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 xml:space="preserve">Invented by German engineer Arthur </w:t>
      </w:r>
      <w:proofErr w:type="spellStart"/>
      <w:r>
        <w:rPr>
          <w:rFonts w:cs="Tahoma"/>
          <w:sz w:val="24"/>
          <w:szCs w:val="24"/>
        </w:rPr>
        <w:t>Scherbius</w:t>
      </w:r>
      <w:proofErr w:type="spellEnd"/>
      <w:r>
        <w:rPr>
          <w:rFonts w:cs="Tahoma"/>
          <w:sz w:val="24"/>
          <w:szCs w:val="24"/>
        </w:rPr>
        <w:t xml:space="preserve">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w:t>
      </w:r>
      <w:proofErr w:type="spellStart"/>
      <w:r>
        <w:rPr>
          <w:rFonts w:cs="Tahoma"/>
          <w:sz w:val="24"/>
          <w:szCs w:val="24"/>
        </w:rPr>
        <w:t>Bombe</w:t>
      </w:r>
      <w:proofErr w:type="spellEnd"/>
      <w:r>
        <w:rPr>
          <w:rFonts w:cs="Tahoma"/>
          <w:sz w:val="24"/>
          <w:szCs w:val="24"/>
        </w:rPr>
        <w:t xml:space="preserv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w:t>
      </w:r>
      <w:proofErr w:type="spellStart"/>
      <w:r w:rsidR="00296DEA">
        <w:rPr>
          <w:rFonts w:cs="Tahoma"/>
          <w:sz w:val="24"/>
          <w:szCs w:val="24"/>
        </w:rPr>
        <w:t>Bombe</w:t>
      </w:r>
      <w:proofErr w:type="spellEnd"/>
      <w:r w:rsidR="00296DEA">
        <w:rPr>
          <w:rFonts w:cs="Tahoma"/>
          <w:sz w:val="24"/>
          <w:szCs w:val="24"/>
        </w:rPr>
        <w:t xml:space="preserve"> attack was limited in scope and speed, requiring complicated mathematical menus be constructed for each decryption and multiple false starts were produced on the bombe machines per run. In the end, the </w:t>
      </w:r>
      <w:proofErr w:type="spellStart"/>
      <w:r w:rsidR="00296DEA">
        <w:rPr>
          <w:rFonts w:cs="Tahoma"/>
          <w:sz w:val="24"/>
          <w:szCs w:val="24"/>
        </w:rPr>
        <w:t>Bombe</w:t>
      </w:r>
      <w:proofErr w:type="spellEnd"/>
      <w:r w:rsidR="00296DEA">
        <w:rPr>
          <w:rFonts w:cs="Tahoma"/>
          <w:sz w:val="24"/>
          <w:szCs w:val="24"/>
        </w:rPr>
        <w:t xml:space="preserv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 xml:space="preserve">My program will be designed to appeal to anyone interested in the history of cryptography, but more specifically I will target 16-25 year-olds with a background in </w:t>
      </w:r>
      <w:proofErr w:type="spellStart"/>
      <w:r>
        <w:rPr>
          <w:rFonts w:cs="Tahoma"/>
          <w:sz w:val="24"/>
          <w:szCs w:val="24"/>
        </w:rPr>
        <w:t>maths</w:t>
      </w:r>
      <w:proofErr w:type="spellEnd"/>
      <w:r>
        <w:rPr>
          <w:rFonts w:cs="Tahoma"/>
          <w:sz w:val="24"/>
          <w:szCs w:val="24"/>
        </w:rPr>
        <w:t>,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 xml:space="preserve">Henry Warburton – 17 years old, </w:t>
      </w:r>
      <w:proofErr w:type="spellStart"/>
      <w:r>
        <w:rPr>
          <w:rFonts w:cs="Tahoma"/>
          <w:sz w:val="24"/>
          <w:szCs w:val="24"/>
        </w:rPr>
        <w:t>maths</w:t>
      </w:r>
      <w:proofErr w:type="spellEnd"/>
      <w:r>
        <w:rPr>
          <w:rFonts w:cs="Tahoma"/>
          <w:sz w:val="24"/>
          <w:szCs w:val="24"/>
        </w:rPr>
        <w:t xml:space="preserve">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 simple ciphers such as substitution, one-time pad as well as modern computer ciphers </w:t>
            </w:r>
            <w:proofErr w:type="spellStart"/>
            <w:r w:rsidRPr="00457FCA">
              <w:rPr>
                <w:rFonts w:cs="Tahoma"/>
                <w:color w:val="31849B" w:themeColor="accent5" w:themeShade="BF"/>
                <w:sz w:val="22"/>
                <w:szCs w:val="22"/>
              </w:rPr>
              <w:t>e.g</w:t>
            </w:r>
            <w:proofErr w:type="spellEnd"/>
            <w:r w:rsidRPr="00457FCA">
              <w:rPr>
                <w:rFonts w:cs="Tahoma"/>
                <w:color w:val="31849B" w:themeColor="accent5" w:themeShade="BF"/>
                <w:sz w:val="22"/>
                <w:szCs w:val="22"/>
              </w:rPr>
              <w:t xml:space="preserve">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xml:space="preserve">. I understand some simple ciphers, with my most complex being </w:t>
            </w:r>
            <w:proofErr w:type="spellStart"/>
            <w:r w:rsidR="008104F4" w:rsidRPr="00457FCA">
              <w:rPr>
                <w:rFonts w:cs="Tahoma"/>
                <w:color w:val="31849B" w:themeColor="accent5" w:themeShade="BF"/>
                <w:sz w:val="22"/>
                <w:szCs w:val="22"/>
              </w:rPr>
              <w:t>Vigenere</w:t>
            </w:r>
            <w:proofErr w:type="spellEnd"/>
            <w:r w:rsidR="008104F4" w:rsidRPr="00457FCA">
              <w:rPr>
                <w:rFonts w:cs="Tahoma"/>
                <w:color w:val="31849B" w:themeColor="accent5" w:themeShade="BF"/>
                <w:sz w:val="22"/>
                <w:szCs w:val="22"/>
              </w:rPr>
              <w:t xml:space="preserv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understand a few rudimentary encoding methods like pig pen and rail fence and </w:t>
            </w:r>
            <w:proofErr w:type="spellStart"/>
            <w:r w:rsidRPr="00457FCA">
              <w:rPr>
                <w:rFonts w:cs="Tahoma"/>
                <w:color w:val="31849B" w:themeColor="accent5" w:themeShade="BF"/>
                <w:sz w:val="22"/>
                <w:szCs w:val="22"/>
              </w:rPr>
              <w:t>c</w:t>
            </w:r>
            <w:r w:rsidR="00EB25F6">
              <w:rPr>
                <w:rFonts w:cs="Tahoma"/>
                <w:color w:val="31849B" w:themeColor="accent5" w:themeShade="BF"/>
                <w:sz w:val="22"/>
                <w:szCs w:val="22"/>
              </w:rPr>
              <w:t>ae</w:t>
            </w:r>
            <w:r w:rsidRPr="00457FCA">
              <w:rPr>
                <w:rFonts w:cs="Tahoma"/>
                <w:color w:val="31849B" w:themeColor="accent5" w:themeShade="BF"/>
                <w:sz w:val="22"/>
                <w:szCs w:val="22"/>
              </w:rPr>
              <w:t>sar</w:t>
            </w:r>
            <w:proofErr w:type="spellEnd"/>
            <w:r w:rsidRPr="00457FCA">
              <w:rPr>
                <w:rFonts w:cs="Tahoma"/>
                <w:color w:val="31849B" w:themeColor="accent5" w:themeShade="BF"/>
                <w:sz w:val="22"/>
                <w:szCs w:val="22"/>
              </w:rPr>
              <w:t xml:space="preserve">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Online tools such as </w:t>
            </w:r>
            <w:proofErr w:type="spellStart"/>
            <w:r w:rsidRPr="00457FCA">
              <w:rPr>
                <w:rFonts w:cs="Tahoma"/>
                <w:color w:val="31849B" w:themeColor="accent5" w:themeShade="BF"/>
                <w:sz w:val="22"/>
                <w:szCs w:val="22"/>
              </w:rPr>
              <w:t>cyberchef</w:t>
            </w:r>
            <w:proofErr w:type="spellEnd"/>
            <w:r w:rsidRPr="00457FCA">
              <w:rPr>
                <w:rFonts w:cs="Tahoma"/>
                <w:color w:val="31849B" w:themeColor="accent5" w:themeShade="BF"/>
                <w:sz w:val="22"/>
                <w:szCs w:val="22"/>
              </w:rPr>
              <w:t xml:space="preserve">, a cybersecurity </w:t>
            </w:r>
            <w:proofErr w:type="spellStart"/>
            <w:r w:rsidRPr="00457FCA">
              <w:rPr>
                <w:rFonts w:cs="Tahoma"/>
                <w:color w:val="31849B" w:themeColor="accent5" w:themeShade="BF"/>
                <w:sz w:val="22"/>
                <w:szCs w:val="22"/>
              </w:rPr>
              <w:t>programme</w:t>
            </w:r>
            <w:proofErr w:type="spellEnd"/>
            <w:r w:rsidRPr="00457FCA">
              <w:rPr>
                <w:rFonts w:cs="Tahoma"/>
                <w:color w:val="31849B" w:themeColor="accent5" w:themeShade="BF"/>
                <w:sz w:val="22"/>
                <w:szCs w:val="22"/>
              </w:rPr>
              <w:t xml:space="preserve"> called </w:t>
            </w:r>
            <w:proofErr w:type="spellStart"/>
            <w:r w:rsidRPr="00457FCA">
              <w:rPr>
                <w:rFonts w:cs="Tahoma"/>
                <w:color w:val="31849B" w:themeColor="accent5" w:themeShade="BF"/>
                <w:sz w:val="22"/>
                <w:szCs w:val="22"/>
              </w:rPr>
              <w:t>cyberdiscovery</w:t>
            </w:r>
            <w:proofErr w:type="spellEnd"/>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My </w:t>
            </w:r>
            <w:proofErr w:type="spellStart"/>
            <w:r w:rsidRPr="00457FCA">
              <w:rPr>
                <w:rFonts w:cs="Tahoma"/>
                <w:color w:val="31849B" w:themeColor="accent5" w:themeShade="BF"/>
                <w:sz w:val="22"/>
                <w:szCs w:val="22"/>
              </w:rPr>
              <w:t>favourite</w:t>
            </w:r>
            <w:proofErr w:type="spellEnd"/>
            <w:r w:rsidRPr="00457FCA">
              <w:rPr>
                <w:rFonts w:cs="Tahoma"/>
                <w:color w:val="31849B" w:themeColor="accent5" w:themeShade="BF"/>
                <w:sz w:val="22"/>
                <w:szCs w:val="22"/>
              </w:rPr>
              <w:t xml:space="preserv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 xml:space="preserve">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w:t>
      </w:r>
      <w:proofErr w:type="spellStart"/>
      <w:r>
        <w:rPr>
          <w:rFonts w:cs="Tahoma"/>
          <w:sz w:val="24"/>
          <w:szCs w:val="24"/>
        </w:rPr>
        <w:t>Bombe</w:t>
      </w:r>
      <w:proofErr w:type="spellEnd"/>
      <w:r>
        <w:rPr>
          <w:rFonts w:cs="Tahoma"/>
          <w:sz w:val="24"/>
          <w:szCs w:val="24"/>
        </w:rPr>
        <w:t xml:space="preserv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1"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2"/>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40CFACC5"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w:t>
      </w:r>
      <w:proofErr w:type="spellStart"/>
      <w:r>
        <w:rPr>
          <w:sz w:val="24"/>
          <w:szCs w:val="24"/>
        </w:rPr>
        <w:t>it’s</w:t>
      </w:r>
      <w:proofErr w:type="spellEnd"/>
      <w:r>
        <w:rPr>
          <w:sz w:val="24"/>
          <w:szCs w:val="24"/>
        </w:rPr>
        <w:t xml:space="preserve"> functional parts in an </w:t>
      </w:r>
      <w:r>
        <w:rPr>
          <w:sz w:val="24"/>
          <w:szCs w:val="24"/>
        </w:rPr>
        <w:lastRenderedPageBreak/>
        <w:t>abstract way.</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 xml:space="preserve">The </w:t>
      </w:r>
      <w:proofErr w:type="spellStart"/>
      <w:r w:rsidRPr="008E5081">
        <w:rPr>
          <w:sz w:val="24"/>
          <w:szCs w:val="24"/>
        </w:rPr>
        <w:t>colour</w:t>
      </w:r>
      <w:proofErr w:type="spellEnd"/>
      <w:r w:rsidRPr="008E5081">
        <w:rPr>
          <w:sz w:val="24"/>
          <w:szCs w:val="24"/>
        </w:rPr>
        <w:t xml:space="preserve"> scheme, with the less vibrant </w:t>
      </w:r>
      <w:proofErr w:type="spellStart"/>
      <w:r w:rsidRPr="008E5081">
        <w:rPr>
          <w:sz w:val="24"/>
          <w:szCs w:val="24"/>
        </w:rPr>
        <w:t>colours</w:t>
      </w:r>
      <w:proofErr w:type="spellEnd"/>
      <w:r w:rsidRPr="008E5081">
        <w:rPr>
          <w:sz w:val="24"/>
          <w:szCs w:val="24"/>
        </w:rPr>
        <w:t xml:space="preserve">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 xml:space="preserve">Is an easy to access and use web application, requiring no interpreter or downloads. </w:t>
      </w:r>
      <w:proofErr w:type="gramStart"/>
      <w:r w:rsidRPr="008E5081">
        <w:rPr>
          <w:sz w:val="24"/>
          <w:szCs w:val="24"/>
        </w:rPr>
        <w:t>However</w:t>
      </w:r>
      <w:proofErr w:type="gramEnd"/>
      <w:r w:rsidRPr="008E5081">
        <w:rPr>
          <w:sz w:val="24"/>
          <w:szCs w:val="24"/>
        </w:rPr>
        <w:t xml:space="preserve">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 xml:space="preserve">Some settings do not line up with the well-recognized format for enigma settings, </w:t>
      </w:r>
      <w:proofErr w:type="spellStart"/>
      <w:r w:rsidRPr="008E5081">
        <w:rPr>
          <w:sz w:val="24"/>
          <w:szCs w:val="24"/>
        </w:rPr>
        <w:t>eg</w:t>
      </w:r>
      <w:proofErr w:type="spellEnd"/>
      <w:r w:rsidRPr="008E5081">
        <w:rPr>
          <w:sz w:val="24"/>
          <w:szCs w:val="24"/>
        </w:rPr>
        <w:t xml:space="preserve">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4"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lastRenderedPageBreak/>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 xml:space="preserve">The stages of the algorithm used, </w:t>
      </w:r>
      <w:proofErr w:type="spellStart"/>
      <w:r>
        <w:rPr>
          <w:sz w:val="24"/>
          <w:szCs w:val="24"/>
        </w:rPr>
        <w:t>ie</w:t>
      </w:r>
      <w:proofErr w:type="spellEnd"/>
      <w:r>
        <w:rPr>
          <w:sz w:val="24"/>
          <w:szCs w:val="24"/>
        </w:rPr>
        <w:t xml:space="preserv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 xml:space="preserve">The fitness functions used, especially earlier on </w:t>
      </w:r>
      <w:proofErr w:type="spellStart"/>
      <w:r>
        <w:rPr>
          <w:sz w:val="24"/>
          <w:szCs w:val="24"/>
        </w:rPr>
        <w:t>i.e</w:t>
      </w:r>
      <w:proofErr w:type="spellEnd"/>
      <w:r>
        <w:rPr>
          <w:sz w:val="24"/>
          <w:szCs w:val="24"/>
        </w:rPr>
        <w:t xml:space="preserv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 xml:space="preserve">Have options to repeat certain parts of the algorithm with other known settings, </w:t>
      </w:r>
      <w:proofErr w:type="spellStart"/>
      <w:r>
        <w:rPr>
          <w:sz w:val="24"/>
          <w:szCs w:val="24"/>
        </w:rPr>
        <w:t>i.e</w:t>
      </w:r>
      <w:proofErr w:type="spellEnd"/>
      <w:r>
        <w:rPr>
          <w:sz w:val="24"/>
          <w:szCs w:val="24"/>
        </w:rPr>
        <w:t xml:space="preserv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 xml:space="preserve">Use a stepped function test for the last stages of the decryption/plugboard hill climb. So instead of using trigrams or bigrams for all 10 plugs, the first 4 could use bigrams, next 4 could use trigrams and the final 2 could use </w:t>
      </w:r>
      <w:proofErr w:type="spellStart"/>
      <w:r>
        <w:rPr>
          <w:sz w:val="24"/>
          <w:szCs w:val="24"/>
        </w:rPr>
        <w:t>quadgrams</w:t>
      </w:r>
      <w:proofErr w:type="spellEnd"/>
      <w:r>
        <w:rPr>
          <w:sz w:val="24"/>
          <w:szCs w:val="24"/>
        </w:rPr>
        <w:t>,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18"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9"/>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w:t>
      </w:r>
      <w:proofErr w:type="spellStart"/>
      <w:r w:rsidR="00F05B23">
        <w:rPr>
          <w:sz w:val="24"/>
          <w:szCs w:val="24"/>
        </w:rPr>
        <w:t>youtube</w:t>
      </w:r>
      <w:proofErr w:type="spellEnd"/>
      <w:r w:rsidR="00F05B23">
        <w:rPr>
          <w:sz w:val="24"/>
          <w:szCs w:val="24"/>
        </w:rPr>
        <w:t xml:space="preserve"> video</w:t>
      </w:r>
      <w:r w:rsidR="001F6200">
        <w:rPr>
          <w:sz w:val="24"/>
          <w:szCs w:val="24"/>
        </w:rPr>
        <w:t>.</w:t>
      </w:r>
      <w:r w:rsidR="00606FD9">
        <w:rPr>
          <w:sz w:val="24"/>
          <w:szCs w:val="24"/>
        </w:rPr>
        <w:t xml:space="preserve"> The main branch of the code is unoptimized to cater to the </w:t>
      </w:r>
      <w:proofErr w:type="spellStart"/>
      <w:r w:rsidR="00606FD9">
        <w:rPr>
          <w:sz w:val="24"/>
          <w:szCs w:val="24"/>
        </w:rPr>
        <w:t>youtube</w:t>
      </w:r>
      <w:proofErr w:type="spellEnd"/>
      <w:r w:rsidR="00606FD9">
        <w:rPr>
          <w:sz w:val="24"/>
          <w:szCs w:val="24"/>
        </w:rPr>
        <w:t xml:space="preserv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w:t>
      </w:r>
      <w:proofErr w:type="gramStart"/>
      <w:r>
        <w:rPr>
          <w:sz w:val="24"/>
          <w:szCs w:val="24"/>
        </w:rPr>
        <w:t>However</w:t>
      </w:r>
      <w:proofErr w:type="gramEnd"/>
      <w:r>
        <w:rPr>
          <w:sz w:val="24"/>
          <w:szCs w:val="24"/>
        </w:rPr>
        <w:t xml:space="preserve"> this will lead to some limitations. Namely, I will be unable to produce a high quality, modern GUI and I will be unable to reach particularly fast decryptions, especially on larger Enigma machine variants (</w:t>
      </w:r>
      <w:proofErr w:type="spellStart"/>
      <w:r>
        <w:rPr>
          <w:sz w:val="24"/>
          <w:szCs w:val="24"/>
        </w:rPr>
        <w:t>e.g</w:t>
      </w:r>
      <w:proofErr w:type="spellEnd"/>
      <w:r>
        <w:rPr>
          <w:sz w:val="24"/>
          <w:szCs w:val="24"/>
        </w:rPr>
        <w:t xml:space="preserve">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w:t>
      </w:r>
      <w:proofErr w:type="spellStart"/>
      <w:r>
        <w:rPr>
          <w:sz w:val="24"/>
          <w:szCs w:val="24"/>
          <w:u w:val="single"/>
        </w:rPr>
        <w:t>visualisation</w:t>
      </w:r>
      <w:proofErr w:type="spellEnd"/>
    </w:p>
    <w:p w14:paraId="122646F6" w14:textId="58EEA972" w:rsidR="007B121C" w:rsidRDefault="007B121C" w:rsidP="00FF37B4">
      <w:pPr>
        <w:rPr>
          <w:sz w:val="24"/>
          <w:szCs w:val="24"/>
        </w:rPr>
      </w:pPr>
      <w:r>
        <w:rPr>
          <w:sz w:val="24"/>
          <w:szCs w:val="24"/>
        </w:rPr>
        <w:t xml:space="preserve">The key objects will be the machine settings, the machine being emulated and the solver. The rotors can be represented abstractly as lines between letters on either side of the rotor, being moved up and down to represent turning. The plugboard and reflector can </w:t>
      </w:r>
      <w:proofErr w:type="gramStart"/>
      <w:r>
        <w:rPr>
          <w:sz w:val="24"/>
          <w:szCs w:val="24"/>
        </w:rPr>
        <w:t>represented</w:t>
      </w:r>
      <w:proofErr w:type="gramEnd"/>
      <w:r>
        <w:rPr>
          <w:sz w:val="24"/>
          <w:szCs w:val="24"/>
        </w:rPr>
        <w:t xml:space="preserve">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 xml:space="preserve">The program will be based around the function </w:t>
      </w:r>
      <w:proofErr w:type="gramStart"/>
      <w:r>
        <w:rPr>
          <w:sz w:val="24"/>
          <w:szCs w:val="24"/>
        </w:rPr>
        <w:t>encrypt(</w:t>
      </w:r>
      <w:proofErr w:type="gramEnd"/>
      <w:r>
        <w:rPr>
          <w:sz w:val="24"/>
          <w:szCs w:val="24"/>
        </w:rPr>
        <w:t xml:space="preserve">), and will take in a series of settings and a letter and encrypt a letter, while mutating the settings. Multiple encrypt() calls together will construct a </w:t>
      </w:r>
      <w:proofErr w:type="spellStart"/>
      <w:r>
        <w:rPr>
          <w:sz w:val="24"/>
          <w:szCs w:val="24"/>
        </w:rPr>
        <w:t>messageEncrypt</w:t>
      </w:r>
      <w:proofErr w:type="spellEnd"/>
      <w:r>
        <w:rPr>
          <w:sz w:val="24"/>
          <w:szCs w:val="24"/>
        </w:rPr>
        <w:t xml:space="preserve">(), and lots of </w:t>
      </w:r>
      <w:proofErr w:type="spellStart"/>
      <w:r>
        <w:rPr>
          <w:sz w:val="24"/>
          <w:szCs w:val="24"/>
        </w:rPr>
        <w:t>messageEncrypt</w:t>
      </w:r>
      <w:proofErr w:type="spellEnd"/>
      <w:r>
        <w:rPr>
          <w:sz w:val="24"/>
          <w:szCs w:val="24"/>
        </w:rPr>
        <w:t>() with different settings will make up the bulk of the solver algorithm, with stages for first iterating over the rotors (</w:t>
      </w:r>
      <w:proofErr w:type="spellStart"/>
      <w:r>
        <w:rPr>
          <w:sz w:val="24"/>
          <w:szCs w:val="24"/>
        </w:rPr>
        <w:t>findRotorSettings</w:t>
      </w:r>
      <w:proofErr w:type="spellEnd"/>
      <w:r>
        <w:rPr>
          <w:sz w:val="24"/>
          <w:szCs w:val="24"/>
        </w:rPr>
        <w:t>()), then the rings (</w:t>
      </w:r>
      <w:proofErr w:type="spellStart"/>
      <w:r>
        <w:rPr>
          <w:sz w:val="24"/>
          <w:szCs w:val="24"/>
        </w:rPr>
        <w:t>findRingSettings</w:t>
      </w:r>
      <w:proofErr w:type="spellEnd"/>
      <w:r>
        <w:rPr>
          <w:sz w:val="24"/>
          <w:szCs w:val="24"/>
        </w:rPr>
        <w:t>()), then the plugboard (</w:t>
      </w:r>
      <w:proofErr w:type="spellStart"/>
      <w:r>
        <w:rPr>
          <w:sz w:val="24"/>
          <w:szCs w:val="24"/>
        </w:rPr>
        <w:t>findPlugs</w:t>
      </w:r>
      <w:proofErr w:type="spellEnd"/>
      <w:r>
        <w:rPr>
          <w:sz w:val="24"/>
          <w:szCs w:val="24"/>
        </w:rPr>
        <w:t>()). All these problems building on one another makes the problem very amenable to a computational approach, with changing one base procedure propagating up to even the highest level procedures with fixes</w:t>
      </w:r>
      <w:r w:rsidR="00F4401C">
        <w:rPr>
          <w:sz w:val="24"/>
          <w:szCs w:val="24"/>
        </w:rPr>
        <w:t xml:space="preserve">. Furthermore the </w:t>
      </w:r>
      <w:proofErr w:type="spellStart"/>
      <w:r w:rsidR="00F4401C">
        <w:rPr>
          <w:sz w:val="24"/>
          <w:szCs w:val="24"/>
        </w:rPr>
        <w:t>messageEncrypt</w:t>
      </w:r>
      <w:proofErr w:type="spellEnd"/>
      <w:r w:rsidR="00F4401C">
        <w:rPr>
          <w:sz w:val="24"/>
          <w:szCs w:val="24"/>
        </w:rPr>
        <w: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w:t>
      </w:r>
      <w:proofErr w:type="spellStart"/>
      <w:r w:rsidR="007B1A61">
        <w:rPr>
          <w:rFonts w:cs="Tahoma"/>
          <w:iCs/>
          <w:sz w:val="24"/>
          <w:szCs w:val="24"/>
        </w:rPr>
        <w:t>colour</w:t>
      </w:r>
      <w:proofErr w:type="spellEnd"/>
      <w:r w:rsidR="007B1A61">
        <w:rPr>
          <w:rFonts w:cs="Tahoma"/>
          <w:iCs/>
          <w:sz w:val="24"/>
          <w:szCs w:val="24"/>
        </w:rPr>
        <w:t xml:space="preserve">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proofErr w:type="spellStart"/>
      <w:r>
        <w:rPr>
          <w:rFonts w:cs="Tahoma"/>
          <w:iCs/>
          <w:sz w:val="24"/>
          <w:szCs w:val="24"/>
        </w:rPr>
        <w:t>Colours</w:t>
      </w:r>
      <w:proofErr w:type="spellEnd"/>
      <w:r>
        <w:rPr>
          <w:rFonts w:cs="Tahoma"/>
          <w:iCs/>
          <w:sz w:val="24"/>
          <w:szCs w:val="24"/>
        </w:rPr>
        <w:t xml:space="preserve">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w:t>
      </w:r>
      <w:proofErr w:type="spellStart"/>
      <w:r>
        <w:rPr>
          <w:rFonts w:cs="Tahoma"/>
          <w:iCs/>
          <w:sz w:val="24"/>
          <w:szCs w:val="24"/>
        </w:rPr>
        <w:t>filepaths</w:t>
      </w:r>
      <w:proofErr w:type="spellEnd"/>
      <w:r>
        <w:rPr>
          <w:rFonts w:cs="Tahoma"/>
          <w:iCs/>
          <w:sz w:val="24"/>
          <w:szCs w:val="24"/>
        </w:rPr>
        <w:t xml:space="preserve">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w:t>
      </w:r>
      <w:proofErr w:type="spellStart"/>
      <w:r>
        <w:rPr>
          <w:rFonts w:cs="Tahoma"/>
          <w:iCs/>
          <w:sz w:val="24"/>
          <w:szCs w:val="24"/>
        </w:rPr>
        <w:t>it’s</w:t>
      </w:r>
      <w:proofErr w:type="spellEnd"/>
      <w:r>
        <w:rPr>
          <w:rFonts w:cs="Tahoma"/>
          <w:iCs/>
          <w:sz w:val="24"/>
          <w:szCs w:val="24"/>
        </w:rPr>
        <w:t xml:space="preserve">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 xml:space="preserve">//Here I may need to include the </w:t>
      </w:r>
      <w:proofErr w:type="spellStart"/>
      <w:r>
        <w:rPr>
          <w:rFonts w:cs="Tahoma"/>
          <w:iCs/>
          <w:sz w:val="24"/>
          <w:szCs w:val="24"/>
        </w:rPr>
        <w:t>requirments</w:t>
      </w:r>
      <w:proofErr w:type="spellEnd"/>
      <w:r>
        <w:rPr>
          <w:rFonts w:cs="Tahoma"/>
          <w:iCs/>
          <w:sz w:val="24"/>
          <w:szCs w:val="24"/>
        </w:rPr>
        <w:t xml:space="preserve"> of pybind11, such as </w:t>
      </w:r>
      <w:proofErr w:type="spellStart"/>
      <w:r>
        <w:rPr>
          <w:rFonts w:cs="Tahoma"/>
          <w:iCs/>
          <w:sz w:val="24"/>
          <w:szCs w:val="24"/>
        </w:rPr>
        <w:t>cmake</w:t>
      </w:r>
      <w:proofErr w:type="spellEnd"/>
      <w:r>
        <w:rPr>
          <w:rFonts w:cs="Tahoma"/>
          <w:iCs/>
          <w:sz w:val="24"/>
          <w:szCs w:val="24"/>
        </w:rPr>
        <w:t>,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43CDF20" w:rsidR="00E525D3" w:rsidRPr="005C24B1"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 xml:space="preserve">o say I will use Python cause school have it and I can use it.  That can be mentioned, but you should say – I will use python because it has libraries that I can </w:t>
      </w:r>
      <w:proofErr w:type="spellStart"/>
      <w:r w:rsidRPr="000759E2">
        <w:rPr>
          <w:rFonts w:cs="Tahoma"/>
          <w:color w:val="365F91" w:themeColor="accent1" w:themeShade="BF"/>
          <w:sz w:val="24"/>
          <w:szCs w:val="24"/>
        </w:rPr>
        <w:t>utilise</w:t>
      </w:r>
      <w:proofErr w:type="spellEnd"/>
      <w:r w:rsidRPr="000759E2">
        <w:rPr>
          <w:rFonts w:cs="Tahoma"/>
          <w:color w:val="365F91" w:themeColor="accent1" w:themeShade="BF"/>
          <w:sz w:val="24"/>
          <w:szCs w:val="24"/>
        </w:rPr>
        <w:t>,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041D2B28" w:rsidR="000759E2" w:rsidRDefault="005C24B1" w:rsidP="008E635D">
      <w:pPr>
        <w:rPr>
          <w:rFonts w:cs="Tahoma"/>
          <w:color w:val="365F91" w:themeColor="accent1" w:themeShade="BF"/>
          <w:sz w:val="24"/>
          <w:szCs w:val="24"/>
        </w:rPr>
      </w:pPr>
      <w:r>
        <w:rPr>
          <w:rFonts w:cs="Tahoma"/>
          <w:noProof/>
          <w:color w:val="365F91" w:themeColor="accent1" w:themeShade="BF"/>
          <w:sz w:val="24"/>
          <w:szCs w:val="24"/>
        </w:rPr>
        <w:lastRenderedPageBreak/>
        <w:drawing>
          <wp:inline distT="0" distB="0" distL="0" distR="0" wp14:anchorId="1E957CE3" wp14:editId="76473334">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E0D61B7" w14:textId="15C74581" w:rsidR="005C24B1" w:rsidRDefault="005C24B1" w:rsidP="008E635D">
      <w:pPr>
        <w:rPr>
          <w:rFonts w:cs="Tahoma"/>
          <w:i/>
          <w:iCs/>
          <w:color w:val="FF0000"/>
        </w:rPr>
      </w:pPr>
      <w:r>
        <w:rPr>
          <w:rFonts w:cs="Tahoma"/>
          <w:i/>
          <w:iCs/>
          <w:color w:val="FF0000"/>
        </w:rPr>
        <w:t>Red indicates C++ code</w:t>
      </w:r>
    </w:p>
    <w:p w14:paraId="380F01C4" w14:textId="76148665" w:rsidR="005C24B1" w:rsidRPr="005C24B1" w:rsidRDefault="005C24B1" w:rsidP="008E635D">
      <w:pPr>
        <w:rPr>
          <w:rFonts w:cs="Tahoma"/>
          <w:i/>
          <w:iCs/>
        </w:rPr>
      </w:pPr>
      <w:r>
        <w:rPr>
          <w:rFonts w:cs="Tahoma"/>
          <w:i/>
          <w:iCs/>
        </w:rPr>
        <w:t>Black indicates python</w:t>
      </w:r>
    </w:p>
    <w:p w14:paraId="1EA39086" w14:textId="77777777"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class diagrams for OOPS) to describe your project and how it will interact.  You could include other DFDs – including Entity diagrams  Activity diagram, use case.  You will include flow diagrams for your work.  But I would recommend in</w:t>
      </w:r>
    </w:p>
    <w:p w14:paraId="03EC330F" w14:textId="77777777"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1C99712A" wp14:editId="4597285B">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52453421" w14:textId="77777777" w:rsidR="00F40665" w:rsidRDefault="00F40665" w:rsidP="00646B4B">
                            <w:r>
                              <w:t>Top down diagrams are used for procedural programming languages.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99712A"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7LAIAAJcEAAAOAAAAZHJzL2Uyb0RvYy54bWysVNuO0zAQfUfiHyy/06QXChs1XS1dFiEt&#10;F7HwAY5jNxaOx9huk/L1jJ00W0BCAvFijTMzx2fmzGRz3beaHIXzCkxJ57OcEmE41MrsS/rl892z&#10;l5T4wEzNNBhR0pPw9Hr79Mmms4VYQAO6Fo4giPFFZ0vahGCLLPO8ES3zM7DCoFOCa1nAq9tntWMd&#10;orc6W+T5OuvA1dYBF97j19vBSbcJX0rBwwcpvQhElxS5hXS6dFbxzLYbVuwds43iIw32Dyxapgw+&#10;OkHdssDIwanfoFrFHXiQYcahzUBKxUWqAauZ579U89AwK1It2Bxvpzb5/wfL3x8f7EdHQv8KehQw&#10;FeHtPfCvnhjYNczsxY1z0DWC1fjwPLYs66wvxtTYal/4CFJ176BGkdkhQALqpWtjV7BOgugowGlq&#10;uugD4fhxsVznV0t0cfTNV/lqvUiyZKw4p1vnwxsBLYlGSR2qmuDZ8d6HSIcV55D4mjbxjHxfmzoJ&#10;HJjSg42h0Z0KiJxH9uGkxZD6SUiiauS1HFoRB1HstCNHhiOkw1B/RMHImCKV1lPS2L+fkxjnwkyJ&#10;Y3xMFWlA/yZ5ykgvgwlTcqsMuD9TlkP8ufqh5ihe6Kse+xTNCuoTKulg2BTcbDQacN8p6XBLSuq/&#10;HZgTlOi3Bqfhar5axbVKl9XzFygdcZee6tLDDEeokgZKBnMX0irGYry9wam5U0nPRyYjWZz+JPO4&#10;qXG9Lu8p6vF/sv0BAAD//wMAUEsDBBQABgAIAAAAIQAh0lTC4wAAAAsBAAAPAAAAZHJzL2Rvd25y&#10;ZXYueG1sTI/BTsMwEETvSPyDtUhcUOuQkFJCnKoCVRyCkNJWPW9jE0fE6yh205Svx5zguNrRzHv5&#10;ajIdG9XgWksC7ucRMEW1lS01Ava7zWwJzHkkiZ0lJeCiHKyK66scM2nPVKlx6xsWSshlKEB732ec&#10;u1org25ue0Xh92kHgz6cQ8PlgOdQbjoeR9GCG2wpLGjs1YtW9df2ZASUH2/ralMuxrtvxF35+q4v&#10;dKiEuL2Z1s/AvJr8Xxh+8QM6FIHpaE8kHesEzOJlcPECkvgpBRYSyUMSZI4C0jR6BF7k/L9D8QMA&#10;AP//AwBQSwECLQAUAAYACAAAACEAtoM4kv4AAADhAQAAEwAAAAAAAAAAAAAAAAAAAAAAW0NvbnRl&#10;bnRfVHlwZXNdLnhtbFBLAQItABQABgAIAAAAIQA4/SH/1gAAAJQBAAALAAAAAAAAAAAAAAAAAC8B&#10;AABfcmVscy8ucmVsc1BLAQItABQABgAIAAAAIQAkW377LAIAAJcEAAAOAAAAAAAAAAAAAAAAAC4C&#10;AABkcnMvZTJvRG9jLnhtbFBLAQItABQABgAIAAAAIQAh0lTC4wAAAAsBAAAPAAAAAAAAAAAAAAAA&#10;AIYEAABkcnMvZG93bnJldi54bWxQSwUGAAAAAAQABADzAAAAlgUAAAAA&#10;" fillcolor="#4f81bd [3204]" strokecolor="white [3201]" strokeweight="3pt">
                <v:shadow on="t" color="black" opacity="24903f" origin=",.5" offset="0,.55556mm"/>
                <v:textbox style="mso-fit-shape-to-text:t">
                  <w:txbxContent>
                    <w:p w14:paraId="52453421" w14:textId="77777777" w:rsidR="00F40665" w:rsidRDefault="00F40665" w:rsidP="00646B4B">
                      <w:r>
                        <w:t>Top down diagrams are used for procedural programming languages.</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14:anchorId="52F40B91" wp14:editId="776C91B7">
            <wp:extent cx="4800600" cy="2599055"/>
            <wp:effectExtent l="0" t="0" r="0" b="0"/>
            <wp:docPr id="7" name="Picture 7" descr="Image result for top down diagr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14:paraId="176F79C7" w14:textId="74C064BB" w:rsidR="00D03682" w:rsidRDefault="00D03682" w:rsidP="00D03682">
      <w:pPr>
        <w:jc w:val="center"/>
        <w:rPr>
          <w:rFonts w:cs="Tahoma"/>
          <w:color w:val="365F91" w:themeColor="accent1" w:themeShade="BF"/>
          <w:sz w:val="24"/>
          <w:szCs w:val="24"/>
        </w:rPr>
      </w:pPr>
    </w:p>
    <w:p w14:paraId="13E560BC" w14:textId="61BCB714" w:rsidR="00205DCE" w:rsidRDefault="00205DCE" w:rsidP="00D03682">
      <w:pPr>
        <w:jc w:val="center"/>
        <w:rPr>
          <w:rFonts w:cs="Tahoma"/>
          <w:color w:val="365F91" w:themeColor="accent1" w:themeShade="BF"/>
          <w:sz w:val="24"/>
          <w:szCs w:val="24"/>
        </w:rPr>
      </w:pPr>
    </w:p>
    <w:p w14:paraId="1FC86F9B" w14:textId="1A30627F" w:rsidR="00205DCE" w:rsidRPr="000759E2" w:rsidRDefault="00205DCE" w:rsidP="00D03682">
      <w:pPr>
        <w:jc w:val="center"/>
        <w:rPr>
          <w:rFonts w:cs="Tahoma"/>
          <w:color w:val="365F91" w:themeColor="accent1" w:themeShade="BF"/>
          <w:sz w:val="24"/>
          <w:szCs w:val="24"/>
        </w:rPr>
      </w:pPr>
      <w:r>
        <w:rPr>
          <w:noProof/>
        </w:rPr>
        <w:lastRenderedPageBreak/>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2A9F8B08" w14:textId="77777777" w:rsidR="008E635D" w:rsidRDefault="00646B4B" w:rsidP="008E635D">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78720" behindDoc="0" locked="0" layoutInCell="1" allowOverlap="1" wp14:anchorId="1B1F03BB" wp14:editId="0FDEE64B">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129011E5" w14:textId="77777777" w:rsidR="00F40665" w:rsidRDefault="00F40665">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1F03BB"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LgIAAJ4EAAAOAAAAZHJzL2Uyb0RvYy54bWysVNuO0zAQfUfiHyy/06QXChs1XS1dFiEt&#10;F7HwAY5jNxaOx9huk/L1jJ00W0BCAvFiOZ45x3PmeLK57ltNjsJ5Baak81lOiTAcamX2Jf3y+e7Z&#10;S0p8YKZmGowo6Ul4er19+mTT2UIsoAFdC0eQxPiisyVtQrBFlnneiJb5GVhhMCjBtSzgp9tntWMd&#10;src6W+T5OuvA1dYBF97j6e0QpNvEL6Xg4YOUXgSiS4q1hbS6tFZxzbYbVuwds43iYxnsH6pomTJ4&#10;6UR1ywIjB6d+o2oVd+BBhhmHNgMpFRdJA6qZ57+oeWiYFUkLNsfbqU3+/9Hy98cH+9GR0L+CHg1M&#10;Iry9B/7VEwO7hpm9uHEOukawGi+ex5ZlnfXFCI2t9oWPJFX3Dmo0mR0CJKJeujZ2BXUSZEcDTlPT&#10;RR8Ix8PFcp1fLTHEMTZf5av1ItmSseIMt86HNwJaEjcldehqomfHex9iOaw4p8TbtIlrrPe1qZPB&#10;gSk97DE1hpOAWPNYfThpMUA/CUlUjXUth1bEhyh22pEjwyekw6A/smBmhEil9QQa+/cziHEuzAQc&#10;8yNUpAf6N+AJkW4GEyZwqwy4P5csh/yz+kFzNC/0VY+iR3PjSQX1CQ11MAwMDjhuGnDfKelwWErq&#10;vx2YE5TotwYfxdV8tYrTlT5Wz1+gg8RdRqrLCDMcqUoaKBm2u5AmMmry9gYfz51Ktj5WMtaMQ5Dc&#10;Hgc2Ttnld8p6/K1sfwAAAP//AwBQSwMEFAAGAAgAAAAhAC7FEKLjAAAACwEAAA8AAABkcnMvZG93&#10;bnJldi54bWxMj8FOwzAMhu9IvENkJC5oS4E1K6XpNIEmDkVI3SbOXhuaisapmqzrePqFE9xs+dPv&#10;789Wk+nYqAbXWpJwP4+AKaps3VIjYb/bzBJgziPV2FlSEs7KwSq/vsowre2JSjVufcNCCLkUJWjv&#10;+5RzV2ll0M1tryjcvuxg0Id1aHg94CmEm44/RJHgBlsKHzT26kWr6nt7NBKKj7d1uSnEePeDuCte&#10;3/WZPkspb2+m9TMwryb/B8OvflCHPDgd7JFqxzoJi+TxKaBhiOMFsEAkcbwEdpAglkIAzzP+v0N+&#10;AQAA//8DAFBLAQItABQABgAIAAAAIQC2gziS/gAAAOEBAAATAAAAAAAAAAAAAAAAAAAAAABbQ29u&#10;dGVudF9UeXBlc10ueG1sUEsBAi0AFAAGAAgAAAAhADj9If/WAAAAlAEAAAsAAAAAAAAAAAAAAAAA&#10;LwEAAF9yZWxzLy5yZWxzUEsBAi0AFAAGAAgAAAAhAID8L9AuAgAAngQAAA4AAAAAAAAAAAAAAAAA&#10;LgIAAGRycy9lMm9Eb2MueG1sUEsBAi0AFAAGAAgAAAAhAC7FEKLjAAAACwEAAA8AAAAAAAAAAAAA&#10;AAAAiAQAAGRycy9kb3ducmV2LnhtbFBLBQYAAAAABAAEAPMAAACYBQAAAAA=&#10;" fillcolor="#4f81bd [3204]" strokecolor="white [3201]" strokeweight="3pt">
                <v:shadow on="t" color="black" opacity="24903f" origin=",.5" offset="0,.55556mm"/>
                <v:textbox style="mso-fit-shape-to-text:t">
                  <w:txbxContent>
                    <w:p w14:paraId="129011E5" w14:textId="77777777" w:rsidR="00F40665" w:rsidRDefault="00F40665">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14:anchorId="7535780D" wp14:editId="1F4B7C64">
            <wp:extent cx="5943600" cy="3744463"/>
            <wp:effectExtent l="0" t="0" r="0" b="8890"/>
            <wp:docPr id="5" name="Picture 5" descr="Image result for inheritance diagra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14:paraId="45A56D2D" w14:textId="77777777" w:rsidR="00D03682" w:rsidRDefault="00D03682" w:rsidP="008E635D"/>
    <w:p w14:paraId="765A24D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 xml:space="preserve">Try and reduce this diagram to </w:t>
      </w:r>
      <w:proofErr w:type="spellStart"/>
      <w:r w:rsidRPr="006A3BFD">
        <w:rPr>
          <w:rFonts w:cs="Tahoma"/>
          <w:color w:val="365F91" w:themeColor="accent1" w:themeShade="BF"/>
          <w:sz w:val="24"/>
          <w:szCs w:val="24"/>
        </w:rPr>
        <w:t>it’s</w:t>
      </w:r>
      <w:proofErr w:type="spellEnd"/>
      <w:r w:rsidRPr="006A3BFD">
        <w:rPr>
          <w:rFonts w:cs="Tahoma"/>
          <w:color w:val="365F91" w:themeColor="accent1" w:themeShade="BF"/>
          <w:sz w:val="24"/>
          <w:szCs w:val="24"/>
        </w:rPr>
        <w:t xml:space="preserve"> smallest component parts.</w:t>
      </w:r>
    </w:p>
    <w:p w14:paraId="7B43857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14:paraId="68635BAD"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14:paraId="46C0E007"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14:paraId="705F40C2"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lastRenderedPageBreak/>
        <w:t>Thinking concurrently – quickly dismiss any thought of using cores independently</w:t>
      </w:r>
    </w:p>
    <w:p w14:paraId="114458FA"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14:paraId="06162419" w14:textId="77777777"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46295F32"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Explain any connections, dependencies or links between parts of you design e.g. the main page will have a login drawing on data from users table.</w:t>
      </w:r>
    </w:p>
    <w:p w14:paraId="3C35D828" w14:textId="77777777" w:rsidR="006A3BFD" w:rsidRPr="006A3BFD" w:rsidRDefault="006A3BFD" w:rsidP="008E635D">
      <w:pPr>
        <w:rPr>
          <w:rFonts w:cs="Tahoma"/>
          <w:color w:val="365F91" w:themeColor="accent1" w:themeShade="BF"/>
          <w:sz w:val="24"/>
          <w:szCs w:val="24"/>
        </w:rPr>
      </w:pPr>
      <w:proofErr w:type="spellStart"/>
      <w:r w:rsidRPr="006A3BFD">
        <w:rPr>
          <w:rFonts w:cs="Tahoma"/>
          <w:color w:val="365F91" w:themeColor="accent1" w:themeShade="BF"/>
          <w:sz w:val="24"/>
          <w:szCs w:val="24"/>
        </w:rPr>
        <w:t>Modularise</w:t>
      </w:r>
      <w:proofErr w:type="spellEnd"/>
      <w:r w:rsidRPr="006A3BFD">
        <w:rPr>
          <w:rFonts w:cs="Tahoma"/>
          <w:color w:val="365F91" w:themeColor="accent1" w:themeShade="BF"/>
          <w:sz w:val="24"/>
          <w:szCs w:val="24"/>
        </w:rPr>
        <w:t xml:space="preserve"> you work e.g.</w:t>
      </w:r>
      <w:r w:rsidR="00922D92">
        <w:rPr>
          <w:rFonts w:cs="Tahoma"/>
          <w:color w:val="365F91" w:themeColor="accent1" w:themeShade="BF"/>
          <w:sz w:val="24"/>
          <w:szCs w:val="24"/>
        </w:rPr>
        <w:t xml:space="preserve"> complete these elements for each of your modules (screens)</w:t>
      </w:r>
    </w:p>
    <w:p w14:paraId="78B24BF2" w14:textId="77777777" w:rsidR="006A3BFD" w:rsidRPr="006A3BFD" w:rsidRDefault="006A3BFD" w:rsidP="008E635D">
      <w:pPr>
        <w:pBdr>
          <w:bottom w:val="single" w:sz="12" w:space="1" w:color="auto"/>
        </w:pBdr>
        <w:rPr>
          <w:rFonts w:cs="Tahoma"/>
          <w:color w:val="365F91" w:themeColor="accent1" w:themeShade="BF"/>
          <w:sz w:val="24"/>
          <w:szCs w:val="24"/>
        </w:rPr>
      </w:pPr>
      <w:r w:rsidRPr="006A3BFD">
        <w:rPr>
          <w:rFonts w:cs="Tahoma"/>
          <w:color w:val="365F91" w:themeColor="accent1" w:themeShade="BF"/>
          <w:sz w:val="24"/>
          <w:szCs w:val="24"/>
        </w:rPr>
        <w:t>Using the example above – the calculator</w:t>
      </w:r>
    </w:p>
    <w:p w14:paraId="6B1885D0" w14:textId="77777777" w:rsidR="006A3BFD" w:rsidRPr="006A3BFD" w:rsidRDefault="006A3BFD" w:rsidP="008E635D">
      <w:pPr>
        <w:rPr>
          <w:rFonts w:cs="Tahoma"/>
          <w:color w:val="365F91" w:themeColor="accent1" w:themeShade="BF"/>
          <w:sz w:val="24"/>
          <w:szCs w:val="24"/>
        </w:rPr>
      </w:pPr>
    </w:p>
    <w:p w14:paraId="26D262FE" w14:textId="77777777"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14:paraId="702C696F" w14:textId="77777777" w:rsidR="00BD1CDC" w:rsidRDefault="00BD1CDC" w:rsidP="008E635D">
      <w:pPr>
        <w:rPr>
          <w:rFonts w:cs="Tahoma"/>
          <w:b/>
          <w:color w:val="365F91" w:themeColor="accent1" w:themeShade="BF"/>
          <w:sz w:val="24"/>
          <w:szCs w:val="24"/>
          <w:u w:val="single"/>
        </w:rPr>
      </w:pPr>
    </w:p>
    <w:p w14:paraId="72D5CC3F" w14:textId="77777777"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14:anchorId="2DEFD0EF" wp14:editId="642F3B09">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26">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14:paraId="0F096FB8" w14:textId="77777777" w:rsidR="006A3BFD" w:rsidRDefault="006A3BFD" w:rsidP="008E635D">
      <w:pPr>
        <w:rPr>
          <w:rFonts w:cs="Tahoma"/>
          <w:color w:val="365F91" w:themeColor="accent1" w:themeShade="BF"/>
          <w:sz w:val="24"/>
          <w:szCs w:val="24"/>
        </w:rPr>
      </w:pPr>
      <w:r>
        <w:rPr>
          <w:rFonts w:cs="Tahoma"/>
          <w:color w:val="365F91" w:themeColor="accent1" w:themeShade="BF"/>
          <w:sz w:val="24"/>
          <w:szCs w:val="24"/>
        </w:rPr>
        <w:t xml:space="preserve">The main page will contain the options for my binary calculator.  I will have four options that the user is allowed to choose (bin-den, den-bin, hex-den, den-hex) and they can enter the </w:t>
      </w:r>
      <w:r>
        <w:rPr>
          <w:rFonts w:cs="Tahoma"/>
          <w:color w:val="365F91" w:themeColor="accent1" w:themeShade="BF"/>
          <w:sz w:val="24"/>
          <w:szCs w:val="24"/>
        </w:rPr>
        <w:lastRenderedPageBreak/>
        <w:t>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14:paraId="780FAFCB" w14:textId="77777777" w:rsidR="00A37C57" w:rsidRDefault="00A37C57" w:rsidP="008E635D">
      <w:pPr>
        <w:rPr>
          <w:rFonts w:cs="Tahoma"/>
          <w:color w:val="365F91" w:themeColor="accent1" w:themeShade="BF"/>
          <w:sz w:val="24"/>
          <w:szCs w:val="24"/>
        </w:rPr>
      </w:pPr>
    </w:p>
    <w:p w14:paraId="0CD809AB" w14:textId="77777777" w:rsidR="00A37C57" w:rsidRDefault="00A37C57" w:rsidP="008E635D">
      <w:pPr>
        <w:rPr>
          <w:rFonts w:cs="Tahoma"/>
          <w:color w:val="365F91" w:themeColor="accent1" w:themeShade="BF"/>
          <w:sz w:val="24"/>
          <w:szCs w:val="24"/>
        </w:rPr>
      </w:pPr>
      <w:r>
        <w:rPr>
          <w:rFonts w:cs="Tahoma"/>
          <w:color w:val="365F91" w:themeColor="accent1" w:themeShade="BF"/>
          <w:sz w:val="24"/>
          <w:szCs w:val="24"/>
        </w:rPr>
        <w:t xml:space="preserve">Remember to list all of the variable/functions used, their purpose, data types and </w:t>
      </w:r>
      <w:proofErr w:type="spellStart"/>
      <w:r>
        <w:rPr>
          <w:rFonts w:cs="Tahoma"/>
          <w:color w:val="365F91" w:themeColor="accent1" w:themeShade="BF"/>
          <w:sz w:val="24"/>
          <w:szCs w:val="24"/>
        </w:rPr>
        <w:t>validtions</w:t>
      </w:r>
      <w:proofErr w:type="spellEnd"/>
    </w:p>
    <w:p w14:paraId="56F78F9B" w14:textId="77777777"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t>Functions and variable used:</w:t>
      </w:r>
    </w:p>
    <w:p w14:paraId="724D06C5"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 xml:space="preserve">Var </w:t>
      </w:r>
      <w:proofErr w:type="spellStart"/>
      <w:r w:rsidRPr="006A3BFD">
        <w:rPr>
          <w:rFonts w:cs="Tahoma"/>
          <w:color w:val="365F91" w:themeColor="accent1" w:themeShade="BF"/>
          <w:sz w:val="24"/>
          <w:szCs w:val="24"/>
        </w:rPr>
        <w:t>click_me</w:t>
      </w:r>
      <w:proofErr w:type="spellEnd"/>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14:paraId="1009AF20" w14:textId="77777777"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 xml:space="preserve">Var </w:t>
      </w:r>
      <w:proofErr w:type="spellStart"/>
      <w:r w:rsidRPr="006A3BFD">
        <w:rPr>
          <w:rFonts w:cs="Tahoma"/>
          <w:color w:val="365F91" w:themeColor="accent1" w:themeShade="BF"/>
          <w:sz w:val="24"/>
          <w:szCs w:val="24"/>
        </w:rPr>
        <w:t>sci_bin</w:t>
      </w:r>
      <w:proofErr w:type="spellEnd"/>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14:paraId="5E902654" w14:textId="77777777" w:rsidR="00890F7A" w:rsidRDefault="006A3BFD" w:rsidP="00922D92">
      <w:pPr>
        <w:rPr>
          <w:rFonts w:cs="Tahoma"/>
          <w:color w:val="365F91" w:themeColor="accent1" w:themeShade="BF"/>
          <w:sz w:val="24"/>
          <w:szCs w:val="24"/>
        </w:rPr>
      </w:pPr>
      <w:proofErr w:type="spellStart"/>
      <w:r w:rsidRPr="006A3BFD">
        <w:rPr>
          <w:rFonts w:cs="Tahoma"/>
          <w:color w:val="365F91" w:themeColor="accent1" w:themeShade="BF"/>
          <w:sz w:val="24"/>
          <w:szCs w:val="24"/>
        </w:rPr>
        <w:t>Func_conv_bd</w:t>
      </w:r>
      <w:proofErr w:type="spellEnd"/>
      <w:r w:rsidRPr="006A3BFD">
        <w:rPr>
          <w:rFonts w:cs="Tahoma"/>
          <w:color w:val="365F91" w:themeColor="accent1" w:themeShade="BF"/>
          <w:sz w:val="24"/>
          <w:szCs w:val="24"/>
        </w:rPr>
        <w:t>(number)</w:t>
      </w:r>
      <w:r w:rsidRPr="006A3BFD">
        <w:rPr>
          <w:rFonts w:cs="Tahoma"/>
          <w:color w:val="365F91" w:themeColor="accent1" w:themeShade="BF"/>
          <w:sz w:val="24"/>
          <w:szCs w:val="24"/>
        </w:rPr>
        <w:tab/>
        <w:t>function that converts binary numbers to denary numbers</w:t>
      </w:r>
    </w:p>
    <w:p w14:paraId="5B1B5E33" w14:textId="77777777"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14:anchorId="02F8BCC9" wp14:editId="1B6F2FCE">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4F00D" w14:textId="77777777" w:rsidR="00F40665" w:rsidRDefault="00F40665"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830F" w14:textId="77777777" w:rsidR="00F40665" w:rsidRDefault="00F40665"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4FA6" w14:textId="77777777" w:rsidR="00F40665" w:rsidRDefault="00F40665"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2F8BCC9"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RbQUAAOkhAAAOAAAAZHJzL2Uyb0RvYy54bWzsWk1v4zYQvRfofyB0b6wPS5aNOIsg6aYF&#10;gt0g2XbPjETZKiRSpejY2V/f4ZCUFcdunCxqdAPnoFAiKZKj994Mhz79sKor8sBkWwo+9YIT3yOM&#10;ZyIv+Wzq/fHl4y+pR1pFeU4rwdnUe2St9+Hs559Ol82EhWIuqpxJAi/h7WTZTL25Us1kMGizOatp&#10;eyIaxqGyELKmCm7lbJBLuoS319Ug9P1ksBQyb6TIWNvC00tT6Z3h+4uCZepzUbRMkWrqwdwUXiVe&#10;7/V1cHZKJzNJm3mZ2WnQN8yipiWHQbtXXVJFyUKWz15Vl5kUrSjUSSbqgSiKMmO4BlhN4G+s5kqK&#10;RYNrmU2Ws6YzE5h2w05vfm326eFKNnfNjQRLLJsZ2ALv9FpWhaz1f5glWaHJHjuTsZUiGTwM/WEa&#10;B2DZDOqiJIj9ODZGzeZg+Wf9svmvvZ7jKFr3DJOR7jlwAw+eTGfZAEDatQ3a77PB3Zw2DE3bTsAG&#10;N5KUOeA38QinNeD0TklazuaKXAjOAUVCEqhEG2GHC24t1k5aMN4Wc6XDJIEVEW2XMB7rMoLNWc7Z&#10;LPIBx08WTieNbNUVEzXRhalXlVzPlU7ow3WrjI1cE/244mQJo6SBfZG2lZkVltRjxUyzW1bAOuGz&#10;Bfg6ZBm7qCR5oMAPmmWMq8DOpeLQWncryqrqOvovd7TtdVeGDHxN564Hjiy46jrXJRdy2+hq5aZc&#10;mPaAod66dfFe5I/4vbACYNTDuimuMRAGDgNIPwL3+NlnGiffzZVtiKeTH5ErIOyGKrdiwXOWk1ug&#10;CeWzipHUWAyJ0kmLg6Sjd6crUToGqiBRrB47iqRxHERDoxDJEFiE0tIJxDOegFzyXE9jTRYNo1lu&#10;Z0rzvzxS1BUoPACeRGkYOclBZqH4rIllUITs7uFJ060DZbgNkI5Heux2TnNm6BX78GfJ1TEPh9xO&#10;tT04emiqVZ067KSaWt2vUEtDBwJDPiKFcb5tk30sQdauaatuqIRvAUoIEYT6DJeiEqBkwpY8Mhfy&#10;27bnuj04AKj1yBK899Rr/15QyTxS/c7BNYyD4VC7e7wZxqMQbmS/5r5fwxf1hQABBObD7LCo26vK&#10;FQsp6q8QaJzrUaGK8gzGnnqZku7mQpmoAkKVjJ2fYzNw8Q1V1/yuyZzkanR9WX2lsrHargDsn4Rz&#10;R88k3rTVSOLifKFEUaL+r0XNip3VtAP4yLHj/WVJa8FzMnYfGvTxZbaD9cAjjpPYej1wEjYgCJJR&#10;MgSGYCixbrCb7rmZwJrsm57xSOBJJzRGg15D4Mh91yOB3xWBdbRuPLdjMDzBEGdPh60jW2RxGKaJ&#10;9WlHGkNMoGW6C2BNoL1HvNz10N2tXzWdd4a8r6Hx0H3bI43fF427fcq2vardtOy7Vw2D0HI6iXSc&#10;qjGzpnQYd345Om5X+5vkN3D3rdvVA4R2Qeg8wzZIdQE9xHl7pj+MmwjGUZpupj/6mBqOAkgEmejN&#10;JZ3cNuyYAvkPUyCHwBRk+Han1LoYczemSFGVzZ9u/2RzkUECiRSdPIS9RDCME5s7XEuW1SncS6Qv&#10;Jg6OCTbICe6MNv7PigXZod3o6kKfF9D1G279t+Es9MMotjgb+7HO3j3xjAgtBFkcp2mX3jmK2Dtz&#10;jPG/wQyzkjoj82aYpZCK1JkPUDNAkQbcE5QFQQrP7FGJcZxHZ2ks8M5wBudFu+UMc9V74GzTWabp&#10;WIf0eBIVj1ONpA14BSPYx5vEm/asqJu7825Hb/mjesvuzGZbfN8/tdkR32+NxeDgOvbt7hHS7iPr&#10;BvuxmI7+0UuGEOhrqB3l68DyBalwe7aPBwb4ewI8e7K/fdA/WOjfY6v1LzTO/gEAAP//AwBQSwME&#10;FAAGAAgAAAAhAFyi7GfiAAAACgEAAA8AAABkcnMvZG93bnJldi54bWxMj8FqwzAQRO+F/oPYQG+N&#10;7LgKjuN1CKHtKRSaFEpvirWxTSzJWIrt/H3VU3Nc5jHzNt9MumUD9a6xBiGeR8DIlFY1pkL4Or49&#10;p8Ccl0bJ1hpCuJGDTfH4kMtM2dF80nDwFQslxmUSofa+yzh3ZU1aurntyITsbHstfTj7iqtejqFc&#10;t3wRRUuuZWPCQi072tVUXg5XjfA+ynGbxK/D/nLe3X6O4uN7HxPi02zaroF5mvw/DH/6QR2K4HSy&#10;V6McaxFEtEoCipCKBbAApEm8AnZCWIoXAbzI+f0LxS8AAAD//wMAUEsBAi0AFAAGAAgAAAAhALaD&#10;OJL+AAAA4QEAABMAAAAAAAAAAAAAAAAAAAAAAFtDb250ZW50X1R5cGVzXS54bWxQSwECLQAUAAYA&#10;CAAAACEAOP0h/9YAAACUAQAACwAAAAAAAAAAAAAAAAAvAQAAX3JlbHMvLnJlbHNQSwECLQAUAAYA&#10;CAAAACEAFPkJEW0FAADpIQAADgAAAAAAAAAAAAAAAAAuAgAAZHJzL2Uyb0RvYy54bWxQSwECLQAU&#10;AAYACAAAACEAXKLsZ+IAAAAKAQAADwAAAAAAAAAAAAAAAADHBwAAZHJzL2Rvd25yZXYueG1sUEsF&#10;BgAAAAAEAAQA8wAAANYIAAAAAA==&#10;">
                <v:line id="Straight Connector 16" o:spid="_x0000_s1029" style="position:absolute;visibility:visible;mso-wrap-style:square" from="8466,32596" to="8466,3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szwQAAANsAAAAPAAAAZHJzL2Rvd25yZXYueG1sRE9LbsIw&#10;EN0jcQdrKrEjdlmgkmIQQorohw1pDzCKp0mUeGxiA6GnrytV6m6e3nfW29H24kpDaB1reMwUCOLK&#10;mZZrDZ8fxfwJRIjIBnvHpOFOAbab6WSNuXE3PtG1jLVIIRxy1NDE6HMpQ9WQxZA5T5y4LzdYjAkO&#10;tTQD3lK47eVCqaW02HJqaNDTvqGqKy9WQ1f64nzs/Op94d6O+H1QhXrttJ49jLtnEJHG+C/+c7+Y&#10;NH8Jv7+kA+TmBwAA//8DAFBLAQItABQABgAIAAAAIQDb4fbL7gAAAIUBAAATAAAAAAAAAAAAAAAA&#10;AAAAAABbQ29udGVudF9UeXBlc10ueG1sUEsBAi0AFAAGAAgAAAAhAFr0LFu/AAAAFQEAAAsAAAAA&#10;AAAAAAAAAAAAHwEAAF9yZWxzLy5yZWxzUEsBAi0AFAAGAAgAAAAhAOleyzPBAAAA2wAAAA8AAAAA&#10;AAAAAAAAAAAABwIAAGRycy9kb3ducmV2LnhtbFBLBQYAAAAAAwADALcAAAD1AgAAAAA=&#10;" strokecolor="#4579b8 [3044]" strokeweight="3pt"/>
                <v:group id="Group 21" o:spid="_x0000_s1030"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8" o:spid="_x0000_s1031"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GQvwAAANoAAAAPAAAAZHJzL2Rvd25yZXYueG1sRE/LisIw&#10;FN0L/kO4wmxEU2cxSDUtKoiOC8EHuL0016ba3JQmaufvJwvB5eG853lna/Gk1leOFUzGCQjiwumK&#10;SwXn03o0BeEDssbaMSn4Iw951u/NMdXuxQd6HkMpYgj7FBWYEJpUSl8YsujHriGO3NW1FkOEbSl1&#10;i68Ybmv5nSQ/0mLFscFgQytDxf34sAqG7sS/m9ttf9mXOxcKvbysdkapr0G3mIEI1IWP+O3eagVx&#10;a7wSb4DM/gEAAP//AwBQSwECLQAUAAYACAAAACEA2+H2y+4AAACFAQAAEwAAAAAAAAAAAAAAAAAA&#10;AAAAW0NvbnRlbnRfVHlwZXNdLnhtbFBLAQItABQABgAIAAAAIQBa9CxbvwAAABUBAAALAAAAAAAA&#10;AAAAAAAAAB8BAABfcmVscy8ucmVsc1BLAQItABQABgAIAAAAIQCZDLGQvwAAANoAAAAPAAAAAAAA&#10;AAAAAAAAAAcCAABkcnMvZG93bnJldi54bWxQSwUGAAAAAAMAAwC3AAAA8wIAAAAA&#10;" fillcolor="#4f81bd [3204]" strokecolor="#243f60 [1604]" strokeweight="2pt">
                    <v:textbox>
                      <w:txbxContent>
                        <w:p w14:paraId="15C4F00D" w14:textId="77777777" w:rsidR="00F40665" w:rsidRDefault="00F40665"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ibwwAAANoAAAAPAAAAZHJzL2Rvd25yZXYueG1sRI9Pi8Iw&#10;FMTvC36H8AQvi6Yusmo1iiwKSk/+uXh7NM+m2LyUJmr105uFhT0OM/MbZr5sbSXu1PjSsYLhIAFB&#10;nDtdcqHgdNz0JyB8QNZYOSYFT/KwXHQ+5phq9+A93Q+hEBHCPkUFJoQ6ldLnhiz6gauJo3dxjcUQ&#10;ZVNI3eAjwm0lv5LkW1osOS4YrOnHUH493KyC3SsrxiPOzrcLTdfD49p8+swo1eu2qxmIQG34D/+1&#10;t1rBFH6vxBsgF28AAAD//wMAUEsBAi0AFAAGAAgAAAAhANvh9svuAAAAhQEAABMAAAAAAAAAAAAA&#10;AAAAAAAAAFtDb250ZW50X1R5cGVzXS54bWxQSwECLQAUAAYACAAAACEAWvQsW78AAAAVAQAACwAA&#10;AAAAAAAAAAAAAAAfAQAAX3JlbHMvLnJlbHNQSwECLQAUAAYACAAAACEAcNwom8MAAADaAAAADwAA&#10;AAAAAAAAAAAAAAAHAgAAZHJzL2Rvd25yZXYueG1sUEsFBgAAAAADAAMAtwAAAPcCAAAAAA==&#10;" fillcolor="#4f81bd [3204]" strokecolor="#243f60 [1604]" strokeweight="2pt">
                    <v:textbox>
                      <w:txbxContent>
                        <w:p w14:paraId="2D1F830F" w14:textId="77777777" w:rsidR="00F40665" w:rsidRDefault="00F40665"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IxQAAANsAAAAPAAAAZHJzL2Rvd25yZXYueG1sRI9Ba8JA&#10;EIXvBf/DMkIvpW4sRdvUVUQUWnIyeultyI7Z0OxsyK4a++s7h4K3Gd6b975ZrAbfqgv1sQlsYDrJ&#10;QBFXwTZcGzgeds9voGJCttgGJgM3irBajh4WmNtw5T1dylQrCeGYowGXUpdrHStHHuMkdMSinULv&#10;Mcna19r2eJVw3+qXLJtpjw1Lg8OONo6qn/LsDXz9FvX8lYvv84net9PD1j3FwhnzOB7WH6ASDelu&#10;/r/+tIIv9PKLDKCXfwAAAP//AwBQSwECLQAUAAYACAAAACEA2+H2y+4AAACFAQAAEwAAAAAAAAAA&#10;AAAAAAAAAAAAW0NvbnRlbnRfVHlwZXNdLnhtbFBLAQItABQABgAIAAAAIQBa9CxbvwAAABUBAAAL&#10;AAAAAAAAAAAAAAAAAB8BAABfcmVscy8ucmVsc1BLAQItABQABgAIAAAAIQA+EqaIxQAAANsAAAAP&#10;AAAAAAAAAAAAAAAAAAcCAABkcnMvZG93bnJldi54bWxQSwUGAAAAAAMAAwC3AAAA+QIAAAAA&#10;" fillcolor="#4f81bd [3204]" strokecolor="#243f60 [1604]" strokeweight="2pt">
                    <v:textbox>
                      <w:txbxContent>
                        <w:p w14:paraId="16F64FA6" w14:textId="77777777" w:rsidR="00F40665" w:rsidRDefault="00F40665" w:rsidP="00890F7A">
                          <w:pPr>
                            <w:jc w:val="center"/>
                          </w:pPr>
                          <w:r>
                            <w:t>Den to bin?</w:t>
                          </w:r>
                        </w:p>
                      </w:txbxContent>
                    </v:textbox>
                  </v:shape>
                  <v:line id="Straight Connector 11" o:spid="_x0000_s1034" style="position:absolute;visibility:visible;mso-wrap-style:square" from="8212,6350" to="8466,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NHwQAAANsAAAAPAAAAZHJzL2Rvd25yZXYueG1sRE9LbsIw&#10;EN1X4g7WILErNixQSTEIIUUtnw1pDzCKp0mUeOzGLgROjytV6m6e3ndWm8F24kJ9aBxrmE0VCOLS&#10;mYYrDZ8f+fMLiBCRDXaOScONAmzWo6cVZsZd+UyXIlYihXDIUEMdo8+kDGVNFsPUeeLEfbneYkyw&#10;r6Tp8ZrCbSfnSi2kxYZTQ42edjWVbfFjNbSFz79PrV8e5+5wwvubytW+1XoyHravICIN8V/85343&#10;af4Mfn9JB8j1AwAA//8DAFBLAQItABQABgAIAAAAIQDb4fbL7gAAAIUBAAATAAAAAAAAAAAAAAAA&#10;AAAAAABbQ29udGVudF9UeXBlc10ueG1sUEsBAi0AFAAGAAgAAAAhAFr0LFu/AAAAFQEAAAsAAAAA&#10;AAAAAAAAAAAAHwEAAF9yZWxzLy5yZWxzUEsBAi0AFAAGAAgAAAAhAGa3U0fBAAAA2wAAAA8AAAAA&#10;AAAAAAAAAAAABwIAAGRycy9kb3ducmV2LnhtbFBLBQYAAAAAAwADALcAAAD1AgAAAAA=&#10;" strokecolor="#4579b8 [3044]" strokeweight="3pt"/>
                  <v:line id="Straight Connector 12" o:spid="_x0000_s1035" style="position:absolute;visibility:visible;mso-wrap-style:square" from="8466,19388" to="872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0wwQAAANsAAAAPAAAAZHJzL2Rvd25yZXYueG1sRE/NasJA&#10;EL4XfIdlhN7qrjlIG11FhGBtvTT6AEN2TEKys2t2q2mfvlso9DYf3++sNqPtxY2G0DrWMJ8pEMSV&#10;My3XGs6n4ukZRIjIBnvHpOGLAmzWk4cV5sbd+YNuZaxFCuGQo4YmRp9LGaqGLIaZ88SJu7jBYkxw&#10;qKUZ8J7CbS8zpRbSYsupoUFPu4aqrvy0GrrSF9dj51/eM/d2xO+9KtSh0/pxOm6XICKN8V/85341&#10;aX4Gv7+kA+T6BwAA//8DAFBLAQItABQABgAIAAAAIQDb4fbL7gAAAIUBAAATAAAAAAAAAAAAAAAA&#10;AAAAAABbQ29udGVudF9UeXBlc10ueG1sUEsBAi0AFAAGAAgAAAAhAFr0LFu/AAAAFQEAAAsAAAAA&#10;AAAAAAAAAAAAHwEAAF9yZWxzLy5yZWxzUEsBAi0AFAAGAAgAAAAhAJZlzTDBAAAA2wAAAA8AAAAA&#10;AAAAAAAAAAAABwIAAGRycy9kb3ducmV2LnhtbFBLBQYAAAAAAwADALcAAAD1AgAAAAA=&#10;" strokecolor="#4579b8 [3044]" strokeweight="3pt"/>
                  <v:line id="Straight Connector 13" o:spid="_x0000_s1036" style="position:absolute;flip:y;visibility:visible;mso-wrap-style:square" from="16933,14562" to="20235,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6jwQAAANsAAAAPAAAAZHJzL2Rvd25yZXYueG1sRE9Li8Iw&#10;EL4v+B/CCHtbUxVEqlFEfOxlke0qehyasS02k9BE2/33RljY23x8z5kvO1OLBzW+sqxgOEhAEOdW&#10;V1woOP5sP6YgfEDWWFsmBb/kYbnovc0x1bblb3pkoRAxhH2KCsoQXCqlz0sy6AfWEUfuahuDIcKm&#10;kLrBNoabWo6SZCINVhwbSnS0Lim/ZXejIFtXp0Nxwbo9TYfH7dfGnfc7p9R7v1vNQATqwr/4z/2p&#10;4/wxvH6JB8jFEwAA//8DAFBLAQItABQABgAIAAAAIQDb4fbL7gAAAIUBAAATAAAAAAAAAAAAAAAA&#10;AAAAAABbQ29udGVudF9UeXBlc10ueG1sUEsBAi0AFAAGAAgAAAAhAFr0LFu/AAAAFQEAAAsAAAAA&#10;AAAAAAAAAAAAHwEAAF9yZWxzLy5yZWxzUEsBAi0AFAAGAAgAAAAhAIMbzqPBAAAA2wAAAA8AAAAA&#10;AAAAAAAAAAAABwIAAGRycy9kb3ducmV2LnhtbFBLBQYAAAAAAwADALcAAAD1AgAAAAA=&#10;" strokecolor="#4579b8 [3044]" strokeweight="3pt"/>
                  <v:line id="Straight Connector 14" o:spid="_x0000_s1037" style="position:absolute;flip:x y;visibility:visible;mso-wrap-style:square" from="20235,9059" to="20317,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aOwwAAANsAAAAPAAAAZHJzL2Rvd25yZXYueG1sRE9NawIx&#10;EL0L/Q9hCl6kZqsiZWsUXSh6karVQ2/DZtxdupksSdTVX2+Egrd5vM+ZzFpTizM5X1lW8N5PQBDn&#10;VldcKNj/fL19gPABWWNtmRRcycNs+tKZYKrthbd03oVCxBD2KSooQ2hSKX1ekkHftw1x5I7WGQwR&#10;ukJqh5cYbmo5SJKxNFhxbCixoayk/G93Mgp+98fb0I0O1+9Fb73BbNk7ZDUp1X1t558gArXhKf53&#10;r3ScP4LHL/EAOb0DAAD//wMAUEsBAi0AFAAGAAgAAAAhANvh9svuAAAAhQEAABMAAAAAAAAAAAAA&#10;AAAAAAAAAFtDb250ZW50X1R5cGVzXS54bWxQSwECLQAUAAYACAAAACEAWvQsW78AAAAVAQAACwAA&#10;AAAAAAAAAAAAAAAfAQAAX3JlbHMvLnJlbHNQSwECLQAUAAYACAAAACEAaM7GjsMAAADbAAAADwAA&#10;AAAAAAAAAAAAAAAHAgAAZHJzL2Rvd25yZXYueG1sUEsFBgAAAAADAAMAtwAAAPcCAAAAAA==&#10;" strokecolor="#4579b8 [3044]" strokeweight="3pt"/>
                  <v:line id="Straight Connector 15" o:spid="_x0000_s1038" style="position:absolute;flip:x y;visibility:visible;mso-wrap-style:square" from="8382,8805" to="20235,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MVxAAAANsAAAAPAAAAZHJzL2Rvd25yZXYueG1sRE9Na8JA&#10;EL0X/A/LFLyIbrS1SOoqGijtpWijHrwN2TEJZmfD7qqxv75bKPQ2j/c582VnGnEl52vLCsajBARx&#10;YXXNpYL97m04A+EDssbGMim4k4flovcwx1TbG3/RNQ+liCHsU1RQhdCmUvqiIoN+ZFviyJ2sMxgi&#10;dKXUDm8x3DRykiQv0mDNsaHClrKKinN+MQqO+9P3k3s+3DfrwecWs/fBIWtIqf5jt3oFEagL/+I/&#10;94eO86fw+0s8QC5+AAAA//8DAFBLAQItABQABgAIAAAAIQDb4fbL7gAAAIUBAAATAAAAAAAAAAAA&#10;AAAAAAAAAABbQ29udGVudF9UeXBlc10ueG1sUEsBAi0AFAAGAAgAAAAhAFr0LFu/AAAAFQEAAAsA&#10;AAAAAAAAAAAAAAAAHwEAAF9yZWxzLy5yZWxzUEsBAi0AFAAGAAgAAAAhAAeCYxXEAAAA2wAAAA8A&#10;AAAAAAAAAAAAAAAABwIAAGRycy9kb3ducmV2LnhtbFBLBQYAAAAAAwADALcAAAD4AgAAAAA=&#10;" strokecolor="#4579b8 [3044]" strokeweight="3pt"/>
                  <v:line id="Straight Connector 17" o:spid="_x0000_s1039" style="position:absolute;flip:y;visibility:visible;mso-wrap-style:square" from="8890,35983" to="20066,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igwgAAANsAAAAPAAAAZHJzL2Rvd25yZXYueG1sRE9Li8Iw&#10;EL4v+B/CCHtbUz2oVKOI+NjLIttV9Dg0Y1tsJqGJtvvvjbCwt/n4njNfdqYWD2p8ZVnBcJCAIM6t&#10;rrhQcPzZfkxB+ICssbZMCn7Jw3LRe5tjqm3L3/TIQiFiCPsUFZQhuFRKn5dk0A+sI47c1TYGQ4RN&#10;IXWDbQw3tRwlyVgarDg2lOhoXVJ+y+5GQbauTofignV7mg6P26+NO+93Tqn3freagQjUhX/xn/tT&#10;x/kTeP0SD5CLJwAAAP//AwBQSwECLQAUAAYACAAAACEA2+H2y+4AAACFAQAAEwAAAAAAAAAAAAAA&#10;AAAAAAAAW0NvbnRlbnRfVHlwZXNdLnhtbFBLAQItABQABgAIAAAAIQBa9CxbvwAAABUBAAALAAAA&#10;AAAAAAAAAAAAAB8BAABfcmVscy8ucmVsc1BLAQItABQABgAIAAAAIQD8IMigwgAAANsAAAAPAAAA&#10;AAAAAAAAAAAAAAcCAABkcnMvZG93bnJldi54bWxQSwUGAAAAAAMAAwC3AAAA9gIAAAAA&#10;" strokecolor="#4579b8 [3044]" strokeweight="3pt"/>
                  <v:line id="Straight Connector 18" o:spid="_x0000_s1040" style="position:absolute;flip:y;visibility:visible;mso-wrap-style:square" from="20150,14478" to="20489,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zSxAAAANsAAAAPAAAAZHJzL2Rvd25yZXYueG1sRI9Pa8JA&#10;EMXvBb/DMkJvdaMHkdRVivjvUkpTpT0O2WkSzM4u2dXEb+8cCr3N8N6895vlenCtulEXG88GppMM&#10;FHHpbcOVgdPX7mUBKiZki61nMnCnCOvV6GmJufU9f9KtSJWSEI45GqhTCrnWsazJYZz4QCzar+8c&#10;Jlm7StsOewl3rZ5l2Vw7bFgaagy0qam8FFdnoNg054/qB9v+vJiedu/b8H3YB2Oex8PbK6hEQ/o3&#10;/10freALrPwiA+jVAwAA//8DAFBLAQItABQABgAIAAAAIQDb4fbL7gAAAIUBAAATAAAAAAAAAAAA&#10;AAAAAAAAAABbQ29udGVudF9UeXBlc10ueG1sUEsBAi0AFAAGAAgAAAAhAFr0LFu/AAAAFQEAAAsA&#10;AAAAAAAAAAAAAAAAHwEAAF9yZWxzLy5yZWxzUEsBAi0AFAAGAAgAAAAhAI2/XNLEAAAA2wAAAA8A&#10;AAAAAAAAAAAAAAAABwIAAGRycy9kb3ducmV2LnhtbFBLBQYAAAAAAwADALcAAAD4Ag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14:paraId="43F9A3C4" w14:textId="77777777"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14:paraId="5B0C7CDB" w14:textId="77777777" w:rsidR="00A37C57" w:rsidRPr="006A3BFD" w:rsidRDefault="00A37C57" w:rsidP="00922D92">
      <w:pPr>
        <w:rPr>
          <w:rFonts w:cs="Tahoma"/>
          <w:color w:val="365F91" w:themeColor="accent1" w:themeShade="BF"/>
          <w:sz w:val="24"/>
          <w:szCs w:val="24"/>
        </w:rPr>
      </w:pPr>
    </w:p>
    <w:p w14:paraId="091EB18F" w14:textId="77777777" w:rsidR="00890F7A" w:rsidRDefault="00890F7A" w:rsidP="00922D92">
      <w:pPr>
        <w:rPr>
          <w:rFonts w:cs="Tahoma"/>
          <w:i/>
          <w:sz w:val="24"/>
          <w:szCs w:val="24"/>
        </w:rPr>
      </w:pPr>
    </w:p>
    <w:p w14:paraId="798E5FD0" w14:textId="77777777" w:rsidR="00890F7A" w:rsidRDefault="00890F7A" w:rsidP="00922D92">
      <w:pPr>
        <w:rPr>
          <w:rFonts w:cs="Tahoma"/>
          <w:i/>
          <w:sz w:val="24"/>
          <w:szCs w:val="24"/>
        </w:rPr>
      </w:pPr>
    </w:p>
    <w:p w14:paraId="65FE967C" w14:textId="77777777" w:rsidR="00890F7A" w:rsidRDefault="00890F7A" w:rsidP="00922D92">
      <w:pPr>
        <w:rPr>
          <w:rFonts w:cs="Tahoma"/>
          <w:i/>
          <w:sz w:val="24"/>
          <w:szCs w:val="24"/>
        </w:rPr>
      </w:pPr>
    </w:p>
    <w:p w14:paraId="72E010D9" w14:textId="77777777" w:rsidR="00890F7A" w:rsidRDefault="00890F7A" w:rsidP="00922D92">
      <w:pPr>
        <w:rPr>
          <w:rFonts w:cs="Tahoma"/>
          <w:i/>
          <w:sz w:val="24"/>
          <w:szCs w:val="24"/>
        </w:rPr>
      </w:pPr>
    </w:p>
    <w:p w14:paraId="18F35410" w14:textId="77777777" w:rsidR="00890F7A" w:rsidRDefault="00890F7A" w:rsidP="00922D92">
      <w:pPr>
        <w:rPr>
          <w:rFonts w:cs="Tahoma"/>
          <w:i/>
          <w:sz w:val="24"/>
          <w:szCs w:val="24"/>
        </w:rPr>
      </w:pPr>
    </w:p>
    <w:p w14:paraId="49ECADC6" w14:textId="77777777" w:rsidR="00890F7A" w:rsidRDefault="00890F7A" w:rsidP="00922D92">
      <w:pPr>
        <w:rPr>
          <w:rFonts w:cs="Tahoma"/>
          <w:i/>
          <w:sz w:val="24"/>
          <w:szCs w:val="24"/>
        </w:rPr>
      </w:pPr>
    </w:p>
    <w:p w14:paraId="17D3551B" w14:textId="77777777" w:rsidR="006A3BFD" w:rsidRDefault="006A3BFD" w:rsidP="00922D92">
      <w:pPr>
        <w:rPr>
          <w:rFonts w:cs="Tahoma"/>
          <w:i/>
          <w:sz w:val="24"/>
          <w:szCs w:val="24"/>
        </w:rPr>
      </w:pPr>
    </w:p>
    <w:p w14:paraId="2174ADEC" w14:textId="77777777" w:rsidR="00890F7A" w:rsidRDefault="00890F7A" w:rsidP="00922D92">
      <w:pPr>
        <w:rPr>
          <w:rFonts w:cs="Tahoma"/>
          <w:i/>
          <w:sz w:val="24"/>
          <w:szCs w:val="24"/>
        </w:rPr>
      </w:pPr>
    </w:p>
    <w:p w14:paraId="14410AA8" w14:textId="77777777" w:rsidR="00890F7A" w:rsidRDefault="00890F7A" w:rsidP="00922D92">
      <w:pPr>
        <w:rPr>
          <w:rFonts w:cs="Tahoma"/>
          <w:i/>
          <w:sz w:val="24"/>
          <w:szCs w:val="24"/>
        </w:rPr>
      </w:pPr>
    </w:p>
    <w:p w14:paraId="1E42934B" w14:textId="77777777" w:rsidR="00890F7A" w:rsidRDefault="00A37C57" w:rsidP="00922D92">
      <w:pPr>
        <w:rPr>
          <w:rFonts w:cs="Tahoma"/>
          <w:i/>
          <w:sz w:val="24"/>
          <w:szCs w:val="24"/>
        </w:rPr>
      </w:pPr>
      <w:r>
        <w:rPr>
          <w:rFonts w:cs="Tahoma"/>
          <w:i/>
          <w:sz w:val="24"/>
          <w:szCs w:val="24"/>
        </w:rPr>
        <w:t>……………………</w:t>
      </w:r>
      <w:proofErr w:type="gramStart"/>
      <w:r>
        <w:rPr>
          <w:rFonts w:cs="Tahoma"/>
          <w:i/>
          <w:sz w:val="24"/>
          <w:szCs w:val="24"/>
        </w:rPr>
        <w:t>….</w:t>
      </w:r>
      <w:proofErr w:type="spellStart"/>
      <w:r>
        <w:rPr>
          <w:rFonts w:cs="Tahoma"/>
          <w:i/>
          <w:sz w:val="24"/>
          <w:szCs w:val="24"/>
        </w:rPr>
        <w:t>etc</w:t>
      </w:r>
      <w:proofErr w:type="spellEnd"/>
      <w:proofErr w:type="gramEnd"/>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 xml:space="preserve">Proc </w:t>
      </w:r>
      <w:proofErr w:type="spellStart"/>
      <w:r w:rsidRPr="00890F7A">
        <w:rPr>
          <w:rFonts w:cs="Tahoma"/>
          <w:color w:val="365F91" w:themeColor="accent1" w:themeShade="BF"/>
          <w:sz w:val="24"/>
          <w:szCs w:val="24"/>
        </w:rPr>
        <w:t>calculator_main</w:t>
      </w:r>
      <w:proofErr w:type="spellEnd"/>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main_page</w:t>
      </w:r>
      <w:proofErr w:type="spellEnd"/>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r>
      <w:r w:rsidRPr="00890F7A">
        <w:rPr>
          <w:rFonts w:cs="Tahoma"/>
          <w:color w:val="365F91" w:themeColor="accent1" w:themeShade="BF"/>
          <w:sz w:val="24"/>
          <w:szCs w:val="24"/>
        </w:rPr>
        <w:tab/>
        <w:t xml:space="preserve">Open </w:t>
      </w:r>
      <w:proofErr w:type="spellStart"/>
      <w:r w:rsidRPr="00890F7A">
        <w:rPr>
          <w:rFonts w:cs="Tahoma"/>
          <w:color w:val="365F91" w:themeColor="accent1" w:themeShade="BF"/>
          <w:sz w:val="24"/>
          <w:szCs w:val="24"/>
        </w:rPr>
        <w:t>random_</w:t>
      </w:r>
      <w:proofErr w:type="gramStart"/>
      <w:r w:rsidRPr="00890F7A">
        <w:rPr>
          <w:rFonts w:cs="Tahoma"/>
          <w:color w:val="365F91" w:themeColor="accent1" w:themeShade="BF"/>
          <w:sz w:val="24"/>
          <w:szCs w:val="24"/>
        </w:rPr>
        <w:t>message</w:t>
      </w:r>
      <w:proofErr w:type="spellEnd"/>
      <w:r w:rsidRPr="00890F7A">
        <w:rPr>
          <w:rFonts w:cs="Tahoma"/>
          <w:color w:val="365F91" w:themeColor="accent1" w:themeShade="BF"/>
          <w:sz w:val="24"/>
          <w:szCs w:val="24"/>
        </w:rPr>
        <w:t>(</w:t>
      </w:r>
      <w:proofErr w:type="gramEnd"/>
      <w:r w:rsidRPr="00890F7A">
        <w:rPr>
          <w:rFonts w:cs="Tahoma"/>
          <w:color w:val="365F91" w:themeColor="accent1" w:themeShade="BF"/>
          <w:sz w:val="24"/>
          <w:szCs w:val="24"/>
        </w:rPr>
        <w:t>“this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gramStart"/>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roofErr w:type="gramEnd"/>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w:t>
      </w:r>
      <w:proofErr w:type="spellStart"/>
      <w:r>
        <w:rPr>
          <w:rFonts w:cs="Tahoma"/>
          <w:color w:val="365F91" w:themeColor="accent1" w:themeShade="BF"/>
          <w:sz w:val="24"/>
          <w:szCs w:val="24"/>
        </w:rPr>
        <w:t>etc</w:t>
      </w:r>
      <w:proofErr w:type="spellEnd"/>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 xml:space="preserve">For </w:t>
      </w:r>
      <w:proofErr w:type="spellStart"/>
      <w:r w:rsidRPr="00922D92">
        <w:rPr>
          <w:rFonts w:cs="Tahoma"/>
          <w:b/>
          <w:color w:val="365F91" w:themeColor="accent1" w:themeShade="BF"/>
          <w:sz w:val="24"/>
          <w:szCs w:val="24"/>
        </w:rPr>
        <w:t>var_number</w:t>
      </w:r>
      <w:proofErr w:type="spellEnd"/>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proofErr w:type="spellStart"/>
            <w:r w:rsidRPr="00922D92">
              <w:rPr>
                <w:rFonts w:cs="Tahoma"/>
                <w:color w:val="365F91" w:themeColor="accent1" w:themeShade="BF"/>
                <w:sz w:val="24"/>
                <w:szCs w:val="24"/>
              </w:rPr>
              <w:t>boarderline</w:t>
            </w:r>
            <w:proofErr w:type="spellEnd"/>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w:t>
      </w:r>
      <w:proofErr w:type="gramStart"/>
      <w:r>
        <w:rPr>
          <w:rFonts w:cs="Tahoma"/>
          <w:color w:val="365F91" w:themeColor="accent1" w:themeShade="BF"/>
          <w:sz w:val="24"/>
          <w:szCs w:val="24"/>
        </w:rPr>
        <w:t>…..</w:t>
      </w:r>
      <w:proofErr w:type="spellStart"/>
      <w:proofErr w:type="gramEnd"/>
      <w:r>
        <w:rPr>
          <w:rFonts w:cs="Tahoma"/>
          <w:color w:val="365F91" w:themeColor="accent1" w:themeShade="BF"/>
          <w:sz w:val="24"/>
          <w:szCs w:val="24"/>
        </w:rPr>
        <w:t>etc</w:t>
      </w:r>
      <w:proofErr w:type="spellEnd"/>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77777777" w:rsidR="00A5434A" w:rsidRDefault="00A5434A" w:rsidP="00A5434A">
      <w:pPr>
        <w:rPr>
          <w:rFonts w:cs="Tahoma"/>
          <w:i/>
          <w:sz w:val="24"/>
          <w:szCs w:val="24"/>
        </w:rPr>
      </w:pPr>
    </w:p>
    <w:p w14:paraId="5A99EC01" w14:textId="77777777"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 xml:space="preserve">System test – derive three scenarios that need to be </w:t>
      </w:r>
      <w:proofErr w:type="gramStart"/>
      <w:r w:rsidRPr="00A37C57">
        <w:rPr>
          <w:rFonts w:cs="Tahoma"/>
          <w:color w:val="365F91" w:themeColor="accent1" w:themeShade="BF"/>
          <w:sz w:val="24"/>
          <w:szCs w:val="24"/>
        </w:rPr>
        <w:t>completed,  e.g.</w:t>
      </w:r>
      <w:proofErr w:type="gramEnd"/>
      <w:r w:rsidRPr="00A37C57">
        <w:rPr>
          <w:rFonts w:cs="Tahoma"/>
          <w:color w:val="365F91" w:themeColor="accent1" w:themeShade="BF"/>
          <w:sz w:val="24"/>
          <w:szCs w:val="24"/>
        </w:rPr>
        <w:t xml:space="preserve">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27"/>
      <w:footerReference w:type="default" r:id="rId28"/>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70F8A" w14:textId="77777777" w:rsidR="00F2109C" w:rsidRDefault="00F2109C" w:rsidP="00840501">
      <w:pPr>
        <w:spacing w:before="0" w:after="0" w:line="240" w:lineRule="auto"/>
      </w:pPr>
      <w:r>
        <w:separator/>
      </w:r>
    </w:p>
  </w:endnote>
  <w:endnote w:type="continuationSeparator" w:id="0">
    <w:p w14:paraId="0E4BE99E" w14:textId="77777777" w:rsidR="00F2109C" w:rsidRDefault="00F2109C"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183E92B6" w:rsidR="00F40665" w:rsidRDefault="00000000" w:rsidP="00840501">
    <w:pPr>
      <w:jc w:val="right"/>
    </w:pPr>
    <w:sdt>
      <w:sdtPr>
        <w:id w:val="250395305"/>
        <w:docPartObj>
          <w:docPartGallery w:val="Page Numbers (Top of Page)"/>
          <w:docPartUnique/>
        </w:docPartObj>
      </w:sdtPr>
      <w:sdtContent>
        <w:r w:rsidR="00F40665">
          <w:t xml:space="preserve">Page </w:t>
        </w:r>
        <w:r w:rsidR="00F40665">
          <w:fldChar w:fldCharType="begin"/>
        </w:r>
        <w:r w:rsidR="00F40665">
          <w:instrText xml:space="preserve"> PAGE </w:instrText>
        </w:r>
        <w:r w:rsidR="00F40665">
          <w:fldChar w:fldCharType="separate"/>
        </w:r>
        <w:r w:rsidR="00FA44D9">
          <w:rPr>
            <w:noProof/>
          </w:rPr>
          <w:t>21</w:t>
        </w:r>
        <w:r w:rsidR="00F40665">
          <w:rPr>
            <w:noProof/>
          </w:rPr>
          <w:fldChar w:fldCharType="end"/>
        </w:r>
        <w:r w:rsidR="00F40665">
          <w:t xml:space="preserve"> of </w:t>
        </w:r>
        <w:fldSimple w:instr=" NUMPAGES  ">
          <w:r w:rsidR="00FA44D9">
            <w:rPr>
              <w:noProof/>
            </w:rPr>
            <w:t>32</w:t>
          </w:r>
        </w:fldSimple>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4E9BC" w14:textId="77777777" w:rsidR="00F2109C" w:rsidRDefault="00F2109C" w:rsidP="00840501">
      <w:pPr>
        <w:spacing w:before="0" w:after="0" w:line="240" w:lineRule="auto"/>
      </w:pPr>
      <w:r>
        <w:separator/>
      </w:r>
    </w:p>
  </w:footnote>
  <w:footnote w:type="continuationSeparator" w:id="0">
    <w:p w14:paraId="4282DEA6" w14:textId="77777777" w:rsidR="00F2109C" w:rsidRDefault="00F2109C"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4753273">
    <w:abstractNumId w:val="3"/>
  </w:num>
  <w:num w:numId="2" w16cid:durableId="919296799">
    <w:abstractNumId w:val="8"/>
  </w:num>
  <w:num w:numId="3" w16cid:durableId="742262476">
    <w:abstractNumId w:val="5"/>
  </w:num>
  <w:num w:numId="4" w16cid:durableId="41682573">
    <w:abstractNumId w:val="2"/>
  </w:num>
  <w:num w:numId="5" w16cid:durableId="1402484641">
    <w:abstractNumId w:val="12"/>
  </w:num>
  <w:num w:numId="6" w16cid:durableId="1704088758">
    <w:abstractNumId w:val="9"/>
  </w:num>
  <w:num w:numId="7" w16cid:durableId="914358683">
    <w:abstractNumId w:val="13"/>
  </w:num>
  <w:num w:numId="8" w16cid:durableId="893925076">
    <w:abstractNumId w:val="17"/>
  </w:num>
  <w:num w:numId="9" w16cid:durableId="1310404791">
    <w:abstractNumId w:val="6"/>
  </w:num>
  <w:num w:numId="10" w16cid:durableId="662247773">
    <w:abstractNumId w:val="4"/>
  </w:num>
  <w:num w:numId="11" w16cid:durableId="846334953">
    <w:abstractNumId w:val="10"/>
  </w:num>
  <w:num w:numId="12" w16cid:durableId="2014410687">
    <w:abstractNumId w:val="7"/>
  </w:num>
  <w:num w:numId="13" w16cid:durableId="2007829017">
    <w:abstractNumId w:val="11"/>
  </w:num>
  <w:num w:numId="14" w16cid:durableId="2109963563">
    <w:abstractNumId w:val="16"/>
  </w:num>
  <w:num w:numId="15" w16cid:durableId="934897459">
    <w:abstractNumId w:val="14"/>
  </w:num>
  <w:num w:numId="16" w16cid:durableId="1571184899">
    <w:abstractNumId w:val="0"/>
  </w:num>
  <w:num w:numId="17" w16cid:durableId="2004359785">
    <w:abstractNumId w:val="15"/>
  </w:num>
  <w:num w:numId="18" w16cid:durableId="1478255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13" Type="http://schemas.openxmlformats.org/officeDocument/2006/relationships/image" Target="media/image4.png"/><Relationship Id="rId18" Type="http://schemas.openxmlformats.org/officeDocument/2006/relationships/hyperlink" Target="https://github.com/mikepound/enigma"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otte13.github.io/enigma-cipher/" TargetMode="External"/><Relationship Id="rId24"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eb.archive.org/web/20060720040135/http:/members.fortunecity.com/jpeschel/gillog1.htm" TargetMode="External"/><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3D2AB-C208-4B51-9A8C-99C83614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33</Pages>
  <Words>4887</Words>
  <Characters>27861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47</cp:revision>
  <cp:lastPrinted>2016-07-04T09:53:00Z</cp:lastPrinted>
  <dcterms:created xsi:type="dcterms:W3CDTF">2022-10-04T16:43:00Z</dcterms:created>
  <dcterms:modified xsi:type="dcterms:W3CDTF">2023-01-08T16:06:00Z</dcterms:modified>
</cp:coreProperties>
</file>