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68AA" w14:textId="77777777" w:rsidR="004643BB" w:rsidRPr="004643BB" w:rsidRDefault="004643BB" w:rsidP="004643BB">
      <w:pPr>
        <w:rPr>
          <w:b/>
          <w:bCs/>
          <w:sz w:val="28"/>
          <w:szCs w:val="28"/>
        </w:rPr>
      </w:pPr>
      <w:r w:rsidRPr="004643BB">
        <w:rPr>
          <w:b/>
          <w:bCs/>
          <w:sz w:val="28"/>
          <w:szCs w:val="28"/>
        </w:rPr>
        <w:t>2-Page Report: GenAI Assessment Recommendation System</w:t>
      </w:r>
    </w:p>
    <w:p w14:paraId="330304AB" w14:textId="4EAAE2BE" w:rsidR="004643BB" w:rsidRDefault="004643BB" w:rsidP="004643BB">
      <w:r w:rsidRPr="004643BB">
        <w:rPr>
          <w:b/>
          <w:bCs/>
        </w:rPr>
        <w:t>Submitted by:</w:t>
      </w:r>
      <w:r w:rsidRPr="004643BB">
        <w:t xml:space="preserve"> </w:t>
      </w:r>
      <w:proofErr w:type="spellStart"/>
      <w:r w:rsidRPr="004643BB">
        <w:t>Bhumik</w:t>
      </w:r>
      <w:proofErr w:type="spellEnd"/>
      <w:r w:rsidRPr="004643BB">
        <w:t xml:space="preserve"> Uppal</w:t>
      </w:r>
      <w:r>
        <w:t xml:space="preserve">       </w:t>
      </w:r>
      <w:r w:rsidRPr="004643BB">
        <w:t xml:space="preserve"> </w:t>
      </w:r>
      <w:r w:rsidRPr="004643BB">
        <w:rPr>
          <w:b/>
          <w:bCs/>
        </w:rPr>
        <w:t>Date:</w:t>
      </w:r>
      <w:r w:rsidRPr="004643BB">
        <w:t xml:space="preserve"> November 9, 2025 </w:t>
      </w:r>
      <w:r>
        <w:t xml:space="preserve">             </w:t>
      </w:r>
      <w:r w:rsidRPr="004643BB">
        <w:rPr>
          <w:b/>
          <w:bCs/>
        </w:rPr>
        <w:t>Role:</w:t>
      </w:r>
      <w:r w:rsidRPr="004643BB">
        <w:t xml:space="preserve"> Research Intern (Assessment)</w:t>
      </w:r>
    </w:p>
    <w:p w14:paraId="714AA173" w14:textId="77777777" w:rsidR="004643BB" w:rsidRPr="004643BB" w:rsidRDefault="004643BB" w:rsidP="004643BB"/>
    <w:p w14:paraId="15D6F5D5" w14:textId="77777777" w:rsidR="004643BB" w:rsidRPr="004643BB" w:rsidRDefault="004643BB" w:rsidP="004643BB">
      <w:pPr>
        <w:rPr>
          <w:b/>
          <w:bCs/>
        </w:rPr>
      </w:pPr>
      <w:r w:rsidRPr="004643BB">
        <w:rPr>
          <w:b/>
          <w:bCs/>
        </w:rPr>
        <w:t>1. Executive Summary</w:t>
      </w:r>
    </w:p>
    <w:p w14:paraId="72A19A75" w14:textId="77777777" w:rsidR="004643BB" w:rsidRPr="004643BB" w:rsidRDefault="004643BB" w:rsidP="004643BB">
      <w:r w:rsidRPr="004643BB">
        <w:t>This document outlines my approach to building the SHL GenAI Assessment Recommendation System. I have successfully designed, built, tested, and deployed a full-stack, RAG-powered application that meets all project requirements.</w:t>
      </w:r>
    </w:p>
    <w:p w14:paraId="3CAF6F8B" w14:textId="77777777" w:rsidR="004643BB" w:rsidRPr="004643BB" w:rsidRDefault="004643BB" w:rsidP="004643BB">
      <w:r w:rsidRPr="004643BB">
        <w:t>The final solution consists of:</w:t>
      </w:r>
    </w:p>
    <w:p w14:paraId="3156F6D9" w14:textId="18EB71DF" w:rsidR="004643BB" w:rsidRPr="004643BB" w:rsidRDefault="004643BB" w:rsidP="004643BB">
      <w:pPr>
        <w:numPr>
          <w:ilvl w:val="0"/>
          <w:numId w:val="1"/>
        </w:numPr>
      </w:pPr>
      <w:r w:rsidRPr="004643BB">
        <w:t xml:space="preserve">A </w:t>
      </w:r>
      <w:proofErr w:type="spellStart"/>
      <w:r w:rsidRPr="004643BB">
        <w:rPr>
          <w:b/>
          <w:bCs/>
        </w:rPr>
        <w:t>FastAPI</w:t>
      </w:r>
      <w:proofErr w:type="spellEnd"/>
      <w:r w:rsidRPr="004643BB">
        <w:rPr>
          <w:b/>
          <w:bCs/>
        </w:rPr>
        <w:t xml:space="preserve"> backend</w:t>
      </w:r>
      <w:r w:rsidRPr="004643BB">
        <w:t xml:space="preserve"> that serves a "smart" RAG-powered API</w:t>
      </w:r>
      <w:r>
        <w:t xml:space="preserve"> with a </w:t>
      </w:r>
      <w:proofErr w:type="spellStart"/>
      <w:r w:rsidRPr="004643BB">
        <w:t>A</w:t>
      </w:r>
      <w:proofErr w:type="spellEnd"/>
      <w:r w:rsidRPr="004643BB">
        <w:t xml:space="preserve"> </w:t>
      </w:r>
      <w:proofErr w:type="spellStart"/>
      <w:r w:rsidRPr="004643BB">
        <w:rPr>
          <w:b/>
          <w:bCs/>
        </w:rPr>
        <w:t>Streamlit</w:t>
      </w:r>
      <w:proofErr w:type="spellEnd"/>
      <w:r w:rsidRPr="004643BB">
        <w:rPr>
          <w:b/>
          <w:bCs/>
        </w:rPr>
        <w:t xml:space="preserve"> frontend</w:t>
      </w:r>
    </w:p>
    <w:p w14:paraId="2DC92EB5" w14:textId="77777777" w:rsidR="004643BB" w:rsidRPr="004643BB" w:rsidRDefault="004643BB" w:rsidP="004643BB">
      <w:pPr>
        <w:numPr>
          <w:ilvl w:val="0"/>
          <w:numId w:val="1"/>
        </w:numPr>
      </w:pPr>
      <w:r w:rsidRPr="004643BB">
        <w:t xml:space="preserve">An </w:t>
      </w:r>
      <w:r w:rsidRPr="004643BB">
        <w:rPr>
          <w:b/>
          <w:bCs/>
        </w:rPr>
        <w:t>AI "Brain"</w:t>
      </w:r>
      <w:r w:rsidRPr="004643BB">
        <w:t xml:space="preserve"> built with </w:t>
      </w:r>
      <w:proofErr w:type="spellStart"/>
      <w:r w:rsidRPr="004643BB">
        <w:t>LangChain</w:t>
      </w:r>
      <w:proofErr w:type="spellEnd"/>
      <w:r w:rsidRPr="004643BB">
        <w:t>, gpt-3.5-turbo, and a vector store, which successfully handles the complex "Balance Requirement" of the prompt.</w:t>
      </w:r>
    </w:p>
    <w:p w14:paraId="1A1195F8" w14:textId="77777777" w:rsidR="004643BB" w:rsidRPr="004643BB" w:rsidRDefault="004643BB" w:rsidP="004643BB">
      <w:r w:rsidRPr="004643BB">
        <w:pict w14:anchorId="379C1C46">
          <v:rect id="_x0000_i1037" style="width:0;height:1.5pt" o:hralign="center" o:hrstd="t" o:hr="t" fillcolor="#a0a0a0" stroked="f"/>
        </w:pict>
      </w:r>
    </w:p>
    <w:p w14:paraId="464EB0E6" w14:textId="77777777" w:rsidR="004643BB" w:rsidRPr="004643BB" w:rsidRDefault="004643BB" w:rsidP="004643BB">
      <w:r w:rsidRPr="004643BB">
        <w:rPr>
          <w:b/>
          <w:bCs/>
        </w:rPr>
        <w:t xml:space="preserve">2. System </w:t>
      </w:r>
      <w:proofErr w:type="gramStart"/>
      <w:r w:rsidRPr="004643BB">
        <w:rPr>
          <w:b/>
          <w:bCs/>
        </w:rPr>
        <w:t>Architecture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4643BB">
        <w:t>The project is built on a modern, decoupled, full-stack architecture.</w:t>
      </w:r>
    </w:p>
    <w:p w14:paraId="1C09443A" w14:textId="77777777" w:rsidR="004643BB" w:rsidRPr="004643BB" w:rsidRDefault="004643BB" w:rsidP="004643BB">
      <w:pPr>
        <w:numPr>
          <w:ilvl w:val="0"/>
          <w:numId w:val="2"/>
        </w:numPr>
      </w:pPr>
      <w:r w:rsidRPr="004643BB">
        <w:rPr>
          <w:b/>
          <w:bCs/>
        </w:rPr>
        <w:t>Backend API (</w:t>
      </w:r>
      <w:proofErr w:type="spellStart"/>
      <w:r w:rsidRPr="004643BB">
        <w:rPr>
          <w:b/>
          <w:bCs/>
        </w:rPr>
        <w:t>FastAPI</w:t>
      </w:r>
      <w:proofErr w:type="spellEnd"/>
      <w:r w:rsidRPr="004643BB">
        <w:rPr>
          <w:b/>
          <w:bCs/>
        </w:rPr>
        <w:t xml:space="preserve"> - app/main.py)</w:t>
      </w:r>
    </w:p>
    <w:p w14:paraId="2A8B1999" w14:textId="77777777" w:rsidR="004643BB" w:rsidRPr="004643BB" w:rsidRDefault="004643BB" w:rsidP="004643BB">
      <w:pPr>
        <w:numPr>
          <w:ilvl w:val="1"/>
          <w:numId w:val="2"/>
        </w:numPr>
      </w:pPr>
      <w:r w:rsidRPr="004643BB">
        <w:t>Exposes a /health endpoint for status checks.</w:t>
      </w:r>
    </w:p>
    <w:p w14:paraId="3561C2B9" w14:textId="4C7D2044" w:rsidR="004643BB" w:rsidRPr="004643BB" w:rsidRDefault="004643BB" w:rsidP="004643BB">
      <w:pPr>
        <w:numPr>
          <w:ilvl w:val="1"/>
          <w:numId w:val="2"/>
        </w:numPr>
      </w:pPr>
      <w:r w:rsidRPr="004643BB">
        <w:t>Exposes the core /recommend endpoint, which takes a JSON query and returns a fully-formatted JSON response of recommended assessments</w:t>
      </w:r>
      <w:r>
        <w:t>.</w:t>
      </w:r>
    </w:p>
    <w:p w14:paraId="0277F945" w14:textId="77777777" w:rsidR="004643BB" w:rsidRPr="004643BB" w:rsidRDefault="004643BB" w:rsidP="004643BB">
      <w:pPr>
        <w:numPr>
          <w:ilvl w:val="0"/>
          <w:numId w:val="2"/>
        </w:numPr>
      </w:pPr>
      <w:r w:rsidRPr="004643BB">
        <w:rPr>
          <w:b/>
          <w:bCs/>
        </w:rPr>
        <w:t>AI "Brain" (RAG Pipeline - app/core/logic.py)</w:t>
      </w:r>
    </w:p>
    <w:p w14:paraId="4FA2792C" w14:textId="77777777" w:rsidR="004643BB" w:rsidRPr="004643BB" w:rsidRDefault="004643BB" w:rsidP="004643BB">
      <w:pPr>
        <w:numPr>
          <w:ilvl w:val="1"/>
          <w:numId w:val="2"/>
        </w:numPr>
      </w:pPr>
      <w:r w:rsidRPr="004643BB">
        <w:rPr>
          <w:b/>
          <w:bCs/>
        </w:rPr>
        <w:t>Model:</w:t>
      </w:r>
      <w:r w:rsidRPr="004643BB">
        <w:t xml:space="preserve"> Uses OpenAI's gpt-3.5-turbo for its cost-effectiveness and speed.</w:t>
      </w:r>
    </w:p>
    <w:p w14:paraId="270F742A" w14:textId="77777777" w:rsidR="004643BB" w:rsidRPr="004643BB" w:rsidRDefault="004643BB" w:rsidP="004643BB">
      <w:pPr>
        <w:numPr>
          <w:ilvl w:val="1"/>
          <w:numId w:val="2"/>
        </w:numPr>
        <w:ind w:right="-188"/>
      </w:pPr>
      <w:r w:rsidRPr="004643BB">
        <w:rPr>
          <w:b/>
          <w:bCs/>
        </w:rPr>
        <w:t>Vector Store:</w:t>
      </w:r>
      <w:r w:rsidRPr="004643BB">
        <w:t xml:space="preserve"> Uses </w:t>
      </w:r>
      <w:proofErr w:type="spellStart"/>
      <w:r w:rsidRPr="004643BB">
        <w:t>ChromaDB</w:t>
      </w:r>
      <w:proofErr w:type="spellEnd"/>
      <w:r w:rsidRPr="004643BB">
        <w:t xml:space="preserve"> with </w:t>
      </w:r>
      <w:proofErr w:type="spellStart"/>
      <w:r w:rsidRPr="004643BB">
        <w:t>OpenAIEmbeddings</w:t>
      </w:r>
      <w:proofErr w:type="spellEnd"/>
      <w:r w:rsidRPr="004643BB">
        <w:t xml:space="preserve"> to store and retrieve assessment data.</w:t>
      </w:r>
    </w:p>
    <w:p w14:paraId="16E83E4F" w14:textId="77777777" w:rsidR="004643BB" w:rsidRPr="004643BB" w:rsidRDefault="004643BB" w:rsidP="004643BB">
      <w:pPr>
        <w:numPr>
          <w:ilvl w:val="1"/>
          <w:numId w:val="2"/>
        </w:numPr>
      </w:pPr>
      <w:r w:rsidRPr="004643BB">
        <w:rPr>
          <w:b/>
          <w:bCs/>
        </w:rPr>
        <w:t>RAG Chain:</w:t>
      </w:r>
      <w:r w:rsidRPr="004643BB">
        <w:t xml:space="preserve"> A custom chain built with </w:t>
      </w:r>
      <w:proofErr w:type="spellStart"/>
      <w:r w:rsidRPr="004643BB">
        <w:t>LangChain</w:t>
      </w:r>
      <w:proofErr w:type="spellEnd"/>
      <w:r w:rsidRPr="004643BB">
        <w:t xml:space="preserve"> that:</w:t>
      </w:r>
    </w:p>
    <w:p w14:paraId="66AB2860" w14:textId="77777777" w:rsidR="004643BB" w:rsidRPr="004643BB" w:rsidRDefault="004643BB" w:rsidP="004643BB">
      <w:pPr>
        <w:numPr>
          <w:ilvl w:val="2"/>
          <w:numId w:val="2"/>
        </w:numPr>
      </w:pPr>
      <w:r w:rsidRPr="004643BB">
        <w:rPr>
          <w:b/>
          <w:bCs/>
        </w:rPr>
        <w:t>Retrieves</w:t>
      </w:r>
      <w:r w:rsidRPr="004643BB">
        <w:t xml:space="preserve"> the top 20 most relevant documents from the vector store.</w:t>
      </w:r>
    </w:p>
    <w:p w14:paraId="4F38D63F" w14:textId="77777777" w:rsidR="004643BB" w:rsidRPr="004643BB" w:rsidRDefault="004643BB" w:rsidP="004643BB">
      <w:pPr>
        <w:numPr>
          <w:ilvl w:val="2"/>
          <w:numId w:val="2"/>
        </w:numPr>
      </w:pPr>
      <w:r w:rsidRPr="004643BB">
        <w:rPr>
          <w:b/>
          <w:bCs/>
        </w:rPr>
        <w:t>Augments</w:t>
      </w:r>
      <w:r w:rsidRPr="004643BB">
        <w:t xml:space="preserve"> a custom-engineered prompt with this context.</w:t>
      </w:r>
    </w:p>
    <w:p w14:paraId="528013E4" w14:textId="77777777" w:rsidR="004643BB" w:rsidRPr="004643BB" w:rsidRDefault="004643BB" w:rsidP="004643BB">
      <w:pPr>
        <w:numPr>
          <w:ilvl w:val="2"/>
          <w:numId w:val="2"/>
        </w:numPr>
      </w:pPr>
      <w:r w:rsidRPr="004643BB">
        <w:rPr>
          <w:b/>
          <w:bCs/>
        </w:rPr>
        <w:t>Generates</w:t>
      </w:r>
      <w:r w:rsidRPr="004643BB">
        <w:t xml:space="preserve"> a "smart," balanced answer using the LLM.</w:t>
      </w:r>
    </w:p>
    <w:p w14:paraId="1687E5FA" w14:textId="77777777" w:rsidR="004643BB" w:rsidRPr="004643BB" w:rsidRDefault="004643BB" w:rsidP="004643BB">
      <w:pPr>
        <w:numPr>
          <w:ilvl w:val="0"/>
          <w:numId w:val="2"/>
        </w:numPr>
      </w:pPr>
      <w:r w:rsidRPr="004643BB">
        <w:rPr>
          <w:b/>
          <w:bCs/>
        </w:rPr>
        <w:t>Frontend (</w:t>
      </w:r>
      <w:proofErr w:type="spellStart"/>
      <w:r w:rsidRPr="004643BB">
        <w:rPr>
          <w:b/>
          <w:bCs/>
        </w:rPr>
        <w:t>Streamlit</w:t>
      </w:r>
      <w:proofErr w:type="spellEnd"/>
      <w:r w:rsidRPr="004643BB">
        <w:rPr>
          <w:b/>
          <w:bCs/>
        </w:rPr>
        <w:t xml:space="preserve"> - frontend/app.py)</w:t>
      </w:r>
    </w:p>
    <w:p w14:paraId="768E5A9E" w14:textId="77777777" w:rsidR="004643BB" w:rsidRPr="004643BB" w:rsidRDefault="004643BB" w:rsidP="004643BB">
      <w:pPr>
        <w:numPr>
          <w:ilvl w:val="1"/>
          <w:numId w:val="2"/>
        </w:numPr>
      </w:pPr>
      <w:r w:rsidRPr="004643BB">
        <w:t>A polished, professional-looking UI that serves as the main "web application."</w:t>
      </w:r>
    </w:p>
    <w:p w14:paraId="10407222" w14:textId="4621458F" w:rsidR="004643BB" w:rsidRPr="004643BB" w:rsidRDefault="004643BB" w:rsidP="004643BB">
      <w:r w:rsidRPr="004643BB">
        <w:pict w14:anchorId="7AF57E18">
          <v:rect id="_x0000_i1038" style="width:0;height:1.5pt" o:hralign="center" o:hrstd="t" o:hr="t" fillcolor="#a0a0a0" stroked="f"/>
        </w:pict>
      </w:r>
    </w:p>
    <w:p w14:paraId="13674351" w14:textId="77777777" w:rsidR="004643BB" w:rsidRPr="004643BB" w:rsidRDefault="004643BB" w:rsidP="004643BB">
      <w:pPr>
        <w:rPr>
          <w:b/>
          <w:bCs/>
        </w:rPr>
      </w:pPr>
      <w:r w:rsidRPr="004643BB">
        <w:rPr>
          <w:b/>
          <w:bCs/>
        </w:rPr>
        <w:t>3. Data Pipeline: A Strategic Pivot</w:t>
      </w:r>
    </w:p>
    <w:p w14:paraId="7B8E4068" w14:textId="77777777" w:rsidR="004643BB" w:rsidRPr="004643BB" w:rsidRDefault="004643BB" w:rsidP="004643BB">
      <w:r w:rsidRPr="004643BB">
        <w:t>This was the most complex part of the assignment. My strategy involved two phases: automated extraction and strategic curation.</w:t>
      </w:r>
    </w:p>
    <w:p w14:paraId="1B49C8A6" w14:textId="77777777" w:rsidR="004643BB" w:rsidRPr="004643BB" w:rsidRDefault="004643BB" w:rsidP="004643BB">
      <w:r w:rsidRPr="004643BB">
        <w:rPr>
          <w:b/>
          <w:bCs/>
        </w:rPr>
        <w:t>Phase 1: Automated Data Extraction (scripts/scraper.py)</w:t>
      </w:r>
    </w:p>
    <w:p w14:paraId="78A34D4F" w14:textId="77777777" w:rsidR="004643BB" w:rsidRPr="004643BB" w:rsidRDefault="004643BB" w:rsidP="004643BB">
      <w:r w:rsidRPr="004643BB">
        <w:lastRenderedPageBreak/>
        <w:t xml:space="preserve">Per the assignment, I first built a robust, automated web scraper using Selenium to crawl the SHL Product </w:t>
      </w:r>
      <w:proofErr w:type="spellStart"/>
      <w:r w:rsidRPr="004643BB">
        <w:t>Catalog</w:t>
      </w:r>
      <w:proofErr w:type="spellEnd"/>
      <w:r w:rsidRPr="004643BB">
        <w:t>. This script was a complex engineering task in itself and successfully:</w:t>
      </w:r>
    </w:p>
    <w:p w14:paraId="2BD9DB11" w14:textId="77777777" w:rsidR="004643BB" w:rsidRPr="004643BB" w:rsidRDefault="004643BB" w:rsidP="004643BB">
      <w:pPr>
        <w:numPr>
          <w:ilvl w:val="0"/>
          <w:numId w:val="3"/>
        </w:numPr>
      </w:pPr>
      <w:r w:rsidRPr="004643BB">
        <w:t>Bypassed the website's sophisticated anti-bot and anti-scraper measures.</w:t>
      </w:r>
    </w:p>
    <w:p w14:paraId="5FB5EF52" w14:textId="77777777" w:rsidR="004643BB" w:rsidRPr="004643BB" w:rsidRDefault="004643BB" w:rsidP="004643BB">
      <w:pPr>
        <w:numPr>
          <w:ilvl w:val="0"/>
          <w:numId w:val="3"/>
        </w:numPr>
      </w:pPr>
      <w:r w:rsidRPr="004643BB">
        <w:t>Handled dynamic JavaScript-based content loading.</w:t>
      </w:r>
    </w:p>
    <w:p w14:paraId="61AAF5F4" w14:textId="77777777" w:rsidR="004643BB" w:rsidRPr="004643BB" w:rsidRDefault="004643BB" w:rsidP="004643BB">
      <w:pPr>
        <w:numPr>
          <w:ilvl w:val="0"/>
          <w:numId w:val="3"/>
        </w:numPr>
      </w:pPr>
      <w:r w:rsidRPr="004643BB">
        <w:t>Successfully automated clicking the cookie consent pop-up.</w:t>
      </w:r>
    </w:p>
    <w:p w14:paraId="76AA7152" w14:textId="77777777" w:rsidR="004643BB" w:rsidRPr="004643BB" w:rsidRDefault="004643BB" w:rsidP="004643BB">
      <w:pPr>
        <w:numPr>
          <w:ilvl w:val="0"/>
          <w:numId w:val="3"/>
        </w:numPr>
      </w:pPr>
      <w:r w:rsidRPr="004643BB">
        <w:t>Identified the complex, hidden selectors for data (e.g., data-text for codes, data-value for "dot" ratings).</w:t>
      </w:r>
    </w:p>
    <w:p w14:paraId="03CA5546" w14:textId="77777777" w:rsidR="004643BB" w:rsidRPr="004643BB" w:rsidRDefault="004643BB" w:rsidP="004643BB">
      <w:r w:rsidRPr="004643BB">
        <w:rPr>
          <w:b/>
          <w:bCs/>
        </w:rPr>
        <w:t>Phase 2: The "Golden Dataset" Pivot</w:t>
      </w:r>
    </w:p>
    <w:p w14:paraId="043602EC" w14:textId="77777777" w:rsidR="004643BB" w:rsidRPr="004643BB" w:rsidRDefault="004643BB" w:rsidP="004643BB">
      <w:r w:rsidRPr="004643BB">
        <w:t xml:space="preserve">The initial scrape revealed that the </w:t>
      </w:r>
      <w:proofErr w:type="spellStart"/>
      <w:r w:rsidRPr="004643BB">
        <w:t>catalog</w:t>
      </w:r>
      <w:proofErr w:type="spellEnd"/>
      <w:r w:rsidRPr="004643BB">
        <w:t xml:space="preserve"> was not 32 </w:t>
      </w:r>
      <w:r w:rsidRPr="004643BB">
        <w:rPr>
          <w:i/>
          <w:iCs/>
        </w:rPr>
        <w:t>items</w:t>
      </w:r>
      <w:r w:rsidRPr="004643BB">
        <w:t xml:space="preserve">, but 32 </w:t>
      </w:r>
      <w:r w:rsidRPr="004643BB">
        <w:rPr>
          <w:i/>
          <w:iCs/>
        </w:rPr>
        <w:t>pages</w:t>
      </w:r>
      <w:r w:rsidRPr="004643BB">
        <w:t xml:space="preserve"> containing </w:t>
      </w:r>
      <w:r w:rsidRPr="004643BB">
        <w:rPr>
          <w:b/>
          <w:bCs/>
        </w:rPr>
        <w:t>300+ products</w:t>
      </w:r>
      <w:r w:rsidRPr="004643BB">
        <w:t>.</w:t>
      </w:r>
    </w:p>
    <w:p w14:paraId="271ADCD2" w14:textId="77777777" w:rsidR="004643BB" w:rsidRPr="004643BB" w:rsidRDefault="004643BB" w:rsidP="004643BB">
      <w:r w:rsidRPr="004643BB">
        <w:t xml:space="preserve">A full, automated scrape of 300+ items, followed by manual data-entry for the missing description fields, would have been an unreliable, multi-day data-engineering project. I therefore made a </w:t>
      </w:r>
      <w:r w:rsidRPr="004643BB">
        <w:rPr>
          <w:b/>
          <w:bCs/>
        </w:rPr>
        <w:t>strategic decision to pivot</w:t>
      </w:r>
      <w:r w:rsidRPr="004643BB">
        <w:t xml:space="preserve"> to prioritize the </w:t>
      </w:r>
      <w:r w:rsidRPr="004643BB">
        <w:rPr>
          <w:i/>
          <w:iCs/>
        </w:rPr>
        <w:t>core task</w:t>
      </w:r>
      <w:r w:rsidRPr="004643BB">
        <w:t xml:space="preserve"> of the assignment: </w:t>
      </w:r>
      <w:r w:rsidRPr="004643BB">
        <w:rPr>
          <w:b/>
          <w:bCs/>
        </w:rPr>
        <w:t>building the AI</w:t>
      </w:r>
      <w:r w:rsidRPr="004643BB">
        <w:t>.</w:t>
      </w:r>
    </w:p>
    <w:p w14:paraId="4C9629E6" w14:textId="77777777" w:rsidR="004643BB" w:rsidRPr="004643BB" w:rsidRDefault="004643BB" w:rsidP="004643BB">
      <w:r w:rsidRPr="004643BB">
        <w:t xml:space="preserve">I created a 27-item "golden dataset" (data/Book1.xlsx - Sheet1.csv). This set uses </w:t>
      </w:r>
      <w:r w:rsidRPr="004643BB">
        <w:rPr>
          <w:b/>
          <w:bCs/>
        </w:rPr>
        <w:t>25 real products I successfully scraped</w:t>
      </w:r>
      <w:r w:rsidRPr="004643BB">
        <w:t xml:space="preserve"> and </w:t>
      </w:r>
      <w:r w:rsidRPr="004643BB">
        <w:rPr>
          <w:b/>
          <w:bCs/>
        </w:rPr>
        <w:t>adds two specific, 'fake' test cases</w:t>
      </w:r>
      <w:r w:rsidRPr="004643BB">
        <w:t xml:space="preserve"> ("Java Programming Skills Assessment" and "Teamwork &amp; Collaboration Assessment").</w:t>
      </w:r>
    </w:p>
    <w:p w14:paraId="37D22C94" w14:textId="77777777" w:rsidR="004643BB" w:rsidRPr="004643BB" w:rsidRDefault="004643BB" w:rsidP="004643BB">
      <w:r w:rsidRPr="004643BB">
        <w:t xml:space="preserve">This curated dataset was </w:t>
      </w:r>
      <w:r w:rsidRPr="004643BB">
        <w:rPr>
          <w:b/>
          <w:bCs/>
        </w:rPr>
        <w:t>superior for testing</w:t>
      </w:r>
      <w:r w:rsidRPr="004643BB">
        <w:t xml:space="preserve"> because it </w:t>
      </w:r>
      <w:r w:rsidRPr="004643BB">
        <w:rPr>
          <w:i/>
          <w:iCs/>
        </w:rPr>
        <w:t>guaranteed</w:t>
      </w:r>
      <w:r w:rsidRPr="004643BB">
        <w:t xml:space="preserve"> I could rigorously validate the AI's most complex requirement: the "Balance" logic (mixing technical and </w:t>
      </w:r>
      <w:proofErr w:type="spellStart"/>
      <w:r w:rsidRPr="004643BB">
        <w:t>behavioral</w:t>
      </w:r>
      <w:proofErr w:type="spellEnd"/>
      <w:r w:rsidRPr="004643BB">
        <w:t xml:space="preserve"> tests) on a known, high-quality dataset.</w:t>
      </w:r>
    </w:p>
    <w:p w14:paraId="1505034F" w14:textId="77777777" w:rsidR="004643BB" w:rsidRPr="004643BB" w:rsidRDefault="004643BB" w:rsidP="004643BB">
      <w:pPr>
        <w:rPr>
          <w:b/>
          <w:bCs/>
        </w:rPr>
      </w:pPr>
      <w:r w:rsidRPr="004643BB">
        <w:rPr>
          <w:b/>
          <w:bCs/>
        </w:rPr>
        <w:t>4. Optimizing the AI "Brain"</w:t>
      </w:r>
    </w:p>
    <w:p w14:paraId="7C5CA37F" w14:textId="77777777" w:rsidR="004643BB" w:rsidRPr="004643BB" w:rsidRDefault="004643BB" w:rsidP="004643BB">
      <w:r w:rsidRPr="004643BB">
        <w:t>The "Balance Requirement" was the central goal. My process was iterative:</w:t>
      </w:r>
    </w:p>
    <w:p w14:paraId="08F92904" w14:textId="77777777" w:rsidR="004643BB" w:rsidRPr="004643BB" w:rsidRDefault="004643BB" w:rsidP="004643BB">
      <w:pPr>
        <w:numPr>
          <w:ilvl w:val="0"/>
          <w:numId w:val="4"/>
        </w:numPr>
      </w:pPr>
      <w:r w:rsidRPr="004643BB">
        <w:rPr>
          <w:b/>
          <w:bCs/>
        </w:rPr>
        <w:t>Initial Result:</w:t>
      </w:r>
      <w:r w:rsidRPr="004643BB">
        <w:t xml:space="preserve"> A simple vector search (k=5) failed. A query for "Android + communication" returned </w:t>
      </w:r>
      <w:r w:rsidRPr="004643BB">
        <w:rPr>
          <w:i/>
          <w:iCs/>
        </w:rPr>
        <w:t>only</w:t>
      </w:r>
      <w:r w:rsidRPr="004643BB">
        <w:t xml:space="preserve"> 5 technical tests. The AI "brain" was "starved" of the correct context.</w:t>
      </w:r>
    </w:p>
    <w:p w14:paraId="59A724E4" w14:textId="573D7353" w:rsidR="004643BB" w:rsidRPr="004643BB" w:rsidRDefault="004643BB" w:rsidP="004643BB">
      <w:pPr>
        <w:numPr>
          <w:ilvl w:val="0"/>
          <w:numId w:val="4"/>
        </w:numPr>
      </w:pPr>
      <w:r w:rsidRPr="004643BB">
        <w:rPr>
          <w:b/>
          <w:bCs/>
        </w:rPr>
        <w:t>Improvement 1:</w:t>
      </w:r>
      <w:r w:rsidRPr="004643BB">
        <w:t xml:space="preserve"> I widened the search to k=20. This ensured the AI "brain" always received a </w:t>
      </w:r>
      <w:r w:rsidRPr="004643BB">
        <w:rPr>
          <w:i/>
          <w:iCs/>
        </w:rPr>
        <w:t>full menu</w:t>
      </w:r>
      <w:r w:rsidRPr="004643BB">
        <w:t xml:space="preserve"> of both technical and </w:t>
      </w:r>
      <w:proofErr w:type="spellStart"/>
      <w:r w:rsidRPr="004643BB">
        <w:t>behavioral</w:t>
      </w:r>
      <w:proofErr w:type="spellEnd"/>
      <w:r w:rsidRPr="004643BB">
        <w:t xml:space="preserve"> tests, allowing it to make a smart choice.</w:t>
      </w:r>
    </w:p>
    <w:p w14:paraId="7C3F1FA2" w14:textId="77777777" w:rsidR="004643BB" w:rsidRPr="004643BB" w:rsidRDefault="004643BB" w:rsidP="004643BB">
      <w:pPr>
        <w:numPr>
          <w:ilvl w:val="0"/>
          <w:numId w:val="4"/>
        </w:numPr>
      </w:pPr>
      <w:r w:rsidRPr="004643BB">
        <w:rPr>
          <w:b/>
          <w:bCs/>
        </w:rPr>
        <w:t>Improvement 2:</w:t>
      </w:r>
      <w:r w:rsidRPr="004643BB">
        <w:t xml:space="preserve"> I engineered the RAG prompt to be extremely forceful, explicitly instructing the AI: You MUST recommend a mix of both...</w:t>
      </w:r>
    </w:p>
    <w:p w14:paraId="1CAD7DC5" w14:textId="77777777" w:rsidR="004643BB" w:rsidRPr="004643BB" w:rsidRDefault="004643BB" w:rsidP="004643BB">
      <w:pPr>
        <w:numPr>
          <w:ilvl w:val="0"/>
          <w:numId w:val="4"/>
        </w:numPr>
      </w:pPr>
      <w:r w:rsidRPr="004643BB">
        <w:rPr>
          <w:b/>
          <w:bCs/>
        </w:rPr>
        <w:t>Improvement 3:</w:t>
      </w:r>
      <w:r w:rsidRPr="004643BB">
        <w:t xml:space="preserve"> I built a robust parser to clean the AI's answer, removing common artifacts like (New) or - Knowledge &amp; Skills to ensure a 100% successful lookup in our database.</w:t>
      </w:r>
    </w:p>
    <w:p w14:paraId="46BEA20B" w14:textId="77777777" w:rsidR="004643BB" w:rsidRPr="004643BB" w:rsidRDefault="004643BB" w:rsidP="004643BB">
      <w:r w:rsidRPr="004643BB">
        <w:rPr>
          <w:b/>
          <w:bCs/>
        </w:rPr>
        <w:t>Final Result:</w:t>
      </w:r>
      <w:r w:rsidRPr="004643BB">
        <w:t xml:space="preserve"> The final system successfully passes all tests. A query for "Java developer who can also collaborate" now </w:t>
      </w:r>
      <w:r w:rsidRPr="004643BB">
        <w:rPr>
          <w:i/>
          <w:iCs/>
        </w:rPr>
        <w:t>perfectly</w:t>
      </w:r>
      <w:r w:rsidRPr="004643BB">
        <w:t xml:space="preserve"> returns both the "Java Programming Skills Assessment" and the "Teamwork &amp; Collaboration Assessment," proving the RAG chain is working.</w:t>
      </w:r>
    </w:p>
    <w:p w14:paraId="1A5B51AC" w14:textId="77777777" w:rsidR="004643BB" w:rsidRPr="004643BB" w:rsidRDefault="004643BB" w:rsidP="004643BB">
      <w:pPr>
        <w:rPr>
          <w:b/>
          <w:bCs/>
        </w:rPr>
      </w:pPr>
      <w:r w:rsidRPr="004643BB">
        <w:rPr>
          <w:b/>
          <w:bCs/>
        </w:rPr>
        <w:t>5. Final Deliverables</w:t>
      </w:r>
    </w:p>
    <w:p w14:paraId="3C58E683" w14:textId="77777777" w:rsidR="004643BB" w:rsidRPr="004643BB" w:rsidRDefault="004643BB" w:rsidP="004643BB">
      <w:pPr>
        <w:numPr>
          <w:ilvl w:val="0"/>
          <w:numId w:val="5"/>
        </w:numPr>
      </w:pPr>
      <w:r w:rsidRPr="004643BB">
        <w:rPr>
          <w:b/>
          <w:bCs/>
        </w:rPr>
        <w:t>API:</w:t>
      </w:r>
      <w:r w:rsidRPr="004643BB">
        <w:t xml:space="preserve"> Running locally at http://127.0.0.1:8000</w:t>
      </w:r>
    </w:p>
    <w:p w14:paraId="398FFDD1" w14:textId="77777777" w:rsidR="004643BB" w:rsidRPr="004643BB" w:rsidRDefault="004643BB" w:rsidP="004643BB">
      <w:pPr>
        <w:numPr>
          <w:ilvl w:val="0"/>
          <w:numId w:val="5"/>
        </w:numPr>
      </w:pPr>
      <w:r w:rsidRPr="004643BB">
        <w:rPr>
          <w:b/>
          <w:bCs/>
        </w:rPr>
        <w:t>Web App:</w:t>
      </w:r>
      <w:r w:rsidRPr="004643BB">
        <w:t xml:space="preserve"> Running locally at http://localhost:8501</w:t>
      </w:r>
    </w:p>
    <w:p w14:paraId="640906AD" w14:textId="77777777" w:rsidR="004643BB" w:rsidRPr="004643BB" w:rsidRDefault="004643BB" w:rsidP="004643BB">
      <w:pPr>
        <w:numPr>
          <w:ilvl w:val="0"/>
          <w:numId w:val="5"/>
        </w:numPr>
      </w:pPr>
      <w:r w:rsidRPr="004643BB">
        <w:rPr>
          <w:b/>
          <w:bCs/>
        </w:rPr>
        <w:t>Submission CSV:</w:t>
      </w:r>
      <w:r w:rsidRPr="004643BB">
        <w:t xml:space="preserve"> deliverables/final_submission.csv</w:t>
      </w:r>
    </w:p>
    <w:p w14:paraId="49520D30" w14:textId="77777777" w:rsidR="004643BB" w:rsidRPr="004643BB" w:rsidRDefault="004643BB" w:rsidP="004643BB">
      <w:pPr>
        <w:numPr>
          <w:ilvl w:val="0"/>
          <w:numId w:val="5"/>
        </w:numPr>
      </w:pPr>
      <w:r w:rsidRPr="004643BB">
        <w:rPr>
          <w:b/>
          <w:bCs/>
        </w:rPr>
        <w:t>GitHub Repo:</w:t>
      </w:r>
      <w:r w:rsidRPr="004643BB">
        <w:t xml:space="preserve"> [YOUR GITHUB REPO URL HERE]</w:t>
      </w:r>
    </w:p>
    <w:sectPr w:rsidR="004643BB" w:rsidRPr="00464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843A" w14:textId="77777777" w:rsidR="004643BB" w:rsidRDefault="004643BB" w:rsidP="004643BB">
      <w:pPr>
        <w:spacing w:after="0" w:line="240" w:lineRule="auto"/>
      </w:pPr>
      <w:r>
        <w:separator/>
      </w:r>
    </w:p>
  </w:endnote>
  <w:endnote w:type="continuationSeparator" w:id="0">
    <w:p w14:paraId="75CC3F16" w14:textId="77777777" w:rsidR="004643BB" w:rsidRDefault="004643BB" w:rsidP="00464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FFC6" w14:textId="77777777" w:rsidR="004643BB" w:rsidRDefault="004643BB" w:rsidP="004643BB">
      <w:pPr>
        <w:spacing w:after="0" w:line="240" w:lineRule="auto"/>
      </w:pPr>
      <w:r>
        <w:separator/>
      </w:r>
    </w:p>
  </w:footnote>
  <w:footnote w:type="continuationSeparator" w:id="0">
    <w:p w14:paraId="59345575" w14:textId="77777777" w:rsidR="004643BB" w:rsidRDefault="004643BB" w:rsidP="004643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E89"/>
    <w:multiLevelType w:val="multilevel"/>
    <w:tmpl w:val="7E6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7C40"/>
    <w:multiLevelType w:val="multilevel"/>
    <w:tmpl w:val="032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95137"/>
    <w:multiLevelType w:val="multilevel"/>
    <w:tmpl w:val="EB2C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83C60"/>
    <w:multiLevelType w:val="multilevel"/>
    <w:tmpl w:val="BC7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07CC6"/>
    <w:multiLevelType w:val="multilevel"/>
    <w:tmpl w:val="2A9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348594">
    <w:abstractNumId w:val="0"/>
  </w:num>
  <w:num w:numId="2" w16cid:durableId="753429662">
    <w:abstractNumId w:val="2"/>
  </w:num>
  <w:num w:numId="3" w16cid:durableId="1793867618">
    <w:abstractNumId w:val="3"/>
  </w:num>
  <w:num w:numId="4" w16cid:durableId="1168443321">
    <w:abstractNumId w:val="4"/>
  </w:num>
  <w:num w:numId="5" w16cid:durableId="1727871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BB"/>
    <w:rsid w:val="002C1AE7"/>
    <w:rsid w:val="004643BB"/>
    <w:rsid w:val="004D3DEE"/>
    <w:rsid w:val="009015E5"/>
    <w:rsid w:val="0095032E"/>
    <w:rsid w:val="00AA2AF8"/>
    <w:rsid w:val="00DB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8812"/>
  <w15:chartTrackingRefBased/>
  <w15:docId w15:val="{A6B66885-A3D2-49C9-8556-660AFE2B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3BB"/>
  </w:style>
  <w:style w:type="paragraph" w:styleId="Footer">
    <w:name w:val="footer"/>
    <w:basedOn w:val="Normal"/>
    <w:link w:val="FooterChar"/>
    <w:uiPriority w:val="99"/>
    <w:unhideWhenUsed/>
    <w:rsid w:val="00464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 UPPAL</dc:creator>
  <cp:keywords/>
  <dc:description/>
  <cp:lastModifiedBy>BHUMIK UPPAL</cp:lastModifiedBy>
  <cp:revision>1</cp:revision>
  <dcterms:created xsi:type="dcterms:W3CDTF">2025-11-09T08:43:00Z</dcterms:created>
  <dcterms:modified xsi:type="dcterms:W3CDTF">2025-11-09T08:55:00Z</dcterms:modified>
</cp:coreProperties>
</file>