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07596" w14:textId="7F50CFB1" w:rsidR="006471ED" w:rsidRPr="006471ED" w:rsidRDefault="006471ED" w:rsidP="006471ED">
      <w:pPr>
        <w:jc w:val="center"/>
        <w:rPr>
          <w:rFonts w:ascii="宋体" w:eastAsia="宋体" w:hAnsi="宋体"/>
          <w:b/>
          <w:sz w:val="32"/>
          <w:szCs w:val="28"/>
        </w:rPr>
      </w:pPr>
      <w:r w:rsidRPr="006471ED">
        <w:rPr>
          <w:rFonts w:ascii="宋体" w:eastAsia="宋体" w:hAnsi="宋体" w:hint="eastAsia"/>
          <w:b/>
          <w:sz w:val="32"/>
          <w:szCs w:val="28"/>
        </w:rPr>
        <w:t>学生创业获近亿元融资，产品入选工信</w:t>
      </w:r>
      <w:proofErr w:type="gramStart"/>
      <w:r w:rsidRPr="006471ED">
        <w:rPr>
          <w:rFonts w:ascii="宋体" w:eastAsia="宋体" w:hAnsi="宋体" w:hint="eastAsia"/>
          <w:b/>
          <w:sz w:val="32"/>
          <w:szCs w:val="28"/>
        </w:rPr>
        <w:t>部方案</w:t>
      </w:r>
      <w:proofErr w:type="gramEnd"/>
      <w:r w:rsidRPr="006471ED">
        <w:rPr>
          <w:rFonts w:ascii="宋体" w:eastAsia="宋体" w:hAnsi="宋体" w:hint="eastAsia"/>
          <w:b/>
          <w:sz w:val="32"/>
          <w:szCs w:val="28"/>
        </w:rPr>
        <w:t>名单</w:t>
      </w:r>
    </w:p>
    <w:p w14:paraId="0EC07A20" w14:textId="77777777" w:rsidR="006471ED" w:rsidRDefault="006471ED" w:rsidP="00083A72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14:paraId="21C99147" w14:textId="455CA8B1" w:rsidR="00D674B8" w:rsidRDefault="00083A72" w:rsidP="00083A72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金庆同学为智能教育博士班2</w:t>
      </w:r>
      <w:r>
        <w:rPr>
          <w:rFonts w:ascii="宋体" w:eastAsia="宋体" w:hAnsi="宋体"/>
          <w:sz w:val="28"/>
          <w:szCs w:val="28"/>
        </w:rPr>
        <w:t>021</w:t>
      </w:r>
      <w:r>
        <w:rPr>
          <w:rFonts w:ascii="宋体" w:eastAsia="宋体" w:hAnsi="宋体" w:hint="eastAsia"/>
          <w:sz w:val="28"/>
          <w:szCs w:val="28"/>
        </w:rPr>
        <w:t>级学生，其创业公司</w:t>
      </w:r>
      <w:r w:rsidRPr="00083A72">
        <w:rPr>
          <w:rFonts w:ascii="宋体" w:eastAsia="宋体" w:hAnsi="宋体" w:hint="eastAsia"/>
          <w:sz w:val="28"/>
          <w:szCs w:val="28"/>
        </w:rPr>
        <w:t>厦门卡伦特科技有限公司</w:t>
      </w:r>
      <w:r>
        <w:rPr>
          <w:rFonts w:ascii="宋体" w:eastAsia="宋体" w:hAnsi="宋体" w:hint="eastAsia"/>
          <w:sz w:val="28"/>
          <w:szCs w:val="28"/>
        </w:rPr>
        <w:t>致力于AI教育系统研发、职业教育软件开发及国产工业软件开发。2</w:t>
      </w:r>
      <w:r>
        <w:rPr>
          <w:rFonts w:ascii="宋体" w:eastAsia="宋体" w:hAnsi="宋体"/>
          <w:sz w:val="28"/>
          <w:szCs w:val="28"/>
        </w:rPr>
        <w:t>021</w:t>
      </w:r>
      <w:r>
        <w:rPr>
          <w:rFonts w:ascii="宋体" w:eastAsia="宋体" w:hAnsi="宋体" w:hint="eastAsia"/>
          <w:sz w:val="28"/>
          <w:szCs w:val="28"/>
        </w:rPr>
        <w:t>年下半年，公司获得</w:t>
      </w:r>
      <w:r w:rsidRPr="00083A72">
        <w:rPr>
          <w:rFonts w:ascii="宋体" w:eastAsia="宋体" w:hAnsi="宋体"/>
          <w:sz w:val="28"/>
          <w:szCs w:val="28"/>
        </w:rPr>
        <w:t>高</w:t>
      </w:r>
      <w:proofErr w:type="gramStart"/>
      <w:r w:rsidRPr="00083A72">
        <w:rPr>
          <w:rFonts w:ascii="宋体" w:eastAsia="宋体" w:hAnsi="宋体"/>
          <w:sz w:val="28"/>
          <w:szCs w:val="28"/>
        </w:rPr>
        <w:t>瓴</w:t>
      </w:r>
      <w:proofErr w:type="gramEnd"/>
      <w:r w:rsidRPr="00083A72">
        <w:rPr>
          <w:rFonts w:ascii="宋体" w:eastAsia="宋体" w:hAnsi="宋体"/>
          <w:sz w:val="28"/>
          <w:szCs w:val="28"/>
        </w:rPr>
        <w:t>创投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83A72">
        <w:rPr>
          <w:rFonts w:ascii="宋体" w:eastAsia="宋体" w:hAnsi="宋体"/>
          <w:sz w:val="28"/>
          <w:szCs w:val="28"/>
        </w:rPr>
        <w:t>GGV</w:t>
      </w:r>
      <w:proofErr w:type="gramStart"/>
      <w:r w:rsidRPr="00083A72">
        <w:rPr>
          <w:rFonts w:ascii="宋体" w:eastAsia="宋体" w:hAnsi="宋体"/>
          <w:sz w:val="28"/>
          <w:szCs w:val="28"/>
        </w:rPr>
        <w:t>纪源资</w:t>
      </w:r>
      <w:proofErr w:type="gramEnd"/>
      <w:r w:rsidRPr="00083A72">
        <w:rPr>
          <w:rFonts w:ascii="宋体" w:eastAsia="宋体" w:hAnsi="宋体"/>
          <w:sz w:val="28"/>
          <w:szCs w:val="28"/>
        </w:rPr>
        <w:t>本</w:t>
      </w:r>
      <w:r w:rsidRPr="00083A72">
        <w:rPr>
          <w:rFonts w:ascii="宋体" w:eastAsia="宋体" w:hAnsi="宋体" w:hint="eastAsia"/>
          <w:sz w:val="28"/>
          <w:szCs w:val="28"/>
        </w:rPr>
        <w:t>近亿元</w:t>
      </w:r>
      <w:r w:rsidRPr="00083A72">
        <w:rPr>
          <w:rFonts w:ascii="宋体" w:eastAsia="宋体" w:hAnsi="宋体"/>
          <w:sz w:val="28"/>
          <w:szCs w:val="28"/>
        </w:rPr>
        <w:t>A轮融资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79C4C50E" w14:textId="32844421" w:rsidR="00083A72" w:rsidRPr="00083A72" w:rsidRDefault="00083A72" w:rsidP="00093317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025</w:t>
      </w:r>
      <w:r>
        <w:rPr>
          <w:rFonts w:ascii="宋体" w:eastAsia="宋体" w:hAnsi="宋体" w:hint="eastAsia"/>
          <w:sz w:val="28"/>
          <w:szCs w:val="28"/>
        </w:rPr>
        <w:t>年，该公司自主研发的</w:t>
      </w:r>
      <w:r w:rsidRPr="00083A72">
        <w:rPr>
          <w:rFonts w:ascii="宋体" w:eastAsia="宋体" w:hAnsi="宋体" w:hint="eastAsia"/>
          <w:sz w:val="28"/>
          <w:szCs w:val="28"/>
        </w:rPr>
        <w:t>“基于图学</w:t>
      </w:r>
      <w:r w:rsidRPr="00083A72">
        <w:rPr>
          <w:rFonts w:ascii="宋体" w:eastAsia="宋体" w:hAnsi="宋体"/>
          <w:sz w:val="28"/>
          <w:szCs w:val="28"/>
        </w:rPr>
        <w:t xml:space="preserve"> AI 的教育智能阅卷解决方案”凭借突出的技术先进性、场景实用性与国产化适配能力</w:t>
      </w:r>
      <w:r>
        <w:rPr>
          <w:rFonts w:ascii="宋体" w:eastAsia="宋体" w:hAnsi="宋体" w:hint="eastAsia"/>
          <w:sz w:val="28"/>
          <w:szCs w:val="28"/>
        </w:rPr>
        <w:t>，入围</w:t>
      </w:r>
      <w:r w:rsidRPr="00083A72">
        <w:rPr>
          <w:rFonts w:ascii="宋体" w:eastAsia="宋体" w:hAnsi="宋体"/>
          <w:sz w:val="28"/>
          <w:szCs w:val="28"/>
        </w:rPr>
        <w:t>工业和信息化</w:t>
      </w:r>
      <w:proofErr w:type="gramStart"/>
      <w:r w:rsidRPr="00083A72">
        <w:rPr>
          <w:rFonts w:ascii="宋体" w:eastAsia="宋体" w:hAnsi="宋体"/>
          <w:sz w:val="28"/>
          <w:szCs w:val="28"/>
        </w:rPr>
        <w:t>部网络</w:t>
      </w:r>
      <w:proofErr w:type="gramEnd"/>
      <w:r w:rsidRPr="00083A72">
        <w:rPr>
          <w:rFonts w:ascii="宋体" w:eastAsia="宋体" w:hAnsi="宋体"/>
          <w:sz w:val="28"/>
          <w:szCs w:val="28"/>
        </w:rPr>
        <w:t>安全产业发展中心《2025 年信息技术应用创新解决方案》名单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F7E6FBD" w14:textId="63E9F32A" w:rsidR="00083A72" w:rsidRDefault="00083A7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3D2458E" wp14:editId="657F68F2">
            <wp:extent cx="5274310" cy="41046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学生创业获亿元投资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77A3" w14:textId="073BB66D" w:rsidR="00083A72" w:rsidRDefault="00083A72" w:rsidP="00083A72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新闻链接：</w:t>
      </w:r>
      <w:hyperlink r:id="rId7" w:history="1">
        <w:r w:rsidRPr="001D008D">
          <w:rPr>
            <w:rStyle w:val="a7"/>
            <w:rFonts w:ascii="宋体" w:eastAsia="宋体" w:hAnsi="宋体"/>
            <w:sz w:val="28"/>
            <w:szCs w:val="28"/>
          </w:rPr>
          <w:t>https://www.forbeschina.com/entrepreneur/57966</w:t>
        </w:r>
      </w:hyperlink>
    </w:p>
    <w:p w14:paraId="64015AF0" w14:textId="1CB67F04" w:rsidR="00083A72" w:rsidRDefault="00BC3B76" w:rsidP="00083A72">
      <w:pPr>
        <w:jc w:val="center"/>
        <w:rPr>
          <w:rFonts w:ascii="宋体" w:eastAsia="宋体" w:hAnsi="宋体"/>
          <w:sz w:val="28"/>
          <w:szCs w:val="28"/>
        </w:rPr>
      </w:pPr>
      <w:r w:rsidRPr="00BC3B76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850C8E4" wp14:editId="01E306A4">
            <wp:extent cx="4692650" cy="6675163"/>
            <wp:effectExtent l="0" t="0" r="0" b="0"/>
            <wp:docPr id="3" name="图片 3" descr="D:\软件\Wechat\文件（自动下载）\xwechat_files\wxid_remm8d8s8f0322_2fe9\temp\RWTemp\2026-06\a8177818a49f3b4078c7b1fc87e6bc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软件\Wechat\文件（自动下载）\xwechat_files\wxid_remm8d8s8f0322_2fe9\temp\RWTemp\2026-06\a8177818a49f3b4078c7b1fc87e6bca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280" cy="667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B7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CFEC41E" wp14:editId="3A985B71">
            <wp:extent cx="5274310" cy="1523063"/>
            <wp:effectExtent l="0" t="0" r="0" b="0"/>
            <wp:docPr id="4" name="图片 4" descr="D:\软件\Wechat\文件（自动下载）\xwechat_files\wxid_remm8d8s8f0322_2fe9\temp\RWTemp\2026-06\6e6e0b0fff6aafe494fba7d2338d80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软件\Wechat\文件（自动下载）\xwechat_files\wxid_remm8d8s8f0322_2fe9\temp\RWTemp\2026-06\6e6e0b0fff6aafe494fba7d2338d806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3308" w14:textId="3A334ACD" w:rsidR="00083A72" w:rsidRPr="00083A72" w:rsidRDefault="00083A72" w:rsidP="00C9329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新闻链接：</w:t>
      </w:r>
      <w:hyperlink r:id="rId10" w:history="1">
        <w:r w:rsidRPr="001D008D">
          <w:rPr>
            <w:rStyle w:val="a7"/>
            <w:rFonts w:ascii="宋体" w:eastAsia="宋体" w:hAnsi="宋体"/>
            <w:sz w:val="28"/>
            <w:szCs w:val="28"/>
          </w:rPr>
          <w:t>https://mp.weixin.qq.com/s/ydaF_Q9X0Vwt8kiVvRQ8ZQ</w:t>
        </w:r>
      </w:hyperlink>
      <w:bookmarkStart w:id="0" w:name="_GoBack"/>
      <w:bookmarkEnd w:id="0"/>
    </w:p>
    <w:sectPr w:rsidR="00083A72" w:rsidRPr="00083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3A8431" w14:textId="77777777" w:rsidR="00FD1503" w:rsidRDefault="00FD1503" w:rsidP="00083A72">
      <w:r>
        <w:separator/>
      </w:r>
    </w:p>
  </w:endnote>
  <w:endnote w:type="continuationSeparator" w:id="0">
    <w:p w14:paraId="41E40B2F" w14:textId="77777777" w:rsidR="00FD1503" w:rsidRDefault="00FD1503" w:rsidP="0008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D7642" w14:textId="77777777" w:rsidR="00FD1503" w:rsidRDefault="00FD1503" w:rsidP="00083A72">
      <w:r>
        <w:separator/>
      </w:r>
    </w:p>
  </w:footnote>
  <w:footnote w:type="continuationSeparator" w:id="0">
    <w:p w14:paraId="0D303AAD" w14:textId="77777777" w:rsidR="00FD1503" w:rsidRDefault="00FD1503" w:rsidP="00083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B8"/>
    <w:rsid w:val="00083A72"/>
    <w:rsid w:val="00091E77"/>
    <w:rsid w:val="00093317"/>
    <w:rsid w:val="002256D8"/>
    <w:rsid w:val="00392A5F"/>
    <w:rsid w:val="006471ED"/>
    <w:rsid w:val="009E4281"/>
    <w:rsid w:val="00BC3B76"/>
    <w:rsid w:val="00C9329A"/>
    <w:rsid w:val="00D674B8"/>
    <w:rsid w:val="00FD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546B0D"/>
  <w15:chartTrackingRefBased/>
  <w15:docId w15:val="{C78E6DE1-3EDB-4963-B506-843E8ACF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A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A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A72"/>
    <w:rPr>
      <w:sz w:val="18"/>
      <w:szCs w:val="18"/>
    </w:rPr>
  </w:style>
  <w:style w:type="character" w:styleId="a7">
    <w:name w:val="Hyperlink"/>
    <w:basedOn w:val="a0"/>
    <w:uiPriority w:val="99"/>
    <w:unhideWhenUsed/>
    <w:rsid w:val="00083A7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83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forbeschina.com/entrepreneur/5796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mp.weixin.qq.com/s/ydaF_Q9X0Vwt8kiVvRQ8ZQ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187</Words>
  <Characters>281</Characters>
  <Application>Microsoft Office Word</Application>
  <DocSecurity>0</DocSecurity>
  <Lines>13</Lines>
  <Paragraphs>7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HAOYU</dc:creator>
  <cp:keywords/>
  <dc:description/>
  <cp:lastModifiedBy>JI HAOYU</cp:lastModifiedBy>
  <cp:revision>8</cp:revision>
  <dcterms:created xsi:type="dcterms:W3CDTF">2026-06-02T02:50:00Z</dcterms:created>
  <dcterms:modified xsi:type="dcterms:W3CDTF">2026-06-04T06:24:00Z</dcterms:modified>
</cp:coreProperties>
</file>