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017126" w:rsidP="002B2ABD">
      <w:pPr>
        <w:pStyle w:val="Heading1"/>
      </w:pPr>
      <w:proofErr w:type="spellStart"/>
      <w:r>
        <w:t>Shared.</w:t>
      </w:r>
      <w:r w:rsidR="00222748">
        <w:t>Schemas</w:t>
      </w:r>
      <w:proofErr w:type="spellEnd"/>
      <w:r>
        <w:t xml:space="preserve"> i</w:t>
      </w:r>
      <w:r w:rsidRPr="00017126">
        <w:t>nstallation</w:t>
      </w:r>
      <w:r>
        <w:t xml:space="preserve"> </w:t>
      </w:r>
      <w:r w:rsidR="002B2ABD">
        <w:t>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A716AE" w:rsidRDefault="00222748" w:rsidP="002B2ABD">
      <w:proofErr w:type="spellStart"/>
      <w:r>
        <w:t>Shared.Schemas</w:t>
      </w:r>
      <w:proofErr w:type="spellEnd"/>
      <w:r>
        <w:t xml:space="preserve"> is only to be used by applications that do not have any application specific assemblies.</w:t>
      </w:r>
    </w:p>
    <w:p w:rsidR="002B2ABD" w:rsidRPr="00222748" w:rsidRDefault="002B2ABD" w:rsidP="00222748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</w:t>
      </w:r>
      <w:r w:rsidR="00017126">
        <w:rPr>
          <w:rStyle w:val="IntenseEmphasis"/>
        </w:rPr>
        <w:t xml:space="preserve">application </w:t>
      </w:r>
      <w:proofErr w:type="spellStart"/>
      <w:r w:rsidR="00222748" w:rsidRPr="00222748">
        <w:rPr>
          <w:rStyle w:val="IntenseEmphasis"/>
        </w:rPr>
        <w:t>Shared.Schemas</w:t>
      </w:r>
      <w:proofErr w:type="spellEnd"/>
    </w:p>
    <w:p w:rsidR="002B2ABD" w:rsidRDefault="00222748" w:rsidP="002B2ABD">
      <w:pPr>
        <w:pStyle w:val="NoSpacing"/>
        <w:numPr>
          <w:ilvl w:val="0"/>
          <w:numId w:val="4"/>
        </w:numPr>
      </w:pPr>
      <w:r>
        <w:t>Shared.Schemas</w:t>
      </w:r>
      <w:r w:rsidR="00017126" w:rsidRPr="00017126">
        <w:t>.</w:t>
      </w:r>
      <w:r w:rsidR="00017126" w:rsidRPr="00017126">
        <w:t>msi</w:t>
      </w:r>
    </w:p>
    <w:p w:rsidR="00222748" w:rsidRDefault="00222748" w:rsidP="00222748">
      <w:pPr>
        <w:pStyle w:val="NoSpacing"/>
        <w:numPr>
          <w:ilvl w:val="0"/>
          <w:numId w:val="4"/>
        </w:numPr>
      </w:pPr>
      <w:r w:rsidRPr="00222748">
        <w:t>INT0000.Group-distribution.Routing.BindingInfo</w:t>
      </w:r>
      <w:r>
        <w:t>.xml</w:t>
      </w:r>
    </w:p>
    <w:p w:rsidR="00222748" w:rsidRDefault="00222748" w:rsidP="00222748">
      <w:pPr>
        <w:pStyle w:val="NoSpacing"/>
        <w:numPr>
          <w:ilvl w:val="0"/>
          <w:numId w:val="4"/>
        </w:numPr>
      </w:pPr>
      <w:r w:rsidRPr="00222748">
        <w:t>INT0000.Identity-distribution.Routing.BindingInfo</w:t>
      </w:r>
      <w:r>
        <w:t>.xml</w:t>
      </w:r>
    </w:p>
    <w:p w:rsidR="00222748" w:rsidRDefault="00222748" w:rsidP="00222748">
      <w:pPr>
        <w:pStyle w:val="NoSpacing"/>
        <w:numPr>
          <w:ilvl w:val="0"/>
          <w:numId w:val="4"/>
        </w:numPr>
      </w:pPr>
      <w:r w:rsidRPr="00222748">
        <w:t>INT0000.SD-distribution.Routing.BindingInfo</w:t>
      </w:r>
      <w:r>
        <w:t>.xml</w:t>
      </w:r>
    </w:p>
    <w:p w:rsidR="001379D4" w:rsidRDefault="001379D4" w:rsidP="001379D4">
      <w:pPr>
        <w:pStyle w:val="NoSpacing"/>
      </w:pPr>
    </w:p>
    <w:p w:rsidR="00222748" w:rsidRPr="00E01714" w:rsidRDefault="00222748" w:rsidP="008B339B">
      <w:pPr>
        <w:pStyle w:val="NoSpacing"/>
        <w:numPr>
          <w:ilvl w:val="0"/>
          <w:numId w:val="3"/>
        </w:numPr>
      </w:pPr>
      <w:r w:rsidRPr="00E01714">
        <w:t xml:space="preserve">Create application </w:t>
      </w:r>
      <w:proofErr w:type="spellStart"/>
      <w:r w:rsidRPr="00E01714">
        <w:t>Shared.Schemas</w:t>
      </w:r>
      <w:proofErr w:type="spellEnd"/>
    </w:p>
    <w:p w:rsidR="006D49C7" w:rsidRPr="00E01714" w:rsidRDefault="00017126" w:rsidP="008B339B">
      <w:pPr>
        <w:pStyle w:val="NoSpacing"/>
        <w:numPr>
          <w:ilvl w:val="0"/>
          <w:numId w:val="3"/>
        </w:numPr>
      </w:pPr>
      <w:r w:rsidRPr="00E01714">
        <w:t>Import application in node 1 also run Install.</w:t>
      </w:r>
    </w:p>
    <w:p w:rsidR="00222748" w:rsidRPr="00E01714" w:rsidRDefault="00222748" w:rsidP="008B339B">
      <w:pPr>
        <w:pStyle w:val="NoSpacing"/>
        <w:numPr>
          <w:ilvl w:val="0"/>
          <w:numId w:val="3"/>
        </w:numPr>
      </w:pPr>
      <w:r w:rsidRPr="00E01714">
        <w:t xml:space="preserve">Create application </w:t>
      </w:r>
      <w:r w:rsidRPr="00E01714">
        <w:t>INT0000.Group-</w:t>
      </w:r>
      <w:proofErr w:type="gramStart"/>
      <w:r w:rsidRPr="00E01714">
        <w:t>distribution.Routing</w:t>
      </w:r>
      <w:proofErr w:type="gramEnd"/>
      <w:r w:rsidRPr="00E01714">
        <w:t>.</w:t>
      </w:r>
    </w:p>
    <w:p w:rsidR="00222748" w:rsidRPr="00E01714" w:rsidRDefault="00222748" w:rsidP="008B339B">
      <w:pPr>
        <w:pStyle w:val="NoSpacing"/>
        <w:numPr>
          <w:ilvl w:val="0"/>
          <w:numId w:val="3"/>
        </w:numPr>
      </w:pPr>
      <w:r w:rsidRPr="00E01714">
        <w:t xml:space="preserve">Import binding file </w:t>
      </w:r>
      <w:r w:rsidRPr="00E01714">
        <w:t>INT0000.Group-distribution.Routing</w:t>
      </w:r>
      <w:r w:rsidRPr="00E01714">
        <w:t xml:space="preserve">.xml in application </w:t>
      </w:r>
      <w:r w:rsidRPr="00E01714">
        <w:t>INT0000.Group-</w:t>
      </w:r>
      <w:proofErr w:type="gramStart"/>
      <w:r w:rsidRPr="00E01714">
        <w:t>distribution.Routing</w:t>
      </w:r>
      <w:proofErr w:type="gramEnd"/>
      <w:r w:rsidRPr="00E01714">
        <w:t>.</w:t>
      </w:r>
    </w:p>
    <w:p w:rsidR="00222748" w:rsidRPr="00E01714" w:rsidRDefault="00222748" w:rsidP="00222748">
      <w:pPr>
        <w:pStyle w:val="NoSpacing"/>
        <w:numPr>
          <w:ilvl w:val="0"/>
          <w:numId w:val="3"/>
        </w:numPr>
      </w:pPr>
      <w:r w:rsidRPr="00E01714">
        <w:t>Create application INT0000.Identity-</w:t>
      </w:r>
      <w:proofErr w:type="gramStart"/>
      <w:r w:rsidRPr="00E01714">
        <w:t>distribution.Routing</w:t>
      </w:r>
      <w:proofErr w:type="gramEnd"/>
      <w:r w:rsidRPr="00E01714">
        <w:t>.</w:t>
      </w:r>
    </w:p>
    <w:p w:rsidR="00222748" w:rsidRPr="00E01714" w:rsidRDefault="00222748" w:rsidP="00222748">
      <w:pPr>
        <w:pStyle w:val="NoSpacing"/>
        <w:numPr>
          <w:ilvl w:val="0"/>
          <w:numId w:val="3"/>
        </w:numPr>
      </w:pPr>
      <w:r w:rsidRPr="00E01714">
        <w:t>Import binding file INT0000.Identity-distribution.Routing.BindingInfo.xml</w:t>
      </w:r>
      <w:r w:rsidRPr="00E01714">
        <w:t xml:space="preserve"> </w:t>
      </w:r>
      <w:r w:rsidRPr="00E01714">
        <w:t>in application INT0000.Identity-</w:t>
      </w:r>
      <w:proofErr w:type="gramStart"/>
      <w:r w:rsidRPr="00E01714">
        <w:t>distribution.Routing</w:t>
      </w:r>
      <w:proofErr w:type="gramEnd"/>
      <w:r w:rsidRPr="00E01714">
        <w:t>.</w:t>
      </w:r>
    </w:p>
    <w:p w:rsidR="00222748" w:rsidRPr="00E01714" w:rsidRDefault="00222748" w:rsidP="00222748">
      <w:pPr>
        <w:pStyle w:val="NoSpacing"/>
        <w:numPr>
          <w:ilvl w:val="0"/>
          <w:numId w:val="3"/>
        </w:numPr>
      </w:pPr>
      <w:r w:rsidRPr="00E01714">
        <w:t>Create application</w:t>
      </w:r>
      <w:r w:rsidRPr="00E01714">
        <w:t xml:space="preserve"> </w:t>
      </w:r>
      <w:r w:rsidRPr="00E01714">
        <w:t>INT0000.SD-</w:t>
      </w:r>
      <w:proofErr w:type="gramStart"/>
      <w:r w:rsidRPr="00E01714">
        <w:t>distribution.Routing</w:t>
      </w:r>
      <w:proofErr w:type="gramEnd"/>
      <w:r w:rsidRPr="00E01714">
        <w:t>.</w:t>
      </w:r>
    </w:p>
    <w:p w:rsidR="00222748" w:rsidRPr="00E01714" w:rsidRDefault="00222748" w:rsidP="00222748">
      <w:pPr>
        <w:pStyle w:val="NoSpacing"/>
        <w:numPr>
          <w:ilvl w:val="0"/>
          <w:numId w:val="3"/>
        </w:numPr>
      </w:pPr>
      <w:r w:rsidRPr="00E01714">
        <w:t>Import binding file INT0000.SD-distribution.Routing.BindingInfo.xml in application INT0000.SD-</w:t>
      </w:r>
      <w:proofErr w:type="gramStart"/>
      <w:r w:rsidRPr="00E01714">
        <w:t>distribution.Routing</w:t>
      </w:r>
      <w:proofErr w:type="gramEnd"/>
      <w:r w:rsidRPr="00E01714">
        <w:t>.</w:t>
      </w:r>
    </w:p>
    <w:p w:rsidR="006D49C7" w:rsidRPr="00E01714" w:rsidRDefault="00017126" w:rsidP="001379D4">
      <w:pPr>
        <w:pStyle w:val="NoSpacing"/>
        <w:numPr>
          <w:ilvl w:val="0"/>
          <w:numId w:val="3"/>
        </w:numPr>
      </w:pPr>
      <w:r w:rsidRPr="00E01714">
        <w:t>Install on node 2.</w:t>
      </w:r>
      <w:bookmarkStart w:id="0" w:name="_GoBack"/>
      <w:bookmarkEnd w:id="0"/>
    </w:p>
    <w:sectPr w:rsidR="006D49C7" w:rsidRPr="00E01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B6663"/>
    <w:multiLevelType w:val="hybridMultilevel"/>
    <w:tmpl w:val="829E8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17126"/>
    <w:rsid w:val="0008608D"/>
    <w:rsid w:val="00130A16"/>
    <w:rsid w:val="001379D4"/>
    <w:rsid w:val="00174B89"/>
    <w:rsid w:val="00222748"/>
    <w:rsid w:val="002B12E7"/>
    <w:rsid w:val="002B2ABD"/>
    <w:rsid w:val="00345878"/>
    <w:rsid w:val="00377876"/>
    <w:rsid w:val="003F0FF7"/>
    <w:rsid w:val="005851EB"/>
    <w:rsid w:val="005957D4"/>
    <w:rsid w:val="005B792C"/>
    <w:rsid w:val="005E0F99"/>
    <w:rsid w:val="006343F6"/>
    <w:rsid w:val="006D49C7"/>
    <w:rsid w:val="00766CE2"/>
    <w:rsid w:val="007C2064"/>
    <w:rsid w:val="008E7A76"/>
    <w:rsid w:val="009B43E7"/>
    <w:rsid w:val="009E3ACE"/>
    <w:rsid w:val="00A716AE"/>
    <w:rsid w:val="00A9743F"/>
    <w:rsid w:val="00AF73E5"/>
    <w:rsid w:val="00AF79A8"/>
    <w:rsid w:val="00B60073"/>
    <w:rsid w:val="00C06668"/>
    <w:rsid w:val="00CC7682"/>
    <w:rsid w:val="00D33F0B"/>
    <w:rsid w:val="00D4124F"/>
    <w:rsid w:val="00DE5E5B"/>
    <w:rsid w:val="00E01714"/>
    <w:rsid w:val="00F348EA"/>
    <w:rsid w:val="00F74FAB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EB89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1</Pages>
  <Words>161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15</cp:revision>
  <dcterms:created xsi:type="dcterms:W3CDTF">2017-10-12T12:11:00Z</dcterms:created>
  <dcterms:modified xsi:type="dcterms:W3CDTF">2017-11-02T14:45:00Z</dcterms:modified>
</cp:coreProperties>
</file>