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a java code for sorting an array, and find number of occurrences of a particular number in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SortArray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Example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int[] array = {5, 2, 8, 3, 1, 4};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Sorting the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Arrays.sort(array);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Printing the sorted array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System.out.println("Sorted Array: " + Arrays.toString(array));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public class CountOccurrences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Example array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int[] array = {1, 2, 4, 5, 2, 2, 3};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The number to find occurrences of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numberToFind = 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Method call to find the occurrences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 occurrences = findOccurrences(array, numberToFind);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Printing the result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System.out.println("Number of occurrences of " + numberToFind + ": " + occurrences);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int findOccurrences(int[] array, int numberToFind)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(int num : array)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(num == numberToFind)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count++;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2)write a java code to find the maximum element in array.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class FindMaxElement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Example 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int[] array = {7, 3, 6, 2, 5};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Finding the maximum element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maxElement = findMax(array);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Printing the maximum element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System.out.println("Maximum Element: " + maxElement);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static int findMax(int[] array)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// Assume the first element is the max to start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max = array[0];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Iterate through the array to find the maximum element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for (int i = 1; i &lt; array.length; i++)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(array[i] &gt; max)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max = array[i];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max;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1)Create a base class Animal with a method makeSound(). Create two derived classes Dog and Cat that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override the makeSound() method. Illustrate runtime polymorphism by creating objects of both derived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classes and invoking the method.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Animal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Method to be overridden by derived classes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System.out.println("Animal makes a sound");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Dog extends Animal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Overriding the makeSound method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System.out.println("Dog barks");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public class Cat extends Animal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Overriding the makeSound method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void makeSound()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System.out.println("Cat meows");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Creating objects of the derived classes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Animal myDog = new Dog();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Animal myCat = new Cat();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Runtime polymorphism in action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 The makeSound method of the object's actual class is called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myDog.makeSound(); // Outputs: Dog barks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myCat.makeSound(); // Outputs: Cat meows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2)Create a Java class MathOperations with overloaded methods for addition (add) that can accept two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integers, three doubles, and two strings, respectively. Demonstrate the usage of these methods in the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main method by adding two integers, three doubles, and concatenating two strings.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MathOperations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Overloaded method for adding two integers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Overloaded method for adding three doubles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double add(double a, double b, double c)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return a + b + 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Overloaded method for concatenating two strings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public String add(String a, String b)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return a + b;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// Creating an instance of MathOperations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MathOperations operations = new MathOperations();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Adding two integers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int sumInt = operations.add(5, 10);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System.out.println("Sum of two integers: " + sumInt);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Adding three doubles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double sumDouble = operations.add(1.5, 2.5, 3.5);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System.out.println("Sum of three doubles: " + sumDouble);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// Concatenating two strings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String concatenatedString = operations.add("Hello, ", "World!");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System.out.println("Concatenated string: " + concatenatedString);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