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6C4F807D" w:rsidR="004A722C" w:rsidRPr="00B52FD4" w:rsidRDefault="008076E0" w:rsidP="0078729C">
      <w:pPr>
        <w:spacing w:line="360" w:lineRule="auto"/>
        <w:jc w:val="center"/>
        <w:rPr>
          <w:rFonts w:ascii="Times New Roman" w:hAnsi="Times New Roman" w:cs="Times New Roman"/>
          <w:b/>
          <w:bCs/>
          <w:color w:val="000000" w:themeColor="text1"/>
          <w:sz w:val="32"/>
          <w:szCs w:val="32"/>
        </w:rPr>
      </w:pPr>
      <w:r w:rsidRPr="008076E0">
        <w:rPr>
          <w:rFonts w:ascii="Times New Roman" w:hAnsi="Times New Roman" w:cs="Times New Roman"/>
          <w:b/>
          <w:bCs/>
          <w:color w:val="000000" w:themeColor="text1"/>
          <w:sz w:val="32"/>
          <w:szCs w:val="32"/>
        </w:rPr>
        <w:t>MUSIC GENRE CLASSIFICATION SYSTEM USING AUDIO SIGNAL PROCESSING AND DEEP LEARNING MODELS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5CCBFC76" w14:textId="77777777" w:rsidR="008076E0" w:rsidRPr="008076E0" w:rsidRDefault="008076E0" w:rsidP="008076E0">
      <w:pPr>
        <w:spacing w:line="360" w:lineRule="auto"/>
        <w:ind w:firstLine="720"/>
        <w:jc w:val="both"/>
        <w:rPr>
          <w:rFonts w:ascii="Times New Roman" w:hAnsi="Times New Roman" w:cs="Times New Roman"/>
          <w:sz w:val="24"/>
          <w:szCs w:val="24"/>
        </w:rPr>
      </w:pPr>
      <w:r w:rsidRPr="008076E0">
        <w:rPr>
          <w:rFonts w:ascii="Times New Roman" w:hAnsi="Times New Roman" w:cs="Times New Roman"/>
          <w:sz w:val="24"/>
          <w:szCs w:val="24"/>
        </w:rPr>
        <w:t>The rapid growth of digital music platforms has created a need for automatic organization and classification of music based on genre. Traditional manual classification is time-consuming, inconsistent, and unable to efficiently handle large music collections. Variations in rhythm, melody, tempo, and instrumentation make genre identification a challenging task, requiring intelligent audio analysis techniques.</w:t>
      </w:r>
    </w:p>
    <w:p w14:paraId="18A1300F" w14:textId="77777777" w:rsidR="008076E0" w:rsidRPr="008076E0" w:rsidRDefault="008076E0" w:rsidP="008076E0">
      <w:pPr>
        <w:spacing w:line="360" w:lineRule="auto"/>
        <w:ind w:firstLine="720"/>
        <w:jc w:val="both"/>
        <w:rPr>
          <w:rFonts w:ascii="Times New Roman" w:hAnsi="Times New Roman" w:cs="Times New Roman"/>
          <w:sz w:val="24"/>
          <w:szCs w:val="24"/>
        </w:rPr>
      </w:pPr>
      <w:r w:rsidRPr="008076E0">
        <w:rPr>
          <w:rFonts w:ascii="Times New Roman" w:hAnsi="Times New Roman" w:cs="Times New Roman"/>
          <w:sz w:val="24"/>
          <w:szCs w:val="24"/>
        </w:rPr>
        <w:t xml:space="preserve">The proposed solution is a </w:t>
      </w:r>
      <w:r w:rsidRPr="008076E0">
        <w:rPr>
          <w:rFonts w:ascii="Times New Roman" w:hAnsi="Times New Roman" w:cs="Times New Roman"/>
          <w:b/>
          <w:bCs/>
          <w:sz w:val="24"/>
          <w:szCs w:val="24"/>
        </w:rPr>
        <w:t>Music Genre Classification System</w:t>
      </w:r>
      <w:r w:rsidRPr="008076E0">
        <w:rPr>
          <w:rFonts w:ascii="Times New Roman" w:hAnsi="Times New Roman" w:cs="Times New Roman"/>
          <w:sz w:val="24"/>
          <w:szCs w:val="24"/>
        </w:rPr>
        <w:t xml:space="preserve"> that automatically identifies music genres using audio signal processing and deep learning models. The system provides a centralized platform where audio files are </w:t>
      </w:r>
      <w:proofErr w:type="spellStart"/>
      <w:r w:rsidRPr="008076E0">
        <w:rPr>
          <w:rFonts w:ascii="Times New Roman" w:hAnsi="Times New Roman" w:cs="Times New Roman"/>
          <w:sz w:val="24"/>
          <w:szCs w:val="24"/>
        </w:rPr>
        <w:t>analyzed</w:t>
      </w:r>
      <w:proofErr w:type="spellEnd"/>
      <w:r w:rsidRPr="008076E0">
        <w:rPr>
          <w:rFonts w:ascii="Times New Roman" w:hAnsi="Times New Roman" w:cs="Times New Roman"/>
          <w:sz w:val="24"/>
          <w:szCs w:val="24"/>
        </w:rPr>
        <w:t xml:space="preserve"> through a secure and user-friendly interface.</w:t>
      </w:r>
    </w:p>
    <w:p w14:paraId="7ABD7D39" w14:textId="77777777" w:rsidR="008076E0" w:rsidRPr="008076E0" w:rsidRDefault="008076E0" w:rsidP="008076E0">
      <w:pPr>
        <w:spacing w:line="360" w:lineRule="auto"/>
        <w:ind w:firstLine="720"/>
        <w:jc w:val="both"/>
        <w:rPr>
          <w:rFonts w:ascii="Times New Roman" w:hAnsi="Times New Roman" w:cs="Times New Roman"/>
          <w:sz w:val="24"/>
          <w:szCs w:val="24"/>
        </w:rPr>
      </w:pPr>
      <w:r w:rsidRPr="008076E0">
        <w:rPr>
          <w:rFonts w:ascii="Times New Roman" w:hAnsi="Times New Roman" w:cs="Times New Roman"/>
          <w:sz w:val="24"/>
          <w:szCs w:val="24"/>
        </w:rPr>
        <w:t xml:space="preserve">By integrating audio feature extraction techniques and Convolutional Neural Networks (CNNs), the system </w:t>
      </w:r>
      <w:proofErr w:type="spellStart"/>
      <w:r w:rsidRPr="008076E0">
        <w:rPr>
          <w:rFonts w:ascii="Times New Roman" w:hAnsi="Times New Roman" w:cs="Times New Roman"/>
          <w:sz w:val="24"/>
          <w:szCs w:val="24"/>
        </w:rPr>
        <w:t>analyzes</w:t>
      </w:r>
      <w:proofErr w:type="spellEnd"/>
      <w:r w:rsidRPr="008076E0">
        <w:rPr>
          <w:rFonts w:ascii="Times New Roman" w:hAnsi="Times New Roman" w:cs="Times New Roman"/>
          <w:sz w:val="24"/>
          <w:szCs w:val="24"/>
        </w:rPr>
        <w:t xml:space="preserve"> characteristics such as tempo, pitch, spectral features, rhythm, and frequency patterns to accurately classify music into predefined genres. It generates classification reports, confidence scores, and performance analytics while supporting efficient music organization and recommendation.</w:t>
      </w:r>
    </w:p>
    <w:p w14:paraId="5279E260" w14:textId="77777777" w:rsidR="008076E0" w:rsidRPr="008076E0" w:rsidRDefault="008076E0" w:rsidP="008076E0">
      <w:pPr>
        <w:spacing w:line="360" w:lineRule="auto"/>
        <w:ind w:firstLine="720"/>
        <w:jc w:val="both"/>
        <w:rPr>
          <w:rFonts w:ascii="Times New Roman" w:hAnsi="Times New Roman" w:cs="Times New Roman"/>
          <w:sz w:val="24"/>
          <w:szCs w:val="24"/>
        </w:rPr>
      </w:pPr>
      <w:r w:rsidRPr="008076E0">
        <w:rPr>
          <w:rFonts w:ascii="Times New Roman" w:hAnsi="Times New Roman" w:cs="Times New Roman"/>
          <w:sz w:val="24"/>
          <w:szCs w:val="24"/>
        </w:rPr>
        <w:t>The system is secure, scalable, and suitable for music streaming platforms, digital media companies, research institutions, and educational organizations.</w:t>
      </w:r>
    </w:p>
    <w:p w14:paraId="73591357" w14:textId="0518E723" w:rsidR="00244BAD" w:rsidRPr="00244BAD" w:rsidRDefault="008076E0" w:rsidP="008076E0">
      <w:pPr>
        <w:spacing w:line="360" w:lineRule="auto"/>
        <w:ind w:firstLine="720"/>
        <w:jc w:val="both"/>
        <w:rPr>
          <w:rFonts w:ascii="Times New Roman" w:hAnsi="Times New Roman" w:cs="Times New Roman"/>
          <w:sz w:val="24"/>
          <w:szCs w:val="24"/>
        </w:rPr>
      </w:pPr>
      <w:r w:rsidRPr="008076E0">
        <w:rPr>
          <w:rFonts w:ascii="Times New Roman" w:hAnsi="Times New Roman" w:cs="Times New Roman"/>
          <w:sz w:val="24"/>
          <w:szCs w:val="24"/>
        </w:rPr>
        <w:t>Ultimately, this project delivers a modern and intelligent music classification solution that improves genre recognition accuracy, automates music categorization, enhances content management, and supports personalized music recommendation systems.</w:t>
      </w: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8434B"/>
    <w:rsid w:val="0078729C"/>
    <w:rsid w:val="007A7BE4"/>
    <w:rsid w:val="007C7A15"/>
    <w:rsid w:val="008076E0"/>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902EA"/>
    <w:rsid w:val="00EC63BF"/>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2026-07-04T13:49:00Z</dcterms:created>
  <dcterms:modified xsi:type="dcterms:W3CDTF">2026-07-04T13:49:00Z</dcterms:modified>
</cp:coreProperties>
</file>