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420" w:rsidRPr="007B1F2D" w:rsidRDefault="007B1F2D" w:rsidP="007B1F2D">
      <w:pPr>
        <w:jc w:val="center"/>
        <w:rPr>
          <w:rFonts w:ascii="Arial Narrow" w:hAnsi="Arial Narrow" w:cs="Arial"/>
          <w:b/>
          <w:sz w:val="32"/>
          <w:lang w:val="en-IN"/>
        </w:rPr>
      </w:pPr>
      <w:r w:rsidRPr="007B1F2D">
        <w:rPr>
          <w:rFonts w:ascii="Arial Narrow" w:hAnsi="Arial Narrow" w:cs="Arial"/>
          <w:b/>
          <w:sz w:val="32"/>
          <w:lang w:val="en-IN"/>
        </w:rPr>
        <w:t>UDACITY</w:t>
      </w:r>
    </w:p>
    <w:p w:rsidR="007B1F2D" w:rsidRPr="007B1F2D" w:rsidRDefault="007B1F2D" w:rsidP="007B1F2D">
      <w:pPr>
        <w:jc w:val="center"/>
        <w:rPr>
          <w:rFonts w:ascii="Arial Narrow" w:hAnsi="Arial Narrow" w:cs="Arial"/>
          <w:b/>
          <w:sz w:val="32"/>
          <w:lang w:val="en-IN"/>
        </w:rPr>
      </w:pPr>
      <w:r w:rsidRPr="007B1F2D">
        <w:rPr>
          <w:rFonts w:ascii="Arial Narrow" w:hAnsi="Arial Narrow" w:cs="Arial"/>
          <w:b/>
          <w:sz w:val="32"/>
          <w:lang w:val="en-IN"/>
        </w:rPr>
        <w:t>DATA ANALYST NANODEGREE</w:t>
      </w:r>
    </w:p>
    <w:p w:rsidR="007B1F2D" w:rsidRDefault="007B1F2D" w:rsidP="007B1F2D">
      <w:pPr>
        <w:jc w:val="center"/>
        <w:rPr>
          <w:rFonts w:ascii="Arial Narrow" w:hAnsi="Arial Narrow" w:cs="Arial"/>
          <w:b/>
          <w:sz w:val="32"/>
          <w:lang w:val="en-IN"/>
        </w:rPr>
      </w:pPr>
      <w:r w:rsidRPr="007B1F2D">
        <w:rPr>
          <w:rFonts w:ascii="Arial Narrow" w:hAnsi="Arial Narrow" w:cs="Arial"/>
          <w:b/>
          <w:sz w:val="32"/>
          <w:lang w:val="en-IN"/>
        </w:rPr>
        <w:t>PROJECT- 1</w:t>
      </w:r>
      <w:r>
        <w:rPr>
          <w:rFonts w:ascii="Arial Narrow" w:hAnsi="Arial Narrow" w:cs="Arial"/>
          <w:b/>
          <w:sz w:val="32"/>
          <w:lang w:val="en-IN"/>
        </w:rPr>
        <w:t>: Exploring weather Trends</w:t>
      </w:r>
    </w:p>
    <w:p w:rsidR="007B1F2D" w:rsidRPr="007B1F2D" w:rsidRDefault="007B1F2D" w:rsidP="007B1F2D">
      <w:pPr>
        <w:rPr>
          <w:rFonts w:ascii="Arial" w:hAnsi="Arial" w:cs="Arial"/>
          <w:sz w:val="28"/>
          <w:lang w:val="en-IN"/>
        </w:rPr>
      </w:pPr>
    </w:p>
    <w:p w:rsidR="007B1F2D" w:rsidRDefault="007B1F2D" w:rsidP="007B1F2D">
      <w:pPr>
        <w:rPr>
          <w:rFonts w:ascii="Arial" w:hAnsi="Arial" w:cs="Arial"/>
          <w:sz w:val="24"/>
          <w:szCs w:val="24"/>
          <w:lang w:val="en-IN"/>
        </w:rPr>
      </w:pPr>
      <w:r w:rsidRPr="007B1F2D">
        <w:rPr>
          <w:rFonts w:ascii="Arial" w:hAnsi="Arial" w:cs="Arial"/>
          <w:b/>
          <w:color w:val="000000" w:themeColor="text1"/>
          <w:sz w:val="28"/>
          <w:szCs w:val="28"/>
          <w:lang w:val="en-IN"/>
        </w:rPr>
        <w:t>Aim:</w:t>
      </w:r>
      <w:r w:rsidRPr="007B1F2D">
        <w:rPr>
          <w:rFonts w:ascii="Arial" w:hAnsi="Arial" w:cs="Arial"/>
          <w:color w:val="000000" w:themeColor="text1"/>
          <w:sz w:val="28"/>
          <w:szCs w:val="28"/>
          <w:lang w:val="en-IN"/>
        </w:rPr>
        <w:t xml:space="preserve"> </w:t>
      </w:r>
      <w:r w:rsidRPr="007B1F2D">
        <w:rPr>
          <w:rFonts w:ascii="Arial" w:hAnsi="Arial" w:cs="Arial"/>
          <w:color w:val="000000" w:themeColor="text1"/>
          <w:sz w:val="24"/>
          <w:szCs w:val="24"/>
          <w:lang w:val="en-IN"/>
        </w:rPr>
        <w:t>To analyze local and global temperature</w:t>
      </w:r>
      <w:r w:rsidRPr="007B1F2D">
        <w:rPr>
          <w:rFonts w:ascii="Arial" w:hAnsi="Arial" w:cs="Arial"/>
          <w:color w:val="000000" w:themeColor="text1"/>
          <w:sz w:val="24"/>
          <w:szCs w:val="24"/>
          <w:shd w:val="clear" w:color="auto" w:fill="FFFFFF"/>
        </w:rPr>
        <w:t xml:space="preserve"> data and compare the temperature trends </w:t>
      </w:r>
      <w:r>
        <w:rPr>
          <w:rFonts w:ascii="Arial" w:hAnsi="Arial" w:cs="Arial"/>
          <w:color w:val="000000" w:themeColor="text1"/>
          <w:sz w:val="24"/>
          <w:szCs w:val="24"/>
          <w:shd w:val="clear" w:color="auto" w:fill="FFFFFF"/>
        </w:rPr>
        <w:t xml:space="preserve">of local </w:t>
      </w:r>
      <w:r w:rsidRPr="007B1F2D">
        <w:rPr>
          <w:rFonts w:ascii="Arial" w:hAnsi="Arial" w:cs="Arial"/>
          <w:color w:val="000000" w:themeColor="text1"/>
          <w:sz w:val="24"/>
          <w:szCs w:val="24"/>
          <w:shd w:val="clear" w:color="auto" w:fill="FFFFFF"/>
        </w:rPr>
        <w:t>to overall global temperature trends</w:t>
      </w:r>
      <w:r w:rsidRPr="007B1F2D">
        <w:rPr>
          <w:rFonts w:ascii="Arial" w:hAnsi="Arial" w:cs="Arial"/>
          <w:color w:val="58646D"/>
          <w:sz w:val="24"/>
          <w:szCs w:val="24"/>
          <w:shd w:val="clear" w:color="auto" w:fill="FFFFFF"/>
        </w:rPr>
        <w:t>.</w:t>
      </w:r>
      <w:r w:rsidRPr="007B1F2D">
        <w:rPr>
          <w:rFonts w:ascii="Arial" w:hAnsi="Arial" w:cs="Arial"/>
          <w:sz w:val="24"/>
          <w:szCs w:val="24"/>
          <w:lang w:val="en-IN"/>
        </w:rPr>
        <w:t xml:space="preserve"> </w:t>
      </w:r>
    </w:p>
    <w:p w:rsidR="007B1F2D" w:rsidRDefault="007B1F2D" w:rsidP="007B1F2D">
      <w:pPr>
        <w:rPr>
          <w:rFonts w:ascii="Arial" w:hAnsi="Arial" w:cs="Arial"/>
          <w:sz w:val="24"/>
          <w:szCs w:val="24"/>
          <w:lang w:val="en-IN"/>
        </w:rPr>
      </w:pPr>
      <w:r w:rsidRPr="007B1F2D">
        <w:rPr>
          <w:rFonts w:ascii="Arial" w:hAnsi="Arial" w:cs="Arial"/>
          <w:b/>
          <w:sz w:val="28"/>
          <w:szCs w:val="24"/>
          <w:lang w:val="en-IN"/>
        </w:rPr>
        <w:t>Process:</w:t>
      </w:r>
      <w:r>
        <w:rPr>
          <w:rFonts w:ascii="Arial" w:hAnsi="Arial" w:cs="Arial"/>
          <w:b/>
          <w:sz w:val="28"/>
          <w:szCs w:val="24"/>
          <w:lang w:val="en-IN"/>
        </w:rPr>
        <w:t xml:space="preserve"> </w:t>
      </w:r>
    </w:p>
    <w:p w:rsidR="007B1F2D" w:rsidRPr="007441E4" w:rsidRDefault="007B1F2D" w:rsidP="007B1F2D">
      <w:pPr>
        <w:pStyle w:val="ListParagraph"/>
        <w:numPr>
          <w:ilvl w:val="0"/>
          <w:numId w:val="1"/>
        </w:numPr>
        <w:rPr>
          <w:rFonts w:ascii="Arial" w:hAnsi="Arial" w:cs="Arial"/>
          <w:b/>
          <w:sz w:val="24"/>
          <w:szCs w:val="24"/>
          <w:lang w:val="en-IN"/>
        </w:rPr>
      </w:pPr>
      <w:r w:rsidRPr="007441E4">
        <w:rPr>
          <w:rFonts w:ascii="Arial" w:hAnsi="Arial" w:cs="Arial"/>
          <w:b/>
          <w:sz w:val="24"/>
          <w:szCs w:val="24"/>
          <w:lang w:val="en-IN"/>
        </w:rPr>
        <w:t>Extracting data:</w:t>
      </w:r>
    </w:p>
    <w:p w:rsidR="00D81C6C" w:rsidRDefault="0078180B" w:rsidP="0078180B">
      <w:pPr>
        <w:pStyle w:val="ListParagraph"/>
        <w:numPr>
          <w:ilvl w:val="0"/>
          <w:numId w:val="2"/>
        </w:numPr>
        <w:rPr>
          <w:rFonts w:ascii="Arial" w:hAnsi="Arial" w:cs="Arial"/>
          <w:szCs w:val="24"/>
          <w:lang w:val="en-IN"/>
        </w:rPr>
      </w:pPr>
      <w:r>
        <w:rPr>
          <w:rFonts w:ascii="Arial" w:hAnsi="Arial" w:cs="Arial"/>
          <w:szCs w:val="24"/>
          <w:lang w:val="en-IN"/>
        </w:rPr>
        <w:t xml:space="preserve">SQL query was used to extract data from the temperature database, than the results were downloaded in CSV files. </w:t>
      </w:r>
    </w:p>
    <w:p w:rsidR="00D81C6C" w:rsidRDefault="0078180B" w:rsidP="00D81C6C">
      <w:pPr>
        <w:pStyle w:val="ListParagraph"/>
        <w:ind w:left="1440"/>
        <w:rPr>
          <w:rFonts w:ascii="Arial" w:hAnsi="Arial" w:cs="Arial"/>
          <w:szCs w:val="24"/>
          <w:lang w:val="en-IN"/>
        </w:rPr>
      </w:pPr>
      <w:r w:rsidRPr="00D81C6C">
        <w:rPr>
          <w:rFonts w:ascii="Arial" w:hAnsi="Arial" w:cs="Arial"/>
          <w:szCs w:val="24"/>
          <w:lang w:val="en-IN"/>
        </w:rPr>
        <w:t xml:space="preserve">At </w:t>
      </w:r>
      <w:r w:rsidR="003D42FD" w:rsidRPr="00D81C6C">
        <w:rPr>
          <w:rFonts w:ascii="Arial" w:hAnsi="Arial" w:cs="Arial"/>
          <w:szCs w:val="24"/>
          <w:lang w:val="en-IN"/>
        </w:rPr>
        <w:t>first, data about global temperature by year was to be extracted. The following Query was used to extract the global data:</w:t>
      </w:r>
    </w:p>
    <w:p w:rsidR="00D81C6C" w:rsidRDefault="00D81C6C" w:rsidP="00D81C6C">
      <w:pPr>
        <w:pStyle w:val="ListParagraph"/>
        <w:ind w:left="1440"/>
        <w:rPr>
          <w:rFonts w:ascii="Arial" w:hAnsi="Arial" w:cs="Arial"/>
          <w:szCs w:val="24"/>
          <w:lang w:val="en-IN"/>
        </w:rPr>
      </w:pPr>
      <w:r w:rsidRPr="00D81C6C">
        <w:rPr>
          <w:rFonts w:ascii="Arial" w:hAnsi="Arial" w:cs="Arial"/>
          <w:szCs w:val="24"/>
          <w:lang w:val="en-IN"/>
        </w:rPr>
        <w:t>SELECT * FROM global_data;</w:t>
      </w:r>
      <w:r>
        <w:rPr>
          <w:rFonts w:ascii="Arial" w:hAnsi="Arial" w:cs="Arial"/>
          <w:szCs w:val="24"/>
          <w:lang w:val="en-IN"/>
        </w:rPr>
        <w:t xml:space="preserve"> </w:t>
      </w:r>
    </w:p>
    <w:p w:rsidR="00D81C6C" w:rsidRDefault="00D81C6C" w:rsidP="00D81C6C">
      <w:pPr>
        <w:pStyle w:val="ListParagraph"/>
        <w:jc w:val="center"/>
        <w:rPr>
          <w:rFonts w:ascii="Arial" w:hAnsi="Arial" w:cs="Arial"/>
          <w:szCs w:val="24"/>
          <w:lang w:val="en-IN"/>
        </w:rPr>
      </w:pPr>
      <w:r>
        <w:rPr>
          <w:rFonts w:ascii="Arial" w:hAnsi="Arial" w:cs="Arial"/>
          <w:noProof/>
          <w:szCs w:val="24"/>
        </w:rPr>
        <w:drawing>
          <wp:inline distT="0" distB="0" distL="0" distR="0">
            <wp:extent cx="2114550" cy="215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14550" cy="215900"/>
                    </a:xfrm>
                    <a:prstGeom prst="rect">
                      <a:avLst/>
                    </a:prstGeom>
                    <a:noFill/>
                    <a:ln w="9525">
                      <a:noFill/>
                      <a:miter lim="800000"/>
                      <a:headEnd/>
                      <a:tailEnd/>
                    </a:ln>
                  </pic:spPr>
                </pic:pic>
              </a:graphicData>
            </a:graphic>
          </wp:inline>
        </w:drawing>
      </w:r>
    </w:p>
    <w:p w:rsidR="00D81C6C" w:rsidRDefault="003D42FD" w:rsidP="0078180B">
      <w:pPr>
        <w:pStyle w:val="ListParagraph"/>
        <w:numPr>
          <w:ilvl w:val="0"/>
          <w:numId w:val="2"/>
        </w:numPr>
        <w:rPr>
          <w:rFonts w:ascii="Arial" w:hAnsi="Arial" w:cs="Arial"/>
          <w:szCs w:val="24"/>
          <w:lang w:val="en-IN"/>
        </w:rPr>
      </w:pPr>
      <w:r>
        <w:rPr>
          <w:rFonts w:ascii="Arial" w:hAnsi="Arial" w:cs="Arial"/>
          <w:szCs w:val="24"/>
          <w:lang w:val="en-IN"/>
        </w:rPr>
        <w:t>Then, I exported the temperature data for the world as well to find out the nearest city to me in the database. The following Query was used to extract the city level data:</w:t>
      </w:r>
    </w:p>
    <w:p w:rsidR="003D42FD" w:rsidRPr="00D81C6C" w:rsidRDefault="00D81C6C" w:rsidP="00D81C6C">
      <w:pPr>
        <w:pStyle w:val="ListParagraph"/>
        <w:ind w:left="1440"/>
        <w:rPr>
          <w:rFonts w:ascii="Arial" w:hAnsi="Arial" w:cs="Arial"/>
          <w:szCs w:val="24"/>
          <w:lang w:val="en-IN"/>
        </w:rPr>
      </w:pPr>
      <w:r w:rsidRPr="00D81C6C">
        <w:rPr>
          <w:rFonts w:ascii="Arial" w:hAnsi="Arial" w:cs="Arial"/>
          <w:szCs w:val="24"/>
          <w:lang w:val="en-IN"/>
        </w:rPr>
        <w:t>SELECT * FROM city_list;</w:t>
      </w:r>
    </w:p>
    <w:p w:rsidR="00D81C6C" w:rsidRDefault="00D81C6C" w:rsidP="00D81C6C">
      <w:pPr>
        <w:pStyle w:val="ListParagraph"/>
        <w:jc w:val="center"/>
        <w:rPr>
          <w:rFonts w:ascii="Arial" w:hAnsi="Arial" w:cs="Arial"/>
          <w:szCs w:val="24"/>
          <w:lang w:val="en-IN"/>
        </w:rPr>
      </w:pPr>
      <w:r>
        <w:rPr>
          <w:rFonts w:ascii="Arial" w:hAnsi="Arial" w:cs="Arial"/>
          <w:noProof/>
          <w:szCs w:val="24"/>
        </w:rPr>
        <w:drawing>
          <wp:inline distT="0" distB="0" distL="0" distR="0">
            <wp:extent cx="1955800" cy="17145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955800" cy="171450"/>
                    </a:xfrm>
                    <a:prstGeom prst="rect">
                      <a:avLst/>
                    </a:prstGeom>
                    <a:noFill/>
                    <a:ln w="9525">
                      <a:noFill/>
                      <a:miter lim="800000"/>
                      <a:headEnd/>
                      <a:tailEnd/>
                    </a:ln>
                  </pic:spPr>
                </pic:pic>
              </a:graphicData>
            </a:graphic>
          </wp:inline>
        </w:drawing>
      </w:r>
    </w:p>
    <w:p w:rsidR="00D81C6C" w:rsidRDefault="003D42FD" w:rsidP="00D81C6C">
      <w:pPr>
        <w:pStyle w:val="ListParagraph"/>
        <w:numPr>
          <w:ilvl w:val="0"/>
          <w:numId w:val="2"/>
        </w:numPr>
        <w:rPr>
          <w:rFonts w:ascii="Arial" w:hAnsi="Arial" w:cs="Arial"/>
          <w:szCs w:val="24"/>
          <w:lang w:val="en-IN"/>
        </w:rPr>
      </w:pPr>
      <w:r>
        <w:rPr>
          <w:rFonts w:ascii="Arial" w:hAnsi="Arial" w:cs="Arial"/>
          <w:szCs w:val="24"/>
          <w:lang w:val="en-IN"/>
        </w:rPr>
        <w:t>At last, the data about the average temperature for the city nearest to me was extracted from the city_data database, by using following Query:</w:t>
      </w:r>
    </w:p>
    <w:p w:rsidR="00D81C6C" w:rsidRDefault="00D81C6C" w:rsidP="00D81C6C">
      <w:pPr>
        <w:pStyle w:val="ListParagraph"/>
        <w:ind w:left="1440"/>
        <w:rPr>
          <w:rFonts w:ascii="Arial" w:hAnsi="Arial" w:cs="Arial"/>
          <w:szCs w:val="24"/>
          <w:lang w:val="en-IN"/>
        </w:rPr>
      </w:pPr>
      <w:r w:rsidRPr="00D81C6C">
        <w:rPr>
          <w:rFonts w:ascii="Arial" w:hAnsi="Arial" w:cs="Arial"/>
          <w:szCs w:val="24"/>
          <w:lang w:val="en-IN"/>
        </w:rPr>
        <w:t>SELECT * FROM city_data</w:t>
      </w:r>
    </w:p>
    <w:p w:rsidR="001A056B" w:rsidRDefault="00D81C6C" w:rsidP="001A056B">
      <w:pPr>
        <w:pStyle w:val="ListParagraph"/>
        <w:ind w:left="1440"/>
        <w:rPr>
          <w:rFonts w:ascii="Arial" w:hAnsi="Arial" w:cs="Arial"/>
          <w:szCs w:val="24"/>
          <w:lang w:val="en-IN"/>
        </w:rPr>
      </w:pPr>
      <w:r w:rsidRPr="00D81C6C">
        <w:rPr>
          <w:rFonts w:ascii="Arial" w:hAnsi="Arial" w:cs="Arial"/>
          <w:szCs w:val="24"/>
          <w:lang w:val="en-IN"/>
        </w:rPr>
        <w:t>WHERE city = 'Delhi' AND country = 'India';</w:t>
      </w:r>
    </w:p>
    <w:p w:rsidR="001A056B" w:rsidRDefault="001A056B" w:rsidP="001A056B">
      <w:pPr>
        <w:pStyle w:val="ListParagraph"/>
        <w:ind w:left="1440"/>
        <w:jc w:val="center"/>
        <w:rPr>
          <w:rFonts w:ascii="Arial" w:hAnsi="Arial" w:cs="Arial"/>
          <w:szCs w:val="24"/>
          <w:lang w:val="en-IN"/>
        </w:rPr>
      </w:pPr>
      <w:r w:rsidRPr="001A056B">
        <w:rPr>
          <w:rFonts w:ascii="Arial" w:hAnsi="Arial" w:cs="Arial"/>
          <w:noProof/>
          <w:szCs w:val="24"/>
        </w:rPr>
        <w:drawing>
          <wp:inline distT="0" distB="0" distL="0" distR="0">
            <wp:extent cx="3454400" cy="40640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454400" cy="406400"/>
                    </a:xfrm>
                    <a:prstGeom prst="rect">
                      <a:avLst/>
                    </a:prstGeom>
                    <a:noFill/>
                    <a:ln w="9525">
                      <a:noFill/>
                      <a:miter lim="800000"/>
                      <a:headEnd/>
                      <a:tailEnd/>
                    </a:ln>
                  </pic:spPr>
                </pic:pic>
              </a:graphicData>
            </a:graphic>
          </wp:inline>
        </w:drawing>
      </w:r>
    </w:p>
    <w:p w:rsidR="00D81C6C" w:rsidRPr="0078180B" w:rsidRDefault="00D81C6C" w:rsidP="001A056B">
      <w:pPr>
        <w:pStyle w:val="ListParagraph"/>
        <w:ind w:left="1440"/>
        <w:rPr>
          <w:rFonts w:ascii="Arial" w:hAnsi="Arial" w:cs="Arial"/>
          <w:szCs w:val="24"/>
          <w:lang w:val="en-IN"/>
        </w:rPr>
      </w:pPr>
      <w:r>
        <w:rPr>
          <w:rFonts w:ascii="Arial" w:hAnsi="Arial" w:cs="Arial"/>
          <w:szCs w:val="24"/>
          <w:lang w:val="en-IN"/>
        </w:rPr>
        <w:t>The above Query gives the list of yearly average temperature of the city ‘Delhi’ from country ‘India’.</w:t>
      </w:r>
    </w:p>
    <w:p w:rsidR="007B1F2D" w:rsidRPr="007441E4" w:rsidRDefault="007B1F2D" w:rsidP="007B1F2D">
      <w:pPr>
        <w:pStyle w:val="ListParagraph"/>
        <w:numPr>
          <w:ilvl w:val="0"/>
          <w:numId w:val="1"/>
        </w:numPr>
        <w:rPr>
          <w:rFonts w:ascii="Arial" w:hAnsi="Arial" w:cs="Arial"/>
          <w:b/>
          <w:sz w:val="24"/>
          <w:szCs w:val="24"/>
          <w:lang w:val="en-IN"/>
        </w:rPr>
      </w:pPr>
      <w:r w:rsidRPr="007441E4">
        <w:rPr>
          <w:rFonts w:ascii="Arial" w:hAnsi="Arial" w:cs="Arial"/>
          <w:b/>
          <w:sz w:val="24"/>
          <w:szCs w:val="24"/>
          <w:lang w:val="en-IN"/>
        </w:rPr>
        <w:t xml:space="preserve">Analyzing the CSV </w:t>
      </w:r>
      <w:r w:rsidR="0078180B" w:rsidRPr="007441E4">
        <w:rPr>
          <w:rFonts w:ascii="Arial" w:hAnsi="Arial" w:cs="Arial"/>
          <w:b/>
          <w:sz w:val="24"/>
          <w:szCs w:val="24"/>
          <w:lang w:val="en-IN"/>
        </w:rPr>
        <w:t>file:</w:t>
      </w:r>
    </w:p>
    <w:p w:rsidR="001A056B" w:rsidRDefault="001A056B" w:rsidP="001A056B">
      <w:pPr>
        <w:pStyle w:val="ListParagraph"/>
        <w:rPr>
          <w:rFonts w:ascii="Arial" w:hAnsi="Arial" w:cs="Arial"/>
          <w:sz w:val="24"/>
          <w:szCs w:val="24"/>
          <w:lang w:val="en-IN"/>
        </w:rPr>
      </w:pPr>
      <w:r>
        <w:rPr>
          <w:rFonts w:ascii="Arial" w:hAnsi="Arial" w:cs="Arial"/>
          <w:sz w:val="24"/>
          <w:szCs w:val="24"/>
          <w:lang w:val="en-IN"/>
        </w:rPr>
        <w:t xml:space="preserve">I used MS Excel for extracting the data from the downloaded CSV files. At first I took the data of the city nearest to me, i.e. Delhi from year 2004 to 2013. I calculated the </w:t>
      </w:r>
      <w:r w:rsidRPr="001A056B">
        <w:rPr>
          <w:rFonts w:ascii="Arial" w:hAnsi="Arial" w:cs="Arial"/>
          <w:b/>
          <w:i/>
          <w:sz w:val="24"/>
          <w:szCs w:val="24"/>
          <w:lang w:val="en-IN"/>
        </w:rPr>
        <w:t>moving average</w:t>
      </w:r>
      <w:r>
        <w:rPr>
          <w:rFonts w:ascii="Arial" w:hAnsi="Arial" w:cs="Arial"/>
          <w:b/>
          <w:i/>
          <w:sz w:val="24"/>
          <w:szCs w:val="24"/>
          <w:lang w:val="en-IN"/>
        </w:rPr>
        <w:t xml:space="preserve"> </w:t>
      </w:r>
      <w:r>
        <w:rPr>
          <w:rFonts w:ascii="Arial" w:hAnsi="Arial" w:cs="Arial"/>
          <w:sz w:val="24"/>
          <w:szCs w:val="24"/>
          <w:lang w:val="en-IN"/>
        </w:rPr>
        <w:t xml:space="preserve">in order to smooth out lines, making the temperature trends more observable. </w:t>
      </w:r>
    </w:p>
    <w:p w:rsidR="001A056B" w:rsidRDefault="001A056B" w:rsidP="001A056B">
      <w:pPr>
        <w:pStyle w:val="ListParagraph"/>
        <w:rPr>
          <w:rFonts w:ascii="Arial" w:hAnsi="Arial" w:cs="Arial"/>
          <w:b/>
          <w:i/>
          <w:sz w:val="24"/>
          <w:szCs w:val="24"/>
          <w:lang w:val="en-IN"/>
        </w:rPr>
      </w:pPr>
      <w:r>
        <w:rPr>
          <w:rFonts w:ascii="Arial" w:hAnsi="Arial" w:cs="Arial"/>
          <w:b/>
          <w:i/>
          <w:sz w:val="24"/>
          <w:szCs w:val="24"/>
          <w:lang w:val="en-IN"/>
        </w:rPr>
        <w:t>M</w:t>
      </w:r>
      <w:r w:rsidRPr="001A056B">
        <w:rPr>
          <w:rFonts w:ascii="Arial" w:hAnsi="Arial" w:cs="Arial"/>
          <w:b/>
          <w:i/>
          <w:sz w:val="24"/>
          <w:szCs w:val="24"/>
          <w:lang w:val="en-IN"/>
        </w:rPr>
        <w:t>oving average</w:t>
      </w:r>
      <w:r>
        <w:rPr>
          <w:rFonts w:ascii="Arial" w:hAnsi="Arial" w:cs="Arial"/>
          <w:b/>
          <w:i/>
          <w:sz w:val="24"/>
          <w:szCs w:val="24"/>
          <w:lang w:val="en-IN"/>
        </w:rPr>
        <w:t>:</w:t>
      </w:r>
    </w:p>
    <w:p w:rsidR="001A056B" w:rsidRDefault="001A056B" w:rsidP="001A056B">
      <w:pPr>
        <w:pStyle w:val="ListParagraph"/>
        <w:rPr>
          <w:rFonts w:ascii="Arial" w:hAnsi="Arial" w:cs="Arial"/>
          <w:color w:val="000000" w:themeColor="text1"/>
          <w:shd w:val="clear" w:color="auto" w:fill="FFFFFF"/>
        </w:rPr>
      </w:pPr>
      <w:r w:rsidRPr="001A056B">
        <w:rPr>
          <w:rFonts w:ascii="Arial" w:hAnsi="Arial" w:cs="Arial"/>
          <w:color w:val="000000" w:themeColor="text1"/>
          <w:lang w:val="en-IN"/>
        </w:rPr>
        <w:t xml:space="preserve">The moving average is </w:t>
      </w:r>
      <w:r w:rsidRPr="001A056B">
        <w:rPr>
          <w:rFonts w:ascii="Arial" w:hAnsi="Arial" w:cs="Arial"/>
          <w:color w:val="000000" w:themeColor="text1"/>
          <w:shd w:val="clear" w:color="auto" w:fill="FFFFFF"/>
        </w:rPr>
        <w:t xml:space="preserve">used to smooth </w:t>
      </w:r>
      <w:r w:rsidR="00322FD5">
        <w:rPr>
          <w:rFonts w:ascii="Arial" w:hAnsi="Arial" w:cs="Arial"/>
          <w:color w:val="000000" w:themeColor="text1"/>
          <w:shd w:val="clear" w:color="auto" w:fill="FFFFFF"/>
        </w:rPr>
        <w:t xml:space="preserve">the </w:t>
      </w:r>
      <w:r w:rsidRPr="001A056B">
        <w:rPr>
          <w:rFonts w:ascii="Arial" w:hAnsi="Arial" w:cs="Arial"/>
          <w:color w:val="000000" w:themeColor="text1"/>
          <w:shd w:val="clear" w:color="auto" w:fill="FFFFFF"/>
        </w:rPr>
        <w:t xml:space="preserve">irregularities </w:t>
      </w:r>
      <w:r w:rsidR="00557EC9">
        <w:rPr>
          <w:rFonts w:ascii="Arial" w:hAnsi="Arial" w:cs="Arial"/>
          <w:color w:val="000000" w:themeColor="text1"/>
          <w:shd w:val="clear" w:color="auto" w:fill="FFFFFF"/>
        </w:rPr>
        <w:t>for the clear</w:t>
      </w:r>
      <w:r w:rsidR="00322FD5">
        <w:rPr>
          <w:rFonts w:ascii="Arial" w:hAnsi="Arial" w:cs="Arial"/>
          <w:color w:val="000000" w:themeColor="text1"/>
          <w:shd w:val="clear" w:color="auto" w:fill="FFFFFF"/>
        </w:rPr>
        <w:t xml:space="preserve"> observations of </w:t>
      </w:r>
      <w:r w:rsidR="00557EC9">
        <w:rPr>
          <w:rFonts w:ascii="Arial" w:hAnsi="Arial" w:cs="Arial"/>
          <w:color w:val="000000" w:themeColor="text1"/>
          <w:shd w:val="clear" w:color="auto" w:fill="FFFFFF"/>
        </w:rPr>
        <w:t xml:space="preserve">the </w:t>
      </w:r>
      <w:r w:rsidR="00322FD5">
        <w:rPr>
          <w:rFonts w:ascii="Arial" w:hAnsi="Arial" w:cs="Arial"/>
          <w:color w:val="000000" w:themeColor="text1"/>
          <w:shd w:val="clear" w:color="auto" w:fill="FFFFFF"/>
        </w:rPr>
        <w:t>temperature</w:t>
      </w:r>
      <w:r w:rsidRPr="001A056B">
        <w:rPr>
          <w:rFonts w:ascii="Arial" w:hAnsi="Arial" w:cs="Arial"/>
          <w:color w:val="000000" w:themeColor="text1"/>
          <w:shd w:val="clear" w:color="auto" w:fill="FFFFFF"/>
        </w:rPr>
        <w:t xml:space="preserve"> trends.</w:t>
      </w:r>
      <w:r w:rsidR="00E424B2">
        <w:rPr>
          <w:rFonts w:ascii="Arial" w:hAnsi="Arial" w:cs="Arial"/>
          <w:color w:val="000000" w:themeColor="text1"/>
          <w:shd w:val="clear" w:color="auto" w:fill="FFFFFF"/>
        </w:rPr>
        <w:t xml:space="preserve"> In the city level data, average temperature was used to calculate the moving average. From the list of average temperature (CITY  AVG  T), we found out the average of first 3 year, that is from 2004 to 2006. </w:t>
      </w:r>
      <w:r w:rsidR="00770537">
        <w:rPr>
          <w:rFonts w:ascii="Arial" w:hAnsi="Arial" w:cs="Arial"/>
          <w:color w:val="000000" w:themeColor="text1"/>
          <w:shd w:val="clear" w:color="auto" w:fill="FFFFFF"/>
        </w:rPr>
        <w:t xml:space="preserve">The following formula was used in the </w:t>
      </w:r>
      <w:r w:rsidR="00770537">
        <w:rPr>
          <w:rFonts w:ascii="Arial" w:hAnsi="Arial" w:cs="Arial"/>
          <w:color w:val="000000" w:themeColor="text1"/>
          <w:shd w:val="clear" w:color="auto" w:fill="FFFFFF"/>
        </w:rPr>
        <w:lastRenderedPageBreak/>
        <w:t xml:space="preserve">formula bar, </w:t>
      </w:r>
      <w:r w:rsidR="00770537" w:rsidRPr="00770537">
        <w:rPr>
          <w:rFonts w:ascii="Courier New" w:hAnsi="Courier New" w:cs="Courier New"/>
          <w:b/>
          <w:bCs/>
          <w:color w:val="454545"/>
          <w:sz w:val="18"/>
          <w:szCs w:val="14"/>
          <w:shd w:val="clear" w:color="auto" w:fill="FFFFFF"/>
        </w:rPr>
        <w:t>=AVERAGE(D2:D4)</w:t>
      </w:r>
      <w:r w:rsidR="00770537" w:rsidRPr="00770537">
        <w:rPr>
          <w:rFonts w:ascii="Arial" w:hAnsi="Arial" w:cs="Arial"/>
          <w:color w:val="000000" w:themeColor="text1"/>
          <w:sz w:val="28"/>
          <w:shd w:val="clear" w:color="auto" w:fill="FFFFFF"/>
        </w:rPr>
        <w:t xml:space="preserve">  </w:t>
      </w:r>
      <w:r w:rsidR="00770537">
        <w:rPr>
          <w:rFonts w:ascii="Arial" w:hAnsi="Arial" w:cs="Arial"/>
          <w:color w:val="000000" w:themeColor="text1"/>
          <w:shd w:val="clear" w:color="auto" w:fill="FFFFFF"/>
        </w:rPr>
        <w:t>in E4 cell.</w:t>
      </w:r>
      <w:r w:rsidR="00770537" w:rsidRPr="00E424B2">
        <w:rPr>
          <w:rFonts w:ascii="Arial" w:hAnsi="Arial" w:cs="Arial"/>
          <w:color w:val="000000" w:themeColor="text1"/>
          <w:shd w:val="clear" w:color="auto" w:fill="FFFFFF"/>
        </w:rPr>
        <w:t xml:space="preserve"> </w:t>
      </w:r>
      <w:r w:rsidR="00E424B2" w:rsidRPr="00E424B2">
        <w:rPr>
          <w:rFonts w:ascii="Arial" w:hAnsi="Arial" w:cs="Arial"/>
          <w:color w:val="000000" w:themeColor="text1"/>
          <w:shd w:val="clear" w:color="auto" w:fill="FFFFFF"/>
        </w:rPr>
        <w:t>Now you can use Copy + Paste, Ctrl + D, or click and drag the formula down to the next cell. If you look at the new formula, you'll see that now it calculates the average sales fo</w:t>
      </w:r>
      <w:r w:rsidR="00E424B2">
        <w:rPr>
          <w:rFonts w:ascii="Arial" w:hAnsi="Arial" w:cs="Arial"/>
          <w:color w:val="000000" w:themeColor="text1"/>
          <w:shd w:val="clear" w:color="auto" w:fill="FFFFFF"/>
        </w:rPr>
        <w:t>r the second through fifth year</w:t>
      </w:r>
      <w:r w:rsidR="00E424B2" w:rsidRPr="00E424B2">
        <w:rPr>
          <w:rFonts w:ascii="Arial" w:hAnsi="Arial" w:cs="Arial"/>
          <w:color w:val="000000" w:themeColor="text1"/>
          <w:shd w:val="clear" w:color="auto" w:fill="FFFFFF"/>
        </w:rPr>
        <w:t>.</w:t>
      </w:r>
      <w:r w:rsidR="008255B1">
        <w:rPr>
          <w:rFonts w:ascii="Arial" w:hAnsi="Arial" w:cs="Arial"/>
          <w:color w:val="000000" w:themeColor="text1"/>
          <w:shd w:val="clear" w:color="auto" w:fill="FFFFFF"/>
        </w:rPr>
        <w:t xml:space="preserve"> Rest of the average was calculated similarly. Then we plotted the line chart using the year at x-axis and city average at the y-axis, as shown below.</w:t>
      </w:r>
    </w:p>
    <w:p w:rsidR="00E424B2" w:rsidRDefault="00E424B2" w:rsidP="001A056B">
      <w:pPr>
        <w:pStyle w:val="ListParagraph"/>
        <w:rPr>
          <w:rFonts w:ascii="Arial" w:hAnsi="Arial" w:cs="Arial"/>
          <w:color w:val="000000" w:themeColor="text1"/>
          <w:shd w:val="clear" w:color="auto" w:fill="FFFFFF"/>
        </w:rPr>
      </w:pPr>
      <w:r>
        <w:rPr>
          <w:rFonts w:ascii="Arial" w:hAnsi="Arial" w:cs="Arial"/>
          <w:noProof/>
          <w:color w:val="000000" w:themeColor="text1"/>
          <w:shd w:val="clear" w:color="auto" w:fill="FFFFFF"/>
        </w:rPr>
        <w:drawing>
          <wp:inline distT="0" distB="0" distL="0" distR="0">
            <wp:extent cx="5418488" cy="47520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18488" cy="4752000"/>
                    </a:xfrm>
                    <a:prstGeom prst="rect">
                      <a:avLst/>
                    </a:prstGeom>
                    <a:noFill/>
                    <a:ln w="9525">
                      <a:noFill/>
                      <a:miter lim="800000"/>
                      <a:headEnd/>
                      <a:tailEnd/>
                    </a:ln>
                  </pic:spPr>
                </pic:pic>
              </a:graphicData>
            </a:graphic>
          </wp:inline>
        </w:drawing>
      </w:r>
    </w:p>
    <w:p w:rsidR="008255B1" w:rsidRDefault="008255B1" w:rsidP="001A056B">
      <w:pPr>
        <w:pStyle w:val="ListParagraph"/>
        <w:rPr>
          <w:rFonts w:ascii="Arial" w:hAnsi="Arial" w:cs="Arial"/>
          <w:color w:val="000000" w:themeColor="text1"/>
          <w:shd w:val="clear" w:color="auto" w:fill="FFFFFF"/>
        </w:rPr>
      </w:pPr>
    </w:p>
    <w:p w:rsidR="008255B1" w:rsidRDefault="008255B1" w:rsidP="008255B1">
      <w:pPr>
        <w:pStyle w:val="ListParagraph"/>
        <w:rPr>
          <w:rFonts w:ascii="Arial" w:hAnsi="Arial" w:cs="Arial"/>
          <w:color w:val="000000" w:themeColor="text1"/>
          <w:shd w:val="clear" w:color="auto" w:fill="FFFFFF"/>
        </w:rPr>
      </w:pPr>
      <w:r>
        <w:rPr>
          <w:rFonts w:ascii="Arial" w:hAnsi="Arial" w:cs="Arial"/>
          <w:color w:val="000000" w:themeColor="text1"/>
          <w:shd w:val="clear" w:color="auto" w:fill="FFFFFF"/>
        </w:rPr>
        <w:t>Same was done with global level data. The following picture shows the global level line chart was plotted similarly, by taking the year at x-axis and global average at the y-axis, as shown below.</w:t>
      </w:r>
    </w:p>
    <w:p w:rsidR="001A056B" w:rsidRDefault="008255B1" w:rsidP="001A056B">
      <w:pPr>
        <w:pStyle w:val="ListParagraph"/>
        <w:rPr>
          <w:rFonts w:ascii="Arial" w:hAnsi="Arial" w:cs="Arial"/>
          <w:color w:val="000000" w:themeColor="text1"/>
          <w:shd w:val="clear" w:color="auto" w:fill="FFFFFF"/>
        </w:rPr>
      </w:pPr>
      <w:r>
        <w:rPr>
          <w:rFonts w:ascii="Arial" w:hAnsi="Arial" w:cs="Arial"/>
          <w:noProof/>
          <w:color w:val="000000" w:themeColor="text1"/>
          <w:shd w:val="clear" w:color="auto" w:fill="FFFFFF"/>
        </w:rPr>
        <w:lastRenderedPageBreak/>
        <w:drawing>
          <wp:inline distT="0" distB="0" distL="0" distR="0">
            <wp:extent cx="5399063" cy="561600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399063" cy="5616000"/>
                    </a:xfrm>
                    <a:prstGeom prst="rect">
                      <a:avLst/>
                    </a:prstGeom>
                    <a:noFill/>
                    <a:ln w="9525">
                      <a:noFill/>
                      <a:miter lim="800000"/>
                      <a:headEnd/>
                      <a:tailEnd/>
                    </a:ln>
                  </pic:spPr>
                </pic:pic>
              </a:graphicData>
            </a:graphic>
          </wp:inline>
        </w:drawing>
      </w:r>
    </w:p>
    <w:p w:rsidR="007441E4" w:rsidRPr="008255B1" w:rsidRDefault="007441E4" w:rsidP="001A056B">
      <w:pPr>
        <w:pStyle w:val="ListParagraph"/>
        <w:rPr>
          <w:rFonts w:ascii="Arial" w:hAnsi="Arial" w:cs="Arial"/>
          <w:color w:val="000000" w:themeColor="text1"/>
          <w:shd w:val="clear" w:color="auto" w:fill="FFFFFF"/>
        </w:rPr>
      </w:pPr>
    </w:p>
    <w:p w:rsidR="0078180B" w:rsidRPr="007441E4" w:rsidRDefault="0078180B" w:rsidP="007B1F2D">
      <w:pPr>
        <w:pStyle w:val="ListParagraph"/>
        <w:numPr>
          <w:ilvl w:val="0"/>
          <w:numId w:val="1"/>
        </w:numPr>
        <w:rPr>
          <w:rFonts w:ascii="Arial" w:hAnsi="Arial" w:cs="Arial"/>
          <w:b/>
          <w:sz w:val="24"/>
          <w:szCs w:val="24"/>
          <w:lang w:val="en-IN"/>
        </w:rPr>
      </w:pPr>
      <w:r w:rsidRPr="007441E4">
        <w:rPr>
          <w:rFonts w:ascii="Arial" w:hAnsi="Arial" w:cs="Arial"/>
          <w:b/>
          <w:sz w:val="24"/>
          <w:szCs w:val="24"/>
          <w:lang w:val="en-IN"/>
        </w:rPr>
        <w:t>Making the observations:</w:t>
      </w:r>
    </w:p>
    <w:p w:rsidR="00012C53" w:rsidRDefault="007441E4" w:rsidP="008255B1">
      <w:pPr>
        <w:pStyle w:val="ListParagraph"/>
        <w:rPr>
          <w:rFonts w:ascii="Arial" w:hAnsi="Arial" w:cs="Arial"/>
          <w:sz w:val="24"/>
          <w:szCs w:val="24"/>
          <w:lang w:val="en-IN"/>
        </w:rPr>
      </w:pPr>
      <w:r>
        <w:rPr>
          <w:rFonts w:ascii="Arial" w:hAnsi="Arial" w:cs="Arial"/>
          <w:sz w:val="24"/>
          <w:szCs w:val="24"/>
          <w:lang w:val="en-IN"/>
        </w:rPr>
        <w:t xml:space="preserve">Now the city’s temperature with the global temperature is compared. The </w:t>
      </w:r>
      <w:r w:rsidRPr="001A056B">
        <w:rPr>
          <w:rFonts w:ascii="Arial" w:hAnsi="Arial" w:cs="Arial"/>
          <w:b/>
          <w:i/>
          <w:sz w:val="24"/>
          <w:szCs w:val="24"/>
          <w:lang w:val="en-IN"/>
        </w:rPr>
        <w:t>moving average</w:t>
      </w:r>
      <w:r>
        <w:rPr>
          <w:rFonts w:ascii="Arial" w:hAnsi="Arial" w:cs="Arial"/>
          <w:b/>
          <w:i/>
          <w:sz w:val="24"/>
          <w:szCs w:val="24"/>
          <w:lang w:val="en-IN"/>
        </w:rPr>
        <w:t xml:space="preserve"> </w:t>
      </w:r>
      <w:r>
        <w:rPr>
          <w:rFonts w:ascii="Arial" w:hAnsi="Arial" w:cs="Arial"/>
          <w:sz w:val="24"/>
          <w:szCs w:val="24"/>
          <w:lang w:val="en-IN"/>
        </w:rPr>
        <w:t>is used to plot the comparison graph.</w:t>
      </w:r>
    </w:p>
    <w:p w:rsidR="00012C53" w:rsidRDefault="00012C53" w:rsidP="008255B1">
      <w:pPr>
        <w:pStyle w:val="ListParagraph"/>
        <w:rPr>
          <w:rFonts w:ascii="Arial" w:hAnsi="Arial" w:cs="Arial"/>
          <w:sz w:val="24"/>
          <w:szCs w:val="24"/>
          <w:lang w:val="en-IN"/>
        </w:rPr>
      </w:pPr>
    </w:p>
    <w:p w:rsidR="007441E4" w:rsidRDefault="00012C53" w:rsidP="00012C53">
      <w:pPr>
        <w:pStyle w:val="ListParagraph"/>
        <w:ind w:left="360"/>
        <w:rPr>
          <w:rFonts w:ascii="Arial" w:hAnsi="Arial" w:cs="Arial"/>
          <w:sz w:val="24"/>
          <w:szCs w:val="24"/>
          <w:lang w:val="en-IN"/>
        </w:rPr>
      </w:pPr>
      <w:r w:rsidRPr="00012C53">
        <w:rPr>
          <w:rFonts w:ascii="Arial" w:hAnsi="Arial" w:cs="Arial"/>
          <w:noProof/>
          <w:sz w:val="24"/>
          <w:szCs w:val="24"/>
        </w:rPr>
        <w:lastRenderedPageBreak/>
        <w:drawing>
          <wp:inline distT="0" distB="0" distL="0" distR="0">
            <wp:extent cx="6305988" cy="3610303"/>
            <wp:effectExtent l="19050" t="0" r="18612" b="9197"/>
            <wp:docPr id="1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12C53" w:rsidRDefault="00012C53" w:rsidP="008255B1">
      <w:pPr>
        <w:pStyle w:val="ListParagraph"/>
        <w:rPr>
          <w:rFonts w:ascii="Arial" w:hAnsi="Arial" w:cs="Arial"/>
          <w:sz w:val="24"/>
          <w:szCs w:val="24"/>
          <w:lang w:val="en-IN"/>
        </w:rPr>
      </w:pPr>
    </w:p>
    <w:p w:rsidR="00542118" w:rsidRDefault="00542118" w:rsidP="00542118">
      <w:pPr>
        <w:pStyle w:val="ListParagraph"/>
        <w:numPr>
          <w:ilvl w:val="0"/>
          <w:numId w:val="2"/>
        </w:numPr>
        <w:rPr>
          <w:rFonts w:ascii="Arial" w:hAnsi="Arial" w:cs="Arial"/>
          <w:sz w:val="24"/>
          <w:szCs w:val="24"/>
          <w:lang w:val="en-IN"/>
        </w:rPr>
      </w:pPr>
      <w:r>
        <w:rPr>
          <w:rFonts w:ascii="Arial" w:hAnsi="Arial" w:cs="Arial"/>
          <w:sz w:val="24"/>
          <w:szCs w:val="24"/>
          <w:lang w:val="en-IN"/>
        </w:rPr>
        <w:t xml:space="preserve">By observing the charts it shows the temperature </w:t>
      </w:r>
      <w:r w:rsidR="00B650BB">
        <w:rPr>
          <w:rFonts w:ascii="Arial" w:hAnsi="Arial" w:cs="Arial"/>
          <w:sz w:val="24"/>
          <w:szCs w:val="24"/>
          <w:lang w:val="en-IN"/>
        </w:rPr>
        <w:t>is moderate during the 10</w:t>
      </w:r>
      <w:r w:rsidR="00C93F25">
        <w:rPr>
          <w:rFonts w:ascii="Arial" w:hAnsi="Arial" w:cs="Arial"/>
          <w:sz w:val="24"/>
          <w:szCs w:val="24"/>
          <w:lang w:val="en-IN"/>
        </w:rPr>
        <w:t xml:space="preserve"> year</w:t>
      </w:r>
      <w:r w:rsidR="00B650BB">
        <w:rPr>
          <w:rFonts w:ascii="Arial" w:hAnsi="Arial" w:cs="Arial"/>
          <w:sz w:val="24"/>
          <w:szCs w:val="24"/>
          <w:lang w:val="en-IN"/>
        </w:rPr>
        <w:t>s</w:t>
      </w:r>
      <w:r w:rsidR="00C93F25">
        <w:rPr>
          <w:rFonts w:ascii="Arial" w:hAnsi="Arial" w:cs="Arial"/>
          <w:sz w:val="24"/>
          <w:szCs w:val="24"/>
          <w:lang w:val="en-IN"/>
        </w:rPr>
        <w:t xml:space="preserve"> span. It is going up just by 1 or 2 degrees and then again coming down in same manner. Both globally as well as in local city.</w:t>
      </w:r>
    </w:p>
    <w:p w:rsidR="00C93F25" w:rsidRDefault="00C93F25" w:rsidP="00542118">
      <w:pPr>
        <w:pStyle w:val="ListParagraph"/>
        <w:numPr>
          <w:ilvl w:val="0"/>
          <w:numId w:val="2"/>
        </w:numPr>
        <w:rPr>
          <w:rFonts w:ascii="Arial" w:hAnsi="Arial" w:cs="Arial"/>
          <w:sz w:val="24"/>
          <w:szCs w:val="24"/>
          <w:lang w:val="en-IN"/>
        </w:rPr>
      </w:pPr>
      <w:r>
        <w:rPr>
          <w:rFonts w:ascii="Arial" w:hAnsi="Arial" w:cs="Arial"/>
          <w:sz w:val="24"/>
          <w:szCs w:val="24"/>
          <w:lang w:val="en-IN"/>
        </w:rPr>
        <w:t>During initial year (2004) the temperature is raises by 0.38 degrees globally and again coming down in 2005 by 0.17 degrees.</w:t>
      </w:r>
    </w:p>
    <w:p w:rsidR="00C93F25" w:rsidRDefault="00C93F25" w:rsidP="00542118">
      <w:pPr>
        <w:pStyle w:val="ListParagraph"/>
        <w:numPr>
          <w:ilvl w:val="0"/>
          <w:numId w:val="2"/>
        </w:numPr>
        <w:rPr>
          <w:rFonts w:ascii="Arial" w:hAnsi="Arial" w:cs="Arial"/>
          <w:sz w:val="24"/>
          <w:szCs w:val="24"/>
          <w:lang w:val="en-IN"/>
        </w:rPr>
      </w:pPr>
      <w:r>
        <w:rPr>
          <w:rFonts w:ascii="Arial" w:hAnsi="Arial" w:cs="Arial"/>
          <w:sz w:val="24"/>
          <w:szCs w:val="24"/>
          <w:lang w:val="en-IN"/>
        </w:rPr>
        <w:t>The city nearest to me, i.e. Delhi is hotter on average compared to the global average.</w:t>
      </w:r>
    </w:p>
    <w:p w:rsidR="00C93F25" w:rsidRDefault="00C93F25" w:rsidP="00542118">
      <w:pPr>
        <w:pStyle w:val="ListParagraph"/>
        <w:numPr>
          <w:ilvl w:val="0"/>
          <w:numId w:val="2"/>
        </w:numPr>
        <w:rPr>
          <w:rFonts w:ascii="Arial" w:hAnsi="Arial" w:cs="Arial"/>
          <w:sz w:val="24"/>
          <w:szCs w:val="24"/>
          <w:lang w:val="en-IN"/>
        </w:rPr>
      </w:pPr>
      <w:r>
        <w:rPr>
          <w:rFonts w:ascii="Arial" w:hAnsi="Arial" w:cs="Arial"/>
          <w:sz w:val="24"/>
          <w:szCs w:val="24"/>
          <w:lang w:val="en-IN"/>
        </w:rPr>
        <w:t xml:space="preserve">Delhi is in moderate type of climate during </w:t>
      </w:r>
      <w:r w:rsidR="00B650BB">
        <w:rPr>
          <w:rFonts w:ascii="Arial" w:hAnsi="Arial" w:cs="Arial"/>
          <w:sz w:val="24"/>
          <w:szCs w:val="24"/>
          <w:lang w:val="en-IN"/>
        </w:rPr>
        <w:t>the span of 10 years, i.e. from 2004 to 2013.</w:t>
      </w:r>
    </w:p>
    <w:p w:rsidR="00B650BB" w:rsidRDefault="00B650BB" w:rsidP="00542118">
      <w:pPr>
        <w:pStyle w:val="ListParagraph"/>
        <w:numPr>
          <w:ilvl w:val="0"/>
          <w:numId w:val="2"/>
        </w:numPr>
        <w:rPr>
          <w:rFonts w:ascii="Arial" w:hAnsi="Arial" w:cs="Arial"/>
          <w:sz w:val="24"/>
          <w:szCs w:val="24"/>
          <w:lang w:val="en-IN"/>
        </w:rPr>
      </w:pPr>
      <w:r>
        <w:rPr>
          <w:rFonts w:ascii="Arial" w:hAnsi="Arial" w:cs="Arial"/>
          <w:sz w:val="24"/>
          <w:szCs w:val="24"/>
          <w:lang w:val="en-IN"/>
        </w:rPr>
        <w:t xml:space="preserve">The change of climate between the globe and Delhi city is slightly on average, and both of them are usual and face a very small change in both ways. </w:t>
      </w:r>
    </w:p>
    <w:p w:rsidR="007441E4" w:rsidRPr="007441E4" w:rsidRDefault="007441E4" w:rsidP="008255B1">
      <w:pPr>
        <w:pStyle w:val="ListParagraph"/>
        <w:rPr>
          <w:rFonts w:ascii="Arial" w:hAnsi="Arial" w:cs="Arial"/>
          <w:sz w:val="24"/>
          <w:szCs w:val="24"/>
          <w:lang w:val="en-IN"/>
        </w:rPr>
      </w:pPr>
    </w:p>
    <w:p w:rsidR="0078180B" w:rsidRDefault="0078180B" w:rsidP="007B1F2D">
      <w:pPr>
        <w:pStyle w:val="ListParagraph"/>
        <w:numPr>
          <w:ilvl w:val="0"/>
          <w:numId w:val="1"/>
        </w:numPr>
        <w:rPr>
          <w:rFonts w:ascii="Arial" w:hAnsi="Arial" w:cs="Arial"/>
          <w:b/>
          <w:sz w:val="24"/>
          <w:szCs w:val="24"/>
          <w:lang w:val="en-IN"/>
        </w:rPr>
      </w:pPr>
      <w:r w:rsidRPr="007441E4">
        <w:rPr>
          <w:rFonts w:ascii="Arial" w:hAnsi="Arial" w:cs="Arial"/>
          <w:b/>
          <w:sz w:val="24"/>
          <w:szCs w:val="24"/>
          <w:lang w:val="en-IN"/>
        </w:rPr>
        <w:t xml:space="preserve">Conclusion: </w:t>
      </w:r>
    </w:p>
    <w:p w:rsidR="00D257B6" w:rsidRDefault="00B650BB" w:rsidP="00542118">
      <w:pPr>
        <w:pStyle w:val="ListParagraph"/>
        <w:rPr>
          <w:rFonts w:ascii="Arial" w:hAnsi="Arial" w:cs="Arial"/>
          <w:sz w:val="24"/>
          <w:szCs w:val="24"/>
          <w:lang w:val="en-IN"/>
        </w:rPr>
      </w:pPr>
      <w:r>
        <w:rPr>
          <w:rFonts w:ascii="Arial" w:hAnsi="Arial" w:cs="Arial"/>
          <w:sz w:val="24"/>
          <w:szCs w:val="24"/>
          <w:lang w:val="en-IN"/>
        </w:rPr>
        <w:t>The report suggest that in a span of 10 years, the global temperature as well as the local temperature is facing a slight change in both ways due to the change in climate.</w:t>
      </w:r>
    </w:p>
    <w:p w:rsidR="00D257B6" w:rsidRDefault="00D257B6" w:rsidP="00542118">
      <w:pPr>
        <w:pStyle w:val="ListParagraph"/>
        <w:rPr>
          <w:rFonts w:ascii="Arial" w:hAnsi="Arial" w:cs="Arial"/>
          <w:sz w:val="24"/>
          <w:szCs w:val="24"/>
          <w:lang w:val="en-IN"/>
        </w:rPr>
      </w:pPr>
    </w:p>
    <w:p w:rsidR="00D257B6" w:rsidRDefault="00D257B6" w:rsidP="00542118">
      <w:pPr>
        <w:pStyle w:val="ListParagraph"/>
        <w:rPr>
          <w:rFonts w:ascii="Arial" w:hAnsi="Arial" w:cs="Arial"/>
          <w:sz w:val="24"/>
          <w:szCs w:val="24"/>
          <w:lang w:val="en-IN"/>
        </w:rPr>
      </w:pPr>
    </w:p>
    <w:p w:rsidR="00D257B6" w:rsidRDefault="00D257B6" w:rsidP="00BC359F">
      <w:pPr>
        <w:pStyle w:val="ListParagraph"/>
        <w:numPr>
          <w:ilvl w:val="0"/>
          <w:numId w:val="4"/>
        </w:numPr>
        <w:rPr>
          <w:rFonts w:ascii="Arial" w:hAnsi="Arial" w:cs="Arial"/>
          <w:sz w:val="24"/>
          <w:szCs w:val="24"/>
          <w:lang w:val="en-IN"/>
        </w:rPr>
      </w:pPr>
      <w:r>
        <w:rPr>
          <w:rFonts w:ascii="Arial" w:hAnsi="Arial" w:cs="Arial"/>
          <w:sz w:val="24"/>
          <w:szCs w:val="24"/>
          <w:lang w:val="en-IN"/>
        </w:rPr>
        <w:t>NAME: Ishita Singh</w:t>
      </w:r>
    </w:p>
    <w:p w:rsidR="00D257B6" w:rsidRDefault="00D257B6" w:rsidP="00BC359F">
      <w:pPr>
        <w:pStyle w:val="ListParagraph"/>
        <w:numPr>
          <w:ilvl w:val="0"/>
          <w:numId w:val="4"/>
        </w:numPr>
        <w:rPr>
          <w:rFonts w:ascii="Arial" w:hAnsi="Arial" w:cs="Arial"/>
          <w:sz w:val="24"/>
          <w:szCs w:val="24"/>
          <w:lang w:val="en-IN"/>
        </w:rPr>
      </w:pPr>
      <w:r>
        <w:rPr>
          <w:rFonts w:ascii="Arial" w:hAnsi="Arial" w:cs="Arial"/>
          <w:sz w:val="24"/>
          <w:szCs w:val="24"/>
          <w:lang w:val="en-IN"/>
        </w:rPr>
        <w:t>DATE: 02/05/06</w:t>
      </w:r>
    </w:p>
    <w:p w:rsidR="00D257B6" w:rsidRPr="00D257B6" w:rsidRDefault="00D257B6" w:rsidP="00BC359F">
      <w:pPr>
        <w:pStyle w:val="ListParagraph"/>
        <w:numPr>
          <w:ilvl w:val="0"/>
          <w:numId w:val="4"/>
        </w:numPr>
        <w:rPr>
          <w:rFonts w:ascii="Arial" w:hAnsi="Arial" w:cs="Arial"/>
          <w:sz w:val="24"/>
          <w:szCs w:val="24"/>
          <w:lang w:val="en-IN"/>
        </w:rPr>
      </w:pPr>
      <w:r>
        <w:rPr>
          <w:rFonts w:ascii="Arial" w:hAnsi="Arial" w:cs="Arial"/>
          <w:sz w:val="24"/>
          <w:szCs w:val="24"/>
          <w:lang w:val="en-IN"/>
        </w:rPr>
        <w:t>COUNTRY: India</w:t>
      </w:r>
    </w:p>
    <w:sectPr w:rsidR="00D257B6" w:rsidRPr="00D257B6" w:rsidSect="00D444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50629"/>
    <w:multiLevelType w:val="hybridMultilevel"/>
    <w:tmpl w:val="2A3A7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2FF397C"/>
    <w:multiLevelType w:val="hybridMultilevel"/>
    <w:tmpl w:val="ED940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170E40"/>
    <w:multiLevelType w:val="hybridMultilevel"/>
    <w:tmpl w:val="D9E83228"/>
    <w:lvl w:ilvl="0" w:tplc="04090001">
      <w:start w:val="1"/>
      <w:numFmt w:val="bullet"/>
      <w:lvlText w:val=""/>
      <w:lvlJc w:val="left"/>
      <w:pPr>
        <w:ind w:left="6881" w:hanging="360"/>
      </w:pPr>
      <w:rPr>
        <w:rFonts w:ascii="Symbol" w:hAnsi="Symbol" w:hint="default"/>
      </w:rPr>
    </w:lvl>
    <w:lvl w:ilvl="1" w:tplc="04090003" w:tentative="1">
      <w:start w:val="1"/>
      <w:numFmt w:val="bullet"/>
      <w:lvlText w:val="o"/>
      <w:lvlJc w:val="left"/>
      <w:pPr>
        <w:ind w:left="7601" w:hanging="360"/>
      </w:pPr>
      <w:rPr>
        <w:rFonts w:ascii="Courier New" w:hAnsi="Courier New" w:cs="Courier New" w:hint="default"/>
      </w:rPr>
    </w:lvl>
    <w:lvl w:ilvl="2" w:tplc="04090005" w:tentative="1">
      <w:start w:val="1"/>
      <w:numFmt w:val="bullet"/>
      <w:lvlText w:val=""/>
      <w:lvlJc w:val="left"/>
      <w:pPr>
        <w:ind w:left="8321" w:hanging="360"/>
      </w:pPr>
      <w:rPr>
        <w:rFonts w:ascii="Wingdings" w:hAnsi="Wingdings" w:hint="default"/>
      </w:rPr>
    </w:lvl>
    <w:lvl w:ilvl="3" w:tplc="04090001" w:tentative="1">
      <w:start w:val="1"/>
      <w:numFmt w:val="bullet"/>
      <w:lvlText w:val=""/>
      <w:lvlJc w:val="left"/>
      <w:pPr>
        <w:ind w:left="9041" w:hanging="360"/>
      </w:pPr>
      <w:rPr>
        <w:rFonts w:ascii="Symbol" w:hAnsi="Symbol" w:hint="default"/>
      </w:rPr>
    </w:lvl>
    <w:lvl w:ilvl="4" w:tplc="04090003" w:tentative="1">
      <w:start w:val="1"/>
      <w:numFmt w:val="bullet"/>
      <w:lvlText w:val="o"/>
      <w:lvlJc w:val="left"/>
      <w:pPr>
        <w:ind w:left="9761" w:hanging="360"/>
      </w:pPr>
      <w:rPr>
        <w:rFonts w:ascii="Courier New" w:hAnsi="Courier New" w:cs="Courier New" w:hint="default"/>
      </w:rPr>
    </w:lvl>
    <w:lvl w:ilvl="5" w:tplc="04090005" w:tentative="1">
      <w:start w:val="1"/>
      <w:numFmt w:val="bullet"/>
      <w:lvlText w:val=""/>
      <w:lvlJc w:val="left"/>
      <w:pPr>
        <w:ind w:left="10481" w:hanging="360"/>
      </w:pPr>
      <w:rPr>
        <w:rFonts w:ascii="Wingdings" w:hAnsi="Wingdings" w:hint="default"/>
      </w:rPr>
    </w:lvl>
    <w:lvl w:ilvl="6" w:tplc="04090001" w:tentative="1">
      <w:start w:val="1"/>
      <w:numFmt w:val="bullet"/>
      <w:lvlText w:val=""/>
      <w:lvlJc w:val="left"/>
      <w:pPr>
        <w:ind w:left="11201" w:hanging="360"/>
      </w:pPr>
      <w:rPr>
        <w:rFonts w:ascii="Symbol" w:hAnsi="Symbol" w:hint="default"/>
      </w:rPr>
    </w:lvl>
    <w:lvl w:ilvl="7" w:tplc="04090003" w:tentative="1">
      <w:start w:val="1"/>
      <w:numFmt w:val="bullet"/>
      <w:lvlText w:val="o"/>
      <w:lvlJc w:val="left"/>
      <w:pPr>
        <w:ind w:left="11921" w:hanging="360"/>
      </w:pPr>
      <w:rPr>
        <w:rFonts w:ascii="Courier New" w:hAnsi="Courier New" w:cs="Courier New" w:hint="default"/>
      </w:rPr>
    </w:lvl>
    <w:lvl w:ilvl="8" w:tplc="04090005" w:tentative="1">
      <w:start w:val="1"/>
      <w:numFmt w:val="bullet"/>
      <w:lvlText w:val=""/>
      <w:lvlJc w:val="left"/>
      <w:pPr>
        <w:ind w:left="12641" w:hanging="360"/>
      </w:pPr>
      <w:rPr>
        <w:rFonts w:ascii="Wingdings" w:hAnsi="Wingdings" w:hint="default"/>
      </w:rPr>
    </w:lvl>
  </w:abstractNum>
  <w:abstractNum w:abstractNumId="3">
    <w:nsid w:val="7D160075"/>
    <w:multiLevelType w:val="hybridMultilevel"/>
    <w:tmpl w:val="6494E9DA"/>
    <w:lvl w:ilvl="0" w:tplc="0409000B">
      <w:start w:val="1"/>
      <w:numFmt w:val="bullet"/>
      <w:lvlText w:val=""/>
      <w:lvlJc w:val="left"/>
      <w:pPr>
        <w:ind w:left="6881" w:hanging="360"/>
      </w:pPr>
      <w:rPr>
        <w:rFonts w:ascii="Wingdings" w:hAnsi="Wingdings" w:hint="default"/>
      </w:rPr>
    </w:lvl>
    <w:lvl w:ilvl="1" w:tplc="04090003" w:tentative="1">
      <w:start w:val="1"/>
      <w:numFmt w:val="bullet"/>
      <w:lvlText w:val="o"/>
      <w:lvlJc w:val="left"/>
      <w:pPr>
        <w:ind w:left="7601" w:hanging="360"/>
      </w:pPr>
      <w:rPr>
        <w:rFonts w:ascii="Courier New" w:hAnsi="Courier New" w:cs="Courier New" w:hint="default"/>
      </w:rPr>
    </w:lvl>
    <w:lvl w:ilvl="2" w:tplc="04090005" w:tentative="1">
      <w:start w:val="1"/>
      <w:numFmt w:val="bullet"/>
      <w:lvlText w:val=""/>
      <w:lvlJc w:val="left"/>
      <w:pPr>
        <w:ind w:left="8321" w:hanging="360"/>
      </w:pPr>
      <w:rPr>
        <w:rFonts w:ascii="Wingdings" w:hAnsi="Wingdings" w:hint="default"/>
      </w:rPr>
    </w:lvl>
    <w:lvl w:ilvl="3" w:tplc="04090001" w:tentative="1">
      <w:start w:val="1"/>
      <w:numFmt w:val="bullet"/>
      <w:lvlText w:val=""/>
      <w:lvlJc w:val="left"/>
      <w:pPr>
        <w:ind w:left="9041" w:hanging="360"/>
      </w:pPr>
      <w:rPr>
        <w:rFonts w:ascii="Symbol" w:hAnsi="Symbol" w:hint="default"/>
      </w:rPr>
    </w:lvl>
    <w:lvl w:ilvl="4" w:tplc="04090003" w:tentative="1">
      <w:start w:val="1"/>
      <w:numFmt w:val="bullet"/>
      <w:lvlText w:val="o"/>
      <w:lvlJc w:val="left"/>
      <w:pPr>
        <w:ind w:left="9761" w:hanging="360"/>
      </w:pPr>
      <w:rPr>
        <w:rFonts w:ascii="Courier New" w:hAnsi="Courier New" w:cs="Courier New" w:hint="default"/>
      </w:rPr>
    </w:lvl>
    <w:lvl w:ilvl="5" w:tplc="04090005" w:tentative="1">
      <w:start w:val="1"/>
      <w:numFmt w:val="bullet"/>
      <w:lvlText w:val=""/>
      <w:lvlJc w:val="left"/>
      <w:pPr>
        <w:ind w:left="10481" w:hanging="360"/>
      </w:pPr>
      <w:rPr>
        <w:rFonts w:ascii="Wingdings" w:hAnsi="Wingdings" w:hint="default"/>
      </w:rPr>
    </w:lvl>
    <w:lvl w:ilvl="6" w:tplc="04090001" w:tentative="1">
      <w:start w:val="1"/>
      <w:numFmt w:val="bullet"/>
      <w:lvlText w:val=""/>
      <w:lvlJc w:val="left"/>
      <w:pPr>
        <w:ind w:left="11201" w:hanging="360"/>
      </w:pPr>
      <w:rPr>
        <w:rFonts w:ascii="Symbol" w:hAnsi="Symbol" w:hint="default"/>
      </w:rPr>
    </w:lvl>
    <w:lvl w:ilvl="7" w:tplc="04090003" w:tentative="1">
      <w:start w:val="1"/>
      <w:numFmt w:val="bullet"/>
      <w:lvlText w:val="o"/>
      <w:lvlJc w:val="left"/>
      <w:pPr>
        <w:ind w:left="11921" w:hanging="360"/>
      </w:pPr>
      <w:rPr>
        <w:rFonts w:ascii="Courier New" w:hAnsi="Courier New" w:cs="Courier New" w:hint="default"/>
      </w:rPr>
    </w:lvl>
    <w:lvl w:ilvl="8" w:tplc="04090005" w:tentative="1">
      <w:start w:val="1"/>
      <w:numFmt w:val="bullet"/>
      <w:lvlText w:val=""/>
      <w:lvlJc w:val="left"/>
      <w:pPr>
        <w:ind w:left="12641"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1F2D"/>
    <w:rsid w:val="00012C53"/>
    <w:rsid w:val="001A056B"/>
    <w:rsid w:val="00322FD5"/>
    <w:rsid w:val="003D42FD"/>
    <w:rsid w:val="00542118"/>
    <w:rsid w:val="00557EC9"/>
    <w:rsid w:val="00592C6E"/>
    <w:rsid w:val="00640D24"/>
    <w:rsid w:val="0072491E"/>
    <w:rsid w:val="007441E4"/>
    <w:rsid w:val="00770537"/>
    <w:rsid w:val="0078180B"/>
    <w:rsid w:val="007B1F2D"/>
    <w:rsid w:val="008255B1"/>
    <w:rsid w:val="008C7E93"/>
    <w:rsid w:val="009E79ED"/>
    <w:rsid w:val="00B650BB"/>
    <w:rsid w:val="00BC359F"/>
    <w:rsid w:val="00C93F25"/>
    <w:rsid w:val="00D257B6"/>
    <w:rsid w:val="00D44420"/>
    <w:rsid w:val="00D750A9"/>
    <w:rsid w:val="00D81C6C"/>
    <w:rsid w:val="00E424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4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F2D"/>
    <w:pPr>
      <w:ind w:left="720"/>
      <w:contextualSpacing/>
    </w:pPr>
  </w:style>
  <w:style w:type="paragraph" w:styleId="BalloonText">
    <w:name w:val="Balloon Text"/>
    <w:basedOn w:val="Normal"/>
    <w:link w:val="BalloonTextChar"/>
    <w:uiPriority w:val="99"/>
    <w:semiHidden/>
    <w:unhideWhenUsed/>
    <w:rsid w:val="00D81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C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060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Ishita%20Singh\OneDrive\Desktop\nanodegree\data%20extrac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9.1305589218752994E-2"/>
          <c:y val="6.7374622726614722E-2"/>
          <c:w val="0.72905188901860463"/>
          <c:h val="0.81764273712647972"/>
        </c:manualLayout>
      </c:layout>
      <c:lineChart>
        <c:grouping val="standard"/>
        <c:ser>
          <c:idx val="0"/>
          <c:order val="0"/>
          <c:tx>
            <c:strRef>
              <c:f>Sheet1!$B$57</c:f>
              <c:strCache>
                <c:ptCount val="1"/>
                <c:pt idx="0">
                  <c:v>GLOBAL  AVG  T</c:v>
                </c:pt>
              </c:strCache>
            </c:strRef>
          </c:tx>
          <c:cat>
            <c:numRef>
              <c:f>Sheet1!$A$58:$A$67</c:f>
              <c:numCache>
                <c:formatCode>General</c:formatCode>
                <c:ptCount val="10"/>
                <c:pt idx="0">
                  <c:v>2004</c:v>
                </c:pt>
                <c:pt idx="1">
                  <c:v>2005</c:v>
                </c:pt>
                <c:pt idx="2">
                  <c:v>2006</c:v>
                </c:pt>
                <c:pt idx="3">
                  <c:v>2007</c:v>
                </c:pt>
                <c:pt idx="4">
                  <c:v>2008</c:v>
                </c:pt>
                <c:pt idx="5">
                  <c:v>2009</c:v>
                </c:pt>
                <c:pt idx="6">
                  <c:v>2010</c:v>
                </c:pt>
                <c:pt idx="7">
                  <c:v>2011</c:v>
                </c:pt>
                <c:pt idx="8">
                  <c:v>2012</c:v>
                </c:pt>
                <c:pt idx="9">
                  <c:v>2013</c:v>
                </c:pt>
              </c:numCache>
            </c:numRef>
          </c:cat>
          <c:val>
            <c:numRef>
              <c:f>Sheet1!$B$58:$B$67</c:f>
              <c:numCache>
                <c:formatCode>General</c:formatCode>
                <c:ptCount val="10"/>
                <c:pt idx="0">
                  <c:v>9.32</c:v>
                </c:pt>
                <c:pt idx="1">
                  <c:v>9.7000000000000011</c:v>
                </c:pt>
                <c:pt idx="2">
                  <c:v>9.5300000000000011</c:v>
                </c:pt>
                <c:pt idx="3">
                  <c:v>9.7299999999999986</c:v>
                </c:pt>
                <c:pt idx="4">
                  <c:v>9.43</c:v>
                </c:pt>
                <c:pt idx="5">
                  <c:v>9.51</c:v>
                </c:pt>
                <c:pt idx="6">
                  <c:v>9.7000000000000011</c:v>
                </c:pt>
                <c:pt idx="7">
                  <c:v>9.52</c:v>
                </c:pt>
                <c:pt idx="8">
                  <c:v>9.51</c:v>
                </c:pt>
                <c:pt idx="9">
                  <c:v>9.61</c:v>
                </c:pt>
              </c:numCache>
            </c:numRef>
          </c:val>
        </c:ser>
        <c:ser>
          <c:idx val="1"/>
          <c:order val="1"/>
          <c:tx>
            <c:strRef>
              <c:f>Sheet1!$D$57</c:f>
              <c:strCache>
                <c:ptCount val="1"/>
                <c:pt idx="0">
                  <c:v>CITY  AVG  T</c:v>
                </c:pt>
              </c:strCache>
            </c:strRef>
          </c:tx>
          <c:cat>
            <c:numRef>
              <c:f>Sheet1!$A$58:$A$67</c:f>
              <c:numCache>
                <c:formatCode>General</c:formatCode>
                <c:ptCount val="10"/>
                <c:pt idx="0">
                  <c:v>2004</c:v>
                </c:pt>
                <c:pt idx="1">
                  <c:v>2005</c:v>
                </c:pt>
                <c:pt idx="2">
                  <c:v>2006</c:v>
                </c:pt>
                <c:pt idx="3">
                  <c:v>2007</c:v>
                </c:pt>
                <c:pt idx="4">
                  <c:v>2008</c:v>
                </c:pt>
                <c:pt idx="5">
                  <c:v>2009</c:v>
                </c:pt>
                <c:pt idx="6">
                  <c:v>2010</c:v>
                </c:pt>
                <c:pt idx="7">
                  <c:v>2011</c:v>
                </c:pt>
                <c:pt idx="8">
                  <c:v>2012</c:v>
                </c:pt>
                <c:pt idx="9">
                  <c:v>2013</c:v>
                </c:pt>
              </c:numCache>
            </c:numRef>
          </c:cat>
          <c:val>
            <c:numRef>
              <c:f>Sheet1!$D$58:$D$67</c:f>
              <c:numCache>
                <c:formatCode>General</c:formatCode>
                <c:ptCount val="10"/>
                <c:pt idx="0">
                  <c:v>26.24</c:v>
                </c:pt>
                <c:pt idx="1">
                  <c:v>25.72</c:v>
                </c:pt>
                <c:pt idx="2">
                  <c:v>26.37</c:v>
                </c:pt>
                <c:pt idx="3">
                  <c:v>26.150000000000016</c:v>
                </c:pt>
                <c:pt idx="4">
                  <c:v>25.68</c:v>
                </c:pt>
                <c:pt idx="5">
                  <c:v>26.55</c:v>
                </c:pt>
                <c:pt idx="6">
                  <c:v>26.52</c:v>
                </c:pt>
                <c:pt idx="7">
                  <c:v>25.630000000000017</c:v>
                </c:pt>
                <c:pt idx="8">
                  <c:v>25.89</c:v>
                </c:pt>
                <c:pt idx="9">
                  <c:v>26.71</c:v>
                </c:pt>
              </c:numCache>
            </c:numRef>
          </c:val>
        </c:ser>
        <c:marker val="1"/>
        <c:axId val="88110208"/>
        <c:axId val="88335488"/>
      </c:lineChart>
      <c:catAx>
        <c:axId val="88110208"/>
        <c:scaling>
          <c:orientation val="minMax"/>
        </c:scaling>
        <c:axPos val="b"/>
        <c:numFmt formatCode="General" sourceLinked="1"/>
        <c:tickLblPos val="nextTo"/>
        <c:crossAx val="88335488"/>
        <c:crosses val="autoZero"/>
        <c:auto val="1"/>
        <c:lblAlgn val="ctr"/>
        <c:lblOffset val="100"/>
      </c:catAx>
      <c:valAx>
        <c:axId val="88335488"/>
        <c:scaling>
          <c:orientation val="minMax"/>
        </c:scaling>
        <c:axPos val="l"/>
        <c:majorGridlines/>
        <c:numFmt formatCode="General" sourceLinked="1"/>
        <c:tickLblPos val="nextTo"/>
        <c:crossAx val="88110208"/>
        <c:crosses val="autoZero"/>
        <c:crossBetween val="between"/>
      </c:valAx>
      <c:spPr>
        <a:ln cap="rnd" cmpd="dbl">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effectLst>
          <a:outerShdw blurRad="152400" dist="63500" dir="2700000" algn="ctr" rotWithShape="0">
            <a:srgbClr val="000000">
              <a:alpha val="59000"/>
            </a:srgbClr>
          </a:outerShdw>
        </a:effectLst>
      </c:spPr>
    </c:plotArea>
    <c:legend>
      <c:legendPos val="r"/>
      <c:layout>
        <c:manualLayout>
          <c:xMode val="edge"/>
          <c:yMode val="edge"/>
          <c:x val="0.81018438347805288"/>
          <c:y val="0.37307062592807355"/>
          <c:w val="0.18981561652194728"/>
          <c:h val="0.12722090084959628"/>
        </c:manualLayout>
      </c:layout>
    </c:legend>
    <c:plotVisOnly val="1"/>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userShapes r:id="rId2"/>
</c:chartSpace>
</file>

<file path=word/drawings/drawing1.xml><?xml version="1.0" encoding="utf-8"?>
<c:userShapes xmlns:c="http://schemas.openxmlformats.org/drawingml/2006/chart">
  <cdr:relSizeAnchor xmlns:cdr="http://schemas.openxmlformats.org/drawingml/2006/chartDrawing">
    <cdr:from>
      <cdr:x>0.25688</cdr:x>
      <cdr:y>0.00205</cdr:y>
    </cdr:from>
    <cdr:to>
      <cdr:x>0.68801</cdr:x>
      <cdr:y>0.0941</cdr:y>
    </cdr:to>
    <cdr:sp macro="" textlink="">
      <cdr:nvSpPr>
        <cdr:cNvPr id="2" name="TextBox 1"/>
        <cdr:cNvSpPr txBox="1"/>
      </cdr:nvSpPr>
      <cdr:spPr>
        <a:xfrm xmlns:a="http://schemas.openxmlformats.org/drawingml/2006/main">
          <a:off x="2018250" y="9072"/>
          <a:ext cx="3387248" cy="407243"/>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200" b="1"/>
            <a:t>Average global and local temperature </a:t>
          </a:r>
        </a:p>
      </cdr:txBody>
    </cdr:sp>
  </cdr:relSizeAnchor>
  <cdr:relSizeAnchor xmlns:cdr="http://schemas.openxmlformats.org/drawingml/2006/chartDrawing">
    <cdr:from>
      <cdr:x>0</cdr:x>
      <cdr:y>0.36359</cdr:y>
    </cdr:from>
    <cdr:to>
      <cdr:x>0.11604</cdr:x>
      <cdr:y>0.61677</cdr:y>
    </cdr:to>
    <cdr:sp macro="" textlink="">
      <cdr:nvSpPr>
        <cdr:cNvPr id="3" name="TextBox 2"/>
        <cdr:cNvSpPr txBox="1"/>
      </cdr:nvSpPr>
      <cdr:spPr>
        <a:xfrm xmlns:a="http://schemas.openxmlformats.org/drawingml/2006/main" rot="16200000">
          <a:off x="-133009" y="1403833"/>
          <a:ext cx="914057" cy="731747"/>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100"/>
            <a:t>Temperature </a:t>
          </a:r>
          <a:r>
            <a:rPr lang="en-US" sz="1100" baseline="0"/>
            <a:t>(</a:t>
          </a:r>
          <a:r>
            <a:rPr lang="en-US" sz="1100" baseline="0">
              <a:latin typeface="Times New Roman"/>
              <a:cs typeface="Times New Roman"/>
            </a:rPr>
            <a:t>°</a:t>
          </a:r>
          <a:r>
            <a:rPr lang="en-US" sz="1100" baseline="0"/>
            <a:t>C)</a:t>
          </a:r>
          <a:endParaRPr lang="en-US" sz="1100"/>
        </a:p>
      </cdr:txBody>
    </cdr:sp>
  </cdr:relSizeAnchor>
  <cdr:relSizeAnchor xmlns:cdr="http://schemas.openxmlformats.org/drawingml/2006/chartDrawing">
    <cdr:from>
      <cdr:x>0.3884</cdr:x>
      <cdr:y>0.93549</cdr:y>
    </cdr:from>
    <cdr:to>
      <cdr:x>0.50443</cdr:x>
      <cdr:y>0.98641</cdr:y>
    </cdr:to>
    <cdr:sp macro="" textlink="">
      <cdr:nvSpPr>
        <cdr:cNvPr id="4" name="TextBox 3"/>
        <cdr:cNvSpPr txBox="1"/>
      </cdr:nvSpPr>
      <cdr:spPr>
        <a:xfrm xmlns:a="http://schemas.openxmlformats.org/drawingml/2006/main">
          <a:off x="2449246" y="3377408"/>
          <a:ext cx="731684" cy="183837"/>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100"/>
            <a:t>       Years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Ishita Singh</dc:creator>
  <cp:lastModifiedBy>Ishita Singh</cp:lastModifiedBy>
  <cp:revision>11</cp:revision>
  <dcterms:created xsi:type="dcterms:W3CDTF">2020-05-02T06:16:00Z</dcterms:created>
  <dcterms:modified xsi:type="dcterms:W3CDTF">2020-05-02T09:20:00Z</dcterms:modified>
</cp:coreProperties>
</file>