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56" w:rsidRDefault="00B95656" w:rsidP="00B95656">
      <w:pPr>
        <w:snapToGrid w:val="0"/>
        <w:spacing w:before="240" w:line="440" w:lineRule="exact"/>
        <w:jc w:val="center"/>
      </w:pPr>
      <w:bookmarkStart w:id="0" w:name="_GoBack"/>
      <w:r w:rsidRPr="00B95656">
        <w:rPr>
          <w:rFonts w:ascii="標楷體" w:eastAsia="標楷體" w:hAnsi="標楷體" w:hint="eastAsia"/>
          <w:b/>
          <w:sz w:val="44"/>
        </w:rPr>
        <w:t>台灣資訊平權學會</w:t>
      </w:r>
      <w:r>
        <w:rPr>
          <w:rFonts w:ascii="標楷體" w:eastAsia="標楷體" w:hAnsi="標楷體"/>
          <w:b/>
          <w:sz w:val="44"/>
        </w:rPr>
        <w:t>籌備會徵求會員入會公告</w:t>
      </w:r>
    </w:p>
    <w:bookmarkEnd w:id="0"/>
    <w:p w:rsidR="00B95656" w:rsidRDefault="00B95656" w:rsidP="00B95656">
      <w:pPr>
        <w:spacing w:line="540" w:lineRule="exact"/>
        <w:ind w:left="1600" w:hanging="1600"/>
        <w:rPr>
          <w:rFonts w:ascii="標楷體" w:eastAsia="標楷體" w:hAnsi="標楷體"/>
          <w:sz w:val="32"/>
        </w:rPr>
      </w:pPr>
    </w:p>
    <w:p w:rsidR="00B95656" w:rsidRDefault="00B95656" w:rsidP="00B95656">
      <w:pPr>
        <w:spacing w:line="540" w:lineRule="exact"/>
        <w:ind w:left="1602" w:hanging="1602"/>
      </w:pPr>
      <w:r>
        <w:rPr>
          <w:rFonts w:ascii="標楷體" w:eastAsia="標楷體" w:hAnsi="標楷體"/>
          <w:b/>
          <w:sz w:val="32"/>
        </w:rPr>
        <w:t>主　　旨</w:t>
      </w:r>
      <w:r>
        <w:rPr>
          <w:rFonts w:ascii="標楷體" w:eastAsia="標楷體" w:hAnsi="標楷體"/>
          <w:sz w:val="32"/>
        </w:rPr>
        <w:t>：本會經內政部</w:t>
      </w:r>
      <w:r>
        <w:rPr>
          <w:rFonts w:ascii="標楷體" w:eastAsia="標楷體" w:hAnsi="標楷體"/>
          <w:sz w:val="32"/>
        </w:rPr>
        <w:t>110</w:t>
      </w:r>
      <w:r>
        <w:rPr>
          <w:rFonts w:ascii="標楷體" w:eastAsia="標楷體" w:hAnsi="標楷體"/>
          <w:sz w:val="32"/>
        </w:rPr>
        <w:t>年</w:t>
      </w:r>
      <w:r>
        <w:rPr>
          <w:rFonts w:ascii="標楷體" w:eastAsia="標楷體" w:hAnsi="標楷體"/>
          <w:sz w:val="32"/>
        </w:rPr>
        <w:t>6</w:t>
      </w:r>
      <w:r>
        <w:rPr>
          <w:rFonts w:ascii="標楷體" w:eastAsia="標楷體" w:hAnsi="標楷體"/>
          <w:sz w:val="32"/>
        </w:rPr>
        <w:t>月</w:t>
      </w:r>
      <w:r>
        <w:rPr>
          <w:rFonts w:ascii="標楷體" w:eastAsia="標楷體" w:hAnsi="標楷體"/>
          <w:sz w:val="32"/>
        </w:rPr>
        <w:t>23</w:t>
      </w:r>
      <w:r>
        <w:rPr>
          <w:rFonts w:ascii="標楷體" w:eastAsia="標楷體" w:hAnsi="標楷體"/>
          <w:sz w:val="32"/>
        </w:rPr>
        <w:t>日台內團字第</w:t>
      </w:r>
      <w:r>
        <w:rPr>
          <w:rFonts w:ascii="標楷體" w:eastAsia="標楷體" w:hAnsi="標楷體"/>
          <w:sz w:val="32"/>
        </w:rPr>
        <w:t>1100030181</w:t>
      </w:r>
      <w:r>
        <w:rPr>
          <w:rFonts w:ascii="標楷體" w:eastAsia="標楷體" w:hAnsi="標楷體"/>
          <w:sz w:val="32"/>
        </w:rPr>
        <w:t>號函核准設立，並成立籌備會，茲公開徵求會員。</w:t>
      </w:r>
    </w:p>
    <w:p w:rsidR="00B95656" w:rsidRDefault="00B95656" w:rsidP="00B95656">
      <w:pPr>
        <w:spacing w:line="540" w:lineRule="exact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公告事項：</w:t>
      </w:r>
    </w:p>
    <w:p w:rsidR="00B95656" w:rsidRDefault="00B95656" w:rsidP="00B95656">
      <w:pPr>
        <w:spacing w:line="540" w:lineRule="exact"/>
        <w:ind w:left="2268" w:hanging="2268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/>
          <w:sz w:val="32"/>
        </w:rPr>
        <w:t>一、本會宗旨：</w:t>
      </w:r>
      <w:r w:rsidRPr="00B95656">
        <w:rPr>
          <w:rFonts w:ascii="標楷體" w:eastAsia="標楷體" w:hAnsi="標楷體" w:hint="eastAsia"/>
          <w:sz w:val="32"/>
        </w:rPr>
        <w:t>本會為依法設立、非以營利為目的之公益性社會團體，以協助會員為宗旨。本會之任務如下，並依相關法令規定推動及執行：一、資訊人權之推動。二、思想自由權之推動。三、身心障礙資訊平權之推動。四、資訊公開之推動。五、兒少傳播權之推動。六、網路平權之推動。七、資訊素養之推動。八、媒體素養之推動。九、其他有關資訊平權之推動。</w:t>
      </w:r>
    </w:p>
    <w:p w:rsidR="00B95656" w:rsidRDefault="00B95656" w:rsidP="00B95656">
      <w:pPr>
        <w:spacing w:line="540" w:lineRule="exact"/>
        <w:ind w:left="1840" w:hanging="184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二、入會資格：</w:t>
      </w:r>
    </w:p>
    <w:p w:rsidR="00B95656" w:rsidRDefault="00B95656" w:rsidP="00B95656">
      <w:pPr>
        <w:spacing w:line="540" w:lineRule="exact"/>
        <w:ind w:leftChars="950" w:left="2904" w:hanging="624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(一)</w:t>
      </w:r>
      <w:r w:rsidRPr="00B95656">
        <w:rPr>
          <w:rFonts w:ascii="標楷體" w:eastAsia="標楷體" w:hAnsi="標楷體" w:hint="eastAsia"/>
          <w:sz w:val="32"/>
        </w:rPr>
        <w:t>個人會員：凡贊同本會宗旨、具有投入熱忱者，填具入會申請書，經理事會審查通過，並繳納會費後，為個人會員；入會費新臺幣</w:t>
      </w:r>
      <w:r w:rsidRPr="00B95656">
        <w:rPr>
          <w:rFonts w:ascii="標楷體" w:eastAsia="標楷體" w:hAnsi="標楷體"/>
          <w:sz w:val="32"/>
        </w:rPr>
        <w:t>500元，於會員入會時繳納；常年會費500元。</w:t>
      </w:r>
    </w:p>
    <w:p w:rsidR="00B95656" w:rsidRPr="00B95656" w:rsidRDefault="00B95656" w:rsidP="00B95656">
      <w:pPr>
        <w:spacing w:line="540" w:lineRule="exact"/>
        <w:ind w:leftChars="950" w:left="2904" w:hanging="624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(二)</w:t>
      </w:r>
      <w:r w:rsidRPr="00B95656">
        <w:rPr>
          <w:rFonts w:ascii="標楷體" w:eastAsia="標楷體" w:hAnsi="標楷體" w:hint="eastAsia"/>
          <w:sz w:val="32"/>
        </w:rPr>
        <w:t>團體會員：凡贊同本會宗旨之機構或團體，填具入會申請書，經理事會審查通過，並繳納會費後，為團體會員，團體</w:t>
      </w:r>
      <w:r w:rsidRPr="00B95656">
        <w:rPr>
          <w:rFonts w:ascii="標楷體" w:eastAsia="標楷體" w:hAnsi="標楷體" w:hint="eastAsia"/>
          <w:sz w:val="32"/>
        </w:rPr>
        <w:lastRenderedPageBreak/>
        <w:t>會員推派代表</w:t>
      </w:r>
      <w:r w:rsidRPr="00B95656">
        <w:rPr>
          <w:rFonts w:ascii="標楷體" w:eastAsia="標楷體" w:hAnsi="標楷體"/>
          <w:sz w:val="32"/>
        </w:rPr>
        <w:t>1人，以行使會員權利；入會費新臺幣一萬元，於會員入會時繳納；常年會費五千元。</w:t>
      </w:r>
    </w:p>
    <w:p w:rsidR="00B95656" w:rsidRDefault="00B95656" w:rsidP="00B95656">
      <w:pPr>
        <w:spacing w:line="540" w:lineRule="exact"/>
        <w:ind w:leftChars="950" w:left="2904" w:hanging="624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(三)</w:t>
      </w:r>
      <w:r w:rsidRPr="00B95656">
        <w:rPr>
          <w:rFonts w:ascii="標楷體" w:eastAsia="標楷體" w:hAnsi="標楷體" w:hint="eastAsia"/>
          <w:sz w:val="32"/>
        </w:rPr>
        <w:t>贊助會員：凡贊同本會宗旨且贊助本會經費、資源之個人或團體，填具入會申請書，經理事會審查通過後，為贊助會員。</w:t>
      </w:r>
    </w:p>
    <w:p w:rsidR="00B95656" w:rsidRDefault="00B95656" w:rsidP="00B95656">
      <w:pPr>
        <w:spacing w:line="540" w:lineRule="exact"/>
        <w:ind w:left="640" w:hanging="64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三、籌備期間申請入會之截止日期：即日起，至中華民國</w:t>
      </w:r>
      <w:r>
        <w:rPr>
          <w:rFonts w:ascii="標楷體" w:eastAsia="標楷體" w:hAnsi="標楷體" w:hint="eastAsia"/>
          <w:sz w:val="32"/>
        </w:rPr>
        <w:t>1</w:t>
      </w:r>
      <w:r>
        <w:rPr>
          <w:rFonts w:ascii="標楷體" w:eastAsia="標楷體" w:hAnsi="標楷體"/>
          <w:sz w:val="32"/>
        </w:rPr>
        <w:t>10</w:t>
      </w:r>
      <w:r>
        <w:rPr>
          <w:rFonts w:ascii="標楷體" w:eastAsia="標楷體" w:hAnsi="標楷體"/>
          <w:sz w:val="32"/>
        </w:rPr>
        <w:t>年</w:t>
      </w:r>
      <w:r>
        <w:rPr>
          <w:rFonts w:ascii="標楷體" w:eastAsia="標楷體" w:hAnsi="標楷體"/>
          <w:sz w:val="32"/>
        </w:rPr>
        <w:t>8</w:t>
      </w:r>
      <w:r>
        <w:rPr>
          <w:rFonts w:ascii="標楷體" w:eastAsia="標楷體" w:hAnsi="標楷體"/>
          <w:sz w:val="32"/>
        </w:rPr>
        <w:t>月</w:t>
      </w:r>
      <w:r>
        <w:rPr>
          <w:rFonts w:ascii="標楷體" w:eastAsia="標楷體" w:hAnsi="標楷體"/>
          <w:sz w:val="32"/>
        </w:rPr>
        <w:t>25</w:t>
      </w:r>
      <w:r>
        <w:rPr>
          <w:rFonts w:ascii="標楷體" w:eastAsia="標楷體" w:hAnsi="標楷體"/>
          <w:sz w:val="32"/>
        </w:rPr>
        <w:t>日止。</w:t>
      </w:r>
    </w:p>
    <w:p w:rsidR="00B95656" w:rsidRDefault="00B95656" w:rsidP="00B95656">
      <w:pPr>
        <w:spacing w:line="540" w:lineRule="exact"/>
        <w:ind w:left="640" w:hanging="640"/>
      </w:pPr>
      <w:r>
        <w:rPr>
          <w:rFonts w:ascii="標楷體" w:eastAsia="標楷體" w:hAnsi="標楷體"/>
          <w:sz w:val="32"/>
        </w:rPr>
        <w:t>四、籌備會地址、電子信箱：</w:t>
      </w:r>
      <w:r w:rsidR="001B201C" w:rsidRPr="001B201C">
        <w:rPr>
          <w:rFonts w:ascii="標楷體" w:eastAsia="標楷體" w:hAnsi="標楷體" w:hint="eastAsia"/>
          <w:sz w:val="32"/>
        </w:rPr>
        <w:t>台北市中正區晋江街</w:t>
      </w:r>
      <w:r w:rsidR="001B201C" w:rsidRPr="001B201C">
        <w:rPr>
          <w:rFonts w:ascii="標楷體" w:eastAsia="標楷體" w:hAnsi="標楷體"/>
          <w:sz w:val="32"/>
        </w:rPr>
        <w:t>112巷1弄1號</w:t>
      </w:r>
      <w:r>
        <w:rPr>
          <w:rFonts w:ascii="標楷體" w:eastAsia="標楷體" w:hAnsi="標楷體"/>
          <w:sz w:val="32"/>
          <w:szCs w:val="40"/>
        </w:rPr>
        <w:t xml:space="preserve">  </w:t>
      </w:r>
      <w:r w:rsidR="00D55F16" w:rsidRPr="00D55F16">
        <w:rPr>
          <w:rFonts w:ascii="標楷體" w:eastAsia="標楷體" w:hAnsi="標楷體"/>
          <w:sz w:val="32"/>
        </w:rPr>
        <w:t>sier.taiwan@gmail.com</w:t>
      </w:r>
      <w:r>
        <w:rPr>
          <w:rFonts w:ascii="標楷體" w:eastAsia="標楷體" w:hAnsi="標楷體"/>
          <w:sz w:val="32"/>
        </w:rPr>
        <w:t>。</w:t>
      </w:r>
    </w:p>
    <w:p w:rsidR="00B95656" w:rsidRDefault="00B95656" w:rsidP="00B95656">
      <w:pPr>
        <w:spacing w:line="540" w:lineRule="exact"/>
        <w:ind w:left="640" w:hanging="64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五、籌備會聯絡人、電話：</w:t>
      </w:r>
      <w:r w:rsidR="00D55F16">
        <w:rPr>
          <w:rFonts w:ascii="標楷體" w:eastAsia="標楷體" w:hAnsi="標楷體" w:hint="eastAsia"/>
          <w:sz w:val="32"/>
        </w:rPr>
        <w:t>尤榮輝</w:t>
      </w:r>
      <w:r>
        <w:rPr>
          <w:rFonts w:ascii="標楷體" w:eastAsia="標楷體" w:hAnsi="標楷體"/>
          <w:sz w:val="32"/>
        </w:rPr>
        <w:t xml:space="preserve">先生  </w:t>
      </w:r>
      <w:r w:rsidR="00D55F16">
        <w:rPr>
          <w:rFonts w:ascii="標楷體" w:eastAsia="標楷體" w:hAnsi="標楷體"/>
          <w:sz w:val="32"/>
        </w:rPr>
        <w:t>0983-324221</w:t>
      </w:r>
    </w:p>
    <w:p w:rsidR="00B95656" w:rsidRDefault="00B95656" w:rsidP="00B95656">
      <w:pPr>
        <w:spacing w:line="540" w:lineRule="exact"/>
        <w:ind w:left="1840" w:hanging="184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六、入會申請資料如附，請向本籌備會索取。</w:t>
      </w:r>
    </w:p>
    <w:p w:rsidR="00B95656" w:rsidRDefault="00B95656" w:rsidP="00B95656">
      <w:pPr>
        <w:snapToGrid w:val="0"/>
        <w:spacing w:line="520" w:lineRule="exact"/>
        <w:jc w:val="right"/>
        <w:rPr>
          <w:rFonts w:ascii="標楷體" w:eastAsia="標楷體" w:hAnsi="標楷體"/>
          <w:b/>
          <w:sz w:val="36"/>
        </w:rPr>
      </w:pPr>
    </w:p>
    <w:p w:rsidR="00B95656" w:rsidRDefault="00B95656" w:rsidP="00B95656">
      <w:pPr>
        <w:snapToGrid w:val="0"/>
        <w:spacing w:line="520" w:lineRule="exact"/>
        <w:jc w:val="right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/>
          <w:b/>
          <w:sz w:val="36"/>
        </w:rPr>
        <w:t>籌備會主任委員：_________________ （簽名或蓋章）</w:t>
      </w:r>
    </w:p>
    <w:p w:rsidR="00D139DE" w:rsidRPr="00B95656" w:rsidRDefault="00D139DE"/>
    <w:sectPr w:rsidR="00D139DE" w:rsidRPr="00B956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56"/>
    <w:rsid w:val="001B201C"/>
    <w:rsid w:val="007A07FF"/>
    <w:rsid w:val="00B95656"/>
    <w:rsid w:val="00D139DE"/>
    <w:rsid w:val="00D5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A70B"/>
  <w15:chartTrackingRefBased/>
  <w15:docId w15:val="{872DDF27-3023-4729-A7F7-C234C572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95656"/>
    <w:pPr>
      <w:widowControl w:val="0"/>
      <w:suppressAutoHyphens/>
      <w:autoSpaceDN w:val="0"/>
      <w:jc w:val="both"/>
      <w:textAlignment w:val="baseline"/>
    </w:pPr>
    <w:rPr>
      <w:rFonts w:ascii="新細明體" w:eastAsia="新細明體" w:hAnsi="新細明體" w:cs="Times New Roman"/>
      <w:kern w:val="3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尤榮輝</dc:creator>
  <cp:keywords/>
  <dc:description/>
  <cp:lastModifiedBy>尤榮輝</cp:lastModifiedBy>
  <cp:revision>1</cp:revision>
  <dcterms:created xsi:type="dcterms:W3CDTF">2021-08-18T01:05:00Z</dcterms:created>
  <dcterms:modified xsi:type="dcterms:W3CDTF">2021-08-18T02:13:00Z</dcterms:modified>
</cp:coreProperties>
</file>