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10D671CE" w14:textId="77777777" w:rsidTr="002D24ED">
        <w:tc>
          <w:tcPr>
            <w:tcW w:w="10577" w:type="dxa"/>
            <w:vMerge w:val="restart"/>
          </w:tcPr>
          <w:p w14:paraId="683B71EF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4B8ED423" w14:textId="6DB99E38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6B66EF">
              <w:t>Tea Consultation Service</w:t>
            </w:r>
          </w:p>
        </w:tc>
        <w:tc>
          <w:tcPr>
            <w:tcW w:w="5172" w:type="dxa"/>
          </w:tcPr>
          <w:p w14:paraId="416D1549" w14:textId="585181FB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287F17" w:rsidRPr="00287F17">
              <w:t>01</w:t>
            </w:r>
            <w:r w:rsidR="002D6274">
              <w:t>/</w:t>
            </w:r>
            <w:r w:rsidR="00287F17">
              <w:t>15</w:t>
            </w:r>
            <w:r w:rsidR="002D6274">
              <w:t>/20</w:t>
            </w:r>
            <w:r w:rsidR="00287F17">
              <w:t>21</w:t>
            </w:r>
          </w:p>
        </w:tc>
      </w:tr>
      <w:tr w:rsidR="00344D45" w:rsidRPr="00287F17" w14:paraId="181C528B" w14:textId="77777777" w:rsidTr="002D24ED">
        <w:tc>
          <w:tcPr>
            <w:tcW w:w="10577" w:type="dxa"/>
            <w:vMerge/>
          </w:tcPr>
          <w:p w14:paraId="0DD8AEFA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4CBD56B4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16B425D6" w14:textId="6B4B6C30" w:rsidR="00344D45" w:rsidRPr="002D6274" w:rsidRDefault="00344D45">
            <w:pPr>
              <w:rPr>
                <w:b/>
                <w:bCs/>
                <w:lang w:val="es-PR"/>
              </w:rPr>
            </w:pPr>
            <w:r w:rsidRPr="002D6274">
              <w:rPr>
                <w:b/>
                <w:bCs/>
                <w:lang w:val="es-PR"/>
              </w:rPr>
              <w:t xml:space="preserve">Name: </w:t>
            </w:r>
            <w:r w:rsidR="002D6274" w:rsidRPr="002D6274">
              <w:rPr>
                <w:lang w:val="es-PR"/>
              </w:rPr>
              <w:t>Fher A. Rodríguez Dí</w:t>
            </w:r>
            <w:r w:rsidR="002D6274">
              <w:rPr>
                <w:lang w:val="es-PR"/>
              </w:rPr>
              <w:t>az</w:t>
            </w:r>
          </w:p>
        </w:tc>
      </w:tr>
    </w:tbl>
    <w:p w14:paraId="11976322" w14:textId="77777777" w:rsidR="00344D45" w:rsidRPr="002D6274" w:rsidRDefault="00344D45">
      <w:pPr>
        <w:rPr>
          <w:lang w:val="es-P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4496"/>
        <w:gridCol w:w="536"/>
        <w:gridCol w:w="5216"/>
        <w:gridCol w:w="2173"/>
      </w:tblGrid>
      <w:tr w:rsidR="006B66EF" w14:paraId="78B9DD56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77C2D183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07EC7758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5AB1C0D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605FD139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56EA61E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613D27" w14:paraId="5DE83511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368B69E8" w14:textId="2A3A5D56" w:rsidR="00344D45" w:rsidRPr="002D6274" w:rsidRDefault="002D6274">
            <w:r>
              <w:rPr>
                <w:noProof/>
              </w:rPr>
              <w:drawing>
                <wp:inline distT="0" distB="0" distL="0" distR="0" wp14:anchorId="1C1B79DF" wp14:editId="5F388E6A">
                  <wp:extent cx="8086834" cy="2583180"/>
                  <wp:effectExtent l="0" t="0" r="9525" b="7620"/>
                  <wp:docPr id="1" name="Picture 1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 up of a devic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7182" cy="258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D6AAE25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tbl>
            <w:tblPr>
              <w:tblStyle w:val="TableGrid"/>
              <w:tblW w:w="6355" w:type="dxa"/>
              <w:tblLook w:val="04A0" w:firstRow="1" w:lastRow="0" w:firstColumn="1" w:lastColumn="0" w:noHBand="0" w:noVBand="1"/>
            </w:tblPr>
            <w:tblGrid>
              <w:gridCol w:w="1390"/>
              <w:gridCol w:w="1462"/>
              <w:gridCol w:w="1187"/>
              <w:gridCol w:w="1391"/>
              <w:gridCol w:w="925"/>
            </w:tblGrid>
            <w:tr w:rsidR="00613D27" w14:paraId="4D563B02" w14:textId="77777777" w:rsidTr="001742CB">
              <w:trPr>
                <w:trHeight w:val="801"/>
              </w:trPr>
              <w:tc>
                <w:tcPr>
                  <w:tcW w:w="1390" w:type="dxa"/>
                </w:tcPr>
                <w:p w14:paraId="7C7E4C09" w14:textId="54DDE474" w:rsidR="00613D27" w:rsidRDefault="00613D27" w:rsidP="00344D45">
                  <w:r>
                    <w:t xml:space="preserve">Counter Measure </w:t>
                  </w:r>
                </w:p>
              </w:tc>
              <w:tc>
                <w:tcPr>
                  <w:tcW w:w="1462" w:type="dxa"/>
                </w:tcPr>
                <w:p w14:paraId="1437F0FB" w14:textId="2BB8D912" w:rsidR="00613D27" w:rsidRDefault="00613D27" w:rsidP="00344D45">
                  <w:r>
                    <w:t>How to Implement</w:t>
                  </w:r>
                </w:p>
              </w:tc>
              <w:tc>
                <w:tcPr>
                  <w:tcW w:w="1187" w:type="dxa"/>
                </w:tcPr>
                <w:p w14:paraId="41247C77" w14:textId="483E813E" w:rsidR="00613D27" w:rsidRDefault="00613D27" w:rsidP="00344D45">
                  <w:r>
                    <w:t>Feasibility</w:t>
                  </w:r>
                </w:p>
              </w:tc>
              <w:tc>
                <w:tcPr>
                  <w:tcW w:w="1391" w:type="dxa"/>
                </w:tcPr>
                <w:p w14:paraId="2FC7AC4F" w14:textId="127027B5" w:rsidR="00613D27" w:rsidRDefault="00613D27" w:rsidP="00344D45">
                  <w:r>
                    <w:t>Effectiveness</w:t>
                  </w:r>
                </w:p>
              </w:tc>
              <w:tc>
                <w:tcPr>
                  <w:tcW w:w="925" w:type="dxa"/>
                </w:tcPr>
                <w:p w14:paraId="1A2A2CB1" w14:textId="1EFC6A73" w:rsidR="00613D27" w:rsidRDefault="00613D27" w:rsidP="00344D45">
                  <w:r>
                    <w:t>Overall</w:t>
                  </w:r>
                </w:p>
              </w:tc>
            </w:tr>
            <w:tr w:rsidR="00613D27" w14:paraId="39D02DFB" w14:textId="77777777" w:rsidTr="001742CB">
              <w:trPr>
                <w:trHeight w:val="783"/>
              </w:trPr>
              <w:tc>
                <w:tcPr>
                  <w:tcW w:w="1390" w:type="dxa"/>
                </w:tcPr>
                <w:p w14:paraId="00228AB5" w14:textId="19014203" w:rsidR="00613D27" w:rsidRDefault="00613D27" w:rsidP="00344D45">
                  <w:r>
                    <w:t>Have an orderly made catalogue of teas and categories.</w:t>
                  </w:r>
                </w:p>
              </w:tc>
              <w:tc>
                <w:tcPr>
                  <w:tcW w:w="1462" w:type="dxa"/>
                </w:tcPr>
                <w:p w14:paraId="482FE01A" w14:textId="59F68BF5" w:rsidR="00613D27" w:rsidRDefault="00613D27" w:rsidP="00344D45">
                  <w:r>
                    <w:t>Collect all the required information about teas required for the catalogue.</w:t>
                  </w:r>
                </w:p>
              </w:tc>
              <w:tc>
                <w:tcPr>
                  <w:tcW w:w="1187" w:type="dxa"/>
                </w:tcPr>
                <w:p w14:paraId="6FB50E93" w14:textId="548C7958" w:rsidR="00613D27" w:rsidRDefault="00613D27" w:rsidP="00344D45">
                  <w:r>
                    <w:t>5</w:t>
                  </w:r>
                </w:p>
              </w:tc>
              <w:tc>
                <w:tcPr>
                  <w:tcW w:w="1391" w:type="dxa"/>
                </w:tcPr>
                <w:p w14:paraId="0FFD106C" w14:textId="2C180E52" w:rsidR="00613D27" w:rsidRDefault="00613D27" w:rsidP="00344D45">
                  <w:r>
                    <w:t>5</w:t>
                  </w:r>
                </w:p>
              </w:tc>
              <w:tc>
                <w:tcPr>
                  <w:tcW w:w="925" w:type="dxa"/>
                </w:tcPr>
                <w:p w14:paraId="7A6BABD0" w14:textId="7E2B0FC4" w:rsidR="00613D27" w:rsidRDefault="00613D27" w:rsidP="00344D45">
                  <w:r>
                    <w:t>25</w:t>
                  </w:r>
                </w:p>
              </w:tc>
            </w:tr>
            <w:tr w:rsidR="00613D27" w14:paraId="275587AF" w14:textId="77777777" w:rsidTr="001742CB">
              <w:trPr>
                <w:trHeight w:val="391"/>
              </w:trPr>
              <w:tc>
                <w:tcPr>
                  <w:tcW w:w="1390" w:type="dxa"/>
                </w:tcPr>
                <w:p w14:paraId="0280D63F" w14:textId="5B3AB204" w:rsidR="00613D27" w:rsidRDefault="001742CB" w:rsidP="00344D45">
                  <w:r>
                    <w:t>Promote tea consumption through social media.</w:t>
                  </w:r>
                </w:p>
              </w:tc>
              <w:tc>
                <w:tcPr>
                  <w:tcW w:w="1462" w:type="dxa"/>
                </w:tcPr>
                <w:p w14:paraId="23A7DD1F" w14:textId="195A8F74" w:rsidR="00613D27" w:rsidRDefault="001742CB" w:rsidP="00344D45">
                  <w:r>
                    <w:t>Creating website adds or implementing bots that post adds.</w:t>
                  </w:r>
                </w:p>
              </w:tc>
              <w:tc>
                <w:tcPr>
                  <w:tcW w:w="1187" w:type="dxa"/>
                </w:tcPr>
                <w:p w14:paraId="79DAA482" w14:textId="423E022C" w:rsidR="00613D27" w:rsidRDefault="001742CB" w:rsidP="00344D45">
                  <w:r>
                    <w:t>3</w:t>
                  </w:r>
                </w:p>
              </w:tc>
              <w:tc>
                <w:tcPr>
                  <w:tcW w:w="1391" w:type="dxa"/>
                </w:tcPr>
                <w:p w14:paraId="53E6138D" w14:textId="5FE63231" w:rsidR="00613D27" w:rsidRDefault="001742CB" w:rsidP="00344D45">
                  <w:r>
                    <w:t>4</w:t>
                  </w:r>
                </w:p>
              </w:tc>
              <w:tc>
                <w:tcPr>
                  <w:tcW w:w="925" w:type="dxa"/>
                </w:tcPr>
                <w:p w14:paraId="3C88D9AC" w14:textId="7EB5E53F" w:rsidR="00613D27" w:rsidRDefault="001742CB" w:rsidP="00344D45">
                  <w:r>
                    <w:t>12</w:t>
                  </w:r>
                </w:p>
              </w:tc>
            </w:tr>
            <w:tr w:rsidR="00613D27" w14:paraId="6425BDAD" w14:textId="77777777" w:rsidTr="001742CB">
              <w:trPr>
                <w:trHeight w:val="409"/>
              </w:trPr>
              <w:tc>
                <w:tcPr>
                  <w:tcW w:w="1390" w:type="dxa"/>
                </w:tcPr>
                <w:p w14:paraId="17430F35" w14:textId="6B98C668" w:rsidR="00613D27" w:rsidRDefault="001742CB" w:rsidP="00344D45">
                  <w:r>
                    <w:t>Find and offer easy, unexpensive ways to make tea.</w:t>
                  </w:r>
                </w:p>
              </w:tc>
              <w:tc>
                <w:tcPr>
                  <w:tcW w:w="1462" w:type="dxa"/>
                </w:tcPr>
                <w:p w14:paraId="02AB1470" w14:textId="50080DFB" w:rsidR="00613D27" w:rsidRDefault="006B66EF" w:rsidP="00344D45">
                  <w:r>
                    <w:t>Search for the cheapest and most effective ways to make good tea and provide those resources to the users.</w:t>
                  </w:r>
                </w:p>
              </w:tc>
              <w:tc>
                <w:tcPr>
                  <w:tcW w:w="1187" w:type="dxa"/>
                </w:tcPr>
                <w:p w14:paraId="783BB84B" w14:textId="600D2767" w:rsidR="00613D27" w:rsidRDefault="006B66EF" w:rsidP="00344D45">
                  <w:r>
                    <w:t>5</w:t>
                  </w:r>
                </w:p>
              </w:tc>
              <w:tc>
                <w:tcPr>
                  <w:tcW w:w="1391" w:type="dxa"/>
                </w:tcPr>
                <w:p w14:paraId="261A0A83" w14:textId="73AD96B9" w:rsidR="00613D27" w:rsidRDefault="006B66EF" w:rsidP="00344D45">
                  <w:r>
                    <w:t>5</w:t>
                  </w:r>
                </w:p>
              </w:tc>
              <w:tc>
                <w:tcPr>
                  <w:tcW w:w="925" w:type="dxa"/>
                </w:tcPr>
                <w:p w14:paraId="50121855" w14:textId="659DD48C" w:rsidR="00613D27" w:rsidRDefault="006B66EF" w:rsidP="00344D45">
                  <w:r>
                    <w:t>25</w:t>
                  </w:r>
                </w:p>
              </w:tc>
            </w:tr>
          </w:tbl>
          <w:p w14:paraId="77499BBA" w14:textId="0DF08B33" w:rsidR="00344D45" w:rsidRPr="00613D27" w:rsidRDefault="00344D45" w:rsidP="00344D45"/>
        </w:tc>
      </w:tr>
      <w:tr w:rsidR="00613D27" w14:paraId="3187239F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048A8D0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E811305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68C39063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6B66EF" w14:paraId="10A10D24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286E55B1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2BDA335B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F0EB8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71892A41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3626FC1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613D27" w14:paraId="0DD08DEA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770A0B89" w14:textId="440448B0" w:rsidR="00344D45" w:rsidRPr="004D0EC2" w:rsidRDefault="004D0EC2" w:rsidP="00344D45">
            <w:r>
              <w:rPr>
                <w:noProof/>
              </w:rPr>
              <w:drawing>
                <wp:inline distT="0" distB="0" distL="0" distR="0" wp14:anchorId="7365599B" wp14:editId="7B26AB28">
                  <wp:extent cx="8107680" cy="107823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982" cy="111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7698ED7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EF2A5D5" w14:textId="72EFEDE6" w:rsidR="00344D45" w:rsidRDefault="00344D45" w:rsidP="00344D45"/>
        </w:tc>
      </w:tr>
      <w:tr w:rsidR="00613D27" w14:paraId="0A892C26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4E0F099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47AE5F7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49D4FA0A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6B66EF" w14:paraId="7C225873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4B6F7177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0D60BCE6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33B6ECA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2A160DCE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2B1C6A2F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613D27" w14:paraId="53FE93D5" w14:textId="77777777" w:rsidTr="002D24ED">
        <w:tc>
          <w:tcPr>
            <w:tcW w:w="9445" w:type="dxa"/>
            <w:gridSpan w:val="2"/>
          </w:tcPr>
          <w:p w14:paraId="171606E6" w14:textId="77777777" w:rsidR="00344D45" w:rsidRDefault="004D0EC2" w:rsidP="004D0EC2">
            <w:pPr>
              <w:pStyle w:val="ListParagraph"/>
              <w:numPr>
                <w:ilvl w:val="0"/>
                <w:numId w:val="5"/>
              </w:numPr>
            </w:pPr>
            <w:r>
              <w:t>There are dozens of tea types and even more flavors inside those type categories.</w:t>
            </w:r>
          </w:p>
          <w:p w14:paraId="540D9374" w14:textId="77777777" w:rsidR="004D0EC2" w:rsidRDefault="004D0EC2" w:rsidP="004D0EC2">
            <w:pPr>
              <w:pStyle w:val="ListParagraph"/>
              <w:numPr>
                <w:ilvl w:val="0"/>
                <w:numId w:val="5"/>
              </w:numPr>
            </w:pPr>
            <w:r>
              <w:t>Not everyone is exposed to tea from an early age.</w:t>
            </w:r>
          </w:p>
          <w:p w14:paraId="10F8471A" w14:textId="1013081C" w:rsidR="004D0EC2" w:rsidRDefault="004D0EC2" w:rsidP="004D0EC2">
            <w:pPr>
              <w:pStyle w:val="ListParagraph"/>
              <w:numPr>
                <w:ilvl w:val="0"/>
                <w:numId w:val="5"/>
              </w:numPr>
            </w:pPr>
            <w:r>
              <w:t xml:space="preserve">Tea making might come off as a bit complicated compared to how straight forward making coffee with a coffee machine is. </w:t>
            </w:r>
          </w:p>
          <w:p w14:paraId="452AD55E" w14:textId="17483DA9" w:rsidR="004D0EC2" w:rsidRDefault="004D0EC2" w:rsidP="004D0EC2">
            <w:pPr>
              <w:pStyle w:val="ListParagraph"/>
            </w:pPr>
          </w:p>
          <w:p w14:paraId="49722CF3" w14:textId="1A9D38F9" w:rsidR="004D0EC2" w:rsidRDefault="004D0EC2" w:rsidP="004D0EC2">
            <w:pPr>
              <w:pStyle w:val="ListParagraph"/>
            </w:pPr>
            <w:r>
              <w:t>All these issues are ones that I believe any non-tea drinker, like myself, could give as answers to why they have not given tea a solid try.</w:t>
            </w:r>
          </w:p>
          <w:p w14:paraId="3D3F30DA" w14:textId="77777777" w:rsidR="004D0EC2" w:rsidRDefault="004D0EC2" w:rsidP="004D0EC2">
            <w:pPr>
              <w:pStyle w:val="ListParagraph"/>
            </w:pPr>
          </w:p>
          <w:p w14:paraId="1B089C5C" w14:textId="4911AF90" w:rsidR="004D0EC2" w:rsidRPr="004D0EC2" w:rsidRDefault="004D0EC2" w:rsidP="004D0EC2">
            <w:pPr>
              <w:pStyle w:val="ListParagraph"/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4632707" w14:textId="77777777" w:rsidR="00344D45" w:rsidRDefault="00344D45"/>
        </w:tc>
        <w:tc>
          <w:tcPr>
            <w:tcW w:w="9946" w:type="dxa"/>
            <w:gridSpan w:val="2"/>
          </w:tcPr>
          <w:p w14:paraId="4265BC88" w14:textId="79869819" w:rsidR="00344D45" w:rsidRDefault="00344D45" w:rsidP="00344D45"/>
        </w:tc>
      </w:tr>
    </w:tbl>
    <w:p w14:paraId="687A37D4" w14:textId="77777777" w:rsidR="00B16A61" w:rsidRDefault="00B16A61"/>
    <w:p w14:paraId="33BCBDF9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C45"/>
    <w:multiLevelType w:val="hybridMultilevel"/>
    <w:tmpl w:val="EF900104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74"/>
    <w:rsid w:val="000038F5"/>
    <w:rsid w:val="0008081F"/>
    <w:rsid w:val="001742CB"/>
    <w:rsid w:val="00287F17"/>
    <w:rsid w:val="002D24ED"/>
    <w:rsid w:val="002D6274"/>
    <w:rsid w:val="00344D45"/>
    <w:rsid w:val="004D0EC2"/>
    <w:rsid w:val="00613D27"/>
    <w:rsid w:val="006B66EF"/>
    <w:rsid w:val="00727801"/>
    <w:rsid w:val="00B16A61"/>
    <w:rsid w:val="00FC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681F"/>
  <w15:chartTrackingRefBased/>
  <w15:docId w15:val="{E7D656E6-B845-42C6-B5A6-B4CBB943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herb\Downloads\A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D:\Users\fherb\Downloads\A3 Template.dotx</Template>
  <TotalTime>116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Fher Rodriguez</dc:creator>
  <cp:keywords/>
  <dc:description/>
  <cp:lastModifiedBy>MARIA A MUNOZ-VALENZUELA</cp:lastModifiedBy>
  <cp:revision>3</cp:revision>
  <dcterms:created xsi:type="dcterms:W3CDTF">2020-08-18T22:09:00Z</dcterms:created>
  <dcterms:modified xsi:type="dcterms:W3CDTF">2021-01-15T18:02:00Z</dcterms:modified>
</cp:coreProperties>
</file>