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B3CF" w14:textId="77777777" w:rsidR="00B00EC8" w:rsidRDefault="00000000">
      <w:pPr>
        <w:pStyle w:val="Heading1"/>
        <w:spacing w:after="711"/>
        <w:ind w:left="9"/>
      </w:pPr>
      <w:r>
        <w:t>[Lecture Topic Task] Breakthrough Applied to Improve the Password Reset Flow in Gamified Gym</w:t>
      </w:r>
      <w:r>
        <w:rPr>
          <w:b w:val="0"/>
          <w:color w:val="000000"/>
        </w:rPr>
        <w:t xml:space="preserve"> </w:t>
      </w:r>
    </w:p>
    <w:p w14:paraId="4D6D0642" w14:textId="77777777" w:rsidR="00B00EC8" w:rsidRDefault="00000000">
      <w:pPr>
        <w:pStyle w:val="Heading2"/>
        <w:ind w:left="5"/>
      </w:pPr>
      <w:r>
        <w:t xml:space="preserve">Applying “Breakthrough” to Refine the Password Reset Flow in Gamified Gym </w:t>
      </w:r>
    </w:p>
    <w:p w14:paraId="6A95E7B1" w14:textId="77777777" w:rsidR="00B00EC8" w:rsidRDefault="00000000">
      <w:pPr>
        <w:spacing w:after="339"/>
        <w:ind w:left="9"/>
      </w:pPr>
      <w:r>
        <w:t xml:space="preserve">The lecture “Breakthrough” explains that software design often evolves through moments where the team steps back, re-examines the domain, and finds a clearer, simpler, more powerful way to represent it. These breakthroughs eliminate accidental complexity, reveal hidden structure, and allow the model to better match the domain’s true behavior. </w:t>
      </w:r>
    </w:p>
    <w:p w14:paraId="13E669B7" w14:textId="77777777" w:rsidR="00B00EC8" w:rsidRDefault="00000000">
      <w:pPr>
        <w:spacing w:after="339"/>
        <w:ind w:left="9"/>
      </w:pPr>
      <w:r>
        <w:t xml:space="preserve">In the Gamified Gym mobile application, the password reset feature—handled through Supabase’s </w:t>
      </w:r>
      <w:proofErr w:type="gramStart"/>
      <w:r>
        <w:t>resetPasswordForEmail(</w:t>
      </w:r>
      <w:proofErr w:type="gramEnd"/>
      <w:r>
        <w:t xml:space="preserve">) function—appears simple from a UI perspective. However, once examined through the lens of the Breakthrough lecture, it becomes evident that the flow contains hidden concepts, blurred responsibilities, and opportunities for improvement. </w:t>
      </w:r>
    </w:p>
    <w:p w14:paraId="097240FD" w14:textId="77777777" w:rsidR="00B00EC8" w:rsidRDefault="00000000">
      <w:pPr>
        <w:spacing w:after="675"/>
        <w:ind w:left="9"/>
      </w:pPr>
      <w:r>
        <w:t xml:space="preserve">This LTT applies the lecture’s ideas to produce a clearer, more domain-centered design for the password reset feature. </w:t>
      </w:r>
    </w:p>
    <w:p w14:paraId="7F33E387" w14:textId="77777777" w:rsidR="00B00EC8" w:rsidRDefault="00000000">
      <w:pPr>
        <w:pStyle w:val="Heading2"/>
        <w:ind w:left="5"/>
      </w:pPr>
      <w:r>
        <w:t xml:space="preserve">Understanding the Original Password Reset Flow </w:t>
      </w:r>
    </w:p>
    <w:p w14:paraId="04ACA609" w14:textId="77777777" w:rsidR="00B00EC8" w:rsidRDefault="00000000">
      <w:pPr>
        <w:ind w:left="9"/>
      </w:pPr>
      <w:r>
        <w:t xml:space="preserve">The current reset workflow includes: </w:t>
      </w:r>
    </w:p>
    <w:p w14:paraId="6E6A61A3" w14:textId="77777777" w:rsidR="00B00EC8" w:rsidRDefault="00000000">
      <w:pPr>
        <w:numPr>
          <w:ilvl w:val="0"/>
          <w:numId w:val="1"/>
        </w:numPr>
        <w:ind w:hanging="127"/>
      </w:pPr>
      <w:r>
        <w:t xml:space="preserve">A React Native screen where the user enters their email </w:t>
      </w:r>
    </w:p>
    <w:p w14:paraId="0230972A" w14:textId="77777777" w:rsidR="00B00EC8" w:rsidRDefault="00000000">
      <w:pPr>
        <w:numPr>
          <w:ilvl w:val="0"/>
          <w:numId w:val="1"/>
        </w:numPr>
        <w:ind w:hanging="127"/>
      </w:pPr>
      <w:r>
        <w:t xml:space="preserve">Validation logic directly inside the UI component </w:t>
      </w:r>
    </w:p>
    <w:p w14:paraId="1D23DDEF" w14:textId="77777777" w:rsidR="00B00EC8" w:rsidRDefault="00000000">
      <w:pPr>
        <w:numPr>
          <w:ilvl w:val="0"/>
          <w:numId w:val="1"/>
        </w:numPr>
        <w:ind w:hanging="127"/>
      </w:pPr>
      <w:r>
        <w:t xml:space="preserve">A Supabase call triggered from the component </w:t>
      </w:r>
    </w:p>
    <w:p w14:paraId="0405CBBC" w14:textId="77777777" w:rsidR="00B00EC8" w:rsidRDefault="00000000">
      <w:pPr>
        <w:numPr>
          <w:ilvl w:val="0"/>
          <w:numId w:val="1"/>
        </w:numPr>
        <w:ind w:hanging="127"/>
      </w:pPr>
      <w:r>
        <w:t xml:space="preserve">UI state logic mixed with authentication logic </w:t>
      </w:r>
    </w:p>
    <w:p w14:paraId="6D658E5C" w14:textId="77777777" w:rsidR="00B00EC8" w:rsidRDefault="00000000">
      <w:pPr>
        <w:numPr>
          <w:ilvl w:val="0"/>
          <w:numId w:val="1"/>
        </w:numPr>
        <w:ind w:hanging="127"/>
      </w:pPr>
      <w:r>
        <w:t xml:space="preserve">Error handling embedded directly in the screen </w:t>
      </w:r>
    </w:p>
    <w:p w14:paraId="6C135FEC" w14:textId="77777777" w:rsidR="00B00EC8" w:rsidRDefault="00000000">
      <w:pPr>
        <w:numPr>
          <w:ilvl w:val="0"/>
          <w:numId w:val="1"/>
        </w:numPr>
        <w:spacing w:after="344"/>
        <w:ind w:hanging="127"/>
      </w:pPr>
      <w:r>
        <w:t xml:space="preserve">No representation for a domain concept like “PasswordResetRequest” </w:t>
      </w:r>
    </w:p>
    <w:p w14:paraId="3E53CE5B" w14:textId="77777777" w:rsidR="00B00EC8" w:rsidRDefault="00000000">
      <w:pPr>
        <w:ind w:left="9"/>
      </w:pPr>
      <w:r>
        <w:t xml:space="preserve">These characteristics create accidental complexity: </w:t>
      </w:r>
    </w:p>
    <w:p w14:paraId="30204902" w14:textId="77777777" w:rsidR="00B00EC8" w:rsidRDefault="00000000">
      <w:pPr>
        <w:numPr>
          <w:ilvl w:val="0"/>
          <w:numId w:val="1"/>
        </w:numPr>
        <w:ind w:hanging="127"/>
      </w:pPr>
      <w:r>
        <w:t xml:space="preserve">The UI performs too many responsibilities </w:t>
      </w:r>
    </w:p>
    <w:p w14:paraId="619DA44C" w14:textId="77777777" w:rsidR="00B00EC8" w:rsidRDefault="00000000">
      <w:pPr>
        <w:numPr>
          <w:ilvl w:val="0"/>
          <w:numId w:val="1"/>
        </w:numPr>
        <w:ind w:hanging="127"/>
      </w:pPr>
      <w:r>
        <w:lastRenderedPageBreak/>
        <w:t xml:space="preserve">Domain concepts are implicit rather than explicit </w:t>
      </w:r>
    </w:p>
    <w:p w14:paraId="77B4D7E4" w14:textId="77777777" w:rsidR="00B00EC8" w:rsidRDefault="00000000">
      <w:pPr>
        <w:numPr>
          <w:ilvl w:val="0"/>
          <w:numId w:val="1"/>
        </w:numPr>
        <w:ind w:hanging="127"/>
      </w:pPr>
      <w:r>
        <w:t xml:space="preserve">The flow can’t be extended without touching UI code </w:t>
      </w:r>
    </w:p>
    <w:p w14:paraId="6FCB2F53" w14:textId="77777777" w:rsidR="00B00EC8" w:rsidRDefault="00000000">
      <w:pPr>
        <w:numPr>
          <w:ilvl w:val="0"/>
          <w:numId w:val="1"/>
        </w:numPr>
        <w:ind w:hanging="127"/>
      </w:pPr>
      <w:r>
        <w:t xml:space="preserve">It’s not easy to reuse the </w:t>
      </w:r>
      <w:proofErr w:type="gramStart"/>
      <w:r>
        <w:t>password</w:t>
      </w:r>
      <w:proofErr w:type="gramEnd"/>
      <w:r>
        <w:t xml:space="preserve"> reset logic elsewhere </w:t>
      </w:r>
    </w:p>
    <w:p w14:paraId="60E379C3" w14:textId="77777777" w:rsidR="00B00EC8" w:rsidRDefault="00000000">
      <w:pPr>
        <w:numPr>
          <w:ilvl w:val="0"/>
          <w:numId w:val="1"/>
        </w:numPr>
        <w:ind w:hanging="127"/>
      </w:pPr>
      <w:r>
        <w:t xml:space="preserve">The logic cannot be tested independently </w:t>
      </w:r>
    </w:p>
    <w:p w14:paraId="11C31C5D" w14:textId="77777777" w:rsidR="00B00EC8" w:rsidRDefault="00000000">
      <w:pPr>
        <w:spacing w:after="129" w:line="259" w:lineRule="auto"/>
        <w:ind w:left="142" w:firstLine="0"/>
      </w:pPr>
      <w:r>
        <w:t xml:space="preserve"> </w:t>
      </w:r>
    </w:p>
    <w:p w14:paraId="0523CC31" w14:textId="77777777" w:rsidR="00B00EC8" w:rsidRDefault="00000000">
      <w:pPr>
        <w:pStyle w:val="Heading2"/>
        <w:ind w:left="5"/>
      </w:pPr>
      <w:r>
        <w:t xml:space="preserve">Breakthrough Moment: Making the Hidden Concept Explicit </w:t>
      </w:r>
    </w:p>
    <w:p w14:paraId="495D3450" w14:textId="77777777" w:rsidR="00B00EC8" w:rsidRDefault="00000000">
      <w:pPr>
        <w:spacing w:after="337"/>
        <w:ind w:left="9"/>
      </w:pPr>
      <w:r>
        <w:t xml:space="preserve">The breakthrough occurs when recognizing that Password Reset is a **domain behavior**, not a UI action. </w:t>
      </w:r>
    </w:p>
    <w:p w14:paraId="17ACC9F7" w14:textId="77777777" w:rsidR="00B00EC8" w:rsidRDefault="00000000">
      <w:pPr>
        <w:spacing w:after="412"/>
        <w:ind w:left="9"/>
      </w:pPr>
      <w:r>
        <w:t xml:space="preserve">This reveals a missing model: </w:t>
      </w:r>
    </w:p>
    <w:p w14:paraId="5ACCC798" w14:textId="77777777" w:rsidR="00B00EC8" w:rsidRDefault="00000000">
      <w:pPr>
        <w:spacing w:after="263" w:line="345" w:lineRule="auto"/>
        <w:ind w:left="9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>
        <w:t xml:space="preserve">**The domain should contain a PasswordResetRequest object**, not just a UI screen and a Supabase call. </w:t>
      </w:r>
    </w:p>
    <w:p w14:paraId="7D11FB44" w14:textId="77777777" w:rsidR="00B00EC8" w:rsidRDefault="00000000">
      <w:pPr>
        <w:spacing w:after="677"/>
        <w:ind w:left="9"/>
      </w:pPr>
      <w:r>
        <w:t xml:space="preserve">Once this concept becomes explicit, the logic becomes cleaner, testable, and aligned with the lecture’s principles. </w:t>
      </w:r>
    </w:p>
    <w:p w14:paraId="35E152DE" w14:textId="77777777" w:rsidR="00B00EC8" w:rsidRDefault="00000000">
      <w:pPr>
        <w:pStyle w:val="Heading2"/>
        <w:ind w:left="5"/>
      </w:pPr>
      <w:r>
        <w:t xml:space="preserve">Proposed Domain Abstraction </w:t>
      </w:r>
    </w:p>
    <w:p w14:paraId="2034EF88" w14:textId="77777777" w:rsidR="00B00EC8" w:rsidRDefault="00000000">
      <w:pPr>
        <w:spacing w:after="350" w:line="259" w:lineRule="auto"/>
        <w:ind w:left="0" w:firstLine="0"/>
      </w:pPr>
      <w:r>
        <w:rPr>
          <w:sz w:val="22"/>
        </w:rPr>
        <w:t xml:space="preserve">PasswordResetRequest (new concept): </w:t>
      </w:r>
    </w:p>
    <w:p w14:paraId="29D608ED" w14:textId="77777777" w:rsidR="00B00EC8" w:rsidRDefault="00000000">
      <w:pPr>
        <w:spacing w:after="16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 xml:space="preserve">class </w:t>
      </w:r>
    </w:p>
    <w:p w14:paraId="132141BE" w14:textId="77777777" w:rsidR="00B00EC8" w:rsidRDefault="00000000">
      <w:pPr>
        <w:spacing w:after="142" w:line="268" w:lineRule="auto"/>
        <w:ind w:left="245" w:right="4681"/>
      </w:pPr>
      <w:r>
        <w:rPr>
          <w:rFonts w:ascii="Courier New" w:eastAsia="Courier New" w:hAnsi="Courier New" w:cs="Courier New"/>
          <w:sz w:val="20"/>
        </w:rPr>
        <w:t xml:space="preserve">PasswordResetRequest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constructor(email)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</w:rPr>
        <w:t>this.email</w:t>
      </w:r>
      <w:proofErr w:type="gramEnd"/>
      <w:r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</w:rPr>
        <w:t xml:space="preserve">email;   </w:t>
      </w:r>
      <w:proofErr w:type="gramEnd"/>
      <w:r>
        <w:rPr>
          <w:rFonts w:ascii="Courier New" w:eastAsia="Courier New" w:hAnsi="Courier New" w:cs="Courier New"/>
          <w:sz w:val="20"/>
        </w:rPr>
        <w:t>}</w:t>
      </w:r>
      <w:r>
        <w:rPr>
          <w:rFonts w:ascii="Arial" w:eastAsia="Arial" w:hAnsi="Arial" w:cs="Arial"/>
          <w:sz w:val="20"/>
        </w:rPr>
        <w:t xml:space="preserve"> </w:t>
      </w:r>
    </w:p>
    <w:p w14:paraId="7DE3E119" w14:textId="77777777" w:rsidR="00B00EC8" w:rsidRDefault="00000000">
      <w:pPr>
        <w:spacing w:after="16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 xml:space="preserve">  async </w:t>
      </w:r>
      <w:proofErr w:type="gramStart"/>
      <w:r>
        <w:rPr>
          <w:rFonts w:ascii="Courier New" w:eastAsia="Courier New" w:hAnsi="Courier New" w:cs="Courier New"/>
          <w:sz w:val="20"/>
        </w:rPr>
        <w:t>send(</w:t>
      </w:r>
      <w:proofErr w:type="gramEnd"/>
      <w:r>
        <w:rPr>
          <w:rFonts w:ascii="Courier New" w:eastAsia="Courier New" w:hAnsi="Courier New" w:cs="Courier New"/>
          <w:sz w:val="20"/>
        </w:rPr>
        <w:t>) {</w:t>
      </w:r>
      <w:r>
        <w:rPr>
          <w:rFonts w:ascii="Arial" w:eastAsia="Arial" w:hAnsi="Arial" w:cs="Arial"/>
          <w:sz w:val="20"/>
        </w:rPr>
        <w:t xml:space="preserve"> </w:t>
      </w:r>
    </w:p>
    <w:p w14:paraId="2A3F7C70" w14:textId="77777777" w:rsidR="00B00EC8" w:rsidRDefault="00000000">
      <w:pPr>
        <w:spacing w:after="16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 xml:space="preserve">    return await </w:t>
      </w:r>
      <w:proofErr w:type="gramStart"/>
      <w:r>
        <w:rPr>
          <w:rFonts w:ascii="Courier New" w:eastAsia="Courier New" w:hAnsi="Courier New" w:cs="Courier New"/>
          <w:sz w:val="20"/>
        </w:rPr>
        <w:t>supabase.auth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resetPasswordForEmail(this.email</w:t>
      </w:r>
      <w:proofErr w:type="gramEnd"/>
      <w:r>
        <w:rPr>
          <w:rFonts w:ascii="Courier New" w:eastAsia="Courier New" w:hAnsi="Courier New" w:cs="Courier New"/>
          <w:sz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</w:rPr>
        <w:t>{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redirectTo: </w:t>
      </w:r>
    </w:p>
    <w:p w14:paraId="60958E02" w14:textId="77777777" w:rsidR="00B00EC8" w:rsidRDefault="00000000">
      <w:pPr>
        <w:spacing w:after="16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>"https://switjvezhwonckihgokh.supabase.co/auth/v1/callback",</w:t>
      </w:r>
      <w:r>
        <w:rPr>
          <w:rFonts w:ascii="Arial" w:eastAsia="Arial" w:hAnsi="Arial" w:cs="Arial"/>
          <w:sz w:val="20"/>
        </w:rPr>
        <w:t xml:space="preserve"> </w:t>
      </w:r>
    </w:p>
    <w:p w14:paraId="6475BAD7" w14:textId="77777777" w:rsidR="00B00EC8" w:rsidRDefault="00000000">
      <w:pPr>
        <w:spacing w:after="16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 xml:space="preserve">    });</w:t>
      </w:r>
      <w:r>
        <w:rPr>
          <w:rFonts w:ascii="Arial" w:eastAsia="Arial" w:hAnsi="Arial" w:cs="Arial"/>
          <w:sz w:val="20"/>
        </w:rPr>
        <w:t xml:space="preserve"> </w:t>
      </w:r>
    </w:p>
    <w:p w14:paraId="138DBB53" w14:textId="77777777" w:rsidR="00B00EC8" w:rsidRDefault="00000000">
      <w:pPr>
        <w:spacing w:after="16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 xml:space="preserve">  }</w:t>
      </w:r>
      <w:r>
        <w:rPr>
          <w:rFonts w:ascii="Arial" w:eastAsia="Arial" w:hAnsi="Arial" w:cs="Arial"/>
          <w:sz w:val="20"/>
        </w:rPr>
        <w:t xml:space="preserve"> </w:t>
      </w:r>
    </w:p>
    <w:p w14:paraId="3F58243D" w14:textId="77777777" w:rsidR="00B00EC8" w:rsidRDefault="00000000">
      <w:pPr>
        <w:spacing w:after="509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>}</w:t>
      </w:r>
      <w:r>
        <w:rPr>
          <w:rFonts w:ascii="Arial" w:eastAsia="Arial" w:hAnsi="Arial" w:cs="Arial"/>
          <w:sz w:val="20"/>
        </w:rPr>
        <w:t xml:space="preserve"> </w:t>
      </w:r>
    </w:p>
    <w:p w14:paraId="3372FDC5" w14:textId="77777777" w:rsidR="00B00EC8" w:rsidRDefault="00000000">
      <w:pPr>
        <w:ind w:left="9"/>
      </w:pPr>
      <w:r>
        <w:t xml:space="preserve">Why this matches the lecture: </w:t>
      </w:r>
    </w:p>
    <w:p w14:paraId="5D7E3E97" w14:textId="77777777" w:rsidR="00B00EC8" w:rsidRDefault="00000000">
      <w:pPr>
        <w:numPr>
          <w:ilvl w:val="0"/>
          <w:numId w:val="2"/>
        </w:numPr>
        <w:ind w:hanging="127"/>
      </w:pPr>
      <w:r>
        <w:t xml:space="preserve">Removes unnecessary complexity from the UI </w:t>
      </w:r>
    </w:p>
    <w:p w14:paraId="4F340065" w14:textId="77777777" w:rsidR="00B00EC8" w:rsidRDefault="00000000">
      <w:pPr>
        <w:numPr>
          <w:ilvl w:val="0"/>
          <w:numId w:val="2"/>
        </w:numPr>
        <w:ind w:hanging="127"/>
      </w:pPr>
      <w:r>
        <w:lastRenderedPageBreak/>
        <w:t xml:space="preserve">Expresses the domain behavior explicitly </w:t>
      </w:r>
    </w:p>
    <w:p w14:paraId="18FFFEDB" w14:textId="77777777" w:rsidR="00B00EC8" w:rsidRDefault="00000000">
      <w:pPr>
        <w:numPr>
          <w:ilvl w:val="0"/>
          <w:numId w:val="2"/>
        </w:numPr>
        <w:ind w:hanging="127"/>
      </w:pPr>
      <w:r>
        <w:t>Adopts a cleaner mental model (“request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</w:t>
      </w:r>
      <w:r>
        <w:t>send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</w:t>
      </w:r>
      <w:r>
        <w:t>result”)</w:t>
      </w:r>
      <w:r>
        <w:rPr>
          <w:rFonts w:ascii="Arial" w:eastAsia="Arial" w:hAnsi="Arial" w:cs="Arial"/>
          <w:sz w:val="20"/>
        </w:rPr>
        <w:t xml:space="preserve"> </w:t>
      </w:r>
    </w:p>
    <w:p w14:paraId="2FE0DB12" w14:textId="77777777" w:rsidR="00B00EC8" w:rsidRDefault="00000000">
      <w:pPr>
        <w:numPr>
          <w:ilvl w:val="0"/>
          <w:numId w:val="2"/>
        </w:numPr>
        <w:ind w:hanging="127"/>
      </w:pPr>
      <w:r>
        <w:t xml:space="preserve">Reflects workflow modeling rather than mixing layers </w:t>
      </w:r>
    </w:p>
    <w:p w14:paraId="60410E44" w14:textId="77777777" w:rsidR="00B00EC8" w:rsidRDefault="00000000">
      <w:pPr>
        <w:numPr>
          <w:ilvl w:val="0"/>
          <w:numId w:val="2"/>
        </w:numPr>
        <w:spacing w:after="685"/>
        <w:ind w:hanging="127"/>
      </w:pPr>
      <w:r>
        <w:t xml:space="preserve">Creates a conceptual leap </w:t>
      </w:r>
      <w:proofErr w:type="gramStart"/>
      <w:r>
        <w:t>forward;</w:t>
      </w:r>
      <w:proofErr w:type="gramEnd"/>
      <w:r>
        <w:t xml:space="preserve"> a breakthrough </w:t>
      </w:r>
    </w:p>
    <w:p w14:paraId="3ACD208B" w14:textId="77777777" w:rsidR="00B00EC8" w:rsidRDefault="00000000">
      <w:pPr>
        <w:pStyle w:val="Heading2"/>
        <w:ind w:left="5"/>
      </w:pPr>
      <w:r>
        <w:t xml:space="preserve">UML of the Improved Flow </w:t>
      </w:r>
    </w:p>
    <w:p w14:paraId="6A66462A" w14:textId="77777777" w:rsidR="00B00EC8" w:rsidRDefault="00000000">
      <w:pPr>
        <w:ind w:left="9"/>
      </w:pPr>
      <w:r>
        <w:t xml:space="preserve">PasswordResetScreen (UI Layer) </w:t>
      </w:r>
    </w:p>
    <w:p w14:paraId="709EB902" w14:textId="77777777" w:rsidR="00B00EC8" w:rsidRDefault="00000000">
      <w:pPr>
        <w:spacing w:after="14"/>
        <w:ind w:left="9"/>
      </w:pPr>
      <w:r>
        <w:rPr>
          <w:rFonts w:ascii="Segoe UI Symbol" w:eastAsia="Segoe UI Symbol" w:hAnsi="Segoe UI Symbol" w:cs="Segoe UI Symbol"/>
          <w:sz w:val="20"/>
        </w:rPr>
        <w:t>↓</w:t>
      </w:r>
      <w:r>
        <w:rPr>
          <w:rFonts w:ascii="Arial" w:eastAsia="Arial" w:hAnsi="Arial" w:cs="Arial"/>
          <w:sz w:val="20"/>
        </w:rPr>
        <w:t xml:space="preserve"> </w:t>
      </w:r>
      <w:r>
        <w:t>Creates</w:t>
      </w:r>
      <w:r>
        <w:rPr>
          <w:rFonts w:ascii="Arial" w:eastAsia="Arial" w:hAnsi="Arial" w:cs="Arial"/>
          <w:sz w:val="20"/>
        </w:rPr>
        <w:t xml:space="preserve"> </w:t>
      </w:r>
    </w:p>
    <w:p w14:paraId="142C7651" w14:textId="77777777" w:rsidR="00B00EC8" w:rsidRDefault="00000000">
      <w:pPr>
        <w:ind w:left="9"/>
      </w:pPr>
      <w:r>
        <w:t xml:space="preserve">PasswordResetRequest (Domain Model) </w:t>
      </w:r>
    </w:p>
    <w:p w14:paraId="08C3CD2F" w14:textId="77777777" w:rsidR="00B00EC8" w:rsidRDefault="00000000">
      <w:pPr>
        <w:ind w:left="9"/>
      </w:pPr>
      <w:r>
        <w:rPr>
          <w:rFonts w:ascii="Segoe UI Symbol" w:eastAsia="Segoe UI Symbol" w:hAnsi="Segoe UI Symbol" w:cs="Segoe UI Symbol"/>
          <w:sz w:val="20"/>
        </w:rPr>
        <w:t>↓</w:t>
      </w:r>
      <w:r>
        <w:rPr>
          <w:rFonts w:ascii="Arial" w:eastAsia="Arial" w:hAnsi="Arial" w:cs="Arial"/>
          <w:sz w:val="20"/>
        </w:rPr>
        <w:t xml:space="preserve"> </w:t>
      </w:r>
      <w:r>
        <w:t>Uses</w:t>
      </w:r>
      <w:r>
        <w:rPr>
          <w:rFonts w:ascii="Arial" w:eastAsia="Arial" w:hAnsi="Arial" w:cs="Arial"/>
          <w:sz w:val="20"/>
        </w:rPr>
        <w:t xml:space="preserve"> </w:t>
      </w:r>
    </w:p>
    <w:p w14:paraId="5AA329B0" w14:textId="77777777" w:rsidR="00B00EC8" w:rsidRDefault="00000000">
      <w:pPr>
        <w:spacing w:after="682"/>
        <w:ind w:left="9"/>
      </w:pPr>
      <w:r>
        <w:t xml:space="preserve">Supabase Auth Service (Infrastructure) </w:t>
      </w:r>
    </w:p>
    <w:p w14:paraId="408325D2" w14:textId="77777777" w:rsidR="00B00EC8" w:rsidRDefault="00000000">
      <w:pPr>
        <w:pStyle w:val="Heading2"/>
        <w:spacing w:after="319"/>
        <w:ind w:left="5"/>
      </w:pPr>
      <w:r>
        <w:t xml:space="preserve">Refactored Password Screen Using Breakthrough Principles </w:t>
      </w:r>
    </w:p>
    <w:p w14:paraId="024EBDD0" w14:textId="77777777" w:rsidR="00B00EC8" w:rsidRDefault="00000000">
      <w:pPr>
        <w:spacing w:after="16" w:line="268" w:lineRule="auto"/>
        <w:ind w:left="245" w:right="3121"/>
      </w:pPr>
      <w:r>
        <w:rPr>
          <w:rFonts w:ascii="Courier New" w:eastAsia="Courier New" w:hAnsi="Courier New" w:cs="Courier New"/>
          <w:sz w:val="20"/>
        </w:rPr>
        <w:t xml:space="preserve">const onSubmit = async () =&gt;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if </w:t>
      </w:r>
      <w:proofErr w:type="gramStart"/>
      <w:r>
        <w:rPr>
          <w:rFonts w:ascii="Courier New" w:eastAsia="Courier New" w:hAnsi="Courier New" w:cs="Courier New"/>
          <w:sz w:val="20"/>
        </w:rPr>
        <w:t>(!email</w:t>
      </w:r>
      <w:proofErr w:type="gramEnd"/>
      <w:r>
        <w:rPr>
          <w:rFonts w:ascii="Courier New" w:eastAsia="Courier New" w:hAnsi="Courier New" w:cs="Courier New"/>
          <w:sz w:val="20"/>
        </w:rPr>
        <w:t>.</w:t>
      </w:r>
      <w:proofErr w:type="gramStart"/>
      <w:r>
        <w:rPr>
          <w:rFonts w:ascii="Courier New" w:eastAsia="Courier New" w:hAnsi="Courier New" w:cs="Courier New"/>
          <w:sz w:val="20"/>
        </w:rPr>
        <w:t>includes(</w:t>
      </w:r>
      <w:proofErr w:type="gramEnd"/>
      <w:r>
        <w:rPr>
          <w:rFonts w:ascii="Courier New" w:eastAsia="Courier New" w:hAnsi="Courier New" w:cs="Courier New"/>
          <w:sz w:val="20"/>
        </w:rPr>
        <w:t xml:space="preserve">"@")) </w:t>
      </w:r>
      <w:proofErr w:type="gramStart"/>
      <w:r>
        <w:rPr>
          <w:rFonts w:ascii="Courier New" w:eastAsia="Courier New" w:hAnsi="Courier New" w:cs="Courier New"/>
          <w:sz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</w:rPr>
        <w:t>alert(</w:t>
      </w:r>
      <w:proofErr w:type="gramEnd"/>
      <w:r>
        <w:rPr>
          <w:rFonts w:ascii="Courier New" w:eastAsia="Courier New" w:hAnsi="Courier New" w:cs="Courier New"/>
          <w:sz w:val="20"/>
        </w:rPr>
        <w:t>"Please enter a valid email."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</w:rPr>
        <w:t xml:space="preserve">return;   </w:t>
      </w:r>
      <w:proofErr w:type="gramEnd"/>
      <w:r>
        <w:rPr>
          <w:rFonts w:ascii="Courier New" w:eastAsia="Courier New" w:hAnsi="Courier New" w:cs="Courier New"/>
          <w:sz w:val="20"/>
        </w:rPr>
        <w:t>}   setLoading(true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</w:rPr>
        <w:t xml:space="preserve">const request = new </w:t>
      </w:r>
    </w:p>
    <w:p w14:paraId="21D483D8" w14:textId="77777777" w:rsidR="00B00EC8" w:rsidRDefault="00000000">
      <w:pPr>
        <w:spacing w:after="16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>PasswordResetRequest(email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</w:rPr>
        <w:t xml:space="preserve">const </w:t>
      </w:r>
      <w:proofErr w:type="gramStart"/>
      <w:r>
        <w:rPr>
          <w:rFonts w:ascii="Courier New" w:eastAsia="Courier New" w:hAnsi="Courier New" w:cs="Courier New"/>
          <w:sz w:val="20"/>
        </w:rPr>
        <w:t>{ error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</w:p>
    <w:p w14:paraId="70D2C08C" w14:textId="77777777" w:rsidR="00B00EC8" w:rsidRDefault="00000000">
      <w:pPr>
        <w:spacing w:after="136" w:line="268" w:lineRule="auto"/>
        <w:ind w:left="245" w:right="3361"/>
      </w:pPr>
      <w:r>
        <w:rPr>
          <w:rFonts w:ascii="Courier New" w:eastAsia="Courier New" w:hAnsi="Courier New" w:cs="Courier New"/>
          <w:sz w:val="20"/>
        </w:rPr>
        <w:t xml:space="preserve">} = await </w:t>
      </w:r>
      <w:proofErr w:type="gramStart"/>
      <w:r>
        <w:rPr>
          <w:rFonts w:ascii="Courier New" w:eastAsia="Courier New" w:hAnsi="Courier New" w:cs="Courier New"/>
          <w:sz w:val="20"/>
        </w:rPr>
        <w:t>request.send</w:t>
      </w:r>
      <w:proofErr w:type="gramEnd"/>
      <w:r>
        <w:rPr>
          <w:rFonts w:ascii="Courier New" w:eastAsia="Courier New" w:hAnsi="Courier New" w:cs="Courier New"/>
          <w:sz w:val="20"/>
        </w:rPr>
        <w:t>(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sz w:val="20"/>
        </w:rPr>
        <w:t>setLoading(false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Arial" w:eastAsia="Arial" w:hAnsi="Arial" w:cs="Arial"/>
          <w:sz w:val="20"/>
        </w:rPr>
        <w:t xml:space="preserve"> </w:t>
      </w:r>
    </w:p>
    <w:p w14:paraId="6031ABD9" w14:textId="77777777" w:rsidR="00B00EC8" w:rsidRDefault="00000000">
      <w:pPr>
        <w:spacing w:after="16" w:line="268" w:lineRule="auto"/>
        <w:ind w:left="245" w:right="4450"/>
      </w:pPr>
      <w:r>
        <w:rPr>
          <w:rFonts w:ascii="Courier New" w:eastAsia="Courier New" w:hAnsi="Courier New" w:cs="Courier New"/>
          <w:sz w:val="20"/>
        </w:rPr>
        <w:t xml:space="preserve">  if (error) </w:t>
      </w:r>
      <w:proofErr w:type="gramStart"/>
      <w:r>
        <w:rPr>
          <w:rFonts w:ascii="Courier New" w:eastAsia="Courier New" w:hAnsi="Courier New" w:cs="Courier New"/>
          <w:sz w:val="20"/>
        </w:rPr>
        <w:t>{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End"/>
      <w:r>
        <w:rPr>
          <w:rFonts w:ascii="Courier New" w:eastAsia="Courier New" w:hAnsi="Courier New" w:cs="Courier New"/>
          <w:sz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</w:rPr>
        <w:t>alert(</w:t>
      </w:r>
      <w:proofErr w:type="gramEnd"/>
      <w:r>
        <w:rPr>
          <w:rFonts w:ascii="Courier New" w:eastAsia="Courier New" w:hAnsi="Courier New" w:cs="Courier New"/>
          <w:sz w:val="20"/>
        </w:rPr>
        <w:t xml:space="preserve">"Error: " + </w:t>
      </w:r>
      <w:proofErr w:type="gramStart"/>
      <w:r>
        <w:rPr>
          <w:rFonts w:ascii="Courier New" w:eastAsia="Courier New" w:hAnsi="Courier New" w:cs="Courier New"/>
          <w:sz w:val="20"/>
        </w:rPr>
        <w:t>error.message);</w:t>
      </w:r>
      <w:proofErr w:type="gramEnd"/>
      <w:r>
        <w:rPr>
          <w:rFonts w:ascii="Arial" w:eastAsia="Arial" w:hAnsi="Arial" w:cs="Arial"/>
          <w:sz w:val="20"/>
        </w:rPr>
        <w:t xml:space="preserve"> </w:t>
      </w:r>
    </w:p>
    <w:p w14:paraId="6C9AA0BC" w14:textId="77777777" w:rsidR="00B00EC8" w:rsidRDefault="00000000">
      <w:pPr>
        <w:spacing w:after="16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 xml:space="preserve">  } else </w:t>
      </w:r>
      <w:proofErr w:type="gramStart"/>
      <w:r>
        <w:rPr>
          <w:rFonts w:ascii="Courier New" w:eastAsia="Courier New" w:hAnsi="Courier New" w:cs="Courier New"/>
          <w:sz w:val="20"/>
        </w:rPr>
        <w:t>{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</w:t>
      </w:r>
      <w:proofErr w:type="gramEnd"/>
      <w:r>
        <w:rPr>
          <w:rFonts w:ascii="Courier New" w:eastAsia="Courier New" w:hAnsi="Courier New" w:cs="Courier New"/>
          <w:sz w:val="20"/>
        </w:rPr>
        <w:t xml:space="preserve">   </w:t>
      </w:r>
      <w:proofErr w:type="gramStart"/>
      <w:r>
        <w:rPr>
          <w:rFonts w:ascii="Courier New" w:eastAsia="Courier New" w:hAnsi="Courier New" w:cs="Courier New"/>
          <w:sz w:val="20"/>
        </w:rPr>
        <w:t>alert(</w:t>
      </w:r>
      <w:proofErr w:type="gramEnd"/>
      <w:r>
        <w:rPr>
          <w:rFonts w:ascii="Courier New" w:eastAsia="Courier New" w:hAnsi="Courier New" w:cs="Courier New"/>
          <w:sz w:val="20"/>
        </w:rPr>
        <w:t>"If this email exists, you will receive a reset link."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  <w:r>
        <w:rPr>
          <w:rFonts w:ascii="Arial" w:eastAsia="Arial" w:hAnsi="Arial" w:cs="Arial"/>
          <w:sz w:val="20"/>
        </w:rPr>
        <w:t xml:space="preserve"> </w:t>
      </w:r>
    </w:p>
    <w:p w14:paraId="031544A3" w14:textId="77777777" w:rsidR="00B00EC8" w:rsidRDefault="00000000">
      <w:pPr>
        <w:spacing w:after="16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 xml:space="preserve">  }</w:t>
      </w:r>
      <w:r>
        <w:rPr>
          <w:rFonts w:ascii="Arial" w:eastAsia="Arial" w:hAnsi="Arial" w:cs="Arial"/>
          <w:sz w:val="20"/>
        </w:rPr>
        <w:t xml:space="preserve"> </w:t>
      </w:r>
    </w:p>
    <w:p w14:paraId="61F6C9E6" w14:textId="77777777" w:rsidR="00B00EC8" w:rsidRDefault="00000000">
      <w:pPr>
        <w:spacing w:after="509" w:line="268" w:lineRule="auto"/>
        <w:ind w:left="245" w:right="955"/>
      </w:pPr>
      <w:r>
        <w:rPr>
          <w:rFonts w:ascii="Courier New" w:eastAsia="Courier New" w:hAnsi="Courier New" w:cs="Courier New"/>
          <w:sz w:val="20"/>
        </w:rPr>
        <w:t>};</w:t>
      </w:r>
      <w:r>
        <w:rPr>
          <w:rFonts w:ascii="Arial" w:eastAsia="Arial" w:hAnsi="Arial" w:cs="Arial"/>
          <w:sz w:val="20"/>
        </w:rPr>
        <w:t xml:space="preserve"> </w:t>
      </w:r>
    </w:p>
    <w:p w14:paraId="53AC6E99" w14:textId="77777777" w:rsidR="00B00EC8" w:rsidRDefault="00000000">
      <w:pPr>
        <w:ind w:left="9"/>
      </w:pPr>
      <w:r>
        <w:t xml:space="preserve">Improvements: </w:t>
      </w:r>
    </w:p>
    <w:p w14:paraId="191BBF99" w14:textId="77777777" w:rsidR="00B00EC8" w:rsidRDefault="00000000">
      <w:pPr>
        <w:numPr>
          <w:ilvl w:val="0"/>
          <w:numId w:val="3"/>
        </w:numPr>
        <w:ind w:hanging="127"/>
      </w:pPr>
      <w:r>
        <w:t xml:space="preserve">UI now triggers a domain event, not raw logic </w:t>
      </w:r>
    </w:p>
    <w:p w14:paraId="58920628" w14:textId="77777777" w:rsidR="00B00EC8" w:rsidRDefault="00000000">
      <w:pPr>
        <w:numPr>
          <w:ilvl w:val="0"/>
          <w:numId w:val="3"/>
        </w:numPr>
        <w:ind w:hanging="127"/>
      </w:pPr>
      <w:r>
        <w:t xml:space="preserve">Validation stays clear and isolated </w:t>
      </w:r>
    </w:p>
    <w:p w14:paraId="7503017F" w14:textId="77777777" w:rsidR="00B00EC8" w:rsidRDefault="00000000">
      <w:pPr>
        <w:numPr>
          <w:ilvl w:val="0"/>
          <w:numId w:val="3"/>
        </w:numPr>
        <w:ind w:hanging="127"/>
      </w:pPr>
      <w:r>
        <w:t xml:space="preserve">No hidden Supabase calls inside the screen </w:t>
      </w:r>
    </w:p>
    <w:p w14:paraId="0F5D6498" w14:textId="77777777" w:rsidR="00B00EC8" w:rsidRDefault="00000000">
      <w:pPr>
        <w:numPr>
          <w:ilvl w:val="0"/>
          <w:numId w:val="3"/>
        </w:numPr>
        <w:ind w:hanging="127"/>
      </w:pPr>
      <w:r>
        <w:t xml:space="preserve">Flow becomes extendable (rate-limiting, audit logging, verification prompts) </w:t>
      </w:r>
    </w:p>
    <w:p w14:paraId="0CE8CDA6" w14:textId="77777777" w:rsidR="00B00EC8" w:rsidRDefault="00000000">
      <w:pPr>
        <w:numPr>
          <w:ilvl w:val="0"/>
          <w:numId w:val="3"/>
        </w:numPr>
        <w:ind w:hanging="127"/>
      </w:pPr>
      <w:r>
        <w:t xml:space="preserve">Fully aligned with Breakthrough’s conceptual simplification </w:t>
      </w:r>
    </w:p>
    <w:p w14:paraId="5A261625" w14:textId="77777777" w:rsidR="00B00EC8" w:rsidRDefault="00000000">
      <w:pPr>
        <w:pStyle w:val="Heading2"/>
        <w:ind w:left="5"/>
      </w:pPr>
      <w:r>
        <w:lastRenderedPageBreak/>
        <w:t xml:space="preserve">The Breakthrough Explained </w:t>
      </w:r>
    </w:p>
    <w:p w14:paraId="022C762B" w14:textId="77777777" w:rsidR="00B00EC8" w:rsidRDefault="00000000">
      <w:pPr>
        <w:spacing w:after="344"/>
        <w:ind w:left="9"/>
      </w:pPr>
      <w:r>
        <w:t xml:space="preserve">The breakthrough occurred when recognizing: </w:t>
      </w:r>
    </w:p>
    <w:p w14:paraId="7EBDF23C" w14:textId="77777777" w:rsidR="00B00EC8" w:rsidRDefault="00000000">
      <w:pPr>
        <w:spacing w:after="346"/>
        <w:ind w:left="9"/>
      </w:pPr>
      <w:r>
        <w:t xml:space="preserve">**“Password Reset” is not a button. It is a domain </w:t>
      </w:r>
      <w:proofErr w:type="gramStart"/>
      <w:r>
        <w:t>process.*</w:t>
      </w:r>
      <w:proofErr w:type="gramEnd"/>
      <w:r>
        <w:t xml:space="preserve">* </w:t>
      </w:r>
    </w:p>
    <w:p w14:paraId="5802E4DA" w14:textId="77777777" w:rsidR="00B00EC8" w:rsidRDefault="00000000">
      <w:pPr>
        <w:spacing w:after="343"/>
        <w:ind w:left="9"/>
      </w:pPr>
      <w:r>
        <w:t xml:space="preserve">This shift aligns perfectly with the lecture’s message: discovering a clearer, more coherent model. </w:t>
      </w:r>
    </w:p>
    <w:p w14:paraId="0212761C" w14:textId="77777777" w:rsidR="00B00EC8" w:rsidRDefault="00000000">
      <w:pPr>
        <w:ind w:left="9"/>
      </w:pPr>
      <w:r>
        <w:t xml:space="preserve">Key characteristics: </w:t>
      </w:r>
    </w:p>
    <w:p w14:paraId="1949CDC4" w14:textId="77777777" w:rsidR="00B00EC8" w:rsidRDefault="00000000">
      <w:pPr>
        <w:numPr>
          <w:ilvl w:val="0"/>
          <w:numId w:val="4"/>
        </w:numPr>
        <w:ind w:hanging="127"/>
      </w:pPr>
      <w:r>
        <w:t xml:space="preserve">Reduction of accidental UI complexity </w:t>
      </w:r>
    </w:p>
    <w:p w14:paraId="3F679785" w14:textId="77777777" w:rsidR="00B00EC8" w:rsidRDefault="00000000">
      <w:pPr>
        <w:numPr>
          <w:ilvl w:val="0"/>
          <w:numId w:val="4"/>
        </w:numPr>
        <w:ind w:hanging="127"/>
      </w:pPr>
      <w:r>
        <w:t xml:space="preserve">Emergence of a domain concept </w:t>
      </w:r>
    </w:p>
    <w:p w14:paraId="042CA675" w14:textId="77777777" w:rsidR="00B00EC8" w:rsidRDefault="00000000">
      <w:pPr>
        <w:numPr>
          <w:ilvl w:val="0"/>
          <w:numId w:val="4"/>
        </w:numPr>
        <w:ind w:hanging="127"/>
      </w:pPr>
      <w:r>
        <w:t xml:space="preserve">Clearer boundaries between layers </w:t>
      </w:r>
    </w:p>
    <w:p w14:paraId="3FFA8183" w14:textId="77777777" w:rsidR="00B00EC8" w:rsidRDefault="00000000">
      <w:pPr>
        <w:numPr>
          <w:ilvl w:val="0"/>
          <w:numId w:val="4"/>
        </w:numPr>
        <w:ind w:hanging="127"/>
      </w:pPr>
      <w:r>
        <w:t xml:space="preserve">Improved maintainability </w:t>
      </w:r>
    </w:p>
    <w:p w14:paraId="08476279" w14:textId="77777777" w:rsidR="00B00EC8" w:rsidRDefault="00000000">
      <w:pPr>
        <w:numPr>
          <w:ilvl w:val="0"/>
          <w:numId w:val="4"/>
        </w:numPr>
        <w:ind w:hanging="127"/>
      </w:pPr>
      <w:r>
        <w:t xml:space="preserve">Extendability without UI modification </w:t>
      </w:r>
    </w:p>
    <w:p w14:paraId="3599744E" w14:textId="77777777" w:rsidR="00B00EC8" w:rsidRDefault="00000000">
      <w:pPr>
        <w:spacing w:after="129" w:line="259" w:lineRule="auto"/>
        <w:ind w:left="142" w:firstLine="0"/>
      </w:pPr>
      <w:r>
        <w:t xml:space="preserve"> </w:t>
      </w:r>
    </w:p>
    <w:p w14:paraId="5B0F9E97" w14:textId="77777777" w:rsidR="00B00EC8" w:rsidRDefault="00000000">
      <w:pPr>
        <w:pStyle w:val="Heading2"/>
        <w:ind w:left="5"/>
      </w:pPr>
      <w:r>
        <w:t xml:space="preserve">Conclusion </w:t>
      </w:r>
    </w:p>
    <w:p w14:paraId="0143E0EC" w14:textId="77777777" w:rsidR="00B00EC8" w:rsidRDefault="00000000">
      <w:pPr>
        <w:spacing w:after="344"/>
        <w:ind w:left="9"/>
      </w:pPr>
      <w:r>
        <w:t xml:space="preserve">Applying “Breakthrough” reveals a superior representation of domain behavior. </w:t>
      </w:r>
    </w:p>
    <w:p w14:paraId="24187DF3" w14:textId="77777777" w:rsidR="00B00EC8" w:rsidRDefault="00000000">
      <w:pPr>
        <w:ind w:left="9"/>
      </w:pPr>
      <w:r>
        <w:t xml:space="preserve">The password reset process becomes: </w:t>
      </w:r>
    </w:p>
    <w:p w14:paraId="5AA4A04E" w14:textId="77777777" w:rsidR="00B00EC8" w:rsidRDefault="00000000">
      <w:pPr>
        <w:numPr>
          <w:ilvl w:val="0"/>
          <w:numId w:val="5"/>
        </w:numPr>
        <w:ind w:hanging="127"/>
      </w:pPr>
      <w:r>
        <w:t xml:space="preserve">Explicit </w:t>
      </w:r>
    </w:p>
    <w:p w14:paraId="78A6AB2F" w14:textId="77777777" w:rsidR="00B00EC8" w:rsidRDefault="00000000">
      <w:pPr>
        <w:numPr>
          <w:ilvl w:val="0"/>
          <w:numId w:val="5"/>
        </w:numPr>
        <w:ind w:hanging="127"/>
      </w:pPr>
      <w:r>
        <w:t xml:space="preserve">Organized </w:t>
      </w:r>
    </w:p>
    <w:p w14:paraId="2D022050" w14:textId="77777777" w:rsidR="00B00EC8" w:rsidRDefault="00000000">
      <w:pPr>
        <w:numPr>
          <w:ilvl w:val="0"/>
          <w:numId w:val="5"/>
        </w:numPr>
        <w:ind w:hanging="127"/>
      </w:pPr>
      <w:r>
        <w:t xml:space="preserve">Testable </w:t>
      </w:r>
    </w:p>
    <w:p w14:paraId="459E68D1" w14:textId="77777777" w:rsidR="00B00EC8" w:rsidRDefault="00000000">
      <w:pPr>
        <w:numPr>
          <w:ilvl w:val="0"/>
          <w:numId w:val="5"/>
        </w:numPr>
        <w:ind w:hanging="127"/>
      </w:pPr>
      <w:r>
        <w:t xml:space="preserve">Domain-driven </w:t>
      </w:r>
    </w:p>
    <w:p w14:paraId="6927E5E7" w14:textId="77777777" w:rsidR="00B00EC8" w:rsidRDefault="00000000">
      <w:pPr>
        <w:numPr>
          <w:ilvl w:val="0"/>
          <w:numId w:val="5"/>
        </w:numPr>
        <w:spacing w:after="347"/>
        <w:ind w:hanging="127"/>
      </w:pPr>
      <w:r>
        <w:t xml:space="preserve">Extensible </w:t>
      </w:r>
    </w:p>
    <w:p w14:paraId="3AABAFCD" w14:textId="77777777" w:rsidR="00B00EC8" w:rsidRDefault="00000000">
      <w:pPr>
        <w:ind w:left="9"/>
      </w:pPr>
      <w:r>
        <w:t xml:space="preserve">This LTT demonstrates how shifting from UI-driven code to domain-driven modeling elevates the password reset flow into a structured, maintainable component of the system. </w:t>
      </w:r>
    </w:p>
    <w:sectPr w:rsidR="00B00EC8">
      <w:pgSz w:w="12240" w:h="15840"/>
      <w:pgMar w:top="1697" w:right="1565" w:bottom="1725" w:left="15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200"/>
    <w:multiLevelType w:val="hybridMultilevel"/>
    <w:tmpl w:val="C10C969E"/>
    <w:lvl w:ilvl="0" w:tplc="BDF887EE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1E6B32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50DF00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7E83A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4A712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0C441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122AD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28D6B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2E29F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902EC9"/>
    <w:multiLevelType w:val="hybridMultilevel"/>
    <w:tmpl w:val="0978A806"/>
    <w:lvl w:ilvl="0" w:tplc="5CE408C4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02078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6853FC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C8BE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666BBC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48A88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38C04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E4C650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82E46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004C27"/>
    <w:multiLevelType w:val="hybridMultilevel"/>
    <w:tmpl w:val="6038DA02"/>
    <w:lvl w:ilvl="0" w:tplc="07E07872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964D2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A2BA0C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6B9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72CAFC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84B36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16EB0C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C036B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906BD2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D842CD"/>
    <w:multiLevelType w:val="hybridMultilevel"/>
    <w:tmpl w:val="F8987DE0"/>
    <w:lvl w:ilvl="0" w:tplc="78CE15B0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C43A6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52DE20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F4D5C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A4927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6084D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08D2B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D4B66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6434C6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E144F0"/>
    <w:multiLevelType w:val="hybridMultilevel"/>
    <w:tmpl w:val="F1144FEE"/>
    <w:lvl w:ilvl="0" w:tplc="CFE86E44">
      <w:start w:val="1"/>
      <w:numFmt w:val="bullet"/>
      <w:lvlText w:val="•"/>
      <w:lvlJc w:val="left"/>
      <w:pPr>
        <w:ind w:left="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88413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84906C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E021BA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BA831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4E638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8C82A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22A42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08113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6887489">
    <w:abstractNumId w:val="2"/>
  </w:num>
  <w:num w:numId="2" w16cid:durableId="1456018771">
    <w:abstractNumId w:val="4"/>
  </w:num>
  <w:num w:numId="3" w16cid:durableId="466972738">
    <w:abstractNumId w:val="3"/>
  </w:num>
  <w:num w:numId="4" w16cid:durableId="1880705077">
    <w:abstractNumId w:val="1"/>
  </w:num>
  <w:num w:numId="5" w16cid:durableId="168539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EC8"/>
    <w:rsid w:val="0083723B"/>
    <w:rsid w:val="00A55354"/>
    <w:rsid w:val="00B0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37C4"/>
  <w15:docId w15:val="{9A483F2A-85E1-4075-BFC5-68B17F5A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65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61" w:lineRule="auto"/>
      <w:ind w:left="24" w:hanging="10"/>
      <w:outlineLvl w:val="0"/>
    </w:pPr>
    <w:rPr>
      <w:rFonts w:ascii="Arial" w:eastAsia="Arial" w:hAnsi="Arial" w:cs="Arial"/>
      <w:b/>
      <w:color w:val="0A0A23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75" w:line="259" w:lineRule="auto"/>
      <w:ind w:left="10" w:hanging="10"/>
      <w:outlineLvl w:val="1"/>
    </w:pPr>
    <w:rPr>
      <w:rFonts w:ascii="Arial" w:eastAsia="Arial" w:hAnsi="Arial" w:cs="Arial"/>
      <w:b/>
      <w:color w:val="1A1A4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1A4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A0A23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Luis Sorrentini</cp:lastModifiedBy>
  <cp:revision>2</cp:revision>
  <dcterms:created xsi:type="dcterms:W3CDTF">2025-11-29T17:03:00Z</dcterms:created>
  <dcterms:modified xsi:type="dcterms:W3CDTF">2025-11-29T17:03:00Z</dcterms:modified>
</cp:coreProperties>
</file>