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14B52" w14:textId="77777777" w:rsidR="00187A01" w:rsidRDefault="00000000">
      <w:pPr>
        <w:ind w:left="-5"/>
      </w:pPr>
      <w:r>
        <w:t xml:space="preserve">Introduction </w:t>
      </w:r>
    </w:p>
    <w:p w14:paraId="13B37DC2" w14:textId="77777777" w:rsidR="00187A01" w:rsidRDefault="00000000">
      <w:pPr>
        <w:ind w:left="-5"/>
      </w:pPr>
      <w:r>
        <w:t xml:space="preserve">This section documents the Bounded Context Map for the Gamified Gym Application, following the principles from Strategic Design (Schütz-Schmuck). The system is separated into multiple bounded contexts to avoid a monolithic and contradictory domain model. Each context contains its own coherent model with explicit integration points. </w:t>
      </w:r>
    </w:p>
    <w:p w14:paraId="67EC3458" w14:textId="77777777" w:rsidR="00187A01" w:rsidRDefault="00000000">
      <w:pPr>
        <w:ind w:left="-5"/>
      </w:pPr>
      <w:r>
        <w:t xml:space="preserve">The documentation includes: </w:t>
      </w:r>
    </w:p>
    <w:p w14:paraId="6BA10F00" w14:textId="77777777" w:rsidR="00187A01" w:rsidRDefault="00000000">
      <w:pPr>
        <w:numPr>
          <w:ilvl w:val="0"/>
          <w:numId w:val="1"/>
        </w:numPr>
        <w:spacing w:after="15"/>
        <w:ind w:hanging="360"/>
      </w:pPr>
      <w:r>
        <w:t xml:space="preserve">A clean context map diagram </w:t>
      </w:r>
    </w:p>
    <w:p w14:paraId="1CC95695" w14:textId="77777777" w:rsidR="00187A01" w:rsidRDefault="00000000">
      <w:pPr>
        <w:numPr>
          <w:ilvl w:val="0"/>
          <w:numId w:val="1"/>
        </w:numPr>
        <w:spacing w:after="15"/>
        <w:ind w:hanging="360"/>
      </w:pPr>
      <w:r>
        <w:t xml:space="preserve">Descriptions of each bounded context </w:t>
      </w:r>
    </w:p>
    <w:p w14:paraId="730B5509" w14:textId="77777777" w:rsidR="00187A01" w:rsidRDefault="00000000">
      <w:pPr>
        <w:numPr>
          <w:ilvl w:val="0"/>
          <w:numId w:val="1"/>
        </w:numPr>
        <w:spacing w:after="15"/>
        <w:ind w:hanging="360"/>
      </w:pPr>
      <w:r>
        <w:t xml:space="preserve">Relationship patterns (Shared Kernel, Customer–Supplier, etc.) </w:t>
      </w:r>
    </w:p>
    <w:p w14:paraId="14CA4258" w14:textId="77777777" w:rsidR="00187A01" w:rsidRDefault="00000000">
      <w:pPr>
        <w:numPr>
          <w:ilvl w:val="0"/>
          <w:numId w:val="1"/>
        </w:numPr>
        <w:spacing w:after="15"/>
        <w:ind w:hanging="360"/>
      </w:pPr>
      <w:r>
        <w:t xml:space="preserve">Boundary definitions (modules, schemas, APIs) </w:t>
      </w:r>
    </w:p>
    <w:p w14:paraId="2E5FD80D" w14:textId="77777777" w:rsidR="00187A01" w:rsidRDefault="00000000">
      <w:pPr>
        <w:numPr>
          <w:ilvl w:val="0"/>
          <w:numId w:val="1"/>
        </w:numPr>
        <w:spacing w:after="366"/>
        <w:ind w:hanging="360"/>
      </w:pPr>
      <w:r>
        <w:t xml:space="preserve">Rationale connected to large-scale structure &amp; distillation principles </w:t>
      </w:r>
    </w:p>
    <w:p w14:paraId="2DF03966" w14:textId="77777777" w:rsidR="00187A01" w:rsidRDefault="00000000">
      <w:pPr>
        <w:spacing w:after="58"/>
        <w:ind w:left="-5"/>
      </w:pPr>
      <w:r>
        <w:t xml:space="preserve">Bounded Context Map (Diagram) </w:t>
      </w:r>
    </w:p>
    <w:p w14:paraId="73D6CD40" w14:textId="77777777" w:rsidR="00187A01" w:rsidRDefault="00000000">
      <w:pPr>
        <w:spacing w:after="377" w:line="259" w:lineRule="auto"/>
        <w:ind w:left="0" w:right="3291" w:firstLine="0"/>
        <w:jc w:val="center"/>
      </w:pPr>
      <w:r>
        <w:rPr>
          <w:noProof/>
        </w:rPr>
        <w:drawing>
          <wp:inline distT="0" distB="0" distL="0" distR="0" wp14:anchorId="059B22BB" wp14:editId="2B902578">
            <wp:extent cx="3448050" cy="2286000"/>
            <wp:effectExtent l="0" t="0" r="0" b="0"/>
            <wp:docPr id="237" name="Pictur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8D103B" w14:textId="77777777" w:rsidR="00187A01" w:rsidRDefault="00000000">
      <w:pPr>
        <w:spacing w:after="286"/>
        <w:ind w:left="-5"/>
      </w:pPr>
      <w:r>
        <w:t xml:space="preserve">Bounded Context Descriptions </w:t>
      </w:r>
    </w:p>
    <w:p w14:paraId="48B46433" w14:textId="77777777" w:rsidR="00187A01" w:rsidRDefault="00000000">
      <w:pPr>
        <w:spacing w:after="8" w:line="481" w:lineRule="auto"/>
        <w:ind w:left="-5" w:right="5132"/>
      </w:pPr>
      <w:r>
        <w:t xml:space="preserve">User Identity Context Responsibilities: </w:t>
      </w:r>
    </w:p>
    <w:p w14:paraId="4B74DE48" w14:textId="77777777" w:rsidR="00187A01" w:rsidRDefault="00000000">
      <w:pPr>
        <w:numPr>
          <w:ilvl w:val="0"/>
          <w:numId w:val="1"/>
        </w:numPr>
        <w:spacing w:after="14"/>
        <w:ind w:hanging="360"/>
      </w:pPr>
      <w:r>
        <w:t xml:space="preserve">Authentication </w:t>
      </w:r>
    </w:p>
    <w:p w14:paraId="5D803D42" w14:textId="77777777" w:rsidR="00187A01" w:rsidRDefault="00000000">
      <w:pPr>
        <w:numPr>
          <w:ilvl w:val="0"/>
          <w:numId w:val="1"/>
        </w:numPr>
        <w:spacing w:after="15"/>
        <w:ind w:hanging="360"/>
      </w:pPr>
      <w:r>
        <w:t xml:space="preserve">Account creation </w:t>
      </w:r>
    </w:p>
    <w:p w14:paraId="1BBAE34C" w14:textId="77777777" w:rsidR="00187A01" w:rsidRDefault="00000000">
      <w:pPr>
        <w:numPr>
          <w:ilvl w:val="0"/>
          <w:numId w:val="1"/>
        </w:numPr>
        <w:ind w:hanging="360"/>
      </w:pPr>
      <w:r>
        <w:t xml:space="preserve">Profile management </w:t>
      </w:r>
    </w:p>
    <w:p w14:paraId="6BAE97AC" w14:textId="77777777" w:rsidR="00187A01" w:rsidRDefault="00000000">
      <w:pPr>
        <w:ind w:left="-5"/>
      </w:pPr>
      <w:r>
        <w:t xml:space="preserve">Purpose: </w:t>
      </w:r>
    </w:p>
    <w:p w14:paraId="23FDA31D" w14:textId="77777777" w:rsidR="00187A01" w:rsidRDefault="00000000">
      <w:pPr>
        <w:ind w:left="-5"/>
      </w:pPr>
      <w:r>
        <w:t xml:space="preserve">Provides canonical user identity data used across all other contexts. </w:t>
      </w:r>
    </w:p>
    <w:p w14:paraId="54674C4D" w14:textId="77777777" w:rsidR="00187A01" w:rsidRDefault="00000000">
      <w:pPr>
        <w:spacing w:after="283"/>
        <w:ind w:left="-5"/>
      </w:pPr>
      <w:r>
        <w:t xml:space="preserve">This context forms part of the Shared Kernel, since user IDs and profile info are universally referenced. </w:t>
      </w:r>
    </w:p>
    <w:p w14:paraId="19E70BBA" w14:textId="77777777" w:rsidR="00187A01" w:rsidRDefault="00000000">
      <w:pPr>
        <w:spacing w:after="8" w:line="481" w:lineRule="auto"/>
        <w:ind w:left="-5" w:right="4640"/>
      </w:pPr>
      <w:r>
        <w:t xml:space="preserve">Workout Tracking Context Responsibilities: </w:t>
      </w:r>
    </w:p>
    <w:p w14:paraId="4FB9ABAC" w14:textId="77777777" w:rsidR="00187A01" w:rsidRDefault="00000000">
      <w:pPr>
        <w:numPr>
          <w:ilvl w:val="0"/>
          <w:numId w:val="1"/>
        </w:numPr>
        <w:spacing w:after="14"/>
        <w:ind w:hanging="360"/>
      </w:pPr>
      <w:r>
        <w:lastRenderedPageBreak/>
        <w:t xml:space="preserve">Workout sessions </w:t>
      </w:r>
    </w:p>
    <w:p w14:paraId="20FBBBCE" w14:textId="77777777" w:rsidR="00187A01" w:rsidRDefault="00000000">
      <w:pPr>
        <w:numPr>
          <w:ilvl w:val="0"/>
          <w:numId w:val="1"/>
        </w:numPr>
        <w:spacing w:after="15"/>
        <w:ind w:hanging="360"/>
      </w:pPr>
      <w:r>
        <w:t xml:space="preserve">Exercise logs </w:t>
      </w:r>
    </w:p>
    <w:p w14:paraId="74608AE6" w14:textId="77777777" w:rsidR="00187A01" w:rsidRDefault="00000000">
      <w:pPr>
        <w:numPr>
          <w:ilvl w:val="0"/>
          <w:numId w:val="1"/>
        </w:numPr>
        <w:ind w:hanging="360"/>
      </w:pPr>
      <w:r>
        <w:t xml:space="preserve">Sets, </w:t>
      </w:r>
      <w:proofErr w:type="gramStart"/>
      <w:r>
        <w:t>reps</w:t>
      </w:r>
      <w:proofErr w:type="gramEnd"/>
      <w:r>
        <w:t xml:space="preserve">, </w:t>
      </w:r>
      <w:proofErr w:type="gramStart"/>
      <w:r>
        <w:t>weights</w:t>
      </w:r>
      <w:proofErr w:type="gramEnd"/>
      <w:r>
        <w:t xml:space="preserve"> </w:t>
      </w:r>
    </w:p>
    <w:p w14:paraId="36BD9B2E" w14:textId="77777777" w:rsidR="00187A01" w:rsidRDefault="00000000">
      <w:pPr>
        <w:ind w:left="-5"/>
      </w:pPr>
      <w:r>
        <w:t xml:space="preserve">Integration: </w:t>
      </w:r>
    </w:p>
    <w:p w14:paraId="22F716D8" w14:textId="77777777" w:rsidR="00187A01" w:rsidRDefault="00000000">
      <w:pPr>
        <w:numPr>
          <w:ilvl w:val="0"/>
          <w:numId w:val="1"/>
        </w:numPr>
        <w:ind w:hanging="360"/>
      </w:pPr>
      <w:r>
        <w:t xml:space="preserve">Publishes domain events such as WorkoutCompleted. </w:t>
      </w:r>
      <w:r>
        <w:rPr>
          <w:rFonts w:ascii="Arial" w:eastAsia="Arial" w:hAnsi="Arial" w:cs="Arial"/>
        </w:rPr>
        <w:t xml:space="preserve">● </w:t>
      </w:r>
      <w:r>
        <w:t xml:space="preserve">Uses User Identity data for ownership. </w:t>
      </w:r>
    </w:p>
    <w:p w14:paraId="7C341BDB" w14:textId="77777777" w:rsidR="00187A01" w:rsidRDefault="00000000">
      <w:pPr>
        <w:ind w:left="-5"/>
      </w:pPr>
      <w:r>
        <w:t xml:space="preserve">Pattern: </w:t>
      </w:r>
    </w:p>
    <w:p w14:paraId="761D9405" w14:textId="77777777" w:rsidR="00187A01" w:rsidRDefault="00000000">
      <w:pPr>
        <w:spacing w:after="286"/>
        <w:ind w:left="-5"/>
      </w:pPr>
      <w:r>
        <w:t xml:space="preserve">Customer–Supplier (Workout → Event Repository) </w:t>
      </w:r>
    </w:p>
    <w:p w14:paraId="67C48092" w14:textId="77777777" w:rsidR="00187A01" w:rsidRDefault="00000000">
      <w:pPr>
        <w:spacing w:after="9" w:line="481" w:lineRule="auto"/>
        <w:ind w:left="-5" w:right="4594"/>
      </w:pPr>
      <w:r>
        <w:t xml:space="preserve">Nutrition Tracking Context Responsibilities: </w:t>
      </w:r>
    </w:p>
    <w:p w14:paraId="78854B82" w14:textId="77777777" w:rsidR="00187A01" w:rsidRDefault="00000000">
      <w:pPr>
        <w:numPr>
          <w:ilvl w:val="0"/>
          <w:numId w:val="1"/>
        </w:numPr>
        <w:spacing w:after="14"/>
        <w:ind w:hanging="360"/>
      </w:pPr>
      <w:r>
        <w:t xml:space="preserve">Daily nutrition logs </w:t>
      </w:r>
    </w:p>
    <w:p w14:paraId="2CAEBEB4" w14:textId="77777777" w:rsidR="00187A01" w:rsidRDefault="00000000">
      <w:pPr>
        <w:numPr>
          <w:ilvl w:val="0"/>
          <w:numId w:val="1"/>
        </w:numPr>
        <w:spacing w:after="15"/>
        <w:ind w:hanging="360"/>
      </w:pPr>
      <w:r>
        <w:t xml:space="preserve">Meal entries </w:t>
      </w:r>
    </w:p>
    <w:p w14:paraId="46D6B843" w14:textId="77777777" w:rsidR="00187A01" w:rsidRDefault="00000000">
      <w:pPr>
        <w:numPr>
          <w:ilvl w:val="0"/>
          <w:numId w:val="1"/>
        </w:numPr>
        <w:spacing w:after="14"/>
        <w:ind w:hanging="360"/>
      </w:pPr>
      <w:r>
        <w:t xml:space="preserve">Calorie/macronutrient totals </w:t>
      </w:r>
    </w:p>
    <w:p w14:paraId="3667B702" w14:textId="77777777" w:rsidR="00187A01" w:rsidRDefault="00000000">
      <w:pPr>
        <w:numPr>
          <w:ilvl w:val="0"/>
          <w:numId w:val="1"/>
        </w:numPr>
        <w:ind w:hanging="360"/>
      </w:pPr>
      <w:r>
        <w:t xml:space="preserve">Nutrition goals </w:t>
      </w:r>
    </w:p>
    <w:p w14:paraId="43E4AB4E" w14:textId="77777777" w:rsidR="00187A01" w:rsidRDefault="00000000">
      <w:pPr>
        <w:ind w:left="-5"/>
      </w:pPr>
      <w:r>
        <w:t xml:space="preserve">Integration: </w:t>
      </w:r>
    </w:p>
    <w:p w14:paraId="368CB889" w14:textId="77777777" w:rsidR="00187A01" w:rsidRDefault="00000000">
      <w:pPr>
        <w:numPr>
          <w:ilvl w:val="0"/>
          <w:numId w:val="1"/>
        </w:numPr>
        <w:ind w:hanging="360"/>
      </w:pPr>
      <w:r>
        <w:t xml:space="preserve">Publishes domain events such as DailyNutritionGoalReached. </w:t>
      </w:r>
      <w:r>
        <w:rPr>
          <w:rFonts w:ascii="Arial" w:eastAsia="Arial" w:hAnsi="Arial" w:cs="Arial"/>
        </w:rPr>
        <w:t xml:space="preserve">● </w:t>
      </w:r>
      <w:r>
        <w:t xml:space="preserve">Uses User Identity for record ownership. </w:t>
      </w:r>
    </w:p>
    <w:p w14:paraId="4F903A82" w14:textId="77777777" w:rsidR="00187A01" w:rsidRDefault="00000000">
      <w:pPr>
        <w:ind w:left="-5"/>
      </w:pPr>
      <w:r>
        <w:t xml:space="preserve">Pattern: </w:t>
      </w:r>
    </w:p>
    <w:p w14:paraId="6B2165CA" w14:textId="77777777" w:rsidR="00187A01" w:rsidRDefault="00000000">
      <w:pPr>
        <w:spacing w:after="286"/>
        <w:ind w:left="-5"/>
      </w:pPr>
      <w:r>
        <w:t xml:space="preserve">Customer–Supplier (Nutrition → Event Repository) </w:t>
      </w:r>
    </w:p>
    <w:p w14:paraId="7B4AEB0B" w14:textId="77777777" w:rsidR="00187A01" w:rsidRDefault="00000000">
      <w:pPr>
        <w:ind w:left="-5"/>
      </w:pPr>
      <w:r>
        <w:t xml:space="preserve">Event Repository Context </w:t>
      </w:r>
    </w:p>
    <w:p w14:paraId="0427FE29" w14:textId="77777777" w:rsidR="00187A01" w:rsidRDefault="00000000">
      <w:pPr>
        <w:ind w:left="-5"/>
      </w:pPr>
      <w:r>
        <w:t xml:space="preserve">Responsibilities: </w:t>
      </w:r>
    </w:p>
    <w:p w14:paraId="0D4E136F" w14:textId="77777777" w:rsidR="00187A01" w:rsidRDefault="00000000">
      <w:pPr>
        <w:numPr>
          <w:ilvl w:val="0"/>
          <w:numId w:val="1"/>
        </w:numPr>
        <w:spacing w:after="14"/>
        <w:ind w:hanging="360"/>
      </w:pPr>
      <w:r>
        <w:t xml:space="preserve">Storage of all domain events </w:t>
      </w:r>
    </w:p>
    <w:p w14:paraId="074C4712" w14:textId="77777777" w:rsidR="00187A01" w:rsidRDefault="00000000">
      <w:pPr>
        <w:numPr>
          <w:ilvl w:val="0"/>
          <w:numId w:val="1"/>
        </w:numPr>
        <w:spacing w:after="15"/>
        <w:ind w:hanging="360"/>
      </w:pPr>
      <w:r>
        <w:t xml:space="preserve">Event dispatching </w:t>
      </w:r>
    </w:p>
    <w:p w14:paraId="144F246E" w14:textId="77777777" w:rsidR="00187A01" w:rsidRDefault="00000000">
      <w:pPr>
        <w:numPr>
          <w:ilvl w:val="0"/>
          <w:numId w:val="1"/>
        </w:numPr>
        <w:ind w:hanging="360"/>
      </w:pPr>
      <w:r>
        <w:t xml:space="preserve">Integration hub between contexts </w:t>
      </w:r>
    </w:p>
    <w:p w14:paraId="3B354DDA" w14:textId="77777777" w:rsidR="00187A01" w:rsidRDefault="00000000">
      <w:pPr>
        <w:ind w:left="-5"/>
      </w:pPr>
      <w:r>
        <w:t xml:space="preserve">Pattern: </w:t>
      </w:r>
    </w:p>
    <w:p w14:paraId="06F87F63" w14:textId="77777777" w:rsidR="00187A01" w:rsidRDefault="00000000">
      <w:pPr>
        <w:spacing w:after="286"/>
        <w:ind w:left="-5"/>
      </w:pPr>
      <w:r>
        <w:t xml:space="preserve">Published Language (events form the universal integration messages) </w:t>
      </w:r>
    </w:p>
    <w:p w14:paraId="063BAE9E" w14:textId="77777777" w:rsidR="00187A01" w:rsidRDefault="00000000">
      <w:pPr>
        <w:ind w:left="-5"/>
      </w:pPr>
      <w:r>
        <w:t xml:space="preserve">Gamification Context </w:t>
      </w:r>
    </w:p>
    <w:p w14:paraId="3AA698F9" w14:textId="77777777" w:rsidR="00187A01" w:rsidRDefault="00000000">
      <w:pPr>
        <w:ind w:left="-5"/>
      </w:pPr>
      <w:r>
        <w:t xml:space="preserve">Responsibilities: </w:t>
      </w:r>
    </w:p>
    <w:p w14:paraId="24475D6D" w14:textId="77777777" w:rsidR="00187A01" w:rsidRDefault="00000000">
      <w:pPr>
        <w:numPr>
          <w:ilvl w:val="0"/>
          <w:numId w:val="1"/>
        </w:numPr>
        <w:spacing w:after="15"/>
        <w:ind w:hanging="360"/>
      </w:pPr>
      <w:r>
        <w:t xml:space="preserve">XP </w:t>
      </w:r>
    </w:p>
    <w:p w14:paraId="60D7F7B0" w14:textId="77777777" w:rsidR="00187A01" w:rsidRDefault="00000000">
      <w:pPr>
        <w:numPr>
          <w:ilvl w:val="0"/>
          <w:numId w:val="1"/>
        </w:numPr>
        <w:spacing w:after="14"/>
        <w:ind w:hanging="360"/>
      </w:pPr>
      <w:r>
        <w:t xml:space="preserve">Achievements </w:t>
      </w:r>
    </w:p>
    <w:p w14:paraId="5845F3A7" w14:textId="77777777" w:rsidR="00187A01" w:rsidRDefault="00000000">
      <w:pPr>
        <w:numPr>
          <w:ilvl w:val="0"/>
          <w:numId w:val="1"/>
        </w:numPr>
        <w:spacing w:after="14"/>
        <w:ind w:hanging="360"/>
      </w:pPr>
      <w:r>
        <w:lastRenderedPageBreak/>
        <w:t xml:space="preserve">Streaks </w:t>
      </w:r>
    </w:p>
    <w:p w14:paraId="0EA129E8" w14:textId="77777777" w:rsidR="00187A01" w:rsidRDefault="00000000">
      <w:pPr>
        <w:numPr>
          <w:ilvl w:val="0"/>
          <w:numId w:val="1"/>
        </w:numPr>
        <w:spacing w:after="15"/>
        <w:ind w:hanging="360"/>
      </w:pPr>
      <w:r>
        <w:t xml:space="preserve">Leveling </w:t>
      </w:r>
    </w:p>
    <w:p w14:paraId="57D173C2" w14:textId="77777777" w:rsidR="00187A01" w:rsidRDefault="00000000">
      <w:pPr>
        <w:numPr>
          <w:ilvl w:val="0"/>
          <w:numId w:val="1"/>
        </w:numPr>
        <w:spacing w:after="9" w:line="481" w:lineRule="auto"/>
        <w:ind w:hanging="360"/>
      </w:pPr>
      <w:r>
        <w:t xml:space="preserve">Event-driven progression Integration: </w:t>
      </w:r>
    </w:p>
    <w:p w14:paraId="1952C873" w14:textId="77777777" w:rsidR="00187A01" w:rsidRDefault="00000000">
      <w:pPr>
        <w:numPr>
          <w:ilvl w:val="0"/>
          <w:numId w:val="1"/>
        </w:numPr>
        <w:spacing w:after="15"/>
        <w:ind w:hanging="360"/>
      </w:pPr>
      <w:r>
        <w:t xml:space="preserve">Subscribes to event stream </w:t>
      </w:r>
    </w:p>
    <w:p w14:paraId="17E097A1" w14:textId="77777777" w:rsidR="00187A01" w:rsidRDefault="00000000">
      <w:pPr>
        <w:numPr>
          <w:ilvl w:val="0"/>
          <w:numId w:val="1"/>
        </w:numPr>
        <w:spacing w:after="0" w:line="481" w:lineRule="auto"/>
        <w:ind w:hanging="360"/>
      </w:pPr>
      <w:r>
        <w:t xml:space="preserve">Reacts to domain events from Workout &amp; Nutrition Pattern: </w:t>
      </w:r>
    </w:p>
    <w:p w14:paraId="1E25C9A4" w14:textId="77777777" w:rsidR="00187A01" w:rsidRDefault="00000000">
      <w:pPr>
        <w:spacing w:after="366"/>
        <w:ind w:left="-5"/>
      </w:pPr>
      <w:r>
        <w:t xml:space="preserve">Conformist toward the Published Language of domain events. </w:t>
      </w:r>
    </w:p>
    <w:p w14:paraId="2AB55D5D" w14:textId="77777777" w:rsidR="00187A01" w:rsidRDefault="00000000">
      <w:pPr>
        <w:ind w:left="-5"/>
      </w:pPr>
      <w:r>
        <w:t xml:space="preserve">Relationship Patterns (Strategic Design) </w:t>
      </w:r>
    </w:p>
    <w:p w14:paraId="0ACB88E3" w14:textId="77777777" w:rsidR="00187A01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00" w:type="dxa"/>
        <w:tblInd w:w="10" w:type="dxa"/>
        <w:tblCellMar>
          <w:top w:w="177" w:type="dxa"/>
          <w:left w:w="95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3000"/>
        <w:gridCol w:w="2260"/>
        <w:gridCol w:w="3740"/>
      </w:tblGrid>
      <w:tr w:rsidR="00187A01" w14:paraId="1ED8055B" w14:textId="77777777">
        <w:trPr>
          <w:trHeight w:val="5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4F269C" w14:textId="77777777" w:rsidR="00187A01" w:rsidRDefault="00000000">
            <w:pPr>
              <w:spacing w:after="0" w:line="259" w:lineRule="auto"/>
              <w:ind w:left="0" w:firstLine="0"/>
            </w:pPr>
            <w:r>
              <w:t xml:space="preserve">Relationship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8906B7" w14:textId="77777777" w:rsidR="00187A01" w:rsidRDefault="00000000">
            <w:pPr>
              <w:spacing w:after="0" w:line="259" w:lineRule="auto"/>
              <w:ind w:left="0" w:firstLine="0"/>
            </w:pPr>
            <w:r>
              <w:t xml:space="preserve">Pattern 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35E5E" w14:textId="77777777" w:rsidR="00187A01" w:rsidRDefault="00000000">
            <w:pPr>
              <w:spacing w:after="0" w:line="259" w:lineRule="auto"/>
              <w:ind w:left="5" w:firstLine="0"/>
            </w:pPr>
            <w:r>
              <w:t xml:space="preserve">Reason </w:t>
            </w:r>
          </w:p>
        </w:tc>
      </w:tr>
      <w:tr w:rsidR="00187A01" w14:paraId="763C4954" w14:textId="77777777">
        <w:trPr>
          <w:trHeight w:val="12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2394A" w14:textId="77777777" w:rsidR="00187A01" w:rsidRDefault="00000000">
            <w:pPr>
              <w:spacing w:after="0" w:line="259" w:lineRule="auto"/>
              <w:ind w:left="0" w:firstLine="0"/>
            </w:pPr>
            <w:r>
              <w:t xml:space="preserve">User Identity → All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CC5CA" w14:textId="77777777" w:rsidR="00187A01" w:rsidRDefault="00000000">
            <w:pPr>
              <w:spacing w:after="0" w:line="259" w:lineRule="auto"/>
              <w:ind w:left="0" w:firstLine="0"/>
            </w:pPr>
            <w:r>
              <w:t xml:space="preserve">Shared Kernel 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ECC487" w14:textId="77777777" w:rsidR="00187A01" w:rsidRDefault="00000000">
            <w:pPr>
              <w:spacing w:after="0" w:line="259" w:lineRule="auto"/>
              <w:ind w:left="5" w:firstLine="0"/>
            </w:pPr>
            <w:r>
              <w:t xml:space="preserve">Identity fields must remain consistent </w:t>
            </w:r>
          </w:p>
        </w:tc>
      </w:tr>
      <w:tr w:rsidR="00187A01" w14:paraId="4DE3E06A" w14:textId="77777777">
        <w:trPr>
          <w:trHeight w:val="12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61700" w14:textId="77777777" w:rsidR="00187A01" w:rsidRDefault="00000000">
            <w:pPr>
              <w:spacing w:after="0" w:line="259" w:lineRule="auto"/>
              <w:ind w:left="0" w:firstLine="0"/>
            </w:pPr>
            <w:r>
              <w:t xml:space="preserve">Workout → Event Repo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D1BAB" w14:textId="77777777" w:rsidR="00187A01" w:rsidRDefault="00000000">
            <w:pPr>
              <w:spacing w:after="0" w:line="259" w:lineRule="auto"/>
              <w:ind w:left="0" w:firstLine="0"/>
            </w:pPr>
            <w:r>
              <w:t xml:space="preserve">Customer–Supplier 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B193B" w14:textId="77777777" w:rsidR="00187A01" w:rsidRDefault="00000000">
            <w:pPr>
              <w:spacing w:after="0" w:line="259" w:lineRule="auto"/>
              <w:ind w:left="5" w:firstLine="0"/>
            </w:pPr>
            <w:r>
              <w:t xml:space="preserve">Workout emits events; Event Repo ensures delivery </w:t>
            </w:r>
          </w:p>
        </w:tc>
      </w:tr>
      <w:tr w:rsidR="00187A01" w14:paraId="159CDB09" w14:textId="77777777">
        <w:trPr>
          <w:trHeight w:val="9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25141B" w14:textId="77777777" w:rsidR="00187A01" w:rsidRDefault="00000000">
            <w:pPr>
              <w:spacing w:after="0" w:line="259" w:lineRule="auto"/>
              <w:ind w:left="0" w:firstLine="0"/>
            </w:pPr>
            <w:r>
              <w:t xml:space="preserve">Nutrition → Event Repo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81223B" w14:textId="77777777" w:rsidR="00187A01" w:rsidRDefault="00000000">
            <w:pPr>
              <w:spacing w:after="0" w:line="259" w:lineRule="auto"/>
              <w:ind w:left="0" w:firstLine="0"/>
            </w:pPr>
            <w:r>
              <w:t xml:space="preserve">Customer–Supplier 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0B03C7" w14:textId="77777777" w:rsidR="00187A01" w:rsidRDefault="00000000">
            <w:pPr>
              <w:spacing w:after="0" w:line="259" w:lineRule="auto"/>
              <w:ind w:left="5" w:firstLine="0"/>
            </w:pPr>
            <w:r>
              <w:t xml:space="preserve">Same integration pattern </w:t>
            </w:r>
          </w:p>
        </w:tc>
      </w:tr>
      <w:tr w:rsidR="00187A01" w14:paraId="3F7EAA2A" w14:textId="77777777">
        <w:trPr>
          <w:trHeight w:val="12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BB7C5" w14:textId="77777777" w:rsidR="00187A01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Event Repo → Gamification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5CFB1" w14:textId="77777777" w:rsidR="00187A01" w:rsidRDefault="00000000">
            <w:pPr>
              <w:spacing w:after="0" w:line="259" w:lineRule="auto"/>
              <w:ind w:left="0" w:firstLine="0"/>
            </w:pPr>
            <w:r>
              <w:t xml:space="preserve">Published Language 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CD8BF2" w14:textId="77777777" w:rsidR="00187A01" w:rsidRDefault="00000000">
            <w:pPr>
              <w:spacing w:after="0" w:line="259" w:lineRule="auto"/>
              <w:ind w:left="5" w:firstLine="0"/>
            </w:pPr>
            <w:r>
              <w:t xml:space="preserve">Gamification reacts to published events </w:t>
            </w:r>
          </w:p>
        </w:tc>
      </w:tr>
      <w:tr w:rsidR="00187A01" w14:paraId="1ADA8664" w14:textId="77777777">
        <w:trPr>
          <w:trHeight w:val="124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2F2A2" w14:textId="77777777" w:rsidR="00187A01" w:rsidRDefault="00000000">
            <w:pPr>
              <w:spacing w:after="0" w:line="259" w:lineRule="auto"/>
              <w:ind w:left="0" w:firstLine="0"/>
            </w:pPr>
            <w:r>
              <w:t xml:space="preserve">Workout ↔ Nutrition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327D6" w14:textId="77777777" w:rsidR="00187A01" w:rsidRDefault="00000000">
            <w:pPr>
              <w:spacing w:after="0" w:line="259" w:lineRule="auto"/>
              <w:ind w:left="0" w:firstLine="0"/>
            </w:pPr>
            <w:r>
              <w:t xml:space="preserve">Separate Ways 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8C27AB" w14:textId="77777777" w:rsidR="00187A01" w:rsidRDefault="00000000">
            <w:pPr>
              <w:spacing w:after="0" w:line="259" w:lineRule="auto"/>
              <w:ind w:left="5" w:firstLine="0"/>
            </w:pPr>
            <w:r>
              <w:t xml:space="preserve">No direct dependency; independent models </w:t>
            </w:r>
          </w:p>
        </w:tc>
      </w:tr>
      <w:tr w:rsidR="00187A01" w14:paraId="1E9CB6FC" w14:textId="77777777">
        <w:trPr>
          <w:trHeight w:val="124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277CE" w14:textId="77777777" w:rsidR="00187A01" w:rsidRDefault="00000000">
            <w:pPr>
              <w:spacing w:after="0" w:line="259" w:lineRule="auto"/>
              <w:ind w:left="0" w:firstLine="0"/>
            </w:pPr>
            <w:r>
              <w:t xml:space="preserve">Gamification → None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AECA1" w14:textId="77777777" w:rsidR="00187A01" w:rsidRDefault="00000000">
            <w:pPr>
              <w:spacing w:after="0" w:line="259" w:lineRule="auto"/>
              <w:ind w:left="0" w:firstLine="0"/>
            </w:pPr>
            <w:r>
              <w:t xml:space="preserve">Conformist 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74D1AD" w14:textId="77777777" w:rsidR="00187A01" w:rsidRDefault="00000000">
            <w:pPr>
              <w:spacing w:after="0" w:line="259" w:lineRule="auto"/>
              <w:ind w:left="5" w:firstLine="0"/>
            </w:pPr>
            <w:r>
              <w:t xml:space="preserve">Consumes events exactly as published </w:t>
            </w:r>
          </w:p>
        </w:tc>
      </w:tr>
    </w:tbl>
    <w:p w14:paraId="7D24B2EA" w14:textId="77777777" w:rsidR="00187A01" w:rsidRDefault="00000000">
      <w:pPr>
        <w:spacing w:after="377" w:line="259" w:lineRule="auto"/>
        <w:ind w:left="0" w:firstLine="0"/>
      </w:pPr>
      <w:r>
        <w:t xml:space="preserve"> </w:t>
      </w:r>
    </w:p>
    <w:p w14:paraId="03F0C541" w14:textId="77777777" w:rsidR="00187A01" w:rsidRDefault="00000000">
      <w:pPr>
        <w:ind w:left="-5"/>
      </w:pPr>
      <w:r>
        <w:t xml:space="preserve"> Boundaries (Modules, Schemas, APIs) </w:t>
      </w:r>
    </w:p>
    <w:p w14:paraId="46CC0709" w14:textId="77777777" w:rsidR="00187A01" w:rsidRDefault="00000000">
      <w:pPr>
        <w:ind w:left="-5"/>
      </w:pPr>
      <w:r>
        <w:lastRenderedPageBreak/>
        <w:t>/</w:t>
      </w:r>
      <w:proofErr w:type="gramStart"/>
      <w:r>
        <w:t>contexts</w:t>
      </w:r>
      <w:proofErr w:type="gramEnd"/>
      <w:r>
        <w:t xml:space="preserve"> </w:t>
      </w:r>
    </w:p>
    <w:p w14:paraId="1C36B57F" w14:textId="77777777" w:rsidR="00187A01" w:rsidRDefault="00000000">
      <w:pPr>
        <w:ind w:left="-5"/>
      </w:pPr>
      <w:r>
        <w:t xml:space="preserve">   /</w:t>
      </w:r>
      <w:proofErr w:type="gramStart"/>
      <w:r>
        <w:t>user</w:t>
      </w:r>
      <w:proofErr w:type="gramEnd"/>
      <w:r>
        <w:t xml:space="preserve">_identity </w:t>
      </w:r>
    </w:p>
    <w:p w14:paraId="79DD78B7" w14:textId="77777777" w:rsidR="00187A01" w:rsidRDefault="00000000">
      <w:pPr>
        <w:ind w:left="-5"/>
      </w:pPr>
      <w:r>
        <w:t xml:space="preserve">   /</w:t>
      </w:r>
      <w:proofErr w:type="gramStart"/>
      <w:r>
        <w:t>workout</w:t>
      </w:r>
      <w:proofErr w:type="gramEnd"/>
      <w:r>
        <w:t xml:space="preserve">_tracking </w:t>
      </w:r>
    </w:p>
    <w:p w14:paraId="406CEB6F" w14:textId="77777777" w:rsidR="00187A01" w:rsidRDefault="00000000">
      <w:pPr>
        <w:ind w:left="-5"/>
      </w:pPr>
      <w:r>
        <w:t xml:space="preserve">   /</w:t>
      </w:r>
      <w:proofErr w:type="gramStart"/>
      <w:r>
        <w:t>nutrition</w:t>
      </w:r>
      <w:proofErr w:type="gramEnd"/>
      <w:r>
        <w:t xml:space="preserve">_tracking </w:t>
      </w:r>
    </w:p>
    <w:p w14:paraId="2D90CAFB" w14:textId="77777777" w:rsidR="00187A01" w:rsidRDefault="00000000">
      <w:pPr>
        <w:ind w:left="-5"/>
      </w:pPr>
      <w:r>
        <w:t xml:space="preserve">   /</w:t>
      </w:r>
      <w:proofErr w:type="gramStart"/>
      <w:r>
        <w:t>event</w:t>
      </w:r>
      <w:proofErr w:type="gramEnd"/>
      <w:r>
        <w:t xml:space="preserve">_repository </w:t>
      </w:r>
    </w:p>
    <w:p w14:paraId="26C7C7DE" w14:textId="77777777" w:rsidR="00187A01" w:rsidRDefault="00000000">
      <w:pPr>
        <w:ind w:left="-5"/>
      </w:pPr>
      <w:r>
        <w:t xml:space="preserve">   /</w:t>
      </w:r>
      <w:proofErr w:type="gramStart"/>
      <w:r>
        <w:t>gamification</w:t>
      </w:r>
      <w:proofErr w:type="gramEnd"/>
      <w:r>
        <w:t xml:space="preserve"> </w:t>
      </w:r>
    </w:p>
    <w:p w14:paraId="594B4A77" w14:textId="77777777" w:rsidR="00187A01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00" w:type="dxa"/>
        <w:tblInd w:w="10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0"/>
        <w:gridCol w:w="5600"/>
      </w:tblGrid>
      <w:tr w:rsidR="00187A01" w14:paraId="77AD3F18" w14:textId="77777777">
        <w:trPr>
          <w:trHeight w:val="50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4A7A0" w14:textId="77777777" w:rsidR="00187A01" w:rsidRDefault="00000000">
            <w:pPr>
              <w:spacing w:after="0" w:line="259" w:lineRule="auto"/>
              <w:ind w:left="0" w:firstLine="0"/>
            </w:pPr>
            <w:r>
              <w:t xml:space="preserve">Context </w:t>
            </w:r>
          </w:p>
        </w:tc>
        <w:tc>
          <w:tcPr>
            <w:tcW w:w="5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4F6A48" w14:textId="77777777" w:rsidR="00187A01" w:rsidRDefault="00000000">
            <w:pPr>
              <w:spacing w:after="0" w:line="259" w:lineRule="auto"/>
              <w:ind w:left="5" w:firstLine="0"/>
            </w:pPr>
            <w:r>
              <w:t xml:space="preserve">Tables </w:t>
            </w:r>
          </w:p>
        </w:tc>
      </w:tr>
      <w:tr w:rsidR="00187A01" w14:paraId="64D7D928" w14:textId="77777777">
        <w:trPr>
          <w:trHeight w:val="98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A6E22" w14:textId="77777777" w:rsidR="00187A01" w:rsidRDefault="00000000">
            <w:pPr>
              <w:spacing w:after="0" w:line="259" w:lineRule="auto"/>
              <w:ind w:left="0" w:firstLine="0"/>
            </w:pPr>
            <w:r>
              <w:t xml:space="preserve">User Identity </w:t>
            </w:r>
          </w:p>
        </w:tc>
        <w:tc>
          <w:tcPr>
            <w:tcW w:w="5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FF647" w14:textId="77777777" w:rsidR="00187A01" w:rsidRDefault="00000000">
            <w:pPr>
              <w:spacing w:after="0" w:line="259" w:lineRule="auto"/>
              <w:ind w:left="5" w:firstLine="0"/>
            </w:pPr>
            <w:r>
              <w:t xml:space="preserve">users, auth_tokens </w:t>
            </w:r>
          </w:p>
        </w:tc>
      </w:tr>
      <w:tr w:rsidR="00187A01" w14:paraId="23AABF13" w14:textId="77777777">
        <w:trPr>
          <w:trHeight w:val="98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B2CBCA" w14:textId="77777777" w:rsidR="00187A01" w:rsidRDefault="00000000">
            <w:pPr>
              <w:spacing w:after="0" w:line="259" w:lineRule="auto"/>
              <w:ind w:left="0" w:firstLine="0"/>
            </w:pPr>
            <w:r>
              <w:t xml:space="preserve">Workout Tracking </w:t>
            </w:r>
          </w:p>
        </w:tc>
        <w:tc>
          <w:tcPr>
            <w:tcW w:w="5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40F2AE" w14:textId="77777777" w:rsidR="00187A01" w:rsidRDefault="00000000">
            <w:pPr>
              <w:spacing w:after="0" w:line="259" w:lineRule="auto"/>
              <w:ind w:left="5" w:firstLine="0"/>
            </w:pPr>
            <w:r>
              <w:t xml:space="preserve">workouts, exercises, exercise_logs </w:t>
            </w:r>
          </w:p>
        </w:tc>
      </w:tr>
      <w:tr w:rsidR="00187A01" w14:paraId="3CD855F8" w14:textId="77777777">
        <w:trPr>
          <w:trHeight w:val="98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7108C7" w14:textId="77777777" w:rsidR="00187A01" w:rsidRDefault="00000000">
            <w:pPr>
              <w:spacing w:after="0" w:line="259" w:lineRule="auto"/>
              <w:ind w:left="0" w:firstLine="0"/>
            </w:pPr>
            <w:r>
              <w:t xml:space="preserve">Nutrition Tracking </w:t>
            </w:r>
          </w:p>
        </w:tc>
        <w:tc>
          <w:tcPr>
            <w:tcW w:w="5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AA211" w14:textId="77777777" w:rsidR="00187A01" w:rsidRDefault="00000000">
            <w:pPr>
              <w:spacing w:after="0" w:line="259" w:lineRule="auto"/>
              <w:ind w:left="5" w:firstLine="0"/>
            </w:pPr>
            <w:r>
              <w:t xml:space="preserve">nutrition_logs, meal_entries </w:t>
            </w:r>
          </w:p>
        </w:tc>
      </w:tr>
      <w:tr w:rsidR="00187A01" w14:paraId="320D6717" w14:textId="77777777">
        <w:trPr>
          <w:trHeight w:val="98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66E53B" w14:textId="77777777" w:rsidR="00187A01" w:rsidRDefault="00000000">
            <w:pPr>
              <w:spacing w:after="0" w:line="259" w:lineRule="auto"/>
              <w:ind w:left="0" w:firstLine="0"/>
            </w:pPr>
            <w:r>
              <w:t xml:space="preserve">Event Repository </w:t>
            </w:r>
          </w:p>
        </w:tc>
        <w:tc>
          <w:tcPr>
            <w:tcW w:w="5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74F5FA" w14:textId="77777777" w:rsidR="00187A01" w:rsidRDefault="00000000">
            <w:pPr>
              <w:spacing w:after="0" w:line="259" w:lineRule="auto"/>
              <w:ind w:left="5" w:firstLine="0"/>
            </w:pPr>
            <w:r>
              <w:t xml:space="preserve">domain_events, event_queue </w:t>
            </w:r>
          </w:p>
        </w:tc>
      </w:tr>
      <w:tr w:rsidR="00187A01" w14:paraId="21C875E5" w14:textId="77777777">
        <w:trPr>
          <w:trHeight w:val="98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8AD14" w14:textId="77777777" w:rsidR="00187A01" w:rsidRDefault="00000000">
            <w:pPr>
              <w:spacing w:after="0" w:line="259" w:lineRule="auto"/>
              <w:ind w:left="0" w:firstLine="0"/>
            </w:pPr>
            <w:r>
              <w:t xml:space="preserve">Gamification </w:t>
            </w:r>
          </w:p>
        </w:tc>
        <w:tc>
          <w:tcPr>
            <w:tcW w:w="5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4BC4B" w14:textId="77777777" w:rsidR="00187A01" w:rsidRDefault="00000000">
            <w:pPr>
              <w:spacing w:after="0" w:line="259" w:lineRule="auto"/>
              <w:ind w:left="5" w:firstLine="0"/>
            </w:pPr>
            <w:r>
              <w:t xml:space="preserve">achievements, xp_history </w:t>
            </w:r>
          </w:p>
        </w:tc>
      </w:tr>
    </w:tbl>
    <w:p w14:paraId="225F9435" w14:textId="77777777" w:rsidR="00187A01" w:rsidRDefault="00000000">
      <w:pPr>
        <w:spacing w:after="297" w:line="259" w:lineRule="auto"/>
        <w:ind w:left="0" w:firstLine="0"/>
      </w:pPr>
      <w:r>
        <w:t xml:space="preserve"> </w:t>
      </w:r>
    </w:p>
    <w:p w14:paraId="47C569B4" w14:textId="77777777" w:rsidR="00187A01" w:rsidRDefault="00000000">
      <w:pPr>
        <w:ind w:left="-5"/>
      </w:pPr>
      <w:r>
        <w:t xml:space="preserve">APIs </w:t>
      </w:r>
    </w:p>
    <w:p w14:paraId="7B74FDEC" w14:textId="77777777" w:rsidR="00187A01" w:rsidRDefault="00000000">
      <w:pPr>
        <w:numPr>
          <w:ilvl w:val="0"/>
          <w:numId w:val="1"/>
        </w:numPr>
        <w:spacing w:after="26" w:line="259" w:lineRule="auto"/>
        <w:ind w:hanging="360"/>
      </w:pPr>
      <w:r>
        <w:t xml:space="preserve">POST /events/workout.completed </w:t>
      </w:r>
    </w:p>
    <w:p w14:paraId="523E3747" w14:textId="77777777" w:rsidR="00187A01" w:rsidRDefault="00000000">
      <w:pPr>
        <w:numPr>
          <w:ilvl w:val="0"/>
          <w:numId w:val="1"/>
        </w:numPr>
        <w:spacing w:after="26" w:line="259" w:lineRule="auto"/>
        <w:ind w:hanging="360"/>
      </w:pPr>
      <w:r>
        <w:t xml:space="preserve">POST /events/nutrition.goal_reached </w:t>
      </w:r>
    </w:p>
    <w:p w14:paraId="37DB720A" w14:textId="77777777" w:rsidR="00187A01" w:rsidRDefault="00000000">
      <w:pPr>
        <w:numPr>
          <w:ilvl w:val="0"/>
          <w:numId w:val="1"/>
        </w:numPr>
        <w:ind w:hanging="360"/>
      </w:pPr>
      <w:r>
        <w:t xml:space="preserve">GET /events/subscribe </w:t>
      </w:r>
    </w:p>
    <w:p w14:paraId="78B2BBE7" w14:textId="77777777" w:rsidR="00187A01" w:rsidRDefault="00000000">
      <w:pPr>
        <w:spacing w:after="286"/>
        <w:ind w:left="-5"/>
      </w:pPr>
      <w:r>
        <w:t xml:space="preserve">Rationale (Strategic Design Principles Applied) </w:t>
      </w:r>
    </w:p>
    <w:p w14:paraId="7BDF77B0" w14:textId="77777777" w:rsidR="00187A01" w:rsidRDefault="00000000">
      <w:pPr>
        <w:ind w:left="-5"/>
      </w:pPr>
      <w:r>
        <w:t xml:space="preserve">Avoiding a Monolithic Model </w:t>
      </w:r>
    </w:p>
    <w:p w14:paraId="46FF94FF" w14:textId="77777777" w:rsidR="00187A01" w:rsidRDefault="00000000">
      <w:pPr>
        <w:ind w:left="-5"/>
      </w:pPr>
      <w:r>
        <w:t xml:space="preserve">Separating into bounded contexts prevents: </w:t>
      </w:r>
    </w:p>
    <w:p w14:paraId="5603D06E" w14:textId="77777777" w:rsidR="00187A01" w:rsidRDefault="00000000">
      <w:pPr>
        <w:numPr>
          <w:ilvl w:val="0"/>
          <w:numId w:val="1"/>
        </w:numPr>
        <w:spacing w:after="15"/>
        <w:ind w:hanging="360"/>
      </w:pPr>
      <w:r>
        <w:t xml:space="preserve">duplicate concepts </w:t>
      </w:r>
    </w:p>
    <w:p w14:paraId="6B5FE4F9" w14:textId="77777777" w:rsidR="00187A01" w:rsidRDefault="00000000">
      <w:pPr>
        <w:numPr>
          <w:ilvl w:val="0"/>
          <w:numId w:val="1"/>
        </w:numPr>
        <w:spacing w:after="14"/>
        <w:ind w:hanging="360"/>
      </w:pPr>
      <w:r>
        <w:lastRenderedPageBreak/>
        <w:t xml:space="preserve">inconsistent terminology </w:t>
      </w:r>
    </w:p>
    <w:p w14:paraId="58E01C91" w14:textId="77777777" w:rsidR="00187A01" w:rsidRDefault="00000000">
      <w:pPr>
        <w:numPr>
          <w:ilvl w:val="0"/>
          <w:numId w:val="1"/>
        </w:numPr>
        <w:spacing w:after="286"/>
        <w:ind w:hanging="360"/>
      </w:pPr>
      <w:r>
        <w:t xml:space="preserve">hidden coupling </w:t>
      </w:r>
    </w:p>
    <w:p w14:paraId="28B4C71C" w14:textId="77777777" w:rsidR="00187A01" w:rsidRDefault="00000000">
      <w:pPr>
        <w:ind w:left="-5"/>
      </w:pPr>
      <w:r>
        <w:t xml:space="preserve">Distillation </w:t>
      </w:r>
    </w:p>
    <w:p w14:paraId="3A474E3F" w14:textId="77777777" w:rsidR="00187A01" w:rsidRDefault="00000000">
      <w:pPr>
        <w:spacing w:after="286"/>
        <w:ind w:left="-5"/>
      </w:pPr>
      <w:r>
        <w:t xml:space="preserve">Core game logic (gamification) is distilled into its own context, enhancing clarity. </w:t>
      </w:r>
    </w:p>
    <w:p w14:paraId="5C918EE4" w14:textId="77777777" w:rsidR="00187A01" w:rsidRDefault="00000000">
      <w:pPr>
        <w:ind w:left="-5"/>
      </w:pPr>
      <w:r>
        <w:t xml:space="preserve">Large-Scale Structure </w:t>
      </w:r>
    </w:p>
    <w:p w14:paraId="5723B005" w14:textId="77777777" w:rsidR="00187A01" w:rsidRDefault="00000000">
      <w:pPr>
        <w:spacing w:after="286"/>
        <w:ind w:left="-5"/>
      </w:pPr>
      <w:r>
        <w:t xml:space="preserve">Event-driven integration provides a consistent architectural backbone. </w:t>
      </w:r>
    </w:p>
    <w:p w14:paraId="0F249EF0" w14:textId="77777777" w:rsidR="00187A01" w:rsidRDefault="00000000">
      <w:pPr>
        <w:ind w:left="-5"/>
      </w:pPr>
      <w:r>
        <w:t xml:space="preserve">Bounded Context Isolation </w:t>
      </w:r>
    </w:p>
    <w:p w14:paraId="0AF21EFA" w14:textId="77777777" w:rsidR="00187A01" w:rsidRDefault="00000000">
      <w:pPr>
        <w:ind w:left="-5"/>
      </w:pPr>
      <w:r>
        <w:t xml:space="preserve">Each domain has its own model, terminology, and rules, allowing independent evolution. </w:t>
      </w:r>
    </w:p>
    <w:sectPr w:rsidR="00187A01">
      <w:pgSz w:w="11920" w:h="16840"/>
      <w:pgMar w:top="1450" w:right="1609" w:bottom="15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35E2F"/>
    <w:multiLevelType w:val="hybridMultilevel"/>
    <w:tmpl w:val="F0C09688"/>
    <w:lvl w:ilvl="0" w:tplc="8994785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BC698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2A671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1C4B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9CC3D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F2791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BAF6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AAB9E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B87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916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A01"/>
    <w:rsid w:val="00187A01"/>
    <w:rsid w:val="00521890"/>
    <w:rsid w:val="0057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E2659"/>
  <w15:docId w15:val="{19D2D7EF-54E5-4C6D-B3EE-2398CE8DF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0" w:line="271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532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Bounded Context &amp; Context Map Documentation </dc:title>
  <dc:subject/>
  <dc:creator>Luis Sorrentini</dc:creator>
  <cp:keywords/>
  <cp:lastModifiedBy>Luis Sorrentini</cp:lastModifiedBy>
  <cp:revision>2</cp:revision>
  <dcterms:created xsi:type="dcterms:W3CDTF">2025-11-29T16:34:00Z</dcterms:created>
  <dcterms:modified xsi:type="dcterms:W3CDTF">2025-11-29T16:34:00Z</dcterms:modified>
</cp:coreProperties>
</file>