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B863" w14:textId="77777777" w:rsidR="0041393C" w:rsidRDefault="00000000">
      <w:pPr>
        <w:spacing w:after="0" w:line="259" w:lineRule="auto"/>
        <w:ind w:left="0" w:right="0" w:firstLine="0"/>
        <w:jc w:val="left"/>
      </w:pPr>
      <w:r>
        <w:rPr>
          <w:sz w:val="40"/>
        </w:rPr>
        <w:t xml:space="preserve">Core Value Object: Badge </w:t>
      </w:r>
    </w:p>
    <w:p w14:paraId="381E74EC" w14:textId="77777777" w:rsidR="0041393C" w:rsidRDefault="00000000">
      <w:pPr>
        <w:spacing w:after="35" w:line="259" w:lineRule="auto"/>
        <w:ind w:left="0" w:right="0" w:firstLine="0"/>
        <w:jc w:val="left"/>
      </w:pPr>
      <w:r>
        <w:rPr>
          <w:rFonts w:ascii="Arial" w:eastAsia="Arial" w:hAnsi="Arial" w:cs="Arial"/>
          <w:sz w:val="22"/>
        </w:rPr>
        <w:t xml:space="preserve"> </w:t>
      </w:r>
    </w:p>
    <w:p w14:paraId="03785C1A" w14:textId="77777777" w:rsidR="0041393C" w:rsidRDefault="00000000">
      <w:pPr>
        <w:spacing w:after="207"/>
        <w:ind w:left="0" w:right="0" w:firstLine="720"/>
      </w:pPr>
      <w:r>
        <w:t xml:space="preserve">A Badge is a pure statement of meaning in the domain: “what” an achievement represents, not “who” holds it or “when” it was earned. As a value object, it is entirely defined by its attributes (its name, category, and unlock rule), so two badges with the same values are indistinguishable. Immutability is essential: once created, a badge’s properties never change in place. If product or policy needs evolve (e.g., a 7-day streak becomes 10), we create a new Badge value, typically with an explicit semantic version or effective-date window, and we keep old awards tied to their original badge. This ensures replayability of domain events, preserves the truth of past accomplishments, and avoids “time travel” bugs where historical achievements would otherwise shift under new rules. </w:t>
      </w:r>
    </w:p>
    <w:p w14:paraId="3B72072B" w14:textId="77777777" w:rsidR="0041393C" w:rsidRDefault="00000000">
      <w:pPr>
        <w:spacing w:after="207"/>
        <w:ind w:left="0" w:right="0" w:firstLine="720"/>
      </w:pPr>
      <w:r>
        <w:t xml:space="preserve">The badge’s </w:t>
      </w:r>
      <w:r>
        <w:rPr>
          <w:i/>
        </w:rPr>
        <w:t>unlockSpec</w:t>
      </w:r>
      <w:r>
        <w:t xml:space="preserve"> should be a side-effect-free predicate over the user’s progress state and, when necessary, recent domain events. Treat the specification like a small, intention-revealing DSL. For example, primitives such as “has streak of N,” “ran at least X kilometers,” or “invited friends with first workout” compose into richer expressions through </w:t>
      </w:r>
      <w:r>
        <w:rPr>
          <w:i/>
        </w:rPr>
        <w:t xml:space="preserve">and, or, </w:t>
      </w:r>
      <w:r>
        <w:t xml:space="preserve">and </w:t>
      </w:r>
      <w:r>
        <w:rPr>
          <w:i/>
        </w:rPr>
        <w:t>not.</w:t>
      </w:r>
      <w:r>
        <w:t xml:space="preserve"> Keeping the rule in the domain (not in services or UI) clarifies intent and makes the model testable. Because the spec is part of the value, it participates in equality; that means two badges are equal only if their rules are structurally equal, not merely textually similar. To support equality and catalog hygiene, it helps to render specs into a normalized, canonical form so we can compare badges reliably and precompute a stable hash for caching and deduplication. </w:t>
      </w:r>
    </w:p>
    <w:p w14:paraId="2089DF87" w14:textId="77777777" w:rsidR="0041393C" w:rsidRDefault="00000000">
      <w:pPr>
        <w:spacing w:after="189"/>
        <w:ind w:left="0" w:right="0" w:firstLine="720"/>
      </w:pPr>
      <w:r>
        <w:t xml:space="preserve">Naming and categorization deserve rigor. A badge’s </w:t>
      </w:r>
      <w:r>
        <w:rPr>
          <w:i/>
        </w:rPr>
        <w:t xml:space="preserve">name </w:t>
      </w:r>
      <w:r>
        <w:t xml:space="preserve">should be human-readable and unique within its category, but will also want a stable, opaque “technical key” (e.g., </w:t>
      </w:r>
      <w:proofErr w:type="gramStart"/>
      <w:r>
        <w:rPr>
          <w:i/>
        </w:rPr>
        <w:t>consistency.first</w:t>
      </w:r>
      <w:proofErr w:type="gramEnd"/>
      <w:r>
        <w:rPr>
          <w:i/>
        </w:rPr>
        <w:t>_week_</w:t>
      </w:r>
      <w:proofErr w:type="gramStart"/>
      <w:r>
        <w:rPr>
          <w:i/>
        </w:rPr>
        <w:t>warrior.v</w:t>
      </w:r>
      <w:proofErr w:type="gramEnd"/>
      <w:r>
        <w:rPr>
          <w:i/>
        </w:rPr>
        <w:t>1</w:t>
      </w:r>
      <w:r>
        <w:t xml:space="preserve">) for catalogs, logs, and analytics. The human name can be localized and updated for style; the technical key should never change. Categories should reflect decision-making boundaries (Consistency, Fitness, Social), not presentation alone; the category is part of the badge’s meaning and influences which progress signals a rule is allowed to inspect. It is important to keep descriptive fields like summary, icon, rarity, and points within the value object as well, but treating them as presentation hints, immutable at creation, versioned via new badges if they change materially. Finally, we can consider scoping: multi-tenant deployments may need tenant-specific catalogs, seasonal or campaign badges with validity intervals, and “experimental” badges gated by feature flags. Each of these is still a plain value; governance and targeting live outside in the catalog layer. </w:t>
      </w:r>
    </w:p>
    <w:p w14:paraId="64510EE4" w14:textId="77777777" w:rsidR="0041393C" w:rsidRDefault="00000000">
      <w:pPr>
        <w:spacing w:after="48" w:line="259" w:lineRule="auto"/>
        <w:ind w:left="720" w:right="0" w:firstLine="0"/>
        <w:jc w:val="left"/>
      </w:pPr>
      <w:r>
        <w:rPr>
          <w:rFonts w:ascii="Arial" w:eastAsia="Arial" w:hAnsi="Arial" w:cs="Arial"/>
          <w:sz w:val="22"/>
        </w:rPr>
        <w:t xml:space="preserve"> </w:t>
      </w:r>
    </w:p>
    <w:p w14:paraId="14B51A4C" w14:textId="77777777" w:rsidR="0041393C" w:rsidRDefault="00000000">
      <w:pPr>
        <w:numPr>
          <w:ilvl w:val="0"/>
          <w:numId w:val="1"/>
        </w:numPr>
        <w:spacing w:after="27" w:line="259" w:lineRule="auto"/>
        <w:ind w:right="0" w:hanging="360"/>
      </w:pPr>
      <w:r>
        <w:rPr>
          <w:b/>
        </w:rPr>
        <w:t xml:space="preserve">Attributes (immutable) </w:t>
      </w:r>
    </w:p>
    <w:p w14:paraId="02BE8472" w14:textId="77777777" w:rsidR="0041393C" w:rsidRDefault="00000000">
      <w:pPr>
        <w:ind w:left="1075" w:right="0"/>
      </w:pPr>
      <w:r>
        <w:rPr>
          <w:rFonts w:ascii="Arial" w:eastAsia="Arial" w:hAnsi="Arial" w:cs="Arial"/>
        </w:rPr>
        <w:t xml:space="preserve">○ </w:t>
      </w:r>
      <w:r>
        <w:t xml:space="preserve">name: string - concise, unique label within its category. </w:t>
      </w:r>
    </w:p>
    <w:p w14:paraId="61EBAAAE" w14:textId="77777777" w:rsidR="0041393C" w:rsidRDefault="00000000">
      <w:pPr>
        <w:spacing w:after="26" w:line="259" w:lineRule="auto"/>
        <w:ind w:right="69"/>
        <w:jc w:val="center"/>
      </w:pPr>
      <w:r>
        <w:rPr>
          <w:rFonts w:ascii="Arial" w:eastAsia="Arial" w:hAnsi="Arial" w:cs="Arial"/>
        </w:rPr>
        <w:t xml:space="preserve">○ </w:t>
      </w:r>
      <w:r>
        <w:t xml:space="preserve">category: BadgeCategory - enum (Consistency, Fitness, Social …). </w:t>
      </w:r>
    </w:p>
    <w:p w14:paraId="28FFC7EE" w14:textId="77777777" w:rsidR="0041393C" w:rsidRDefault="00000000">
      <w:pPr>
        <w:ind w:left="1425" w:right="0" w:hanging="360"/>
      </w:pPr>
      <w:r>
        <w:rPr>
          <w:rFonts w:ascii="Arial" w:eastAsia="Arial" w:hAnsi="Arial" w:cs="Arial"/>
        </w:rPr>
        <w:t xml:space="preserve">○ </w:t>
      </w:r>
      <w:r>
        <w:t xml:space="preserve">unlockSpec: Specification&lt;UserProgress&gt; - a composable predicate describing the rule to unlock. </w:t>
      </w:r>
    </w:p>
    <w:p w14:paraId="77A5C375" w14:textId="77777777" w:rsidR="0041393C" w:rsidRDefault="00000000">
      <w:pPr>
        <w:ind w:left="1075" w:right="0"/>
      </w:pPr>
      <w:r>
        <w:rPr>
          <w:rFonts w:ascii="Arial" w:eastAsia="Arial" w:hAnsi="Arial" w:cs="Arial"/>
        </w:rPr>
        <w:t xml:space="preserve">○ </w:t>
      </w:r>
      <w:r>
        <w:t xml:space="preserve">Optional descriptive fields: summary: string, emoji/icon: string, rarity: </w:t>
      </w:r>
    </w:p>
    <w:p w14:paraId="2D486314" w14:textId="77777777" w:rsidR="0041393C" w:rsidRDefault="00000000">
      <w:pPr>
        <w:ind w:left="1450" w:right="0"/>
      </w:pPr>
      <w:r>
        <w:t xml:space="preserve">Common, Rare, Epic, </w:t>
      </w:r>
    </w:p>
    <w:p w14:paraId="4D0DCE9B" w14:textId="77777777" w:rsidR="0041393C" w:rsidRDefault="00000000">
      <w:pPr>
        <w:ind w:left="1075" w:right="0"/>
      </w:pPr>
      <w:proofErr w:type="gramStart"/>
      <w:r>
        <w:rPr>
          <w:rFonts w:ascii="Arial" w:eastAsia="Arial" w:hAnsi="Arial" w:cs="Arial"/>
        </w:rPr>
        <w:t xml:space="preserve">○ </w:t>
      </w:r>
      <w:r>
        <w:t xml:space="preserve"> points</w:t>
      </w:r>
      <w:proofErr w:type="gramEnd"/>
      <w:r>
        <w:t xml:space="preserve">: number. </w:t>
      </w:r>
    </w:p>
    <w:p w14:paraId="25BBF012" w14:textId="77777777" w:rsidR="0041393C" w:rsidRDefault="00000000">
      <w:pPr>
        <w:numPr>
          <w:ilvl w:val="0"/>
          <w:numId w:val="1"/>
        </w:numPr>
        <w:ind w:right="0" w:hanging="360"/>
      </w:pPr>
      <w:r>
        <w:rPr>
          <w:b/>
        </w:rPr>
        <w:lastRenderedPageBreak/>
        <w:t>Equality</w:t>
      </w:r>
      <w:r>
        <w:t xml:space="preserve">: by value (all attributes). No surrogate ID. Two Badge instances with the same values are equal. </w:t>
      </w:r>
    </w:p>
    <w:p w14:paraId="35F59B43" w14:textId="77777777" w:rsidR="0041393C" w:rsidRDefault="00000000">
      <w:pPr>
        <w:numPr>
          <w:ilvl w:val="0"/>
          <w:numId w:val="1"/>
        </w:numPr>
        <w:ind w:right="0" w:hanging="360"/>
      </w:pPr>
      <w:r>
        <w:rPr>
          <w:b/>
        </w:rPr>
        <w:t>Construction</w:t>
      </w:r>
      <w:r>
        <w:t xml:space="preserve">: created once in a catalog (BadgeCatalog) and never mutated. Any “change” yields a new Badge value. </w:t>
      </w:r>
    </w:p>
    <w:p w14:paraId="2A522013" w14:textId="77777777" w:rsidR="0041393C" w:rsidRDefault="00000000">
      <w:pPr>
        <w:spacing w:after="473" w:line="259" w:lineRule="auto"/>
        <w:ind w:left="720" w:right="0" w:firstLine="0"/>
        <w:jc w:val="left"/>
      </w:pPr>
      <w:r>
        <w:t xml:space="preserve"> </w:t>
      </w:r>
    </w:p>
    <w:p w14:paraId="2BA53E5D" w14:textId="77777777" w:rsidR="0041393C" w:rsidRDefault="00000000">
      <w:pPr>
        <w:pStyle w:val="Heading1"/>
        <w:ind w:left="-5"/>
      </w:pPr>
      <w:r>
        <w:t>Related objects &amp; aggregates</w:t>
      </w:r>
      <w:r>
        <w:rPr>
          <w:rFonts w:ascii="Arial" w:eastAsia="Arial" w:hAnsi="Arial" w:cs="Arial"/>
          <w:b w:val="0"/>
          <w:sz w:val="32"/>
        </w:rPr>
        <w:t xml:space="preserve"> </w:t>
      </w:r>
    </w:p>
    <w:p w14:paraId="7D5637DE" w14:textId="77777777" w:rsidR="0041393C" w:rsidRDefault="00000000">
      <w:pPr>
        <w:spacing w:after="247"/>
        <w:ind w:left="0" w:right="0" w:firstLine="720"/>
      </w:pPr>
      <w:r>
        <w:rPr>
          <w:i/>
        </w:rPr>
        <w:t>UserProgress</w:t>
      </w:r>
      <w:r>
        <w:t xml:space="preserve"> is the aggregate root that owns mutable training state and the record of earned achievements. It answers the question “what has this user done so far?” and enforces invariants like “a badge can be awarded at most once” and “awarding is idempotent.” The aggregate should not contain badge definitions; instead, it accepts a </w:t>
      </w:r>
      <w:r>
        <w:rPr>
          <w:i/>
        </w:rPr>
        <w:t xml:space="preserve">Badge </w:t>
      </w:r>
      <w:r>
        <w:t xml:space="preserve">value when awarding and stores an </w:t>
      </w:r>
      <w:r>
        <w:rPr>
          <w:i/>
        </w:rPr>
        <w:t>EarnedBadge</w:t>
      </w:r>
      <w:r>
        <w:t xml:space="preserve"> entity that snapshots “which badge,” “when,” and optional evidence (e.g., the workout/session IDs that justified the unlock). Snapshotting the </w:t>
      </w:r>
      <w:r>
        <w:rPr>
          <w:i/>
        </w:rPr>
        <w:t xml:space="preserve">Badge </w:t>
      </w:r>
      <w:r>
        <w:t xml:space="preserve">inside the </w:t>
      </w:r>
      <w:r>
        <w:rPr>
          <w:i/>
        </w:rPr>
        <w:t>EarnedBadge</w:t>
      </w:r>
      <w:r>
        <w:t xml:space="preserve"> decouples historical awards from future catalog changes and guarantees that rehydrating past timelines does not depend on today’s catalog contents. If using event sourcing, </w:t>
      </w:r>
      <w:r>
        <w:rPr>
          <w:i/>
        </w:rPr>
        <w:t xml:space="preserve">UserProgress </w:t>
      </w:r>
      <w:r>
        <w:t xml:space="preserve">emits domain events like </w:t>
      </w:r>
      <w:r>
        <w:rPr>
          <w:i/>
        </w:rPr>
        <w:t xml:space="preserve">WorkoutLogged, StreakAdvanced, </w:t>
      </w:r>
      <w:r>
        <w:t xml:space="preserve">and </w:t>
      </w:r>
      <w:r>
        <w:rPr>
          <w:i/>
        </w:rPr>
        <w:t>BadgeAwarded</w:t>
      </w:r>
      <w:r>
        <w:t xml:space="preserve">; replays must never mint duplicates, so the award path should be explicitly idempotent (e.g., by keying on the badge’s stable technical key). </w:t>
      </w:r>
    </w:p>
    <w:p w14:paraId="6FAA47CA" w14:textId="77777777" w:rsidR="0041393C" w:rsidRDefault="00000000">
      <w:pPr>
        <w:spacing w:after="247"/>
        <w:ind w:left="0" w:right="0" w:firstLine="720"/>
      </w:pPr>
      <w:r>
        <w:rPr>
          <w:i/>
        </w:rPr>
        <w:t xml:space="preserve">EarnedBadge </w:t>
      </w:r>
      <w:r>
        <w:t xml:space="preserve">is a small, local entity because it has identity relative to the user’s timeline. Two awards at different times are different entities even if they refer to the same badge; conversely, the same badge cannot appear twice for the same user unless you intentionally model “tiers” or “repeatables” as separate badges (e.g., “Marathon Finisher v1 (first), v1.2 (second),” or “5K Finisher - Bronze/Silver/Gold”). Treat the evidence field as audit-friendly, not as deep linkage; store the minimal references needed to justify the award and compute analytics later from read models. Suppose expect appeal/revocation workflows (e.g., fraudulent GPS data). In that case, we can design an explicit revocation policy in the aggregate: either mark an </w:t>
      </w:r>
      <w:r>
        <w:rPr>
          <w:i/>
        </w:rPr>
        <w:t xml:space="preserve">EarnedBadge </w:t>
      </w:r>
      <w:r>
        <w:t xml:space="preserve">as revoked with a reason (keeping history intact) or append a compensating </w:t>
      </w:r>
      <w:r>
        <w:rPr>
          <w:i/>
        </w:rPr>
        <w:t xml:space="preserve">BadgeRevoked </w:t>
      </w:r>
      <w:r>
        <w:t xml:space="preserve">event. </w:t>
      </w:r>
      <w:r>
        <w:rPr>
          <w:b/>
        </w:rPr>
        <w:t>Never delete awards silently</w:t>
      </w:r>
      <w:r>
        <w:t xml:space="preserve">. </w:t>
      </w:r>
    </w:p>
    <w:p w14:paraId="7291123B" w14:textId="77777777" w:rsidR="0041393C" w:rsidRDefault="00000000">
      <w:pPr>
        <w:ind w:left="0" w:right="0" w:firstLine="720"/>
      </w:pPr>
      <w:r>
        <w:t xml:space="preserve">The </w:t>
      </w:r>
      <w:r>
        <w:rPr>
          <w:i/>
        </w:rPr>
        <w:t>BadgeAwardingService</w:t>
      </w:r>
      <w:r>
        <w:t xml:space="preserve"> sits at the domain service boundary and evaluates rules against progress. It orchestrates, but it </w:t>
      </w:r>
      <w:proofErr w:type="gramStart"/>
      <w:r>
        <w:t>doesn’t</w:t>
      </w:r>
      <w:proofErr w:type="gramEnd"/>
      <w:r>
        <w:t xml:space="preserve"> own state. Given a catalog and a </w:t>
      </w:r>
      <w:r>
        <w:rPr>
          <w:i/>
        </w:rPr>
        <w:t xml:space="preserve">UserProgress </w:t>
      </w:r>
      <w:r>
        <w:t xml:space="preserve">instance (or a short time window of events), it returns the set of badges that newly qualify. Because specs are pure and catalogs are immutable snapshots, this service is easy to test and parallelize. For performance, pre-index the catalog by the progress signals a rule needs (streak-based badges don’t need to evaluate when only social events occur). In high-throughput systems, you can adopt an incremental strategy: subscribe to specific events and only evaluate the subset of rules whose predicates mention those signals. Caching “almost satisfied” state inside </w:t>
      </w:r>
      <w:r>
        <w:rPr>
          <w:i/>
        </w:rPr>
        <w:t xml:space="preserve">UserProgress </w:t>
      </w:r>
      <w:r>
        <w:t xml:space="preserve">(e.g., current streak, weekly volume) avoids re-scanning raw workouts and keeps rule checks </w:t>
      </w:r>
      <w:proofErr w:type="gramStart"/>
      <w:r>
        <w:t>O(</w:t>
      </w:r>
      <w:proofErr w:type="gramEnd"/>
      <w:r>
        <w:t xml:space="preserve">1) on hot paths. </w:t>
      </w:r>
    </w:p>
    <w:p w14:paraId="42755965" w14:textId="77777777" w:rsidR="0041393C" w:rsidRDefault="00000000">
      <w:pPr>
        <w:spacing w:after="247"/>
        <w:ind w:left="0" w:right="0" w:firstLine="720"/>
      </w:pPr>
      <w:r>
        <w:t xml:space="preserve">The </w:t>
      </w:r>
      <w:r>
        <w:rPr>
          <w:i/>
        </w:rPr>
        <w:t xml:space="preserve">BadgeCatalog </w:t>
      </w:r>
      <w:r>
        <w:t xml:space="preserve">is a read-only repository of value objects, versioned and publishable. Think of it as a configuration artifact produced by product/design with engineering review: it must be validated (no duplicate keys, no conflicting effective dates, no unsatisfiable </w:t>
      </w:r>
      <w:r>
        <w:lastRenderedPageBreak/>
        <w:t xml:space="preserve">rules) and promoted through environments. For governance, track provenance (who authored which rule), run dry-run evaluations on anonymized data to detect runaway unlocks or impossible thresholds, and ship the catalog alongside the app version so A/B or region-specific catalogs are deterministic. In systems with multiple bounded contexts (e.g., Tracking and Gamification) treat the catalog as belonging to Gamification, while Tracking emits clean domain events and exposes read models (distances, streak counters, social interactions). Use anti-corruption layers to translate raw tracking data into the normalized progress signals that badge rules consume; this keeps the spec language stable even if tracking internals evolve. </w:t>
      </w:r>
    </w:p>
    <w:p w14:paraId="2AF34A30" w14:textId="77777777" w:rsidR="0041393C" w:rsidRDefault="00000000">
      <w:pPr>
        <w:spacing w:after="260"/>
        <w:ind w:left="0" w:right="0" w:firstLine="720"/>
      </w:pPr>
      <w:r>
        <w:t xml:space="preserve">Finally, concurrency and consistency deserve explicit choices. Awarding can run synchronously on the command path (e.g., right after </w:t>
      </w:r>
      <w:r>
        <w:rPr>
          <w:i/>
        </w:rPr>
        <w:t>WorkoutLogged</w:t>
      </w:r>
      <w:r>
        <w:t xml:space="preserve">) for instant feedback, or asynchronously in a worker that listens to events and </w:t>
      </w:r>
      <w:proofErr w:type="gramStart"/>
      <w:r>
        <w:t>writes back</w:t>
      </w:r>
      <w:proofErr w:type="gramEnd"/>
      <w:r>
        <w:t xml:space="preserve"> </w:t>
      </w:r>
      <w:r>
        <w:rPr>
          <w:i/>
        </w:rPr>
        <w:t>BadgeAwarded</w:t>
      </w:r>
      <w:r>
        <w:t xml:space="preserve"> later. If we choose async for scalability, we can make the UX resilient: the client should reconcile when awards arrive slightly after the triggering action. Use optimistic concurrency on the </w:t>
      </w:r>
      <w:r>
        <w:rPr>
          <w:i/>
        </w:rPr>
        <w:t xml:space="preserve">UserProgress </w:t>
      </w:r>
      <w:r>
        <w:t xml:space="preserve">aggregate (version check) to prevent double awards during </w:t>
      </w:r>
      <w:proofErr w:type="gramStart"/>
      <w:r>
        <w:t>bursts, and</w:t>
      </w:r>
      <w:proofErr w:type="gramEnd"/>
      <w:r>
        <w:t xml:space="preserve"> rely on idempotent upserts keyed by the badge’s technical key. For analytics and leaderboards, project </w:t>
      </w:r>
      <w:r>
        <w:rPr>
          <w:i/>
        </w:rPr>
        <w:t xml:space="preserve">EarnedBadge </w:t>
      </w:r>
      <w:r>
        <w:t>events into read models rather than querying aggregates directly; this keeps the core model lean, preserves write performance, and allows rebuilding views when the catalog evolves.</w:t>
      </w:r>
      <w:r>
        <w:rPr>
          <w:sz w:val="22"/>
        </w:rPr>
        <w:t xml:space="preserve"> </w:t>
      </w:r>
    </w:p>
    <w:p w14:paraId="5271ECC0" w14:textId="77777777" w:rsidR="0041393C" w:rsidRDefault="00000000">
      <w:pPr>
        <w:numPr>
          <w:ilvl w:val="0"/>
          <w:numId w:val="2"/>
        </w:numPr>
        <w:spacing w:after="27" w:line="259" w:lineRule="auto"/>
        <w:ind w:right="0" w:hanging="360"/>
        <w:jc w:val="left"/>
      </w:pPr>
      <w:r>
        <w:rPr>
          <w:b/>
        </w:rPr>
        <w:t xml:space="preserve">Entity (Aggregate Root): UserProgress </w:t>
      </w:r>
    </w:p>
    <w:p w14:paraId="77946F5E" w14:textId="77777777" w:rsidR="0041393C" w:rsidRDefault="00000000">
      <w:pPr>
        <w:numPr>
          <w:ilvl w:val="1"/>
          <w:numId w:val="2"/>
        </w:numPr>
        <w:ind w:right="0" w:hanging="360"/>
      </w:pPr>
      <w:r>
        <w:t xml:space="preserve">Holds the </w:t>
      </w:r>
      <w:r>
        <w:rPr>
          <w:i/>
        </w:rPr>
        <w:t>state that changes</w:t>
      </w:r>
      <w:r>
        <w:t xml:space="preserve"> (workout logs, streak counters, totals, social actions). </w:t>
      </w:r>
    </w:p>
    <w:p w14:paraId="14815F63" w14:textId="77777777" w:rsidR="0041393C" w:rsidRDefault="00000000">
      <w:pPr>
        <w:ind w:left="1075" w:right="0"/>
      </w:pPr>
      <w:r>
        <w:rPr>
          <w:rFonts w:ascii="Arial" w:eastAsia="Arial" w:hAnsi="Arial" w:cs="Arial"/>
        </w:rPr>
        <w:t xml:space="preserve">○ </w:t>
      </w:r>
      <w:r>
        <w:t xml:space="preserve">Contains a collection of EarnedBadge records (see below). </w:t>
      </w:r>
    </w:p>
    <w:p w14:paraId="423524B8" w14:textId="77777777" w:rsidR="0041393C" w:rsidRDefault="00000000">
      <w:pPr>
        <w:ind w:left="1075" w:right="0"/>
      </w:pPr>
      <w:r>
        <w:rPr>
          <w:rFonts w:ascii="Arial" w:eastAsia="Arial" w:hAnsi="Arial" w:cs="Arial"/>
        </w:rPr>
        <w:t xml:space="preserve">○ </w:t>
      </w:r>
      <w:r>
        <w:t xml:space="preserve">Invariants: </w:t>
      </w:r>
    </w:p>
    <w:p w14:paraId="0BCE72D3" w14:textId="77777777" w:rsidR="0041393C" w:rsidRDefault="00000000">
      <w:pPr>
        <w:spacing w:after="26" w:line="259" w:lineRule="auto"/>
        <w:ind w:right="34"/>
        <w:jc w:val="center"/>
      </w:pPr>
      <w:r>
        <w:rPr>
          <w:rFonts w:ascii="Arial" w:eastAsia="Arial" w:hAnsi="Arial" w:cs="Arial"/>
        </w:rPr>
        <w:t xml:space="preserve">■ </w:t>
      </w:r>
      <w:r>
        <w:t xml:space="preserve">A given Badge can be earned </w:t>
      </w:r>
      <w:r>
        <w:rPr>
          <w:b/>
        </w:rPr>
        <w:t>at most once</w:t>
      </w:r>
      <w:r>
        <w:t xml:space="preserve"> per user. </w:t>
      </w:r>
    </w:p>
    <w:p w14:paraId="0A17C32D" w14:textId="77777777" w:rsidR="0041393C" w:rsidRDefault="00000000">
      <w:pPr>
        <w:spacing w:after="28" w:line="259" w:lineRule="auto"/>
        <w:ind w:right="148"/>
        <w:jc w:val="right"/>
      </w:pPr>
      <w:r>
        <w:rPr>
          <w:rFonts w:ascii="Arial" w:eastAsia="Arial" w:hAnsi="Arial" w:cs="Arial"/>
        </w:rPr>
        <w:t xml:space="preserve">■ </w:t>
      </w:r>
      <w:r>
        <w:t xml:space="preserve">Awarding is idempotent (replaying events does not duplicate awards). </w:t>
      </w:r>
    </w:p>
    <w:p w14:paraId="4CA74381" w14:textId="77777777" w:rsidR="0041393C" w:rsidRDefault="00000000">
      <w:pPr>
        <w:numPr>
          <w:ilvl w:val="0"/>
          <w:numId w:val="2"/>
        </w:numPr>
        <w:spacing w:after="27" w:line="259" w:lineRule="auto"/>
        <w:ind w:right="0" w:hanging="360"/>
        <w:jc w:val="left"/>
      </w:pPr>
      <w:r>
        <w:rPr>
          <w:b/>
        </w:rPr>
        <w:t xml:space="preserve">Entity (inside aggregate): EarnedBadge </w:t>
      </w:r>
    </w:p>
    <w:p w14:paraId="47D58182" w14:textId="77777777" w:rsidR="0041393C" w:rsidRDefault="00000000">
      <w:pPr>
        <w:numPr>
          <w:ilvl w:val="1"/>
          <w:numId w:val="2"/>
        </w:numPr>
        <w:ind w:right="0" w:hanging="360"/>
      </w:pPr>
      <w:r>
        <w:t xml:space="preserve">Snapshot that “User X earned Badge Y at time T (and maybe context Z)”. </w:t>
      </w:r>
    </w:p>
    <w:p w14:paraId="64D6234E" w14:textId="77777777" w:rsidR="0041393C" w:rsidRDefault="00000000">
      <w:pPr>
        <w:ind w:left="1075" w:right="0"/>
      </w:pPr>
      <w:r>
        <w:rPr>
          <w:rFonts w:ascii="Arial" w:eastAsia="Arial" w:hAnsi="Arial" w:cs="Arial"/>
        </w:rPr>
        <w:t xml:space="preserve">○ </w:t>
      </w:r>
      <w:r>
        <w:t xml:space="preserve">Attributes:  </w:t>
      </w:r>
    </w:p>
    <w:p w14:paraId="06154154" w14:textId="77777777" w:rsidR="0041393C" w:rsidRDefault="00000000">
      <w:pPr>
        <w:ind w:left="1810" w:right="0"/>
      </w:pPr>
      <w:r>
        <w:rPr>
          <w:rFonts w:ascii="Arial" w:eastAsia="Arial" w:hAnsi="Arial" w:cs="Arial"/>
        </w:rPr>
        <w:t xml:space="preserve">■ </w:t>
      </w:r>
      <w:r>
        <w:t xml:space="preserve">badge: Badge (copied VO),  </w:t>
      </w:r>
    </w:p>
    <w:p w14:paraId="7877ECC2" w14:textId="77777777" w:rsidR="0041393C" w:rsidRDefault="00000000">
      <w:pPr>
        <w:ind w:left="1810" w:right="0"/>
      </w:pPr>
      <w:r>
        <w:rPr>
          <w:rFonts w:ascii="Arial" w:eastAsia="Arial" w:hAnsi="Arial" w:cs="Arial"/>
        </w:rPr>
        <w:t xml:space="preserve">■ </w:t>
      </w:r>
      <w:r>
        <w:t xml:space="preserve">earnedAt: Instant,  </w:t>
      </w:r>
    </w:p>
    <w:p w14:paraId="2BC2C5FD" w14:textId="77777777" w:rsidR="0041393C" w:rsidRDefault="00000000">
      <w:pPr>
        <w:ind w:left="360" w:right="1972" w:firstLine="1440"/>
      </w:pPr>
      <w:r>
        <w:rPr>
          <w:rFonts w:ascii="Arial" w:eastAsia="Arial" w:hAnsi="Arial" w:cs="Arial"/>
        </w:rPr>
        <w:t xml:space="preserve">■ </w:t>
      </w:r>
      <w:r>
        <w:t xml:space="preserve">optional evidence: </w:t>
      </w:r>
      <w:proofErr w:type="gramStart"/>
      <w:r>
        <w:t>{ workoutId?,</w:t>
      </w:r>
      <w:proofErr w:type="gramEnd"/>
      <w:r>
        <w:t xml:space="preserve"> challengeId</w:t>
      </w:r>
      <w:proofErr w:type="gramStart"/>
      <w:r>
        <w:t>? }</w:t>
      </w:r>
      <w:proofErr w:type="gramEnd"/>
      <w:r>
        <w:t xml:space="preserve">. </w:t>
      </w:r>
      <w:r>
        <w:rPr>
          <w:rFonts w:ascii="Arial" w:eastAsia="Arial" w:hAnsi="Arial" w:cs="Arial"/>
        </w:rPr>
        <w:t xml:space="preserve">● </w:t>
      </w:r>
      <w:r>
        <w:rPr>
          <w:b/>
        </w:rPr>
        <w:t xml:space="preserve">Domain Services </w:t>
      </w:r>
    </w:p>
    <w:p w14:paraId="6A3249F5" w14:textId="77777777" w:rsidR="0041393C" w:rsidRDefault="00000000">
      <w:pPr>
        <w:spacing w:after="8" w:line="276" w:lineRule="auto"/>
        <w:ind w:left="1450" w:right="0" w:hanging="370"/>
        <w:jc w:val="left"/>
      </w:pPr>
      <w:r>
        <w:rPr>
          <w:rFonts w:ascii="Arial" w:eastAsia="Arial" w:hAnsi="Arial" w:cs="Arial"/>
        </w:rPr>
        <w:t xml:space="preserve">○ </w:t>
      </w:r>
      <w:r>
        <w:t xml:space="preserve">BadgeAwardingService: pure decision logic that evaluates unlockSpec predicates against UserProgress (and recent domain events) and returns the set of new Badges to award. </w:t>
      </w:r>
    </w:p>
    <w:p w14:paraId="264C2E0C" w14:textId="77777777" w:rsidR="0041393C" w:rsidRDefault="00000000">
      <w:pPr>
        <w:numPr>
          <w:ilvl w:val="0"/>
          <w:numId w:val="2"/>
        </w:numPr>
        <w:spacing w:after="27" w:line="259" w:lineRule="auto"/>
        <w:ind w:right="0" w:hanging="360"/>
        <w:jc w:val="left"/>
      </w:pPr>
      <w:r>
        <w:rPr>
          <w:b/>
        </w:rPr>
        <w:t xml:space="preserve">Repository </w:t>
      </w:r>
    </w:p>
    <w:p w14:paraId="538F475E" w14:textId="77777777" w:rsidR="0041393C" w:rsidRDefault="00000000">
      <w:pPr>
        <w:numPr>
          <w:ilvl w:val="1"/>
          <w:numId w:val="2"/>
        </w:numPr>
        <w:ind w:right="0" w:hanging="360"/>
      </w:pPr>
      <w:r>
        <w:t xml:space="preserve">UserProgressRepository: loads/saves UserProgress aggregate. </w:t>
      </w:r>
      <w:r>
        <w:rPr>
          <w:rFonts w:ascii="Arial" w:eastAsia="Arial" w:hAnsi="Arial" w:cs="Arial"/>
          <w:sz w:val="22"/>
        </w:rPr>
        <w:t xml:space="preserve">○ </w:t>
      </w:r>
      <w:r>
        <w:t>BadgeCatalog (read-only): provides all available Badge VOs.</w:t>
      </w:r>
      <w:r>
        <w:rPr>
          <w:rFonts w:ascii="Arial" w:eastAsia="Arial" w:hAnsi="Arial" w:cs="Arial"/>
          <w:sz w:val="22"/>
        </w:rPr>
        <w:t xml:space="preserve"> </w:t>
      </w:r>
    </w:p>
    <w:p w14:paraId="3AB1C627" w14:textId="77777777" w:rsidR="0041393C" w:rsidRDefault="00000000">
      <w:pPr>
        <w:pStyle w:val="Heading1"/>
        <w:ind w:left="-5"/>
      </w:pPr>
      <w:r>
        <w:t xml:space="preserve">Assignment Flow  </w:t>
      </w:r>
    </w:p>
    <w:p w14:paraId="510B9A50" w14:textId="77777777" w:rsidR="0041393C" w:rsidRDefault="00000000">
      <w:pPr>
        <w:numPr>
          <w:ilvl w:val="0"/>
          <w:numId w:val="3"/>
        </w:numPr>
        <w:ind w:right="0" w:hanging="360"/>
      </w:pPr>
      <w:r>
        <w:rPr>
          <w:b/>
        </w:rPr>
        <w:t xml:space="preserve">Domain </w:t>
      </w:r>
      <w:proofErr w:type="gramStart"/>
      <w:r>
        <w:rPr>
          <w:b/>
        </w:rPr>
        <w:t>event occurs</w:t>
      </w:r>
      <w:proofErr w:type="gramEnd"/>
      <w:r>
        <w:t xml:space="preserve"> (e.g., WorkoutLogged, StreakAdvanced, ChallengeJoined, FriendInvited). </w:t>
      </w:r>
    </w:p>
    <w:p w14:paraId="452BC83A" w14:textId="77777777" w:rsidR="0041393C" w:rsidRDefault="00000000">
      <w:pPr>
        <w:numPr>
          <w:ilvl w:val="0"/>
          <w:numId w:val="3"/>
        </w:numPr>
        <w:ind w:right="0" w:hanging="360"/>
      </w:pPr>
      <w:r>
        <w:lastRenderedPageBreak/>
        <w:t xml:space="preserve">Application layer loads the </w:t>
      </w:r>
      <w:r>
        <w:rPr>
          <w:b/>
        </w:rPr>
        <w:t>UserProgress</w:t>
      </w:r>
      <w:r>
        <w:t xml:space="preserve"> aggregate (AR). </w:t>
      </w:r>
    </w:p>
    <w:p w14:paraId="3BAD38C1" w14:textId="77777777" w:rsidR="0041393C" w:rsidRDefault="00000000">
      <w:pPr>
        <w:numPr>
          <w:ilvl w:val="0"/>
          <w:numId w:val="3"/>
        </w:numPr>
        <w:spacing w:after="27" w:line="259" w:lineRule="auto"/>
        <w:ind w:right="0" w:hanging="360"/>
      </w:pPr>
      <w:r>
        <w:rPr>
          <w:b/>
        </w:rPr>
        <w:t>BadgeAwardingService</w:t>
      </w:r>
      <w:r>
        <w:t xml:space="preserve">: </w:t>
      </w:r>
    </w:p>
    <w:p w14:paraId="7F671C3A" w14:textId="77777777" w:rsidR="0041393C" w:rsidRDefault="00000000">
      <w:pPr>
        <w:numPr>
          <w:ilvl w:val="1"/>
          <w:numId w:val="3"/>
        </w:numPr>
        <w:ind w:right="0" w:hanging="360"/>
      </w:pPr>
      <w:r>
        <w:t xml:space="preserve">Pulls Badges from the </w:t>
      </w:r>
      <w:r>
        <w:rPr>
          <w:b/>
        </w:rPr>
        <w:t>BadgeCatalog</w:t>
      </w:r>
      <w:r>
        <w:t xml:space="preserve">. </w:t>
      </w:r>
    </w:p>
    <w:p w14:paraId="31B2CE4A" w14:textId="77777777" w:rsidR="0041393C" w:rsidRDefault="00000000">
      <w:pPr>
        <w:ind w:left="1075" w:right="0"/>
      </w:pPr>
      <w:r>
        <w:rPr>
          <w:rFonts w:ascii="Arial" w:eastAsia="Arial" w:hAnsi="Arial" w:cs="Arial"/>
        </w:rPr>
        <w:t xml:space="preserve">○ </w:t>
      </w:r>
      <w:r>
        <w:t xml:space="preserve">Filters by unlockSpec.isSatisfiedBy(userProgress). </w:t>
      </w:r>
    </w:p>
    <w:p w14:paraId="33A0B20B" w14:textId="77777777" w:rsidR="0041393C" w:rsidRDefault="00000000">
      <w:pPr>
        <w:ind w:left="1075" w:right="0"/>
      </w:pPr>
      <w:r>
        <w:rPr>
          <w:rFonts w:ascii="Arial" w:eastAsia="Arial" w:hAnsi="Arial" w:cs="Arial"/>
        </w:rPr>
        <w:t xml:space="preserve">○ </w:t>
      </w:r>
      <w:r>
        <w:t xml:space="preserve">Excludes Badges already present in userProgress.earnedBadges. </w:t>
      </w:r>
    </w:p>
    <w:p w14:paraId="36DB1C93" w14:textId="77777777" w:rsidR="0041393C" w:rsidRDefault="00000000">
      <w:pPr>
        <w:numPr>
          <w:ilvl w:val="0"/>
          <w:numId w:val="3"/>
        </w:numPr>
        <w:ind w:right="0" w:hanging="360"/>
      </w:pPr>
      <w:r>
        <w:t xml:space="preserve">For each new Badge, call userProgress.award(badge, context): </w:t>
      </w:r>
    </w:p>
    <w:p w14:paraId="0EE3FF4F" w14:textId="77777777" w:rsidR="0041393C" w:rsidRDefault="00000000">
      <w:pPr>
        <w:numPr>
          <w:ilvl w:val="1"/>
          <w:numId w:val="3"/>
        </w:numPr>
        <w:ind w:right="0" w:hanging="360"/>
      </w:pPr>
      <w:r>
        <w:rPr>
          <w:b/>
        </w:rPr>
        <w:t>Aggregate enforces invariants</w:t>
      </w:r>
      <w:r>
        <w:t xml:space="preserve">: no duplicates; records an EarnedBadge (entity) with timestamp and context. </w:t>
      </w:r>
    </w:p>
    <w:p w14:paraId="5BC62D40" w14:textId="77777777" w:rsidR="0041393C" w:rsidRDefault="00000000">
      <w:pPr>
        <w:numPr>
          <w:ilvl w:val="0"/>
          <w:numId w:val="3"/>
        </w:numPr>
        <w:spacing w:after="583"/>
        <w:ind w:right="0" w:hanging="360"/>
      </w:pPr>
      <w:r>
        <w:t>Persist the updated aggregate; publish BadgeAwarded events if needed.</w:t>
      </w:r>
      <w:r>
        <w:rPr>
          <w:sz w:val="22"/>
        </w:rPr>
        <w:t xml:space="preserve"> </w:t>
      </w:r>
    </w:p>
    <w:p w14:paraId="5CC2C8E4" w14:textId="77777777" w:rsidR="0041393C" w:rsidRDefault="00000000">
      <w:pPr>
        <w:pStyle w:val="Heading1"/>
        <w:spacing w:after="288"/>
        <w:ind w:left="-5"/>
      </w:pPr>
      <w:r>
        <w:t xml:space="preserve">Categories &amp; Examples </w:t>
      </w:r>
    </w:p>
    <w:p w14:paraId="37A1A819" w14:textId="77777777" w:rsidR="0041393C" w:rsidRDefault="00000000">
      <w:pPr>
        <w:spacing w:after="204" w:line="259" w:lineRule="auto"/>
        <w:ind w:left="-5" w:right="0"/>
        <w:jc w:val="left"/>
      </w:pPr>
      <w:r>
        <w:rPr>
          <w:color w:val="434343"/>
          <w:sz w:val="28"/>
        </w:rPr>
        <w:t xml:space="preserve">Category: Consistency </w:t>
      </w:r>
    </w:p>
    <w:p w14:paraId="4FBA95AE" w14:textId="77777777" w:rsidR="0041393C" w:rsidRDefault="00000000">
      <w:pPr>
        <w:spacing w:after="254" w:line="271" w:lineRule="auto"/>
        <w:ind w:left="730" w:right="81"/>
        <w:jc w:val="left"/>
      </w:pPr>
      <w:r>
        <w:rPr>
          <w:sz w:val="22"/>
        </w:rPr>
        <w:t xml:space="preserve">Badges that recognize regularity and streak discipline. </w:t>
      </w:r>
    </w:p>
    <w:p w14:paraId="440D22CE" w14:textId="77777777" w:rsidR="0041393C" w:rsidRDefault="00000000">
      <w:pPr>
        <w:numPr>
          <w:ilvl w:val="0"/>
          <w:numId w:val="4"/>
        </w:numPr>
        <w:spacing w:after="10" w:line="271" w:lineRule="auto"/>
        <w:ind w:right="81" w:hanging="360"/>
        <w:jc w:val="left"/>
      </w:pPr>
      <w:r>
        <w:rPr>
          <w:b/>
          <w:sz w:val="22"/>
        </w:rPr>
        <w:t>“First Week Warrior”</w:t>
      </w:r>
      <w:r>
        <w:rPr>
          <w:sz w:val="22"/>
        </w:rPr>
        <w:t xml:space="preserve"> - Unlock: 7 consecutive days with ≥1 workout/day. </w:t>
      </w:r>
    </w:p>
    <w:p w14:paraId="46FD1692" w14:textId="77777777" w:rsidR="0041393C" w:rsidRDefault="00000000">
      <w:pPr>
        <w:numPr>
          <w:ilvl w:val="0"/>
          <w:numId w:val="4"/>
        </w:numPr>
        <w:spacing w:after="10" w:line="271" w:lineRule="auto"/>
        <w:ind w:right="81" w:hanging="360"/>
        <w:jc w:val="left"/>
      </w:pPr>
      <w:r>
        <w:rPr>
          <w:b/>
          <w:sz w:val="22"/>
        </w:rPr>
        <w:t>“Habit Builder”</w:t>
      </w:r>
      <w:r>
        <w:rPr>
          <w:sz w:val="22"/>
        </w:rPr>
        <w:t xml:space="preserve"> - Unlock: 21 consecutive active days (workout or step goal). </w:t>
      </w:r>
    </w:p>
    <w:p w14:paraId="7657C1CB" w14:textId="77777777" w:rsidR="0041393C" w:rsidRDefault="00000000">
      <w:pPr>
        <w:numPr>
          <w:ilvl w:val="0"/>
          <w:numId w:val="4"/>
        </w:numPr>
        <w:spacing w:after="10" w:line="271" w:lineRule="auto"/>
        <w:ind w:right="81" w:hanging="360"/>
        <w:jc w:val="left"/>
      </w:pPr>
      <w:r>
        <w:rPr>
          <w:b/>
          <w:sz w:val="22"/>
        </w:rPr>
        <w:t>“Unbreakable 30”</w:t>
      </w:r>
      <w:r>
        <w:rPr>
          <w:sz w:val="22"/>
        </w:rPr>
        <w:t xml:space="preserve"> - Unlock: 30-day workout streak without gaps. </w:t>
      </w:r>
    </w:p>
    <w:p w14:paraId="1FB27206" w14:textId="77777777" w:rsidR="0041393C" w:rsidRDefault="00000000">
      <w:pPr>
        <w:numPr>
          <w:ilvl w:val="0"/>
          <w:numId w:val="4"/>
        </w:numPr>
        <w:spacing w:after="10" w:line="271" w:lineRule="auto"/>
        <w:ind w:right="81" w:hanging="360"/>
        <w:jc w:val="left"/>
      </w:pPr>
      <w:r>
        <w:rPr>
          <w:b/>
          <w:sz w:val="22"/>
        </w:rPr>
        <w:t>“Comeback Kid”</w:t>
      </w:r>
      <w:r>
        <w:rPr>
          <w:sz w:val="22"/>
        </w:rPr>
        <w:t xml:space="preserve"> - Unlock: After ≥14 inactive days, complete 7 consecutive active days. </w:t>
      </w:r>
    </w:p>
    <w:p w14:paraId="1BCD0B9A" w14:textId="77777777" w:rsidR="0041393C" w:rsidRDefault="00000000">
      <w:pPr>
        <w:numPr>
          <w:ilvl w:val="0"/>
          <w:numId w:val="4"/>
        </w:numPr>
        <w:spacing w:after="379" w:line="271" w:lineRule="auto"/>
        <w:ind w:right="81" w:hanging="360"/>
        <w:jc w:val="left"/>
      </w:pPr>
      <w:r>
        <w:rPr>
          <w:b/>
          <w:sz w:val="22"/>
        </w:rPr>
        <w:t xml:space="preserve">“Weekend Double” </w:t>
      </w:r>
      <w:r>
        <w:rPr>
          <w:sz w:val="22"/>
        </w:rPr>
        <w:t xml:space="preserve">- Unlock: Workouts on both Saturday and Sunday for 4 consecutive weekends. </w:t>
      </w:r>
    </w:p>
    <w:p w14:paraId="2442C7FF" w14:textId="77777777" w:rsidR="0041393C" w:rsidRDefault="00000000">
      <w:pPr>
        <w:spacing w:after="204" w:line="259" w:lineRule="auto"/>
        <w:ind w:left="-5" w:right="0"/>
        <w:jc w:val="left"/>
      </w:pPr>
      <w:r>
        <w:rPr>
          <w:color w:val="434343"/>
          <w:sz w:val="28"/>
        </w:rPr>
        <w:t xml:space="preserve">Category: Fitness </w:t>
      </w:r>
    </w:p>
    <w:p w14:paraId="30FF4C31" w14:textId="77777777" w:rsidR="0041393C" w:rsidRDefault="00000000">
      <w:pPr>
        <w:spacing w:after="254" w:line="271" w:lineRule="auto"/>
        <w:ind w:left="730" w:right="81"/>
        <w:jc w:val="left"/>
      </w:pPr>
      <w:r>
        <w:rPr>
          <w:sz w:val="22"/>
        </w:rPr>
        <w:t xml:space="preserve">Badges that capture measurable training outcomes (volume, intensity, variety). </w:t>
      </w:r>
    </w:p>
    <w:p w14:paraId="4D1AC360" w14:textId="77777777" w:rsidR="0041393C" w:rsidRDefault="00000000">
      <w:pPr>
        <w:numPr>
          <w:ilvl w:val="0"/>
          <w:numId w:val="4"/>
        </w:numPr>
        <w:spacing w:after="10" w:line="271" w:lineRule="auto"/>
        <w:ind w:right="81" w:hanging="360"/>
        <w:jc w:val="left"/>
      </w:pPr>
      <w:proofErr w:type="gramStart"/>
      <w:r>
        <w:rPr>
          <w:b/>
          <w:sz w:val="22"/>
        </w:rPr>
        <w:t>“5K Finisher”</w:t>
      </w:r>
      <w:r>
        <w:rPr>
          <w:sz w:val="22"/>
        </w:rPr>
        <w:t xml:space="preserve"> - Unlock</w:t>
      </w:r>
      <w:proofErr w:type="gramEnd"/>
      <w:r>
        <w:rPr>
          <w:sz w:val="22"/>
        </w:rPr>
        <w:t xml:space="preserve">: Single run ≥ 5 km (GPS or treadmill record). </w:t>
      </w:r>
    </w:p>
    <w:p w14:paraId="16C60FF8" w14:textId="77777777" w:rsidR="0041393C" w:rsidRDefault="00000000">
      <w:pPr>
        <w:numPr>
          <w:ilvl w:val="0"/>
          <w:numId w:val="4"/>
        </w:numPr>
        <w:spacing w:after="42" w:line="271" w:lineRule="auto"/>
        <w:ind w:right="81" w:hanging="360"/>
        <w:jc w:val="left"/>
      </w:pPr>
      <w:r>
        <w:rPr>
          <w:b/>
          <w:sz w:val="22"/>
        </w:rPr>
        <w:t>“Volume Monster”</w:t>
      </w:r>
      <w:r>
        <w:rPr>
          <w:sz w:val="22"/>
        </w:rPr>
        <w:t xml:space="preserve"> - Unlock: ≥ 10,000 kg total weight lifted in a week. </w:t>
      </w:r>
    </w:p>
    <w:p w14:paraId="475F6B9E" w14:textId="77777777" w:rsidR="0041393C" w:rsidRDefault="00000000">
      <w:pPr>
        <w:numPr>
          <w:ilvl w:val="0"/>
          <w:numId w:val="4"/>
        </w:numPr>
        <w:spacing w:after="10" w:line="271" w:lineRule="auto"/>
        <w:ind w:right="81" w:hanging="360"/>
        <w:jc w:val="left"/>
      </w:pPr>
      <w:r>
        <w:rPr>
          <w:b/>
          <w:sz w:val="22"/>
        </w:rPr>
        <w:t>“VO</w:t>
      </w:r>
      <w:r>
        <w:rPr>
          <w:rFonts w:ascii="Calibri" w:eastAsia="Calibri" w:hAnsi="Calibri" w:cs="Calibri"/>
          <w:sz w:val="22"/>
        </w:rPr>
        <w:t>₂</w:t>
      </w:r>
      <w:r>
        <w:rPr>
          <w:b/>
          <w:sz w:val="22"/>
        </w:rPr>
        <w:t>-Go!”</w:t>
      </w:r>
      <w:r>
        <w:rPr>
          <w:sz w:val="22"/>
        </w:rPr>
        <w:t xml:space="preserve"> - Unlock: Interval workout with ≥ 8 high-intensity intervals in one session. </w:t>
      </w:r>
    </w:p>
    <w:p w14:paraId="32B07407" w14:textId="77777777" w:rsidR="0041393C" w:rsidRDefault="00000000">
      <w:pPr>
        <w:numPr>
          <w:ilvl w:val="0"/>
          <w:numId w:val="4"/>
        </w:numPr>
        <w:spacing w:after="10" w:line="271" w:lineRule="auto"/>
        <w:ind w:right="81" w:hanging="360"/>
        <w:jc w:val="left"/>
      </w:pPr>
      <w:r>
        <w:rPr>
          <w:b/>
          <w:sz w:val="22"/>
        </w:rPr>
        <w:t xml:space="preserve">“Cross-Trainer” </w:t>
      </w:r>
      <w:r>
        <w:rPr>
          <w:sz w:val="22"/>
        </w:rPr>
        <w:t xml:space="preserve">- Unlock: Complete 3 different workout types in one week. </w:t>
      </w:r>
    </w:p>
    <w:p w14:paraId="365FEC09" w14:textId="77777777" w:rsidR="0041393C" w:rsidRDefault="00000000">
      <w:pPr>
        <w:numPr>
          <w:ilvl w:val="0"/>
          <w:numId w:val="4"/>
        </w:numPr>
        <w:spacing w:after="381" w:line="271" w:lineRule="auto"/>
        <w:ind w:right="81" w:hanging="360"/>
        <w:jc w:val="left"/>
      </w:pPr>
      <w:r>
        <w:rPr>
          <w:b/>
          <w:sz w:val="22"/>
        </w:rPr>
        <w:t>“Century Cyclist”</w:t>
      </w:r>
      <w:r>
        <w:rPr>
          <w:sz w:val="22"/>
        </w:rPr>
        <w:t xml:space="preserve"> - Unlock: 100 km cycling total in a month. </w:t>
      </w:r>
    </w:p>
    <w:p w14:paraId="18EEF7A7" w14:textId="77777777" w:rsidR="0041393C" w:rsidRDefault="00000000">
      <w:pPr>
        <w:spacing w:after="204" w:line="259" w:lineRule="auto"/>
        <w:ind w:left="-5" w:right="0"/>
        <w:jc w:val="left"/>
      </w:pPr>
      <w:r>
        <w:rPr>
          <w:color w:val="434343"/>
          <w:sz w:val="28"/>
        </w:rPr>
        <w:t xml:space="preserve">Category: Social </w:t>
      </w:r>
    </w:p>
    <w:p w14:paraId="229F881A" w14:textId="77777777" w:rsidR="0041393C" w:rsidRDefault="00000000">
      <w:pPr>
        <w:spacing w:after="254" w:line="271" w:lineRule="auto"/>
        <w:ind w:left="730" w:right="81"/>
        <w:jc w:val="left"/>
      </w:pPr>
      <w:r>
        <w:rPr>
          <w:sz w:val="22"/>
        </w:rPr>
        <w:t xml:space="preserve">Badges for network effects and community behaviors. </w:t>
      </w:r>
    </w:p>
    <w:p w14:paraId="5D351D64" w14:textId="77777777" w:rsidR="0041393C" w:rsidRDefault="00000000">
      <w:pPr>
        <w:numPr>
          <w:ilvl w:val="0"/>
          <w:numId w:val="4"/>
        </w:numPr>
        <w:spacing w:after="10" w:line="271" w:lineRule="auto"/>
        <w:ind w:right="81" w:hanging="360"/>
        <w:jc w:val="left"/>
      </w:pPr>
      <w:r>
        <w:rPr>
          <w:b/>
          <w:sz w:val="22"/>
        </w:rPr>
        <w:t>“Trailblazer”</w:t>
      </w:r>
      <w:r>
        <w:rPr>
          <w:sz w:val="22"/>
        </w:rPr>
        <w:t xml:space="preserve"> - Unlock: Share a workout summary to the community feed 5 times. </w:t>
      </w:r>
      <w:r>
        <w:rPr>
          <w:rFonts w:ascii="Arial" w:eastAsia="Arial" w:hAnsi="Arial" w:cs="Arial"/>
          <w:sz w:val="22"/>
        </w:rPr>
        <w:t xml:space="preserve">● </w:t>
      </w:r>
      <w:r>
        <w:rPr>
          <w:b/>
          <w:sz w:val="22"/>
        </w:rPr>
        <w:t>“Hype Squad”</w:t>
      </w:r>
      <w:r>
        <w:rPr>
          <w:sz w:val="22"/>
        </w:rPr>
        <w:t xml:space="preserve"> - Unlock: Receive 25 total reactions across your posts. </w:t>
      </w:r>
    </w:p>
    <w:p w14:paraId="59B57E43" w14:textId="77777777" w:rsidR="0041393C" w:rsidRDefault="00000000">
      <w:pPr>
        <w:numPr>
          <w:ilvl w:val="0"/>
          <w:numId w:val="4"/>
        </w:numPr>
        <w:spacing w:after="25" w:line="259" w:lineRule="auto"/>
        <w:ind w:right="81" w:hanging="360"/>
        <w:jc w:val="left"/>
      </w:pPr>
      <w:r>
        <w:rPr>
          <w:b/>
          <w:sz w:val="22"/>
        </w:rPr>
        <w:t>“Connector”</w:t>
      </w:r>
      <w:r>
        <w:rPr>
          <w:sz w:val="22"/>
        </w:rPr>
        <w:t xml:space="preserve"> - Unlock: Invite 3 friends who each complete ≥1 workout. </w:t>
      </w:r>
    </w:p>
    <w:p w14:paraId="22B9B0A0" w14:textId="77777777" w:rsidR="0041393C" w:rsidRDefault="00000000">
      <w:pPr>
        <w:numPr>
          <w:ilvl w:val="0"/>
          <w:numId w:val="4"/>
        </w:numPr>
        <w:spacing w:after="10" w:line="271" w:lineRule="auto"/>
        <w:ind w:right="81" w:hanging="360"/>
        <w:jc w:val="left"/>
      </w:pPr>
      <w:r>
        <w:rPr>
          <w:b/>
          <w:sz w:val="22"/>
        </w:rPr>
        <w:t>“Duo Day”</w:t>
      </w:r>
      <w:r>
        <w:rPr>
          <w:sz w:val="22"/>
        </w:rPr>
        <w:t xml:space="preserve"> - Unlock: Complete a partner workout with at least one friend. </w:t>
      </w:r>
    </w:p>
    <w:p w14:paraId="48B9AD43" w14:textId="77777777" w:rsidR="0041393C" w:rsidRDefault="00000000">
      <w:pPr>
        <w:numPr>
          <w:ilvl w:val="0"/>
          <w:numId w:val="4"/>
        </w:numPr>
        <w:spacing w:after="243" w:line="271" w:lineRule="auto"/>
        <w:ind w:right="81" w:hanging="360"/>
        <w:jc w:val="left"/>
      </w:pPr>
      <w:r>
        <w:rPr>
          <w:b/>
          <w:sz w:val="22"/>
        </w:rPr>
        <w:t>“Mentor”</w:t>
      </w:r>
      <w:r>
        <w:rPr>
          <w:sz w:val="22"/>
        </w:rPr>
        <w:t xml:space="preserve"> - Unlock: Comment helpful tips on 10 different users’ posts (min length rule). </w:t>
      </w:r>
    </w:p>
    <w:p w14:paraId="1638B397" w14:textId="77777777" w:rsidR="0041393C" w:rsidRDefault="00000000">
      <w:pPr>
        <w:spacing w:after="10" w:line="271" w:lineRule="auto"/>
        <w:ind w:right="81"/>
        <w:jc w:val="left"/>
      </w:pPr>
      <w:r>
        <w:rPr>
          <w:sz w:val="22"/>
        </w:rPr>
        <w:lastRenderedPageBreak/>
        <w:t xml:space="preserve">Can be extended with “Mastery” (technique milestones), “Recovery” (sleep, mobility), or </w:t>
      </w:r>
    </w:p>
    <w:p w14:paraId="184E6FF0" w14:textId="77777777" w:rsidR="0041393C" w:rsidRDefault="00000000">
      <w:pPr>
        <w:spacing w:after="597" w:line="271" w:lineRule="auto"/>
        <w:ind w:right="81"/>
        <w:jc w:val="left"/>
      </w:pPr>
      <w:r>
        <w:rPr>
          <w:sz w:val="22"/>
        </w:rPr>
        <w:t xml:space="preserve">“Health” (step counts, HR zones) </w:t>
      </w:r>
    </w:p>
    <w:p w14:paraId="142919FD" w14:textId="77777777" w:rsidR="0041393C" w:rsidRDefault="00000000">
      <w:pPr>
        <w:pStyle w:val="Heading1"/>
        <w:ind w:left="-5"/>
      </w:pPr>
      <w:r>
        <w:t xml:space="preserve">Specifications (unlock rules) as composable Value Objects </w:t>
      </w:r>
    </w:p>
    <w:p w14:paraId="07D6C38C" w14:textId="77777777" w:rsidR="0041393C" w:rsidRDefault="00000000">
      <w:pPr>
        <w:spacing w:after="258"/>
        <w:ind w:right="0"/>
      </w:pPr>
      <w:r>
        <w:t xml:space="preserve">Define Specification&lt;UserProgress&gt; as a VO with: </w:t>
      </w:r>
    </w:p>
    <w:p w14:paraId="55189405" w14:textId="77777777" w:rsidR="0041393C" w:rsidRDefault="00000000">
      <w:pPr>
        <w:numPr>
          <w:ilvl w:val="0"/>
          <w:numId w:val="5"/>
        </w:numPr>
        <w:ind w:right="0" w:hanging="360"/>
      </w:pPr>
      <w:r>
        <w:t xml:space="preserve">isSatisfiedBy(progress): boolean (pure) </w:t>
      </w:r>
    </w:p>
    <w:p w14:paraId="2AF36C91" w14:textId="77777777" w:rsidR="0041393C" w:rsidRDefault="00000000">
      <w:pPr>
        <w:numPr>
          <w:ilvl w:val="0"/>
          <w:numId w:val="5"/>
        </w:numPr>
        <w:ind w:right="0" w:hanging="360"/>
      </w:pPr>
      <w:r>
        <w:t xml:space="preserve">logical combinators: and, or, not </w:t>
      </w:r>
    </w:p>
    <w:p w14:paraId="5798CDF7" w14:textId="77777777" w:rsidR="0041393C" w:rsidRDefault="00000000">
      <w:pPr>
        <w:numPr>
          <w:ilvl w:val="0"/>
          <w:numId w:val="5"/>
        </w:numPr>
        <w:spacing w:after="219" w:line="276" w:lineRule="auto"/>
        <w:ind w:right="0" w:hanging="360"/>
      </w:pPr>
      <w:r>
        <w:t xml:space="preserve">parameterized building blocks: HasStreak(days), WeeklyVolume(kg), RanAtLeast(distanceKm), SharedAtLeast(n), </w:t>
      </w:r>
      <w:proofErr w:type="gramStart"/>
      <w:r>
        <w:t>InvitedFriendsAtLeast(</w:t>
      </w:r>
      <w:proofErr w:type="gramEnd"/>
      <w:r>
        <w:t>n with completedWorkout), etc.</w:t>
      </w:r>
      <w:r>
        <w:rPr>
          <w:sz w:val="22"/>
        </w:rPr>
        <w:t xml:space="preserve"> </w:t>
      </w:r>
    </w:p>
    <w:p w14:paraId="1C226E06" w14:textId="77777777" w:rsidR="0041393C" w:rsidRDefault="00000000">
      <w:pPr>
        <w:spacing w:after="246" w:line="271" w:lineRule="auto"/>
        <w:ind w:right="81"/>
        <w:jc w:val="left"/>
      </w:pPr>
      <w:r>
        <w:rPr>
          <w:sz w:val="22"/>
        </w:rPr>
        <w:t xml:space="preserve">Example (pseudocode): </w:t>
      </w:r>
    </w:p>
    <w:p w14:paraId="6FE3A83B" w14:textId="77777777" w:rsidR="0041393C" w:rsidRDefault="00000000">
      <w:pPr>
        <w:spacing w:after="0" w:line="259" w:lineRule="auto"/>
        <w:ind w:left="0" w:right="0" w:firstLine="0"/>
        <w:jc w:val="left"/>
      </w:pPr>
      <w:r>
        <w:rPr>
          <w:rFonts w:ascii="Arial" w:eastAsia="Arial" w:hAnsi="Arial" w:cs="Arial"/>
          <w:sz w:val="22"/>
        </w:rPr>
        <w:t xml:space="preserve"> </w:t>
      </w:r>
    </w:p>
    <w:tbl>
      <w:tblPr>
        <w:tblStyle w:val="TableGrid"/>
        <w:tblW w:w="9015" w:type="dxa"/>
        <w:tblInd w:w="-15" w:type="dxa"/>
        <w:tblCellMar>
          <w:top w:w="0" w:type="dxa"/>
          <w:left w:w="105" w:type="dxa"/>
          <w:bottom w:w="0" w:type="dxa"/>
          <w:right w:w="115" w:type="dxa"/>
        </w:tblCellMar>
        <w:tblLook w:val="04A0" w:firstRow="1" w:lastRow="0" w:firstColumn="1" w:lastColumn="0" w:noHBand="0" w:noVBand="1"/>
      </w:tblPr>
      <w:tblGrid>
        <w:gridCol w:w="9015"/>
      </w:tblGrid>
      <w:tr w:rsidR="0041393C" w14:paraId="1C7144FC" w14:textId="77777777">
        <w:trPr>
          <w:trHeight w:val="3765"/>
        </w:trPr>
        <w:tc>
          <w:tcPr>
            <w:tcW w:w="9015" w:type="dxa"/>
            <w:tcBorders>
              <w:top w:val="nil"/>
              <w:left w:val="nil"/>
              <w:bottom w:val="nil"/>
              <w:right w:val="nil"/>
            </w:tcBorders>
            <w:shd w:val="clear" w:color="auto" w:fill="F4F3EC"/>
            <w:vAlign w:val="center"/>
          </w:tcPr>
          <w:p w14:paraId="0BB9C74A" w14:textId="77777777" w:rsidR="0041393C" w:rsidRDefault="00000000">
            <w:pPr>
              <w:spacing w:after="0" w:line="274" w:lineRule="auto"/>
              <w:ind w:left="0" w:right="4745" w:firstLine="0"/>
              <w:jc w:val="left"/>
            </w:pPr>
            <w:r>
              <w:rPr>
                <w:rFonts w:ascii="Consolas" w:eastAsia="Consolas" w:hAnsi="Consolas" w:cs="Consolas"/>
                <w:color w:val="5F5E4E"/>
                <w:sz w:val="22"/>
              </w:rPr>
              <w:t xml:space="preserve">const HabitBuilder = </w:t>
            </w:r>
            <w:proofErr w:type="gramStart"/>
            <w:r>
              <w:rPr>
                <w:rFonts w:ascii="Consolas" w:eastAsia="Consolas" w:hAnsi="Consolas" w:cs="Consolas"/>
                <w:color w:val="5F5E4E"/>
                <w:sz w:val="22"/>
              </w:rPr>
              <w:t>Badge({</w:t>
            </w:r>
            <w:r>
              <w:rPr>
                <w:rFonts w:ascii="Arial" w:eastAsia="Arial" w:hAnsi="Arial" w:cs="Arial"/>
                <w:color w:val="5F5E4E"/>
                <w:sz w:val="22"/>
              </w:rPr>
              <w:t xml:space="preserve"> </w:t>
            </w:r>
            <w:r>
              <w:rPr>
                <w:rFonts w:ascii="Consolas" w:eastAsia="Consolas" w:hAnsi="Consolas" w:cs="Consolas"/>
                <w:color w:val="7D9726"/>
                <w:sz w:val="22"/>
              </w:rPr>
              <w:t xml:space="preserve"> </w:t>
            </w:r>
            <w:proofErr w:type="gramEnd"/>
            <w:r>
              <w:rPr>
                <w:rFonts w:ascii="Consolas" w:eastAsia="Consolas" w:hAnsi="Consolas" w:cs="Consolas"/>
                <w:color w:val="7D9726"/>
                <w:sz w:val="22"/>
              </w:rPr>
              <w:t xml:space="preserve"> name:</w:t>
            </w:r>
            <w:r>
              <w:rPr>
                <w:rFonts w:ascii="Consolas" w:eastAsia="Consolas" w:hAnsi="Consolas" w:cs="Consolas"/>
                <w:color w:val="5F5E4E"/>
                <w:sz w:val="22"/>
              </w:rPr>
              <w:t xml:space="preserve"> </w:t>
            </w:r>
            <w:r>
              <w:rPr>
                <w:rFonts w:ascii="Consolas" w:eastAsia="Consolas" w:hAnsi="Consolas" w:cs="Consolas"/>
                <w:color w:val="7D9726"/>
                <w:sz w:val="22"/>
              </w:rPr>
              <w:t>"Habit Builder</w:t>
            </w:r>
            <w:proofErr w:type="gramStart"/>
            <w:r>
              <w:rPr>
                <w:rFonts w:ascii="Consolas" w:eastAsia="Consolas" w:hAnsi="Consolas" w:cs="Consolas"/>
                <w:color w:val="7D9726"/>
                <w:sz w:val="22"/>
              </w:rPr>
              <w:t>"</w:t>
            </w:r>
            <w:r>
              <w:rPr>
                <w:rFonts w:ascii="Consolas" w:eastAsia="Consolas" w:hAnsi="Consolas" w:cs="Consolas"/>
                <w:color w:val="5F5E4E"/>
                <w:sz w:val="22"/>
              </w:rPr>
              <w:t>,</w:t>
            </w:r>
            <w:r>
              <w:rPr>
                <w:rFonts w:ascii="Arial" w:eastAsia="Arial" w:hAnsi="Arial" w:cs="Arial"/>
                <w:color w:val="5F5E4E"/>
                <w:sz w:val="22"/>
              </w:rPr>
              <w:t xml:space="preserve"> </w:t>
            </w:r>
            <w:r>
              <w:rPr>
                <w:rFonts w:ascii="Consolas" w:eastAsia="Consolas" w:hAnsi="Consolas" w:cs="Consolas"/>
                <w:color w:val="7D9726"/>
                <w:sz w:val="22"/>
              </w:rPr>
              <w:t xml:space="preserve">  </w:t>
            </w:r>
            <w:proofErr w:type="gramEnd"/>
            <w:r>
              <w:rPr>
                <w:rFonts w:ascii="Consolas" w:eastAsia="Consolas" w:hAnsi="Consolas" w:cs="Consolas"/>
                <w:color w:val="7D9726"/>
                <w:sz w:val="22"/>
              </w:rPr>
              <w:t>category:</w:t>
            </w:r>
            <w:r>
              <w:rPr>
                <w:rFonts w:ascii="Consolas" w:eastAsia="Consolas" w:hAnsi="Consolas" w:cs="Consolas"/>
                <w:color w:val="5F5E4E"/>
                <w:sz w:val="22"/>
              </w:rPr>
              <w:t xml:space="preserve"> </w:t>
            </w:r>
            <w:r>
              <w:rPr>
                <w:rFonts w:ascii="Consolas" w:eastAsia="Consolas" w:hAnsi="Consolas" w:cs="Consolas"/>
                <w:color w:val="7D9726"/>
                <w:sz w:val="22"/>
              </w:rPr>
              <w:t>"Consistency</w:t>
            </w:r>
            <w:proofErr w:type="gramStart"/>
            <w:r>
              <w:rPr>
                <w:rFonts w:ascii="Consolas" w:eastAsia="Consolas" w:hAnsi="Consolas" w:cs="Consolas"/>
                <w:color w:val="7D9726"/>
                <w:sz w:val="22"/>
              </w:rPr>
              <w:t>"</w:t>
            </w:r>
            <w:r>
              <w:rPr>
                <w:rFonts w:ascii="Consolas" w:eastAsia="Consolas" w:hAnsi="Consolas" w:cs="Consolas"/>
                <w:color w:val="5F5E4E"/>
                <w:sz w:val="22"/>
              </w:rPr>
              <w:t>,</w:t>
            </w:r>
            <w:r>
              <w:rPr>
                <w:rFonts w:ascii="Arial" w:eastAsia="Arial" w:hAnsi="Arial" w:cs="Arial"/>
                <w:color w:val="5F5E4E"/>
                <w:sz w:val="22"/>
              </w:rPr>
              <w:t xml:space="preserve"> </w:t>
            </w:r>
            <w:r>
              <w:rPr>
                <w:rFonts w:ascii="Consolas" w:eastAsia="Consolas" w:hAnsi="Consolas" w:cs="Consolas"/>
                <w:color w:val="7D9726"/>
                <w:sz w:val="22"/>
              </w:rPr>
              <w:t xml:space="preserve">  </w:t>
            </w:r>
            <w:proofErr w:type="gramEnd"/>
            <w:r>
              <w:rPr>
                <w:rFonts w:ascii="Consolas" w:eastAsia="Consolas" w:hAnsi="Consolas" w:cs="Consolas"/>
                <w:color w:val="7D9726"/>
                <w:sz w:val="22"/>
              </w:rPr>
              <w:t>unlockSpec:</w:t>
            </w:r>
            <w:r>
              <w:rPr>
                <w:rFonts w:ascii="Consolas" w:eastAsia="Consolas" w:hAnsi="Consolas" w:cs="Consolas"/>
                <w:color w:val="5F5E4E"/>
                <w:sz w:val="22"/>
              </w:rPr>
              <w:t xml:space="preserve"> </w:t>
            </w:r>
            <w:proofErr w:type="gramStart"/>
            <w:r>
              <w:rPr>
                <w:rFonts w:ascii="Consolas" w:eastAsia="Consolas" w:hAnsi="Consolas" w:cs="Consolas"/>
                <w:color w:val="5F5E4E"/>
                <w:sz w:val="22"/>
              </w:rPr>
              <w:t>HasStreak(</w:t>
            </w:r>
            <w:proofErr w:type="gramEnd"/>
            <w:r>
              <w:rPr>
                <w:rFonts w:ascii="Consolas" w:eastAsia="Consolas" w:hAnsi="Consolas" w:cs="Consolas"/>
                <w:color w:val="AE7313"/>
                <w:sz w:val="22"/>
              </w:rPr>
              <w:t>21</w:t>
            </w:r>
            <w:r>
              <w:rPr>
                <w:rFonts w:ascii="Consolas" w:eastAsia="Consolas" w:hAnsi="Consolas" w:cs="Consolas"/>
                <w:color w:val="5F5E4E"/>
                <w:sz w:val="22"/>
              </w:rPr>
              <w:t>)</w:t>
            </w:r>
            <w:r>
              <w:rPr>
                <w:rFonts w:ascii="Arial" w:eastAsia="Arial" w:hAnsi="Arial" w:cs="Arial"/>
                <w:color w:val="5F5E4E"/>
                <w:sz w:val="22"/>
              </w:rPr>
              <w:t xml:space="preserve"> </w:t>
            </w:r>
          </w:p>
          <w:p w14:paraId="711F0C11" w14:textId="77777777" w:rsidR="0041393C" w:rsidRDefault="00000000">
            <w:pPr>
              <w:spacing w:after="17" w:line="259" w:lineRule="auto"/>
              <w:ind w:left="0" w:right="0" w:firstLine="0"/>
              <w:jc w:val="left"/>
            </w:pPr>
            <w:r>
              <w:rPr>
                <w:rFonts w:ascii="Consolas" w:eastAsia="Consolas" w:hAnsi="Consolas" w:cs="Consolas"/>
                <w:color w:val="5F5E4E"/>
                <w:sz w:val="22"/>
              </w:rPr>
              <w:t>});</w:t>
            </w:r>
            <w:r>
              <w:rPr>
                <w:rFonts w:ascii="Arial" w:eastAsia="Arial" w:hAnsi="Arial" w:cs="Arial"/>
                <w:color w:val="5F5E4E"/>
                <w:sz w:val="22"/>
              </w:rPr>
              <w:t xml:space="preserve"> </w:t>
            </w:r>
          </w:p>
          <w:p w14:paraId="4F1ECC21" w14:textId="77777777" w:rsidR="0041393C" w:rsidRDefault="00000000">
            <w:pPr>
              <w:spacing w:after="23" w:line="259" w:lineRule="auto"/>
              <w:ind w:left="0" w:right="0" w:firstLine="0"/>
              <w:jc w:val="left"/>
            </w:pPr>
            <w:r>
              <w:rPr>
                <w:rFonts w:ascii="Arial" w:eastAsia="Arial" w:hAnsi="Arial" w:cs="Arial"/>
                <w:color w:val="5F5E4E"/>
                <w:sz w:val="22"/>
              </w:rPr>
              <w:t xml:space="preserve"> </w:t>
            </w:r>
          </w:p>
          <w:p w14:paraId="6B89F3D0" w14:textId="77777777" w:rsidR="0041393C" w:rsidRDefault="00000000">
            <w:pPr>
              <w:spacing w:after="6" w:line="274" w:lineRule="auto"/>
              <w:ind w:left="0" w:right="1784" w:firstLine="0"/>
              <w:jc w:val="left"/>
            </w:pPr>
            <w:r>
              <w:rPr>
                <w:rFonts w:ascii="Consolas" w:eastAsia="Consolas" w:hAnsi="Consolas" w:cs="Consolas"/>
                <w:color w:val="5F5E4E"/>
                <w:sz w:val="22"/>
              </w:rPr>
              <w:t xml:space="preserve">const CrossTrainer = </w:t>
            </w:r>
            <w:proofErr w:type="gramStart"/>
            <w:r>
              <w:rPr>
                <w:rFonts w:ascii="Consolas" w:eastAsia="Consolas" w:hAnsi="Consolas" w:cs="Consolas"/>
                <w:color w:val="5F5E4E"/>
                <w:sz w:val="22"/>
              </w:rPr>
              <w:t>Badge({</w:t>
            </w:r>
            <w:r>
              <w:rPr>
                <w:rFonts w:ascii="Arial" w:eastAsia="Arial" w:hAnsi="Arial" w:cs="Arial"/>
                <w:color w:val="5F5E4E"/>
                <w:sz w:val="22"/>
              </w:rPr>
              <w:t xml:space="preserve"> </w:t>
            </w:r>
            <w:r>
              <w:rPr>
                <w:rFonts w:ascii="Consolas" w:eastAsia="Consolas" w:hAnsi="Consolas" w:cs="Consolas"/>
                <w:color w:val="7D9726"/>
                <w:sz w:val="22"/>
              </w:rPr>
              <w:t xml:space="preserve"> </w:t>
            </w:r>
            <w:proofErr w:type="gramEnd"/>
            <w:r>
              <w:rPr>
                <w:rFonts w:ascii="Consolas" w:eastAsia="Consolas" w:hAnsi="Consolas" w:cs="Consolas"/>
                <w:color w:val="7D9726"/>
                <w:sz w:val="22"/>
              </w:rPr>
              <w:t xml:space="preserve"> name:</w:t>
            </w:r>
            <w:r>
              <w:rPr>
                <w:rFonts w:ascii="Consolas" w:eastAsia="Consolas" w:hAnsi="Consolas" w:cs="Consolas"/>
                <w:color w:val="5F5E4E"/>
                <w:sz w:val="22"/>
              </w:rPr>
              <w:t xml:space="preserve"> </w:t>
            </w:r>
            <w:r>
              <w:rPr>
                <w:rFonts w:ascii="Consolas" w:eastAsia="Consolas" w:hAnsi="Consolas" w:cs="Consolas"/>
                <w:color w:val="7D9726"/>
                <w:sz w:val="22"/>
              </w:rPr>
              <w:t>"Cross-Trainer</w:t>
            </w:r>
            <w:proofErr w:type="gramStart"/>
            <w:r>
              <w:rPr>
                <w:rFonts w:ascii="Consolas" w:eastAsia="Consolas" w:hAnsi="Consolas" w:cs="Consolas"/>
                <w:color w:val="7D9726"/>
                <w:sz w:val="22"/>
              </w:rPr>
              <w:t>"</w:t>
            </w:r>
            <w:r>
              <w:rPr>
                <w:rFonts w:ascii="Consolas" w:eastAsia="Consolas" w:hAnsi="Consolas" w:cs="Consolas"/>
                <w:color w:val="5F5E4E"/>
                <w:sz w:val="22"/>
              </w:rPr>
              <w:t>,</w:t>
            </w:r>
            <w:r>
              <w:rPr>
                <w:rFonts w:ascii="Arial" w:eastAsia="Arial" w:hAnsi="Arial" w:cs="Arial"/>
                <w:color w:val="5F5E4E"/>
                <w:sz w:val="22"/>
              </w:rPr>
              <w:t xml:space="preserve"> </w:t>
            </w:r>
            <w:r>
              <w:rPr>
                <w:rFonts w:ascii="Consolas" w:eastAsia="Consolas" w:hAnsi="Consolas" w:cs="Consolas"/>
                <w:color w:val="7D9726"/>
                <w:sz w:val="22"/>
              </w:rPr>
              <w:t xml:space="preserve">  </w:t>
            </w:r>
            <w:proofErr w:type="gramEnd"/>
            <w:r>
              <w:rPr>
                <w:rFonts w:ascii="Consolas" w:eastAsia="Consolas" w:hAnsi="Consolas" w:cs="Consolas"/>
                <w:color w:val="7D9726"/>
                <w:sz w:val="22"/>
              </w:rPr>
              <w:t>category:</w:t>
            </w:r>
            <w:r>
              <w:rPr>
                <w:rFonts w:ascii="Consolas" w:eastAsia="Consolas" w:hAnsi="Consolas" w:cs="Consolas"/>
                <w:color w:val="5F5E4E"/>
                <w:sz w:val="22"/>
              </w:rPr>
              <w:t xml:space="preserve"> </w:t>
            </w:r>
            <w:r>
              <w:rPr>
                <w:rFonts w:ascii="Consolas" w:eastAsia="Consolas" w:hAnsi="Consolas" w:cs="Consolas"/>
                <w:color w:val="7D9726"/>
                <w:sz w:val="22"/>
              </w:rPr>
              <w:t>"Fitness</w:t>
            </w:r>
            <w:proofErr w:type="gramStart"/>
            <w:r>
              <w:rPr>
                <w:rFonts w:ascii="Consolas" w:eastAsia="Consolas" w:hAnsi="Consolas" w:cs="Consolas"/>
                <w:color w:val="7D9726"/>
                <w:sz w:val="22"/>
              </w:rPr>
              <w:t>"</w:t>
            </w:r>
            <w:r>
              <w:rPr>
                <w:rFonts w:ascii="Consolas" w:eastAsia="Consolas" w:hAnsi="Consolas" w:cs="Consolas"/>
                <w:color w:val="5F5E4E"/>
                <w:sz w:val="22"/>
              </w:rPr>
              <w:t>,</w:t>
            </w:r>
            <w:r>
              <w:rPr>
                <w:rFonts w:ascii="Arial" w:eastAsia="Arial" w:hAnsi="Arial" w:cs="Arial"/>
                <w:color w:val="5F5E4E"/>
                <w:sz w:val="22"/>
              </w:rPr>
              <w:t xml:space="preserve"> </w:t>
            </w:r>
            <w:r>
              <w:rPr>
                <w:rFonts w:ascii="Consolas" w:eastAsia="Consolas" w:hAnsi="Consolas" w:cs="Consolas"/>
                <w:color w:val="7D9726"/>
                <w:sz w:val="22"/>
              </w:rPr>
              <w:t xml:space="preserve">  </w:t>
            </w:r>
            <w:proofErr w:type="gramEnd"/>
            <w:r>
              <w:rPr>
                <w:rFonts w:ascii="Consolas" w:eastAsia="Consolas" w:hAnsi="Consolas" w:cs="Consolas"/>
                <w:color w:val="7D9726"/>
                <w:sz w:val="22"/>
              </w:rPr>
              <w:t>unlockSpec:</w:t>
            </w:r>
            <w:r>
              <w:rPr>
                <w:rFonts w:ascii="Consolas" w:eastAsia="Consolas" w:hAnsi="Consolas" w:cs="Consolas"/>
                <w:color w:val="5F5E4E"/>
                <w:sz w:val="22"/>
              </w:rPr>
              <w:t xml:space="preserve"> </w:t>
            </w:r>
            <w:proofErr w:type="gramStart"/>
            <w:r>
              <w:rPr>
                <w:rFonts w:ascii="Consolas" w:eastAsia="Consolas" w:hAnsi="Consolas" w:cs="Consolas"/>
                <w:color w:val="5F5E4E"/>
                <w:sz w:val="22"/>
              </w:rPr>
              <w:t>InLast(</w:t>
            </w:r>
            <w:proofErr w:type="gramEnd"/>
            <w:r>
              <w:rPr>
                <w:rFonts w:ascii="Consolas" w:eastAsia="Consolas" w:hAnsi="Consolas" w:cs="Consolas"/>
                <w:color w:val="AE7313"/>
                <w:sz w:val="22"/>
              </w:rPr>
              <w:t>7</w:t>
            </w:r>
            <w:r>
              <w:rPr>
                <w:rFonts w:ascii="Consolas" w:eastAsia="Consolas" w:hAnsi="Consolas" w:cs="Consolas"/>
                <w:color w:val="5F5E4E"/>
                <w:sz w:val="22"/>
              </w:rPr>
              <w:t xml:space="preserve">, </w:t>
            </w:r>
            <w:proofErr w:type="gramStart"/>
            <w:r>
              <w:rPr>
                <w:rFonts w:ascii="Consolas" w:eastAsia="Consolas" w:hAnsi="Consolas" w:cs="Consolas"/>
                <w:color w:val="5F5E4E"/>
                <w:sz w:val="22"/>
              </w:rPr>
              <w:t>HasDistinctWorkoutTypesAtLeast(</w:t>
            </w:r>
            <w:proofErr w:type="gramEnd"/>
            <w:r>
              <w:rPr>
                <w:rFonts w:ascii="Consolas" w:eastAsia="Consolas" w:hAnsi="Consolas" w:cs="Consolas"/>
                <w:color w:val="AE7313"/>
                <w:sz w:val="22"/>
              </w:rPr>
              <w:t>3</w:t>
            </w:r>
            <w:r>
              <w:rPr>
                <w:rFonts w:ascii="Consolas" w:eastAsia="Consolas" w:hAnsi="Consolas" w:cs="Consolas"/>
                <w:color w:val="5F5E4E"/>
                <w:sz w:val="22"/>
              </w:rPr>
              <w:t>)</w:t>
            </w:r>
            <w:proofErr w:type="gramStart"/>
            <w:r>
              <w:rPr>
                <w:rFonts w:ascii="Consolas" w:eastAsia="Consolas" w:hAnsi="Consolas" w:cs="Consolas"/>
                <w:color w:val="5F5E4E"/>
                <w:sz w:val="22"/>
              </w:rPr>
              <w:t>)</w:t>
            </w:r>
            <w:r>
              <w:rPr>
                <w:rFonts w:ascii="Arial" w:eastAsia="Arial" w:hAnsi="Arial" w:cs="Arial"/>
                <w:color w:val="5F5E4E"/>
                <w:sz w:val="22"/>
              </w:rPr>
              <w:t xml:space="preserve"> </w:t>
            </w:r>
            <w:r>
              <w:rPr>
                <w:rFonts w:ascii="Consolas" w:eastAsia="Consolas" w:hAnsi="Consolas" w:cs="Consolas"/>
                <w:color w:val="5F5E4E"/>
                <w:sz w:val="22"/>
              </w:rPr>
              <w:t>});</w:t>
            </w:r>
            <w:proofErr w:type="gramEnd"/>
            <w:r>
              <w:rPr>
                <w:rFonts w:ascii="Arial" w:eastAsia="Arial" w:hAnsi="Arial" w:cs="Arial"/>
                <w:color w:val="5F5E4E"/>
                <w:sz w:val="22"/>
              </w:rPr>
              <w:t xml:space="preserve"> </w:t>
            </w:r>
          </w:p>
          <w:p w14:paraId="265B6CFF" w14:textId="77777777" w:rsidR="0041393C" w:rsidRDefault="00000000">
            <w:pPr>
              <w:spacing w:after="0" w:line="259" w:lineRule="auto"/>
              <w:ind w:left="0" w:right="0" w:firstLine="0"/>
              <w:jc w:val="left"/>
            </w:pPr>
            <w:r>
              <w:rPr>
                <w:rFonts w:ascii="Arial" w:eastAsia="Arial" w:hAnsi="Arial" w:cs="Arial"/>
                <w:sz w:val="22"/>
              </w:rPr>
              <w:t xml:space="preserve"> </w:t>
            </w:r>
          </w:p>
        </w:tc>
      </w:tr>
    </w:tbl>
    <w:p w14:paraId="407042ED" w14:textId="77777777" w:rsidR="0041393C" w:rsidRDefault="00000000">
      <w:pPr>
        <w:spacing w:after="504" w:line="259" w:lineRule="auto"/>
        <w:ind w:left="0" w:right="0" w:firstLine="0"/>
        <w:jc w:val="left"/>
      </w:pPr>
      <w:r>
        <w:rPr>
          <w:b/>
          <w:sz w:val="34"/>
        </w:rPr>
        <w:t xml:space="preserve"> </w:t>
      </w:r>
    </w:p>
    <w:p w14:paraId="2DC44D99" w14:textId="77777777" w:rsidR="0041393C" w:rsidRDefault="00000000">
      <w:pPr>
        <w:spacing w:after="504" w:line="259" w:lineRule="auto"/>
        <w:ind w:left="0" w:right="0" w:firstLine="0"/>
        <w:jc w:val="left"/>
      </w:pPr>
      <w:r>
        <w:rPr>
          <w:b/>
          <w:sz w:val="34"/>
        </w:rPr>
        <w:t xml:space="preserve"> </w:t>
      </w:r>
    </w:p>
    <w:p w14:paraId="5EE1B5B4" w14:textId="77777777" w:rsidR="0041393C" w:rsidRDefault="00000000">
      <w:pPr>
        <w:spacing w:after="504" w:line="259" w:lineRule="auto"/>
        <w:ind w:left="0" w:right="0" w:firstLine="0"/>
        <w:jc w:val="left"/>
      </w:pPr>
      <w:r>
        <w:rPr>
          <w:b/>
          <w:sz w:val="34"/>
        </w:rPr>
        <w:t xml:space="preserve"> </w:t>
      </w:r>
    </w:p>
    <w:p w14:paraId="1404B367" w14:textId="77777777" w:rsidR="0041393C" w:rsidRDefault="00000000">
      <w:pPr>
        <w:spacing w:after="0" w:line="259" w:lineRule="auto"/>
        <w:ind w:left="0" w:right="0" w:firstLine="0"/>
        <w:jc w:val="left"/>
      </w:pPr>
      <w:r>
        <w:rPr>
          <w:b/>
          <w:sz w:val="34"/>
        </w:rPr>
        <w:t xml:space="preserve"> </w:t>
      </w:r>
    </w:p>
    <w:p w14:paraId="1363374F" w14:textId="77777777" w:rsidR="0041393C" w:rsidRDefault="00000000">
      <w:pPr>
        <w:pStyle w:val="Heading1"/>
        <w:spacing w:after="288"/>
        <w:ind w:left="-5"/>
      </w:pPr>
      <w:r>
        <w:t xml:space="preserve">Visual Representation </w:t>
      </w:r>
    </w:p>
    <w:p w14:paraId="604D90B6" w14:textId="77777777" w:rsidR="0041393C" w:rsidRDefault="00000000">
      <w:pPr>
        <w:spacing w:after="45" w:line="259" w:lineRule="auto"/>
        <w:ind w:left="-5" w:right="0"/>
        <w:jc w:val="left"/>
      </w:pPr>
      <w:r>
        <w:rPr>
          <w:color w:val="434343"/>
          <w:sz w:val="28"/>
        </w:rPr>
        <w:t xml:space="preserve">UML-style sketch (aggregate + VO relationship) </w:t>
      </w:r>
    </w:p>
    <w:p w14:paraId="1AB58D1B" w14:textId="77777777" w:rsidR="0041393C" w:rsidRDefault="00000000">
      <w:pPr>
        <w:spacing w:after="18" w:line="259" w:lineRule="auto"/>
        <w:ind w:left="0" w:right="0" w:firstLine="0"/>
        <w:jc w:val="left"/>
      </w:pPr>
      <w:r>
        <w:rPr>
          <w:rFonts w:ascii="Arial" w:eastAsia="Arial" w:hAnsi="Arial" w:cs="Arial"/>
          <w:sz w:val="22"/>
        </w:rPr>
        <w:t xml:space="preserve"> </w:t>
      </w:r>
    </w:p>
    <w:p w14:paraId="41F3095E" w14:textId="77777777" w:rsidR="0041393C" w:rsidRDefault="00000000">
      <w:pPr>
        <w:spacing w:after="2" w:line="259" w:lineRule="auto"/>
        <w:ind w:left="0" w:right="0" w:firstLine="0"/>
        <w:jc w:val="left"/>
      </w:pPr>
      <w:r>
        <w:rPr>
          <w:rFonts w:ascii="Arial" w:eastAsia="Arial" w:hAnsi="Arial" w:cs="Arial"/>
          <w:sz w:val="22"/>
        </w:rPr>
        <w:t xml:space="preserve"> </w:t>
      </w:r>
    </w:p>
    <w:p w14:paraId="23BB3CB5" w14:textId="77777777" w:rsidR="0041393C" w:rsidRDefault="00000000">
      <w:pPr>
        <w:spacing w:after="393" w:line="259" w:lineRule="auto"/>
        <w:ind w:left="0" w:right="154" w:firstLine="0"/>
        <w:jc w:val="right"/>
      </w:pPr>
      <w:r>
        <w:rPr>
          <w:noProof/>
        </w:rPr>
        <w:lastRenderedPageBreak/>
        <w:drawing>
          <wp:inline distT="0" distB="0" distL="0" distR="0" wp14:anchorId="60C6FC45" wp14:editId="4CC8C2C0">
            <wp:extent cx="5419726" cy="5267325"/>
            <wp:effectExtent l="0" t="0" r="0" b="0"/>
            <wp:docPr id="3565" name="Picture 3565"/>
            <wp:cNvGraphicFramePr/>
            <a:graphic xmlns:a="http://schemas.openxmlformats.org/drawingml/2006/main">
              <a:graphicData uri="http://schemas.openxmlformats.org/drawingml/2006/picture">
                <pic:pic xmlns:pic="http://schemas.openxmlformats.org/drawingml/2006/picture">
                  <pic:nvPicPr>
                    <pic:cNvPr id="3565" name="Picture 3565"/>
                    <pic:cNvPicPr/>
                  </pic:nvPicPr>
                  <pic:blipFill>
                    <a:blip r:embed="rId5"/>
                    <a:stretch>
                      <a:fillRect/>
                    </a:stretch>
                  </pic:blipFill>
                  <pic:spPr>
                    <a:xfrm>
                      <a:off x="0" y="0"/>
                      <a:ext cx="5419726" cy="5267325"/>
                    </a:xfrm>
                    <a:prstGeom prst="rect">
                      <a:avLst/>
                    </a:prstGeom>
                  </pic:spPr>
                </pic:pic>
              </a:graphicData>
            </a:graphic>
          </wp:inline>
        </w:drawing>
      </w:r>
      <w:r>
        <w:rPr>
          <w:rFonts w:ascii="Arial" w:eastAsia="Arial" w:hAnsi="Arial" w:cs="Arial"/>
          <w:sz w:val="22"/>
        </w:rPr>
        <w:t xml:space="preserve"> </w:t>
      </w:r>
    </w:p>
    <w:p w14:paraId="6114B242" w14:textId="77777777" w:rsidR="0041393C" w:rsidRDefault="00000000">
      <w:pPr>
        <w:spacing w:after="340" w:line="259" w:lineRule="auto"/>
        <w:ind w:left="0" w:right="0" w:firstLine="0"/>
        <w:jc w:val="left"/>
      </w:pPr>
      <w:r>
        <w:rPr>
          <w:color w:val="434343"/>
          <w:sz w:val="28"/>
        </w:rPr>
        <w:t xml:space="preserve"> </w:t>
      </w:r>
    </w:p>
    <w:p w14:paraId="72078B41" w14:textId="77777777" w:rsidR="0041393C" w:rsidRDefault="00000000">
      <w:pPr>
        <w:spacing w:after="340" w:line="259" w:lineRule="auto"/>
        <w:ind w:left="0" w:right="0" w:firstLine="0"/>
        <w:jc w:val="left"/>
      </w:pPr>
      <w:r>
        <w:rPr>
          <w:color w:val="434343"/>
          <w:sz w:val="28"/>
        </w:rPr>
        <w:t xml:space="preserve"> </w:t>
      </w:r>
    </w:p>
    <w:p w14:paraId="2676316E" w14:textId="77777777" w:rsidR="0041393C" w:rsidRDefault="00000000">
      <w:pPr>
        <w:spacing w:after="340" w:line="259" w:lineRule="auto"/>
        <w:ind w:left="0" w:right="0" w:firstLine="0"/>
        <w:jc w:val="left"/>
      </w:pPr>
      <w:r>
        <w:rPr>
          <w:color w:val="434343"/>
          <w:sz w:val="28"/>
        </w:rPr>
        <w:t xml:space="preserve"> </w:t>
      </w:r>
    </w:p>
    <w:p w14:paraId="1F530355" w14:textId="77777777" w:rsidR="0041393C" w:rsidRDefault="00000000">
      <w:pPr>
        <w:spacing w:after="340" w:line="259" w:lineRule="auto"/>
        <w:ind w:left="0" w:right="0" w:firstLine="0"/>
        <w:jc w:val="left"/>
      </w:pPr>
      <w:r>
        <w:rPr>
          <w:color w:val="434343"/>
          <w:sz w:val="28"/>
        </w:rPr>
        <w:t xml:space="preserve"> </w:t>
      </w:r>
    </w:p>
    <w:p w14:paraId="4EB39A76" w14:textId="77777777" w:rsidR="0041393C" w:rsidRDefault="00000000">
      <w:pPr>
        <w:spacing w:after="0" w:line="259" w:lineRule="auto"/>
        <w:ind w:left="0" w:right="0" w:firstLine="0"/>
        <w:jc w:val="left"/>
      </w:pPr>
      <w:r>
        <w:rPr>
          <w:color w:val="434343"/>
          <w:sz w:val="28"/>
        </w:rPr>
        <w:t xml:space="preserve"> </w:t>
      </w:r>
    </w:p>
    <w:p w14:paraId="5B397EC0" w14:textId="77777777" w:rsidR="0041393C" w:rsidRDefault="00000000">
      <w:pPr>
        <w:spacing w:after="340" w:line="259" w:lineRule="auto"/>
        <w:ind w:left="0" w:right="0" w:firstLine="0"/>
        <w:jc w:val="left"/>
      </w:pPr>
      <w:r>
        <w:rPr>
          <w:color w:val="434343"/>
          <w:sz w:val="28"/>
        </w:rPr>
        <w:t xml:space="preserve"> </w:t>
      </w:r>
    </w:p>
    <w:p w14:paraId="47C07C71" w14:textId="77777777" w:rsidR="0041393C" w:rsidRDefault="00000000">
      <w:pPr>
        <w:spacing w:after="45" w:line="259" w:lineRule="auto"/>
        <w:ind w:left="-5" w:right="0"/>
        <w:jc w:val="left"/>
      </w:pPr>
      <w:r>
        <w:rPr>
          <w:color w:val="434343"/>
          <w:sz w:val="28"/>
        </w:rPr>
        <w:t xml:space="preserve">Matrix mapping milestones -&gt; badges (excerpt) </w:t>
      </w:r>
    </w:p>
    <w:p w14:paraId="3E72DC15" w14:textId="77777777" w:rsidR="0041393C" w:rsidRDefault="00000000">
      <w:pPr>
        <w:spacing w:after="0" w:line="259" w:lineRule="auto"/>
        <w:ind w:left="0" w:right="0" w:firstLine="0"/>
        <w:jc w:val="left"/>
      </w:pPr>
      <w:r>
        <w:rPr>
          <w:rFonts w:ascii="Arial" w:eastAsia="Arial" w:hAnsi="Arial" w:cs="Arial"/>
          <w:sz w:val="22"/>
        </w:rPr>
        <w:t xml:space="preserve"> </w:t>
      </w:r>
    </w:p>
    <w:tbl>
      <w:tblPr>
        <w:tblStyle w:val="TableGrid"/>
        <w:tblW w:w="9003" w:type="dxa"/>
        <w:tblInd w:w="8" w:type="dxa"/>
        <w:tblCellMar>
          <w:top w:w="164" w:type="dxa"/>
          <w:left w:w="101" w:type="dxa"/>
          <w:bottom w:w="0" w:type="dxa"/>
          <w:right w:w="55" w:type="dxa"/>
        </w:tblCellMar>
        <w:tblLook w:val="04A0" w:firstRow="1" w:lastRow="0" w:firstColumn="1" w:lastColumn="0" w:noHBand="0" w:noVBand="1"/>
      </w:tblPr>
      <w:tblGrid>
        <w:gridCol w:w="1503"/>
        <w:gridCol w:w="1340"/>
        <w:gridCol w:w="1460"/>
        <w:gridCol w:w="3240"/>
        <w:gridCol w:w="1460"/>
      </w:tblGrid>
      <w:tr w:rsidR="0041393C" w14:paraId="04EED8BB" w14:textId="77777777">
        <w:trPr>
          <w:trHeight w:val="1100"/>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5771F415" w14:textId="77777777" w:rsidR="0041393C" w:rsidRDefault="00000000">
            <w:pPr>
              <w:spacing w:after="16" w:line="259" w:lineRule="auto"/>
              <w:ind w:left="0" w:right="48" w:firstLine="0"/>
              <w:jc w:val="center"/>
            </w:pPr>
            <w:r>
              <w:rPr>
                <w:sz w:val="22"/>
              </w:rPr>
              <w:lastRenderedPageBreak/>
              <w:t xml:space="preserve">Milestone </w:t>
            </w:r>
          </w:p>
          <w:p w14:paraId="49ADBD65" w14:textId="77777777" w:rsidR="0041393C" w:rsidRDefault="00000000">
            <w:pPr>
              <w:spacing w:after="0" w:line="259" w:lineRule="auto"/>
              <w:ind w:left="0" w:right="0" w:firstLine="0"/>
              <w:jc w:val="center"/>
            </w:pPr>
            <w:r>
              <w:rPr>
                <w:sz w:val="22"/>
              </w:rPr>
              <w:t xml:space="preserve">(progress signal)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29479785" w14:textId="77777777" w:rsidR="0041393C" w:rsidRDefault="00000000">
            <w:pPr>
              <w:spacing w:after="0" w:line="259" w:lineRule="auto"/>
              <w:ind w:left="0" w:right="40" w:firstLine="0"/>
              <w:jc w:val="center"/>
            </w:pPr>
            <w:r>
              <w:rPr>
                <w:sz w:val="22"/>
              </w:rPr>
              <w:t xml:space="preserve">Category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3A8C9C43" w14:textId="77777777" w:rsidR="0041393C" w:rsidRDefault="00000000">
            <w:pPr>
              <w:spacing w:after="0" w:line="259" w:lineRule="auto"/>
              <w:ind w:left="0" w:right="50" w:firstLine="0"/>
              <w:jc w:val="center"/>
            </w:pPr>
            <w:r>
              <w:rPr>
                <w:sz w:val="22"/>
              </w:rPr>
              <w:t xml:space="preserve">Badge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3F53931A" w14:textId="77777777" w:rsidR="0041393C" w:rsidRDefault="00000000">
            <w:pPr>
              <w:spacing w:after="0" w:line="259" w:lineRule="auto"/>
              <w:ind w:left="0" w:right="55" w:firstLine="0"/>
              <w:jc w:val="center"/>
            </w:pPr>
            <w:r>
              <w:rPr>
                <w:sz w:val="22"/>
              </w:rPr>
              <w:t xml:space="preserve">Unlock rule (spec)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043F2158" w14:textId="77777777" w:rsidR="0041393C" w:rsidRDefault="00000000">
            <w:pPr>
              <w:spacing w:after="0" w:line="259" w:lineRule="auto"/>
              <w:ind w:left="0" w:right="0" w:firstLine="0"/>
              <w:jc w:val="center"/>
            </w:pPr>
            <w:r>
              <w:rPr>
                <w:sz w:val="22"/>
              </w:rPr>
              <w:t xml:space="preserve">Tracked source </w:t>
            </w:r>
          </w:p>
        </w:tc>
      </w:tr>
      <w:tr w:rsidR="0041393C" w14:paraId="407D31AE" w14:textId="77777777">
        <w:trPr>
          <w:trHeight w:val="800"/>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59FD3468" w14:textId="77777777" w:rsidR="0041393C" w:rsidRDefault="00000000">
            <w:pPr>
              <w:spacing w:after="0" w:line="259" w:lineRule="auto"/>
              <w:ind w:left="0" w:right="0" w:firstLine="0"/>
              <w:jc w:val="center"/>
            </w:pPr>
            <w:r>
              <w:rPr>
                <w:sz w:val="22"/>
              </w:rPr>
              <w:t xml:space="preserve">7 consecutive active days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61D055A4" w14:textId="77777777" w:rsidR="0041393C" w:rsidRDefault="00000000">
            <w:pPr>
              <w:spacing w:after="0" w:line="259" w:lineRule="auto"/>
              <w:ind w:left="35" w:right="0" w:firstLine="0"/>
              <w:jc w:val="left"/>
            </w:pPr>
            <w:r>
              <w:rPr>
                <w:sz w:val="22"/>
              </w:rPr>
              <w:t xml:space="preserve">Consistency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107268F2" w14:textId="77777777" w:rsidR="0041393C" w:rsidRDefault="00000000">
            <w:pPr>
              <w:spacing w:after="16" w:line="259" w:lineRule="auto"/>
              <w:ind w:left="0" w:right="50" w:firstLine="0"/>
              <w:jc w:val="center"/>
            </w:pPr>
            <w:r>
              <w:rPr>
                <w:sz w:val="22"/>
              </w:rPr>
              <w:t xml:space="preserve">First Week </w:t>
            </w:r>
          </w:p>
          <w:p w14:paraId="1030C2C4" w14:textId="77777777" w:rsidR="0041393C" w:rsidRDefault="00000000">
            <w:pPr>
              <w:spacing w:after="0" w:line="259" w:lineRule="auto"/>
              <w:ind w:left="0" w:right="50" w:firstLine="0"/>
              <w:jc w:val="center"/>
            </w:pPr>
            <w:r>
              <w:rPr>
                <w:sz w:val="22"/>
              </w:rPr>
              <w:t xml:space="preserve">Warrior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39AC8B2E" w14:textId="77777777" w:rsidR="0041393C" w:rsidRDefault="00000000">
            <w:pPr>
              <w:spacing w:after="0" w:line="259" w:lineRule="auto"/>
              <w:ind w:left="0" w:right="55" w:firstLine="0"/>
              <w:jc w:val="center"/>
            </w:pPr>
            <w:proofErr w:type="gramStart"/>
            <w:r>
              <w:rPr>
                <w:i/>
                <w:sz w:val="22"/>
              </w:rPr>
              <w:t>HasStreak(</w:t>
            </w:r>
            <w:proofErr w:type="gramEnd"/>
            <w:r>
              <w:rPr>
                <w:i/>
                <w:sz w:val="22"/>
              </w:rPr>
              <w:t xml:space="preserve">7)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2B644379" w14:textId="77777777" w:rsidR="0041393C" w:rsidRDefault="00000000">
            <w:pPr>
              <w:spacing w:after="0" w:line="259" w:lineRule="auto"/>
              <w:ind w:right="0" w:firstLine="0"/>
              <w:jc w:val="left"/>
            </w:pPr>
            <w:r>
              <w:rPr>
                <w:sz w:val="22"/>
              </w:rPr>
              <w:t xml:space="preserve">streak counter </w:t>
            </w:r>
          </w:p>
        </w:tc>
      </w:tr>
      <w:tr w:rsidR="0041393C" w14:paraId="5D7E19E5" w14:textId="77777777">
        <w:trPr>
          <w:trHeight w:val="1100"/>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1DE7A6F2" w14:textId="77777777" w:rsidR="0041393C" w:rsidRDefault="00000000">
            <w:pPr>
              <w:spacing w:after="0" w:line="259" w:lineRule="auto"/>
              <w:ind w:left="21" w:right="13" w:firstLine="35"/>
              <w:jc w:val="center"/>
            </w:pPr>
            <w:r>
              <w:rPr>
                <w:sz w:val="22"/>
              </w:rPr>
              <w:t xml:space="preserve">21 consecutive active days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5AFC575F" w14:textId="77777777" w:rsidR="0041393C" w:rsidRDefault="00000000">
            <w:pPr>
              <w:spacing w:after="0" w:line="259" w:lineRule="auto"/>
              <w:ind w:left="35" w:right="0" w:firstLine="0"/>
              <w:jc w:val="left"/>
            </w:pPr>
            <w:r>
              <w:rPr>
                <w:sz w:val="22"/>
              </w:rPr>
              <w:t xml:space="preserve">Consistency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1DB0BFF7" w14:textId="77777777" w:rsidR="0041393C" w:rsidRDefault="00000000">
            <w:pPr>
              <w:spacing w:after="0" w:line="259" w:lineRule="auto"/>
              <w:ind w:left="26" w:right="0" w:firstLine="0"/>
              <w:jc w:val="left"/>
            </w:pPr>
            <w:r>
              <w:rPr>
                <w:sz w:val="22"/>
              </w:rPr>
              <w:t xml:space="preserve">Habit Builder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20C12227" w14:textId="77777777" w:rsidR="0041393C" w:rsidRDefault="00000000">
            <w:pPr>
              <w:spacing w:after="0" w:line="259" w:lineRule="auto"/>
              <w:ind w:left="0" w:right="55" w:firstLine="0"/>
              <w:jc w:val="center"/>
            </w:pPr>
            <w:proofErr w:type="gramStart"/>
            <w:r>
              <w:rPr>
                <w:i/>
                <w:sz w:val="22"/>
              </w:rPr>
              <w:t>HasStreak(</w:t>
            </w:r>
            <w:proofErr w:type="gramEnd"/>
            <w:r>
              <w:rPr>
                <w:i/>
                <w:sz w:val="22"/>
              </w:rPr>
              <w:t xml:space="preserve">21)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2C47E738" w14:textId="77777777" w:rsidR="0041393C" w:rsidRDefault="00000000">
            <w:pPr>
              <w:spacing w:after="0" w:line="259" w:lineRule="auto"/>
              <w:ind w:right="0" w:firstLine="0"/>
              <w:jc w:val="left"/>
            </w:pPr>
            <w:r>
              <w:rPr>
                <w:sz w:val="22"/>
              </w:rPr>
              <w:t xml:space="preserve">streak counter </w:t>
            </w:r>
          </w:p>
        </w:tc>
      </w:tr>
      <w:tr w:rsidR="0041393C" w14:paraId="4572343A" w14:textId="77777777">
        <w:trPr>
          <w:trHeight w:val="1060"/>
        </w:trPr>
        <w:tc>
          <w:tcPr>
            <w:tcW w:w="1503" w:type="dxa"/>
            <w:tcBorders>
              <w:top w:val="single" w:sz="8" w:space="0" w:color="FFF2CC"/>
              <w:left w:val="single" w:sz="8" w:space="0" w:color="FFF2CC"/>
              <w:bottom w:val="single" w:sz="8" w:space="0" w:color="FFF2CC"/>
              <w:right w:val="single" w:sz="8" w:space="0" w:color="FFF2CC"/>
            </w:tcBorders>
            <w:shd w:val="clear" w:color="auto" w:fill="FFF2CC"/>
          </w:tcPr>
          <w:p w14:paraId="49B45C21" w14:textId="77777777" w:rsidR="0041393C" w:rsidRDefault="00000000">
            <w:pPr>
              <w:spacing w:after="16" w:line="259" w:lineRule="auto"/>
              <w:ind w:left="24" w:right="0" w:firstLine="0"/>
              <w:jc w:val="left"/>
            </w:pPr>
            <w:r>
              <w:rPr>
                <w:sz w:val="22"/>
              </w:rPr>
              <w:t xml:space="preserve">Single run ≥ 5 </w:t>
            </w:r>
          </w:p>
          <w:p w14:paraId="273F3415" w14:textId="77777777" w:rsidR="0041393C" w:rsidRDefault="00000000">
            <w:pPr>
              <w:spacing w:after="0" w:line="259" w:lineRule="auto"/>
              <w:ind w:left="0" w:right="48" w:firstLine="0"/>
              <w:jc w:val="center"/>
            </w:pPr>
            <w:r>
              <w:rPr>
                <w:sz w:val="22"/>
              </w:rPr>
              <w:t xml:space="preserve">km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3EBDD827" w14:textId="77777777" w:rsidR="0041393C" w:rsidRDefault="00000000">
            <w:pPr>
              <w:spacing w:after="0" w:line="259" w:lineRule="auto"/>
              <w:ind w:left="0" w:right="40" w:firstLine="0"/>
              <w:jc w:val="center"/>
            </w:pPr>
            <w:r>
              <w:rPr>
                <w:sz w:val="22"/>
              </w:rPr>
              <w:t xml:space="preserve">Fitness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141A37CC" w14:textId="77777777" w:rsidR="0041393C" w:rsidRDefault="00000000">
            <w:pPr>
              <w:spacing w:after="0" w:line="259" w:lineRule="auto"/>
              <w:ind w:left="0" w:right="50" w:firstLine="0"/>
              <w:jc w:val="center"/>
            </w:pPr>
            <w:r>
              <w:rPr>
                <w:sz w:val="22"/>
              </w:rPr>
              <w:t xml:space="preserve">5K Finisher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4CDB489A" w14:textId="77777777" w:rsidR="0041393C" w:rsidRDefault="00000000">
            <w:pPr>
              <w:spacing w:after="0" w:line="259" w:lineRule="auto"/>
              <w:ind w:left="0" w:right="55" w:firstLine="0"/>
              <w:jc w:val="center"/>
            </w:pPr>
            <w:proofErr w:type="gramStart"/>
            <w:r>
              <w:rPr>
                <w:i/>
                <w:sz w:val="22"/>
              </w:rPr>
              <w:t>RanAtLeast(</w:t>
            </w:r>
            <w:proofErr w:type="gramEnd"/>
            <w:r>
              <w:rPr>
                <w:i/>
                <w:sz w:val="22"/>
              </w:rPr>
              <w:t xml:space="preserve">5)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137D1E54" w14:textId="77777777" w:rsidR="0041393C" w:rsidRDefault="00000000">
            <w:pPr>
              <w:spacing w:after="16" w:line="259" w:lineRule="auto"/>
              <w:ind w:left="0" w:right="45" w:firstLine="0"/>
              <w:jc w:val="center"/>
            </w:pPr>
            <w:r>
              <w:rPr>
                <w:sz w:val="22"/>
              </w:rPr>
              <w:t xml:space="preserve">run session </w:t>
            </w:r>
          </w:p>
          <w:p w14:paraId="420142F3" w14:textId="77777777" w:rsidR="0041393C" w:rsidRDefault="00000000">
            <w:pPr>
              <w:spacing w:after="0" w:line="259" w:lineRule="auto"/>
              <w:ind w:left="0" w:right="45" w:firstLine="0"/>
              <w:jc w:val="center"/>
            </w:pPr>
            <w:r>
              <w:rPr>
                <w:sz w:val="22"/>
              </w:rPr>
              <w:t xml:space="preserve">distance </w:t>
            </w:r>
          </w:p>
        </w:tc>
      </w:tr>
      <w:tr w:rsidR="0041393C" w14:paraId="7D5664C9" w14:textId="77777777">
        <w:trPr>
          <w:trHeight w:val="1100"/>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494A67A4" w14:textId="77777777" w:rsidR="0041393C" w:rsidRDefault="00000000">
            <w:pPr>
              <w:spacing w:after="0" w:line="259" w:lineRule="auto"/>
              <w:ind w:left="0" w:right="0" w:firstLine="0"/>
              <w:jc w:val="center"/>
            </w:pPr>
            <w:r>
              <w:rPr>
                <w:sz w:val="22"/>
              </w:rPr>
              <w:t xml:space="preserve">≥ 10,000 kg lifted in a week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4676DEDC" w14:textId="77777777" w:rsidR="0041393C" w:rsidRDefault="00000000">
            <w:pPr>
              <w:spacing w:after="0" w:line="259" w:lineRule="auto"/>
              <w:ind w:left="0" w:right="40" w:firstLine="0"/>
              <w:jc w:val="center"/>
            </w:pPr>
            <w:r>
              <w:rPr>
                <w:sz w:val="22"/>
              </w:rPr>
              <w:t xml:space="preserve">Fitness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5950876B" w14:textId="77777777" w:rsidR="0041393C" w:rsidRDefault="00000000">
            <w:pPr>
              <w:spacing w:after="0" w:line="259" w:lineRule="auto"/>
              <w:ind w:left="0" w:right="0" w:firstLine="0"/>
              <w:jc w:val="center"/>
            </w:pPr>
            <w:r>
              <w:rPr>
                <w:sz w:val="22"/>
              </w:rPr>
              <w:t xml:space="preserve">Volume Monster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01680A7D" w14:textId="77777777" w:rsidR="0041393C" w:rsidRDefault="00000000">
            <w:pPr>
              <w:spacing w:after="0" w:line="259" w:lineRule="auto"/>
              <w:ind w:left="0" w:right="55" w:firstLine="0"/>
              <w:jc w:val="center"/>
            </w:pPr>
            <w:proofErr w:type="gramStart"/>
            <w:r>
              <w:rPr>
                <w:i/>
                <w:sz w:val="22"/>
              </w:rPr>
              <w:t>WeeklyVolume(</w:t>
            </w:r>
            <w:proofErr w:type="gramEnd"/>
            <w:r>
              <w:rPr>
                <w:i/>
                <w:sz w:val="22"/>
              </w:rPr>
              <w:t xml:space="preserve">&gt;=10000)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0F66FF22" w14:textId="77777777" w:rsidR="0041393C" w:rsidRDefault="00000000">
            <w:pPr>
              <w:spacing w:after="0" w:line="259" w:lineRule="auto"/>
              <w:ind w:left="0" w:right="0" w:firstLine="0"/>
              <w:jc w:val="center"/>
            </w:pPr>
            <w:r>
              <w:rPr>
                <w:sz w:val="22"/>
              </w:rPr>
              <w:t xml:space="preserve">set/rep × weight log </w:t>
            </w:r>
          </w:p>
        </w:tc>
      </w:tr>
      <w:tr w:rsidR="0041393C" w14:paraId="706C81ED" w14:textId="77777777">
        <w:trPr>
          <w:trHeight w:val="1080"/>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76656984" w14:textId="77777777" w:rsidR="0041393C" w:rsidRDefault="00000000">
            <w:pPr>
              <w:spacing w:after="0" w:line="259" w:lineRule="auto"/>
              <w:ind w:left="20" w:right="13" w:firstLine="0"/>
              <w:jc w:val="center"/>
            </w:pPr>
            <w:r>
              <w:rPr>
                <w:sz w:val="22"/>
              </w:rPr>
              <w:t xml:space="preserve">3 workout types in 7 days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2B8DE42A" w14:textId="77777777" w:rsidR="0041393C" w:rsidRDefault="00000000">
            <w:pPr>
              <w:spacing w:after="0" w:line="259" w:lineRule="auto"/>
              <w:ind w:left="0" w:right="40" w:firstLine="0"/>
              <w:jc w:val="center"/>
            </w:pPr>
            <w:r>
              <w:rPr>
                <w:sz w:val="22"/>
              </w:rPr>
              <w:t xml:space="preserve">Fitness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7D76F8CB" w14:textId="77777777" w:rsidR="0041393C" w:rsidRDefault="00000000">
            <w:pPr>
              <w:spacing w:after="0" w:line="259" w:lineRule="auto"/>
              <w:ind w:left="20" w:right="0" w:firstLine="0"/>
              <w:jc w:val="left"/>
            </w:pPr>
            <w:r>
              <w:rPr>
                <w:sz w:val="22"/>
              </w:rPr>
              <w:t xml:space="preserve">Cross-Trainer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58338645" w14:textId="77777777" w:rsidR="0041393C" w:rsidRDefault="00000000">
            <w:pPr>
              <w:spacing w:after="16" w:line="259" w:lineRule="auto"/>
              <w:ind w:left="0" w:right="55" w:firstLine="0"/>
              <w:jc w:val="center"/>
            </w:pPr>
            <w:proofErr w:type="gramStart"/>
            <w:r>
              <w:rPr>
                <w:i/>
                <w:sz w:val="22"/>
              </w:rPr>
              <w:t>InLast(</w:t>
            </w:r>
            <w:proofErr w:type="gramEnd"/>
            <w:r>
              <w:rPr>
                <w:i/>
                <w:sz w:val="22"/>
              </w:rPr>
              <w:t xml:space="preserve">7, </w:t>
            </w:r>
          </w:p>
          <w:p w14:paraId="4BB2EF17" w14:textId="77777777" w:rsidR="0041393C" w:rsidRDefault="00000000">
            <w:pPr>
              <w:spacing w:after="16" w:line="259" w:lineRule="auto"/>
              <w:ind w:left="0" w:right="0" w:firstLine="0"/>
              <w:jc w:val="left"/>
            </w:pPr>
            <w:proofErr w:type="gramStart"/>
            <w:r>
              <w:rPr>
                <w:i/>
                <w:sz w:val="22"/>
              </w:rPr>
              <w:t>HasDistinctWorkoutTypesAtLeast(</w:t>
            </w:r>
            <w:proofErr w:type="gramEnd"/>
          </w:p>
          <w:p w14:paraId="2A8B2005" w14:textId="77777777" w:rsidR="0041393C" w:rsidRDefault="00000000">
            <w:pPr>
              <w:spacing w:after="0" w:line="259" w:lineRule="auto"/>
              <w:ind w:left="0" w:right="55" w:firstLine="0"/>
              <w:jc w:val="center"/>
            </w:pPr>
            <w:r>
              <w:rPr>
                <w:i/>
                <w:sz w:val="22"/>
              </w:rPr>
              <w:t xml:space="preserve">3))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3658316A" w14:textId="77777777" w:rsidR="0041393C" w:rsidRDefault="00000000">
            <w:pPr>
              <w:spacing w:after="0" w:line="259" w:lineRule="auto"/>
              <w:ind w:left="0" w:right="0" w:firstLine="0"/>
              <w:jc w:val="center"/>
            </w:pPr>
            <w:r>
              <w:rPr>
                <w:sz w:val="22"/>
              </w:rPr>
              <w:t xml:space="preserve">workout type history </w:t>
            </w:r>
          </w:p>
        </w:tc>
      </w:tr>
      <w:tr w:rsidR="0041393C" w14:paraId="0ADF29E4" w14:textId="77777777">
        <w:trPr>
          <w:trHeight w:val="1100"/>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0DC159CF" w14:textId="77777777" w:rsidR="0041393C" w:rsidRDefault="00000000">
            <w:pPr>
              <w:spacing w:after="0" w:line="259" w:lineRule="auto"/>
              <w:ind w:left="0" w:right="0" w:firstLine="0"/>
              <w:jc w:val="center"/>
            </w:pPr>
            <w:r>
              <w:rPr>
                <w:sz w:val="22"/>
              </w:rPr>
              <w:t xml:space="preserve">Share 5 workouts to feed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4D9F25A7" w14:textId="77777777" w:rsidR="0041393C" w:rsidRDefault="00000000">
            <w:pPr>
              <w:spacing w:after="0" w:line="259" w:lineRule="auto"/>
              <w:ind w:left="0" w:right="40" w:firstLine="0"/>
              <w:jc w:val="center"/>
            </w:pPr>
            <w:r>
              <w:rPr>
                <w:sz w:val="22"/>
              </w:rPr>
              <w:t xml:space="preserve">Social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6D744E22" w14:textId="77777777" w:rsidR="0041393C" w:rsidRDefault="00000000">
            <w:pPr>
              <w:spacing w:after="0" w:line="259" w:lineRule="auto"/>
              <w:ind w:left="0" w:right="50" w:firstLine="0"/>
              <w:jc w:val="center"/>
            </w:pPr>
            <w:r>
              <w:rPr>
                <w:sz w:val="22"/>
              </w:rPr>
              <w:t xml:space="preserve">Trailblazer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21E65FB8" w14:textId="77777777" w:rsidR="0041393C" w:rsidRDefault="00000000">
            <w:pPr>
              <w:spacing w:after="0" w:line="259" w:lineRule="auto"/>
              <w:ind w:left="0" w:right="55" w:firstLine="0"/>
              <w:jc w:val="center"/>
            </w:pPr>
            <w:proofErr w:type="gramStart"/>
            <w:r>
              <w:rPr>
                <w:i/>
                <w:sz w:val="22"/>
              </w:rPr>
              <w:t>SharesAtLeast(</w:t>
            </w:r>
            <w:proofErr w:type="gramEnd"/>
            <w:r>
              <w:rPr>
                <w:i/>
                <w:sz w:val="22"/>
              </w:rPr>
              <w:t xml:space="preserve">5)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1DF2E8F1" w14:textId="77777777" w:rsidR="0041393C" w:rsidRDefault="00000000">
            <w:pPr>
              <w:spacing w:after="0" w:line="259" w:lineRule="auto"/>
              <w:ind w:left="0" w:right="45" w:firstLine="0"/>
              <w:jc w:val="center"/>
            </w:pPr>
            <w:r>
              <w:rPr>
                <w:sz w:val="22"/>
              </w:rPr>
              <w:t xml:space="preserve">social posts </w:t>
            </w:r>
          </w:p>
        </w:tc>
      </w:tr>
      <w:tr w:rsidR="0041393C" w14:paraId="778C6256" w14:textId="77777777">
        <w:trPr>
          <w:trHeight w:val="1398"/>
        </w:trPr>
        <w:tc>
          <w:tcPr>
            <w:tcW w:w="1503" w:type="dxa"/>
            <w:tcBorders>
              <w:top w:val="single" w:sz="8" w:space="0" w:color="FFF2CC"/>
              <w:left w:val="single" w:sz="8" w:space="0" w:color="FFF2CC"/>
              <w:bottom w:val="single" w:sz="8" w:space="0" w:color="FFF2CC"/>
              <w:right w:val="single" w:sz="8" w:space="0" w:color="FFF2CC"/>
            </w:tcBorders>
            <w:shd w:val="clear" w:color="auto" w:fill="FFF2CC"/>
            <w:vAlign w:val="center"/>
          </w:tcPr>
          <w:p w14:paraId="2E56B61E" w14:textId="77777777" w:rsidR="0041393C" w:rsidRDefault="00000000">
            <w:pPr>
              <w:spacing w:after="0" w:line="274" w:lineRule="auto"/>
              <w:ind w:left="5" w:right="0" w:firstLine="0"/>
              <w:jc w:val="center"/>
            </w:pPr>
            <w:r>
              <w:rPr>
                <w:sz w:val="22"/>
              </w:rPr>
              <w:t xml:space="preserve">Invite 3 friends who </w:t>
            </w:r>
          </w:p>
          <w:p w14:paraId="4F956FC5" w14:textId="77777777" w:rsidR="0041393C" w:rsidRDefault="00000000">
            <w:pPr>
              <w:spacing w:after="16" w:line="259" w:lineRule="auto"/>
              <w:ind w:left="0" w:right="48" w:firstLine="0"/>
              <w:jc w:val="center"/>
            </w:pPr>
            <w:r>
              <w:rPr>
                <w:sz w:val="22"/>
              </w:rPr>
              <w:t xml:space="preserve">complete a </w:t>
            </w:r>
          </w:p>
          <w:p w14:paraId="32EDAE5C" w14:textId="77777777" w:rsidR="0041393C" w:rsidRDefault="00000000">
            <w:pPr>
              <w:spacing w:after="0" w:line="259" w:lineRule="auto"/>
              <w:ind w:left="0" w:right="48" w:firstLine="0"/>
              <w:jc w:val="center"/>
            </w:pPr>
            <w:r>
              <w:rPr>
                <w:sz w:val="22"/>
              </w:rPr>
              <w:t xml:space="preserve">WO </w:t>
            </w:r>
          </w:p>
        </w:tc>
        <w:tc>
          <w:tcPr>
            <w:tcW w:w="1340" w:type="dxa"/>
            <w:tcBorders>
              <w:top w:val="single" w:sz="8" w:space="0" w:color="FFF2CC"/>
              <w:left w:val="single" w:sz="8" w:space="0" w:color="FFF2CC"/>
              <w:bottom w:val="single" w:sz="8" w:space="0" w:color="FFF2CC"/>
              <w:right w:val="single" w:sz="8" w:space="0" w:color="FFF2CC"/>
            </w:tcBorders>
            <w:shd w:val="clear" w:color="auto" w:fill="FFF2CC"/>
          </w:tcPr>
          <w:p w14:paraId="6346D86F" w14:textId="77777777" w:rsidR="0041393C" w:rsidRDefault="00000000">
            <w:pPr>
              <w:spacing w:after="0" w:line="259" w:lineRule="auto"/>
              <w:ind w:left="0" w:right="40" w:firstLine="0"/>
              <w:jc w:val="center"/>
            </w:pPr>
            <w:r>
              <w:rPr>
                <w:sz w:val="22"/>
              </w:rPr>
              <w:t xml:space="preserve">Social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2FEA1270" w14:textId="77777777" w:rsidR="0041393C" w:rsidRDefault="00000000">
            <w:pPr>
              <w:spacing w:after="0" w:line="259" w:lineRule="auto"/>
              <w:ind w:left="0" w:right="50" w:firstLine="0"/>
              <w:jc w:val="center"/>
            </w:pPr>
            <w:r>
              <w:rPr>
                <w:sz w:val="22"/>
              </w:rPr>
              <w:t xml:space="preserve">Connector </w:t>
            </w:r>
          </w:p>
        </w:tc>
        <w:tc>
          <w:tcPr>
            <w:tcW w:w="3240" w:type="dxa"/>
            <w:tcBorders>
              <w:top w:val="single" w:sz="8" w:space="0" w:color="FFF2CC"/>
              <w:left w:val="single" w:sz="8" w:space="0" w:color="FFF2CC"/>
              <w:bottom w:val="single" w:sz="8" w:space="0" w:color="FFF2CC"/>
              <w:right w:val="single" w:sz="8" w:space="0" w:color="FFF2CC"/>
            </w:tcBorders>
            <w:shd w:val="clear" w:color="auto" w:fill="FFF2CC"/>
          </w:tcPr>
          <w:p w14:paraId="41D20CAF" w14:textId="77777777" w:rsidR="0041393C" w:rsidRDefault="00000000">
            <w:pPr>
              <w:spacing w:after="0" w:line="259" w:lineRule="auto"/>
              <w:ind w:left="0" w:right="0" w:firstLine="0"/>
              <w:jc w:val="center"/>
            </w:pPr>
            <w:proofErr w:type="gramStart"/>
            <w:r>
              <w:rPr>
                <w:i/>
                <w:sz w:val="22"/>
              </w:rPr>
              <w:t>InvitedFriendsAtLeast(</w:t>
            </w:r>
            <w:proofErr w:type="gramEnd"/>
            <w:r>
              <w:rPr>
                <w:i/>
                <w:sz w:val="22"/>
              </w:rPr>
              <w:t xml:space="preserve">3, completedWorkout) </w:t>
            </w:r>
          </w:p>
        </w:tc>
        <w:tc>
          <w:tcPr>
            <w:tcW w:w="1460" w:type="dxa"/>
            <w:tcBorders>
              <w:top w:val="single" w:sz="8" w:space="0" w:color="FFF2CC"/>
              <w:left w:val="single" w:sz="8" w:space="0" w:color="FFF2CC"/>
              <w:bottom w:val="single" w:sz="8" w:space="0" w:color="FFF2CC"/>
              <w:right w:val="single" w:sz="8" w:space="0" w:color="FFF2CC"/>
            </w:tcBorders>
            <w:shd w:val="clear" w:color="auto" w:fill="FFF2CC"/>
          </w:tcPr>
          <w:p w14:paraId="323D5FAE" w14:textId="77777777" w:rsidR="0041393C" w:rsidRDefault="00000000">
            <w:pPr>
              <w:spacing w:after="0" w:line="259" w:lineRule="auto"/>
              <w:ind w:left="0" w:right="0" w:firstLine="0"/>
              <w:jc w:val="center"/>
            </w:pPr>
            <w:r>
              <w:rPr>
                <w:sz w:val="22"/>
              </w:rPr>
              <w:t xml:space="preserve">referrals + first workout </w:t>
            </w:r>
          </w:p>
        </w:tc>
      </w:tr>
    </w:tbl>
    <w:p w14:paraId="5FA56C0F" w14:textId="77777777" w:rsidR="0041393C" w:rsidRDefault="00000000">
      <w:pPr>
        <w:spacing w:after="590" w:line="259" w:lineRule="auto"/>
        <w:ind w:left="0" w:right="0" w:firstLine="0"/>
        <w:jc w:val="left"/>
      </w:pPr>
      <w:r>
        <w:t xml:space="preserve"> </w:t>
      </w:r>
    </w:p>
    <w:p w14:paraId="682F6E2A" w14:textId="77777777" w:rsidR="0041393C" w:rsidRDefault="00000000">
      <w:pPr>
        <w:pStyle w:val="Heading1"/>
        <w:ind w:left="-5"/>
      </w:pPr>
      <w:r>
        <w:t xml:space="preserve">Immutability &amp; Enforcement </w:t>
      </w:r>
    </w:p>
    <w:p w14:paraId="7EA21E9D" w14:textId="77777777" w:rsidR="0041393C" w:rsidRDefault="00000000">
      <w:pPr>
        <w:numPr>
          <w:ilvl w:val="0"/>
          <w:numId w:val="6"/>
        </w:numPr>
        <w:spacing w:after="8" w:line="276" w:lineRule="auto"/>
        <w:ind w:right="0" w:firstLine="0"/>
        <w:jc w:val="left"/>
      </w:pPr>
      <w:r>
        <w:rPr>
          <w:b/>
        </w:rPr>
        <w:t>Badge immutability</w:t>
      </w:r>
      <w:r>
        <w:t xml:space="preserve">: once in the catalog, not edited in place. Versioning uses </w:t>
      </w:r>
      <w:r>
        <w:rPr>
          <w:i/>
        </w:rPr>
        <w:t>new</w:t>
      </w:r>
      <w:r>
        <w:t xml:space="preserve"> Badge values (e.g., “Habit Builder v2”) while keeping old awards </w:t>
      </w:r>
      <w:proofErr w:type="gramStart"/>
      <w:r>
        <w:t>consistent.+</w:t>
      </w:r>
      <w:proofErr w:type="gramEnd"/>
      <w:r>
        <w:t xml:space="preserve"> </w:t>
      </w:r>
      <w:r>
        <w:rPr>
          <w:rFonts w:ascii="Arial" w:eastAsia="Arial" w:hAnsi="Arial" w:cs="Arial"/>
        </w:rPr>
        <w:t xml:space="preserve">● </w:t>
      </w:r>
      <w:r>
        <w:rPr>
          <w:b/>
        </w:rPr>
        <w:t>Aggregate invariants</w:t>
      </w:r>
      <w:r>
        <w:t xml:space="preserve"> (on UserProgress): </w:t>
      </w:r>
    </w:p>
    <w:p w14:paraId="2C7D79AD" w14:textId="77777777" w:rsidR="0041393C" w:rsidRDefault="00000000">
      <w:pPr>
        <w:numPr>
          <w:ilvl w:val="1"/>
          <w:numId w:val="6"/>
        </w:numPr>
        <w:ind w:right="0" w:hanging="360"/>
      </w:pPr>
      <w:r>
        <w:t xml:space="preserve">Cannot add duplicate EarnedBadge for the same Badge. </w:t>
      </w:r>
    </w:p>
    <w:p w14:paraId="64B1B970" w14:textId="77777777" w:rsidR="0041393C" w:rsidRDefault="00000000">
      <w:pPr>
        <w:ind w:left="1075" w:right="0"/>
      </w:pPr>
      <w:r>
        <w:rPr>
          <w:rFonts w:ascii="Arial" w:eastAsia="Arial" w:hAnsi="Arial" w:cs="Arial"/>
        </w:rPr>
        <w:t xml:space="preserve">○ </w:t>
      </w:r>
      <w:r>
        <w:t xml:space="preserve">Awarding function is </w:t>
      </w:r>
      <w:r>
        <w:rPr>
          <w:b/>
        </w:rPr>
        <w:t>idempotent</w:t>
      </w:r>
      <w:r>
        <w:t xml:space="preserve"> (safe to re-run on event replay). </w:t>
      </w:r>
    </w:p>
    <w:p w14:paraId="1123E47E" w14:textId="77777777" w:rsidR="0041393C" w:rsidRDefault="00000000">
      <w:pPr>
        <w:numPr>
          <w:ilvl w:val="0"/>
          <w:numId w:val="6"/>
        </w:numPr>
        <w:ind w:right="0" w:firstLine="0"/>
        <w:jc w:val="left"/>
      </w:pPr>
      <w:r>
        <w:rPr>
          <w:b/>
        </w:rPr>
        <w:t>Side-effect-free evaluation</w:t>
      </w:r>
      <w:r>
        <w:t xml:space="preserve">: unlockSpec never writes state; only </w:t>
      </w:r>
    </w:p>
    <w:p w14:paraId="29017158" w14:textId="77777777" w:rsidR="0041393C" w:rsidRDefault="00000000">
      <w:pPr>
        <w:spacing w:after="26" w:line="259" w:lineRule="auto"/>
        <w:ind w:right="495"/>
        <w:jc w:val="center"/>
      </w:pPr>
      <w:r>
        <w:lastRenderedPageBreak/>
        <w:t xml:space="preserve">UserProgress.award(...) mutates the aggregate (records the earned badge). </w:t>
      </w:r>
    </w:p>
    <w:p w14:paraId="3765FFF5" w14:textId="77777777" w:rsidR="0041393C" w:rsidRDefault="00000000">
      <w:pPr>
        <w:numPr>
          <w:ilvl w:val="0"/>
          <w:numId w:val="6"/>
        </w:numPr>
        <w:spacing w:after="27" w:line="259" w:lineRule="auto"/>
        <w:ind w:right="0" w:firstLine="0"/>
        <w:jc w:val="left"/>
      </w:pPr>
      <w:r>
        <w:rPr>
          <w:b/>
        </w:rPr>
        <w:t>Boundaries</w:t>
      </w:r>
      <w:r>
        <w:t xml:space="preserve">: </w:t>
      </w:r>
    </w:p>
    <w:p w14:paraId="5F191C50" w14:textId="77777777" w:rsidR="0041393C" w:rsidRDefault="00000000">
      <w:pPr>
        <w:numPr>
          <w:ilvl w:val="1"/>
          <w:numId w:val="6"/>
        </w:numPr>
        <w:ind w:right="0" w:hanging="360"/>
      </w:pPr>
      <w:r>
        <w:t xml:space="preserve">Badge (VO) is </w:t>
      </w:r>
      <w:r>
        <w:rPr>
          <w:b/>
        </w:rPr>
        <w:t>shared meaning</w:t>
      </w:r>
      <w:r>
        <w:t xml:space="preserve"> across users (catalog). </w:t>
      </w:r>
    </w:p>
    <w:p w14:paraId="61601FBF" w14:textId="77777777" w:rsidR="0041393C" w:rsidRDefault="00000000">
      <w:pPr>
        <w:spacing w:after="28" w:line="259" w:lineRule="auto"/>
        <w:ind w:right="701"/>
        <w:jc w:val="right"/>
      </w:pPr>
      <w:r>
        <w:rPr>
          <w:rFonts w:ascii="Arial" w:eastAsia="Arial" w:hAnsi="Arial" w:cs="Arial"/>
        </w:rPr>
        <w:t xml:space="preserve">○ </w:t>
      </w:r>
      <w:r>
        <w:t xml:space="preserve">EarnedBadge is </w:t>
      </w:r>
      <w:r>
        <w:rPr>
          <w:b/>
        </w:rPr>
        <w:t>local</w:t>
      </w:r>
      <w:r>
        <w:t xml:space="preserve"> to a user (belongs to the UserProgress aggregate). </w:t>
      </w:r>
    </w:p>
    <w:p w14:paraId="3FAED7CD" w14:textId="77777777" w:rsidR="0041393C" w:rsidRDefault="00000000">
      <w:pPr>
        <w:ind w:left="1425" w:right="0" w:hanging="360"/>
      </w:pPr>
      <w:r>
        <w:rPr>
          <w:rFonts w:ascii="Arial" w:eastAsia="Arial" w:hAnsi="Arial" w:cs="Arial"/>
        </w:rPr>
        <w:t xml:space="preserve">○ </w:t>
      </w:r>
      <w:r>
        <w:t xml:space="preserve">Cross-context concerns (e.g., gamification vs. tracking) communicate via domain events and read models, keeping models clean. </w:t>
      </w:r>
    </w:p>
    <w:p w14:paraId="31999F27" w14:textId="77777777" w:rsidR="0041393C" w:rsidRDefault="00000000">
      <w:pPr>
        <w:spacing w:after="239" w:line="259" w:lineRule="auto"/>
        <w:ind w:left="1440" w:right="0" w:firstLine="0"/>
        <w:jc w:val="left"/>
      </w:pPr>
      <w:r>
        <w:t xml:space="preserve"> </w:t>
      </w:r>
    </w:p>
    <w:p w14:paraId="6D7B602D" w14:textId="77777777" w:rsidR="0041393C" w:rsidRDefault="00000000">
      <w:pPr>
        <w:spacing w:after="18" w:line="259" w:lineRule="auto"/>
        <w:ind w:left="0" w:right="0" w:firstLine="0"/>
        <w:jc w:val="left"/>
      </w:pPr>
      <w:r>
        <w:rPr>
          <w:rFonts w:ascii="Arial" w:eastAsia="Arial" w:hAnsi="Arial" w:cs="Arial"/>
          <w:sz w:val="22"/>
        </w:rPr>
        <w:t xml:space="preserve"> </w:t>
      </w:r>
    </w:p>
    <w:p w14:paraId="3125835A" w14:textId="77777777" w:rsidR="0041393C" w:rsidRDefault="00000000">
      <w:pPr>
        <w:spacing w:after="18" w:line="259" w:lineRule="auto"/>
        <w:ind w:left="0" w:right="0" w:firstLine="0"/>
        <w:jc w:val="left"/>
      </w:pPr>
      <w:r>
        <w:rPr>
          <w:rFonts w:ascii="Arial" w:eastAsia="Arial" w:hAnsi="Arial" w:cs="Arial"/>
          <w:sz w:val="22"/>
        </w:rPr>
        <w:t xml:space="preserve"> </w:t>
      </w:r>
    </w:p>
    <w:p w14:paraId="072CE7D8" w14:textId="77777777" w:rsidR="0041393C" w:rsidRDefault="00000000">
      <w:pPr>
        <w:spacing w:after="0" w:line="259" w:lineRule="auto"/>
        <w:ind w:left="0" w:right="0" w:firstLine="0"/>
        <w:jc w:val="left"/>
      </w:pPr>
      <w:r>
        <w:rPr>
          <w:rFonts w:ascii="Arial" w:eastAsia="Arial" w:hAnsi="Arial" w:cs="Arial"/>
          <w:sz w:val="22"/>
        </w:rPr>
        <w:t xml:space="preserve"> </w:t>
      </w:r>
    </w:p>
    <w:sectPr w:rsidR="0041393C">
      <w:pgSz w:w="11920" w:h="16840"/>
      <w:pgMar w:top="1494" w:right="1455" w:bottom="15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34FCA"/>
    <w:multiLevelType w:val="hybridMultilevel"/>
    <w:tmpl w:val="92CE6410"/>
    <w:lvl w:ilvl="0" w:tplc="12F0E4C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2A4A6">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486C4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76928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9EDA9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06E52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7EBA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6448C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1EEFC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1857ED"/>
    <w:multiLevelType w:val="hybridMultilevel"/>
    <w:tmpl w:val="DEC49212"/>
    <w:lvl w:ilvl="0" w:tplc="5FB64C5C">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689CFA">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641D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EE428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7E7FC2">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127E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5C148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92BD52">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FEB5AA">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B00FF1"/>
    <w:multiLevelType w:val="hybridMultilevel"/>
    <w:tmpl w:val="A6FCA41E"/>
    <w:lvl w:ilvl="0" w:tplc="8F762662">
      <w:start w:val="1"/>
      <w:numFmt w:val="bullet"/>
      <w:lvlText w:val="●"/>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7DE2E60">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6183FF2">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FDC7A6E">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6763D58">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7B4C896">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14E9FDE">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3F23DE4">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62E56B4">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7EF2DEB"/>
    <w:multiLevelType w:val="hybridMultilevel"/>
    <w:tmpl w:val="B3F2DCB4"/>
    <w:lvl w:ilvl="0" w:tplc="8DB875F4">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D26A9A">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48103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F8F8F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CAFF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C4F9F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B6747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4AFD1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422CD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5773043"/>
    <w:multiLevelType w:val="hybridMultilevel"/>
    <w:tmpl w:val="4AEA82B2"/>
    <w:lvl w:ilvl="0" w:tplc="492A664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C6DE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6276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149C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DC864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A6BA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3AF3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D035F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0EAA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C4B249E"/>
    <w:multiLevelType w:val="hybridMultilevel"/>
    <w:tmpl w:val="D3666B76"/>
    <w:lvl w:ilvl="0" w:tplc="E89C33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BC0BD4">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1C27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E6F8C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90485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30E6D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8C41C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4BBF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989A5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93891798">
    <w:abstractNumId w:val="2"/>
  </w:num>
  <w:num w:numId="2" w16cid:durableId="1612123203">
    <w:abstractNumId w:val="5"/>
  </w:num>
  <w:num w:numId="3" w16cid:durableId="1626496014">
    <w:abstractNumId w:val="0"/>
  </w:num>
  <w:num w:numId="4" w16cid:durableId="720977308">
    <w:abstractNumId w:val="1"/>
  </w:num>
  <w:num w:numId="5" w16cid:durableId="199243846">
    <w:abstractNumId w:val="4"/>
  </w:num>
  <w:num w:numId="6" w16cid:durableId="1742369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93C"/>
    <w:rsid w:val="00187A43"/>
    <w:rsid w:val="0041393C"/>
    <w:rsid w:val="00F0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7EE2"/>
  <w15:docId w15:val="{AE7E1866-075A-4908-B62A-3DCC86E8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1" w:line="259" w:lineRule="auto"/>
      <w:ind w:left="10" w:hanging="10"/>
      <w:outlineLvl w:val="0"/>
    </w:pPr>
    <w:rPr>
      <w:rFonts w:ascii="Times New Roman" w:eastAsia="Times New Roman" w:hAnsi="Times New Roman" w:cs="Times New Roman"/>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Value Object: Badge</dc:title>
  <dc:subject/>
  <dc:creator>Luis Sorrentini</dc:creator>
  <cp:keywords/>
  <cp:lastModifiedBy>Luis Sorrentini</cp:lastModifiedBy>
  <cp:revision>2</cp:revision>
  <dcterms:created xsi:type="dcterms:W3CDTF">2025-11-29T17:36:00Z</dcterms:created>
  <dcterms:modified xsi:type="dcterms:W3CDTF">2025-11-29T17:36:00Z</dcterms:modified>
</cp:coreProperties>
</file>