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BC802" w14:textId="77777777" w:rsidR="00325606" w:rsidRDefault="00000000">
      <w:pPr>
        <w:spacing w:after="2" w:line="259" w:lineRule="auto"/>
        <w:ind w:left="262" w:firstLine="0"/>
      </w:pPr>
      <w:r>
        <w:rPr>
          <w:b/>
          <w:color w:val="2E4053"/>
          <w:sz w:val="44"/>
        </w:rPr>
        <w:t>Lecture Topic Task – Initial Domain Model for</w:t>
      </w:r>
      <w:r>
        <w:rPr>
          <w:sz w:val="44"/>
        </w:rPr>
        <w:t xml:space="preserve"> </w:t>
      </w:r>
    </w:p>
    <w:p w14:paraId="1AD4D7EF" w14:textId="77777777" w:rsidR="00325606" w:rsidRDefault="00000000">
      <w:pPr>
        <w:spacing w:after="209" w:line="259" w:lineRule="auto"/>
        <w:ind w:left="28" w:firstLine="0"/>
        <w:jc w:val="center"/>
      </w:pPr>
      <w:r>
        <w:rPr>
          <w:b/>
          <w:color w:val="2E4053"/>
          <w:sz w:val="44"/>
        </w:rPr>
        <w:t>Gamified Gym</w:t>
      </w:r>
      <w:r>
        <w:rPr>
          <w:sz w:val="44"/>
        </w:rPr>
        <w:t xml:space="preserve"> </w:t>
      </w:r>
    </w:p>
    <w:p w14:paraId="726CB22E" w14:textId="77777777" w:rsidR="00325606" w:rsidRDefault="00000000">
      <w:pPr>
        <w:spacing w:after="0" w:line="259" w:lineRule="auto"/>
        <w:ind w:left="0" w:firstLine="0"/>
      </w:pPr>
      <w:r>
        <w:rPr>
          <w:b/>
          <w:sz w:val="32"/>
        </w:rPr>
        <w:t xml:space="preserve">Introduction: </w:t>
      </w:r>
    </w:p>
    <w:p w14:paraId="4EFC7E0E" w14:textId="77777777" w:rsidR="00325606" w:rsidRDefault="00000000">
      <w:pPr>
        <w:spacing w:line="259" w:lineRule="auto"/>
        <w:ind w:left="0" w:firstLine="0"/>
      </w:pPr>
      <w:r>
        <w:t xml:space="preserve"> </w:t>
      </w:r>
    </w:p>
    <w:p w14:paraId="477CB5ED" w14:textId="77777777" w:rsidR="00325606" w:rsidRDefault="00000000">
      <w:pPr>
        <w:spacing w:after="674"/>
        <w:ind w:left="9"/>
      </w:pPr>
      <w:r>
        <w:t xml:space="preserve">This document presents the initial domain model for the </w:t>
      </w:r>
      <w:r>
        <w:rPr>
          <w:i/>
        </w:rPr>
        <w:t>Gamified Gym</w:t>
      </w:r>
      <w:r>
        <w:t xml:space="preserve"> project. Based on the lecture </w:t>
      </w:r>
      <w:r>
        <w:rPr>
          <w:i/>
        </w:rPr>
        <w:t>Putting the Domain Model to Work</w:t>
      </w:r>
      <w:r>
        <w:t xml:space="preserve">, a domain model is a simplified, structured representation of reality that organizes knowledge, reduces complexity, and provides a shared language for the team. It serves as a blueprint that ensures our implementation remains consistent with the project’s conceptual foundation. </w:t>
      </w:r>
    </w:p>
    <w:p w14:paraId="165C32F2" w14:textId="77777777" w:rsidR="00325606" w:rsidRDefault="00000000">
      <w:pPr>
        <w:pStyle w:val="Heading1"/>
      </w:pPr>
      <w:r>
        <w:t xml:space="preserve">Core Entities of Gamified Gym </w:t>
      </w:r>
    </w:p>
    <w:p w14:paraId="6A1B2C54" w14:textId="77777777" w:rsidR="00325606" w:rsidRDefault="00000000">
      <w:pPr>
        <w:spacing w:after="0" w:line="259" w:lineRule="auto"/>
        <w:ind w:left="14" w:firstLine="0"/>
      </w:pPr>
      <w:r>
        <w:rPr>
          <w:rFonts w:ascii="Arial" w:eastAsia="Arial" w:hAnsi="Arial" w:cs="Arial"/>
          <w:sz w:val="22"/>
        </w:rPr>
        <w:t xml:space="preserve"> </w:t>
      </w:r>
    </w:p>
    <w:tbl>
      <w:tblPr>
        <w:tblStyle w:val="TableGrid"/>
        <w:tblW w:w="9599" w:type="dxa"/>
        <w:tblInd w:w="-220" w:type="dxa"/>
        <w:tblCellMar>
          <w:top w:w="133" w:type="dxa"/>
          <w:left w:w="119" w:type="dxa"/>
          <w:bottom w:w="0" w:type="dxa"/>
          <w:right w:w="115" w:type="dxa"/>
        </w:tblCellMar>
        <w:tblLook w:val="04A0" w:firstRow="1" w:lastRow="0" w:firstColumn="1" w:lastColumn="0" w:noHBand="0" w:noVBand="1"/>
      </w:tblPr>
      <w:tblGrid>
        <w:gridCol w:w="1999"/>
        <w:gridCol w:w="7600"/>
      </w:tblGrid>
      <w:tr w:rsidR="00325606" w14:paraId="31BCC029" w14:textId="77777777">
        <w:trPr>
          <w:trHeight w:val="587"/>
        </w:trPr>
        <w:tc>
          <w:tcPr>
            <w:tcW w:w="1999" w:type="dxa"/>
            <w:tcBorders>
              <w:top w:val="single" w:sz="4" w:space="0" w:color="808080"/>
              <w:left w:val="single" w:sz="4" w:space="0" w:color="808080"/>
              <w:bottom w:val="single" w:sz="4" w:space="0" w:color="808080"/>
              <w:right w:val="single" w:sz="4" w:space="0" w:color="808080"/>
            </w:tcBorders>
            <w:shd w:val="clear" w:color="auto" w:fill="1F618D"/>
            <w:vAlign w:val="center"/>
          </w:tcPr>
          <w:p w14:paraId="2F80781F" w14:textId="77777777" w:rsidR="00325606" w:rsidRDefault="00000000">
            <w:pPr>
              <w:spacing w:after="0" w:line="259" w:lineRule="auto"/>
              <w:ind w:left="0" w:firstLine="0"/>
            </w:pPr>
            <w:r>
              <w:rPr>
                <w:b/>
                <w:color w:val="FFFFFF"/>
              </w:rPr>
              <w:t>Entity</w:t>
            </w:r>
            <w:r>
              <w:t xml:space="preserve"> </w:t>
            </w:r>
          </w:p>
        </w:tc>
        <w:tc>
          <w:tcPr>
            <w:tcW w:w="7600" w:type="dxa"/>
            <w:tcBorders>
              <w:top w:val="single" w:sz="4" w:space="0" w:color="808080"/>
              <w:left w:val="single" w:sz="4" w:space="0" w:color="808080"/>
              <w:bottom w:val="single" w:sz="47" w:space="0" w:color="F5F5F5"/>
              <w:right w:val="single" w:sz="4" w:space="0" w:color="808080"/>
            </w:tcBorders>
            <w:shd w:val="clear" w:color="auto" w:fill="1F618D"/>
            <w:vAlign w:val="center"/>
          </w:tcPr>
          <w:p w14:paraId="6E8CFC6C" w14:textId="77777777" w:rsidR="00325606" w:rsidRDefault="00000000">
            <w:pPr>
              <w:spacing w:after="0" w:line="259" w:lineRule="auto"/>
              <w:ind w:left="0" w:firstLine="0"/>
            </w:pPr>
            <w:r>
              <w:rPr>
                <w:b/>
                <w:color w:val="FFFFFF"/>
              </w:rPr>
              <w:t>Description</w:t>
            </w:r>
            <w:r>
              <w:t xml:space="preserve"> </w:t>
            </w:r>
          </w:p>
        </w:tc>
      </w:tr>
      <w:tr w:rsidR="00325606" w14:paraId="2AF0F558" w14:textId="77777777">
        <w:trPr>
          <w:trHeight w:val="485"/>
        </w:trPr>
        <w:tc>
          <w:tcPr>
            <w:tcW w:w="1999" w:type="dxa"/>
            <w:tcBorders>
              <w:top w:val="single" w:sz="4" w:space="0" w:color="808080"/>
              <w:left w:val="single" w:sz="4" w:space="0" w:color="808080"/>
              <w:bottom w:val="single" w:sz="47" w:space="0" w:color="F5F5F5"/>
              <w:right w:val="single" w:sz="4" w:space="0" w:color="808080"/>
            </w:tcBorders>
            <w:shd w:val="clear" w:color="auto" w:fill="F5F5F5"/>
            <w:vAlign w:val="center"/>
          </w:tcPr>
          <w:p w14:paraId="3124A15D" w14:textId="77777777" w:rsidR="00325606" w:rsidRDefault="00000000">
            <w:pPr>
              <w:spacing w:after="0" w:line="259" w:lineRule="auto"/>
              <w:ind w:left="0" w:firstLine="0"/>
            </w:pPr>
            <w:r>
              <w:t xml:space="preserve">User </w:t>
            </w:r>
          </w:p>
        </w:tc>
        <w:tc>
          <w:tcPr>
            <w:tcW w:w="7600" w:type="dxa"/>
            <w:tcBorders>
              <w:top w:val="single" w:sz="47" w:space="0" w:color="F5F5F5"/>
              <w:left w:val="single" w:sz="4" w:space="0" w:color="808080"/>
              <w:bottom w:val="single" w:sz="47" w:space="0" w:color="F5F5F5"/>
              <w:right w:val="single" w:sz="4" w:space="0" w:color="808080"/>
            </w:tcBorders>
            <w:shd w:val="clear" w:color="auto" w:fill="F5F5F5"/>
            <w:vAlign w:val="center"/>
          </w:tcPr>
          <w:p w14:paraId="654F36AA" w14:textId="77777777" w:rsidR="00325606" w:rsidRDefault="00000000">
            <w:pPr>
              <w:spacing w:after="0" w:line="259" w:lineRule="auto"/>
              <w:ind w:left="0" w:firstLine="0"/>
            </w:pPr>
            <w:r>
              <w:t xml:space="preserve">Represents the person using the app. </w:t>
            </w:r>
          </w:p>
        </w:tc>
      </w:tr>
      <w:tr w:rsidR="00325606" w14:paraId="5BA425CD" w14:textId="77777777">
        <w:trPr>
          <w:trHeight w:val="487"/>
        </w:trPr>
        <w:tc>
          <w:tcPr>
            <w:tcW w:w="1999" w:type="dxa"/>
            <w:tcBorders>
              <w:top w:val="single" w:sz="47" w:space="0" w:color="F5F5F5"/>
              <w:left w:val="single" w:sz="4" w:space="0" w:color="808080"/>
              <w:bottom w:val="single" w:sz="4" w:space="0" w:color="808080"/>
              <w:right w:val="single" w:sz="4" w:space="0" w:color="808080"/>
            </w:tcBorders>
            <w:shd w:val="clear" w:color="auto" w:fill="F5F5F5"/>
            <w:vAlign w:val="center"/>
          </w:tcPr>
          <w:p w14:paraId="790105C9" w14:textId="77777777" w:rsidR="00325606" w:rsidRDefault="00000000">
            <w:pPr>
              <w:spacing w:after="0" w:line="259" w:lineRule="auto"/>
              <w:ind w:left="0" w:firstLine="0"/>
            </w:pPr>
            <w:r>
              <w:t xml:space="preserve">Profile </w:t>
            </w:r>
          </w:p>
        </w:tc>
        <w:tc>
          <w:tcPr>
            <w:tcW w:w="7600" w:type="dxa"/>
            <w:tcBorders>
              <w:top w:val="single" w:sz="47" w:space="0" w:color="F5F5F5"/>
              <w:left w:val="single" w:sz="4" w:space="0" w:color="808080"/>
              <w:bottom w:val="single" w:sz="47" w:space="0" w:color="F5F5F5"/>
              <w:right w:val="single" w:sz="4" w:space="0" w:color="808080"/>
            </w:tcBorders>
            <w:shd w:val="clear" w:color="auto" w:fill="F5F5F5"/>
            <w:vAlign w:val="center"/>
          </w:tcPr>
          <w:p w14:paraId="3747E189" w14:textId="77777777" w:rsidR="00325606" w:rsidRDefault="00000000">
            <w:pPr>
              <w:spacing w:after="0" w:line="259" w:lineRule="auto"/>
              <w:ind w:left="0" w:firstLine="0"/>
            </w:pPr>
            <w:r>
              <w:t xml:space="preserve">Stores personal details (username, age, fitness goals). </w:t>
            </w:r>
          </w:p>
        </w:tc>
      </w:tr>
      <w:tr w:rsidR="00325606" w14:paraId="1F7DC81D" w14:textId="77777777">
        <w:trPr>
          <w:trHeight w:val="485"/>
        </w:trPr>
        <w:tc>
          <w:tcPr>
            <w:tcW w:w="1999" w:type="dxa"/>
            <w:tcBorders>
              <w:top w:val="single" w:sz="4" w:space="0" w:color="808080"/>
              <w:left w:val="single" w:sz="4" w:space="0" w:color="808080"/>
              <w:bottom w:val="single" w:sz="47" w:space="0" w:color="F5F5F5"/>
              <w:right w:val="single" w:sz="4" w:space="0" w:color="808080"/>
            </w:tcBorders>
            <w:shd w:val="clear" w:color="auto" w:fill="F5F5F5"/>
            <w:vAlign w:val="center"/>
          </w:tcPr>
          <w:p w14:paraId="434B0BEE" w14:textId="77777777" w:rsidR="00325606" w:rsidRDefault="00000000">
            <w:pPr>
              <w:spacing w:after="0" w:line="259" w:lineRule="auto"/>
              <w:ind w:left="0" w:firstLine="0"/>
            </w:pPr>
            <w:r>
              <w:t xml:space="preserve">Workout </w:t>
            </w:r>
          </w:p>
        </w:tc>
        <w:tc>
          <w:tcPr>
            <w:tcW w:w="7600" w:type="dxa"/>
            <w:tcBorders>
              <w:top w:val="single" w:sz="47" w:space="0" w:color="F5F5F5"/>
              <w:left w:val="single" w:sz="4" w:space="0" w:color="808080"/>
              <w:bottom w:val="single" w:sz="47" w:space="0" w:color="F5F5F5"/>
              <w:right w:val="single" w:sz="4" w:space="0" w:color="808080"/>
            </w:tcBorders>
            <w:shd w:val="clear" w:color="auto" w:fill="F5F5F5"/>
            <w:vAlign w:val="center"/>
          </w:tcPr>
          <w:p w14:paraId="311576DD" w14:textId="77777777" w:rsidR="00325606" w:rsidRDefault="00000000">
            <w:pPr>
              <w:spacing w:after="0" w:line="259" w:lineRule="auto"/>
              <w:ind w:left="0" w:firstLine="0"/>
            </w:pPr>
            <w:r>
              <w:t xml:space="preserve">A session </w:t>
            </w:r>
            <w:proofErr w:type="gramStart"/>
            <w:r>
              <w:t>that</w:t>
            </w:r>
            <w:proofErr w:type="gramEnd"/>
            <w:r>
              <w:t xml:space="preserve"> a user logs (date, duration, type). </w:t>
            </w:r>
          </w:p>
        </w:tc>
      </w:tr>
      <w:tr w:rsidR="00325606" w14:paraId="568CD44F" w14:textId="77777777">
        <w:trPr>
          <w:trHeight w:val="487"/>
        </w:trPr>
        <w:tc>
          <w:tcPr>
            <w:tcW w:w="1999" w:type="dxa"/>
            <w:tcBorders>
              <w:top w:val="single" w:sz="47" w:space="0" w:color="F5F5F5"/>
              <w:left w:val="single" w:sz="4" w:space="0" w:color="808080"/>
              <w:bottom w:val="single" w:sz="4" w:space="0" w:color="808080"/>
              <w:right w:val="single" w:sz="4" w:space="0" w:color="808080"/>
            </w:tcBorders>
            <w:shd w:val="clear" w:color="auto" w:fill="F5F5F5"/>
            <w:vAlign w:val="center"/>
          </w:tcPr>
          <w:p w14:paraId="3772D37B" w14:textId="77777777" w:rsidR="00325606" w:rsidRDefault="00000000">
            <w:pPr>
              <w:spacing w:after="0" w:line="259" w:lineRule="auto"/>
              <w:ind w:left="0" w:firstLine="0"/>
            </w:pPr>
            <w:r>
              <w:t xml:space="preserve">Exercise </w:t>
            </w:r>
          </w:p>
        </w:tc>
        <w:tc>
          <w:tcPr>
            <w:tcW w:w="7600" w:type="dxa"/>
            <w:tcBorders>
              <w:top w:val="single" w:sz="47" w:space="0" w:color="F5F5F5"/>
              <w:left w:val="single" w:sz="4" w:space="0" w:color="808080"/>
              <w:bottom w:val="single" w:sz="47" w:space="0" w:color="F5F5F5"/>
              <w:right w:val="single" w:sz="4" w:space="0" w:color="808080"/>
            </w:tcBorders>
            <w:shd w:val="clear" w:color="auto" w:fill="F5F5F5"/>
            <w:vAlign w:val="center"/>
          </w:tcPr>
          <w:p w14:paraId="4B27F272" w14:textId="77777777" w:rsidR="00325606" w:rsidRDefault="00000000">
            <w:pPr>
              <w:spacing w:after="0" w:line="259" w:lineRule="auto"/>
              <w:ind w:left="0" w:firstLine="0"/>
            </w:pPr>
            <w:r>
              <w:t xml:space="preserve">Individual activities within a workout (e.g., Squats, Bench Press). </w:t>
            </w:r>
          </w:p>
        </w:tc>
      </w:tr>
      <w:tr w:rsidR="00325606" w14:paraId="538E9490" w14:textId="77777777">
        <w:trPr>
          <w:trHeight w:val="440"/>
        </w:trPr>
        <w:tc>
          <w:tcPr>
            <w:tcW w:w="1999" w:type="dxa"/>
            <w:tcBorders>
              <w:top w:val="single" w:sz="4" w:space="0" w:color="808080"/>
              <w:left w:val="single" w:sz="4" w:space="0" w:color="808080"/>
              <w:bottom w:val="single" w:sz="4" w:space="0" w:color="808080"/>
              <w:right w:val="single" w:sz="4" w:space="0" w:color="808080"/>
            </w:tcBorders>
            <w:shd w:val="clear" w:color="auto" w:fill="F5F5F5"/>
          </w:tcPr>
          <w:p w14:paraId="73B9ACD1" w14:textId="77777777" w:rsidR="00325606" w:rsidRDefault="00000000">
            <w:pPr>
              <w:spacing w:after="0" w:line="259" w:lineRule="auto"/>
              <w:ind w:left="0" w:firstLine="0"/>
            </w:pPr>
            <w:r>
              <w:t xml:space="preserve">Achievement </w:t>
            </w:r>
          </w:p>
        </w:tc>
        <w:tc>
          <w:tcPr>
            <w:tcW w:w="7600" w:type="dxa"/>
            <w:tcBorders>
              <w:top w:val="single" w:sz="47" w:space="0" w:color="F5F5F5"/>
              <w:left w:val="single" w:sz="4" w:space="0" w:color="808080"/>
              <w:bottom w:val="single" w:sz="4" w:space="0" w:color="808080"/>
              <w:right w:val="single" w:sz="4" w:space="0" w:color="808080"/>
            </w:tcBorders>
            <w:shd w:val="clear" w:color="auto" w:fill="F5F5F5"/>
          </w:tcPr>
          <w:p w14:paraId="3527D120" w14:textId="77777777" w:rsidR="00325606" w:rsidRDefault="00000000">
            <w:pPr>
              <w:spacing w:after="0" w:line="259" w:lineRule="auto"/>
              <w:ind w:left="0" w:firstLine="0"/>
            </w:pPr>
            <w:r>
              <w:t xml:space="preserve">Rewards or badges earned for reaching milestones. </w:t>
            </w:r>
          </w:p>
        </w:tc>
      </w:tr>
    </w:tbl>
    <w:p w14:paraId="1FE62D49" w14:textId="77777777" w:rsidR="00325606" w:rsidRDefault="00000000">
      <w:pPr>
        <w:spacing w:after="263" w:line="259" w:lineRule="auto"/>
        <w:ind w:left="0" w:firstLine="0"/>
      </w:pPr>
      <w:r>
        <w:rPr>
          <w:rFonts w:ascii="Arial" w:eastAsia="Arial" w:hAnsi="Arial" w:cs="Arial"/>
          <w:b/>
          <w:color w:val="1F618D"/>
          <w:sz w:val="28"/>
        </w:rPr>
        <w:t xml:space="preserve"> </w:t>
      </w:r>
    </w:p>
    <w:p w14:paraId="5C63FC3F" w14:textId="77777777" w:rsidR="00325606" w:rsidRDefault="00000000">
      <w:pPr>
        <w:pStyle w:val="Heading1"/>
        <w:ind w:left="-5" w:hanging="10"/>
      </w:pPr>
      <w:r>
        <w:rPr>
          <w:sz w:val="40"/>
        </w:rPr>
        <w:t xml:space="preserve">Entity Relationships </w:t>
      </w:r>
    </w:p>
    <w:p w14:paraId="02D0D59B" w14:textId="77777777" w:rsidR="00325606" w:rsidRDefault="00000000">
      <w:pPr>
        <w:numPr>
          <w:ilvl w:val="0"/>
          <w:numId w:val="1"/>
        </w:numPr>
        <w:spacing w:after="7" w:line="259" w:lineRule="auto"/>
        <w:ind w:hanging="134"/>
      </w:pPr>
      <w:r>
        <w:t xml:space="preserve">A </w:t>
      </w:r>
      <w:r>
        <w:rPr>
          <w:b/>
        </w:rPr>
        <w:t>User</w:t>
      </w:r>
      <w:r>
        <w:t xml:space="preserve"> has a </w:t>
      </w:r>
      <w:r>
        <w:rPr>
          <w:b/>
        </w:rPr>
        <w:t>Profile</w:t>
      </w:r>
      <w:r>
        <w:t xml:space="preserve">. </w:t>
      </w:r>
    </w:p>
    <w:p w14:paraId="209F512F" w14:textId="77777777" w:rsidR="00325606" w:rsidRDefault="00000000">
      <w:pPr>
        <w:numPr>
          <w:ilvl w:val="0"/>
          <w:numId w:val="1"/>
        </w:numPr>
        <w:spacing w:after="7" w:line="259" w:lineRule="auto"/>
        <w:ind w:hanging="134"/>
      </w:pPr>
      <w:r>
        <w:t xml:space="preserve">A </w:t>
      </w:r>
      <w:r>
        <w:rPr>
          <w:b/>
        </w:rPr>
        <w:t>User</w:t>
      </w:r>
      <w:r>
        <w:t xml:space="preserve"> logs </w:t>
      </w:r>
      <w:r>
        <w:rPr>
          <w:b/>
        </w:rPr>
        <w:t>Workouts</w:t>
      </w:r>
      <w:r>
        <w:t xml:space="preserve">. </w:t>
      </w:r>
    </w:p>
    <w:p w14:paraId="1AFA428F" w14:textId="77777777" w:rsidR="00325606" w:rsidRDefault="00000000">
      <w:pPr>
        <w:numPr>
          <w:ilvl w:val="0"/>
          <w:numId w:val="1"/>
        </w:numPr>
        <w:ind w:hanging="134"/>
      </w:pPr>
      <w:r>
        <w:t xml:space="preserve">A </w:t>
      </w:r>
      <w:r>
        <w:rPr>
          <w:b/>
        </w:rPr>
        <w:t>Workout</w:t>
      </w:r>
      <w:r>
        <w:t xml:space="preserve"> consists of multiple </w:t>
      </w:r>
      <w:r>
        <w:rPr>
          <w:b/>
        </w:rPr>
        <w:t>Exercises</w:t>
      </w:r>
      <w:r>
        <w:t xml:space="preserve">. </w:t>
      </w:r>
    </w:p>
    <w:p w14:paraId="0DD82133" w14:textId="77777777" w:rsidR="00325606" w:rsidRDefault="00000000">
      <w:pPr>
        <w:numPr>
          <w:ilvl w:val="0"/>
          <w:numId w:val="1"/>
        </w:numPr>
        <w:spacing w:after="457"/>
        <w:ind w:hanging="134"/>
      </w:pPr>
      <w:r>
        <w:t xml:space="preserve">A </w:t>
      </w:r>
      <w:r>
        <w:rPr>
          <w:b/>
        </w:rPr>
        <w:t>User</w:t>
      </w:r>
      <w:r>
        <w:t xml:space="preserve"> earns </w:t>
      </w:r>
      <w:r>
        <w:rPr>
          <w:b/>
        </w:rPr>
        <w:t>Achievements</w:t>
      </w:r>
      <w:r>
        <w:t xml:space="preserve"> based on progress. </w:t>
      </w:r>
    </w:p>
    <w:p w14:paraId="377E4C50" w14:textId="77777777" w:rsidR="00325606" w:rsidRDefault="00000000">
      <w:pPr>
        <w:pStyle w:val="Heading1"/>
        <w:spacing w:after="242"/>
      </w:pPr>
      <w:r>
        <w:rPr>
          <w:color w:val="000000"/>
          <w:sz w:val="40"/>
        </w:rPr>
        <w:lastRenderedPageBreak/>
        <w:t>Draft Domain Model Diagram</w:t>
      </w:r>
      <w:r>
        <w:rPr>
          <w:b w:val="0"/>
          <w:color w:val="000000"/>
          <w:sz w:val="40"/>
        </w:rPr>
        <w:t xml:space="preserve"> </w:t>
      </w:r>
    </w:p>
    <w:p w14:paraId="0342680A" w14:textId="77777777" w:rsidR="00325606" w:rsidRDefault="00000000">
      <w:pPr>
        <w:spacing w:after="4" w:line="259" w:lineRule="auto"/>
        <w:ind w:left="-5"/>
      </w:pPr>
      <w:r>
        <w:rPr>
          <w:sz w:val="36"/>
        </w:rPr>
        <w:t xml:space="preserve">User ---- has ----&gt; Profile </w:t>
      </w:r>
    </w:p>
    <w:p w14:paraId="259E0C58" w14:textId="77777777" w:rsidR="00325606" w:rsidRDefault="00000000">
      <w:pPr>
        <w:spacing w:after="45" w:line="259" w:lineRule="auto"/>
        <w:ind w:left="0" w:firstLine="0"/>
      </w:pPr>
      <w:r>
        <w:rPr>
          <w:sz w:val="32"/>
        </w:rPr>
        <w:t xml:space="preserve"> </w:t>
      </w:r>
    </w:p>
    <w:p w14:paraId="3B4C551A" w14:textId="77777777" w:rsidR="00325606" w:rsidRDefault="00000000">
      <w:pPr>
        <w:spacing w:after="4" w:line="259" w:lineRule="auto"/>
        <w:ind w:left="-5"/>
      </w:pPr>
      <w:r>
        <w:rPr>
          <w:sz w:val="36"/>
        </w:rPr>
        <w:t xml:space="preserve">User ---- logs ---&gt; Workout ---- contains ---&gt; Exercise </w:t>
      </w:r>
    </w:p>
    <w:p w14:paraId="7A699BB6" w14:textId="77777777" w:rsidR="00325606" w:rsidRDefault="00000000">
      <w:pPr>
        <w:spacing w:after="6" w:line="259" w:lineRule="auto"/>
        <w:ind w:left="0" w:firstLine="0"/>
      </w:pPr>
      <w:r>
        <w:rPr>
          <w:sz w:val="36"/>
        </w:rPr>
        <w:t xml:space="preserve"> </w:t>
      </w:r>
    </w:p>
    <w:p w14:paraId="40878A15" w14:textId="77777777" w:rsidR="00325606" w:rsidRDefault="00000000">
      <w:pPr>
        <w:spacing w:after="4" w:line="259" w:lineRule="auto"/>
        <w:ind w:left="-5"/>
      </w:pPr>
      <w:r>
        <w:rPr>
          <w:sz w:val="36"/>
        </w:rPr>
        <w:t xml:space="preserve">User ---- earns --&gt; Achievement </w:t>
      </w:r>
    </w:p>
    <w:p w14:paraId="2AC90FF0" w14:textId="77777777" w:rsidR="00325606" w:rsidRDefault="00000000">
      <w:pPr>
        <w:spacing w:after="7" w:line="259" w:lineRule="auto"/>
        <w:ind w:left="0" w:firstLine="0"/>
      </w:pPr>
      <w:r>
        <w:rPr>
          <w:rFonts w:ascii="Arial" w:eastAsia="Arial" w:hAnsi="Arial" w:cs="Arial"/>
          <w:sz w:val="22"/>
        </w:rPr>
        <w:t xml:space="preserve"> </w:t>
      </w:r>
    </w:p>
    <w:p w14:paraId="7E752886" w14:textId="77777777" w:rsidR="00325606" w:rsidRDefault="00000000">
      <w:pPr>
        <w:spacing w:after="175" w:line="259" w:lineRule="auto"/>
        <w:ind w:left="0" w:firstLine="0"/>
      </w:pPr>
      <w:r>
        <w:rPr>
          <w:rFonts w:ascii="Arial" w:eastAsia="Arial" w:hAnsi="Arial" w:cs="Arial"/>
          <w:sz w:val="22"/>
        </w:rPr>
        <w:t xml:space="preserve"> </w:t>
      </w:r>
    </w:p>
    <w:p w14:paraId="6FA0A1AD" w14:textId="77777777" w:rsidR="00325606" w:rsidRDefault="00000000">
      <w:pPr>
        <w:pStyle w:val="Heading2"/>
        <w:ind w:left="-5"/>
      </w:pPr>
      <w:r>
        <w:t xml:space="preserve">Reflection </w:t>
      </w:r>
    </w:p>
    <w:p w14:paraId="00675393" w14:textId="77777777" w:rsidR="00325606" w:rsidRDefault="00000000">
      <w:pPr>
        <w:ind w:left="9"/>
      </w:pPr>
      <w:r>
        <w:t xml:space="preserve">Starting with a domain model ensures the project begins with clarity. It provides a map of what the app will include and how the pieces fit together, which reduces confusion and improves communication within the team. As development continues, this model will guide implementation decisions and help keep the software aligned with the real-world needs of users. </w:t>
      </w:r>
    </w:p>
    <w:sectPr w:rsidR="00325606">
      <w:pgSz w:w="12240" w:h="15840"/>
      <w:pgMar w:top="1716" w:right="1574" w:bottom="2395" w:left="154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BD3F0C"/>
    <w:multiLevelType w:val="hybridMultilevel"/>
    <w:tmpl w:val="D85CC422"/>
    <w:lvl w:ilvl="0" w:tplc="BEAA2126">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DE20F0">
      <w:start w:val="1"/>
      <w:numFmt w:val="bullet"/>
      <w:lvlText w:val="o"/>
      <w:lvlJc w:val="left"/>
      <w:pPr>
        <w:ind w:left="1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D0AB2C">
      <w:start w:val="1"/>
      <w:numFmt w:val="bullet"/>
      <w:lvlText w:val="▪"/>
      <w:lvlJc w:val="left"/>
      <w:pPr>
        <w:ind w:left="1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74C08A6">
      <w:start w:val="1"/>
      <w:numFmt w:val="bullet"/>
      <w:lvlText w:val="•"/>
      <w:lvlJc w:val="left"/>
      <w:pPr>
        <w:ind w:left="2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9A0D56">
      <w:start w:val="1"/>
      <w:numFmt w:val="bullet"/>
      <w:lvlText w:val="o"/>
      <w:lvlJc w:val="left"/>
      <w:pPr>
        <w:ind w:left="3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8642EDA">
      <w:start w:val="1"/>
      <w:numFmt w:val="bullet"/>
      <w:lvlText w:val="▪"/>
      <w:lvlJc w:val="left"/>
      <w:pPr>
        <w:ind w:left="3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800B9A2">
      <w:start w:val="1"/>
      <w:numFmt w:val="bullet"/>
      <w:lvlText w:val="•"/>
      <w:lvlJc w:val="left"/>
      <w:pPr>
        <w:ind w:left="4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72788E">
      <w:start w:val="1"/>
      <w:numFmt w:val="bullet"/>
      <w:lvlText w:val="o"/>
      <w:lvlJc w:val="left"/>
      <w:pPr>
        <w:ind w:left="54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E294DE">
      <w:start w:val="1"/>
      <w:numFmt w:val="bullet"/>
      <w:lvlText w:val="▪"/>
      <w:lvlJc w:val="left"/>
      <w:pPr>
        <w:ind w:left="6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4297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606"/>
    <w:rsid w:val="00290A47"/>
    <w:rsid w:val="00325606"/>
    <w:rsid w:val="00CB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3B09"/>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1F618D"/>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F618D"/>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F618D"/>
      <w:sz w:val="32"/>
    </w:rPr>
  </w:style>
  <w:style w:type="character" w:customStyle="1" w:styleId="Heading2Char">
    <w:name w:val="Heading 2 Char"/>
    <w:link w:val="Heading2"/>
    <w:rPr>
      <w:rFonts w:ascii="Times New Roman" w:eastAsia="Times New Roman" w:hAnsi="Times New Roman" w:cs="Times New Roman"/>
      <w:b/>
      <w:color w:val="1F618D"/>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Luis Sorrentini</cp:lastModifiedBy>
  <cp:revision>2</cp:revision>
  <dcterms:created xsi:type="dcterms:W3CDTF">2025-11-29T17:46:00Z</dcterms:created>
  <dcterms:modified xsi:type="dcterms:W3CDTF">2025-11-29T17:46:00Z</dcterms:modified>
</cp:coreProperties>
</file>