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A16EDD" w14:textId="77777777" w:rsidR="00D620A4" w:rsidRDefault="00D620A4" w:rsidP="00D620A4">
      <w:r>
        <w:t>Anthropology</w:t>
      </w:r>
    </w:p>
    <w:p w14:paraId="5326D8B2" w14:textId="77777777" w:rsidR="00D620A4" w:rsidRDefault="00D620A4" w:rsidP="00D620A4">
      <w:r>
        <w:t>└── Paper II</w:t>
      </w:r>
    </w:p>
    <w:p w14:paraId="1453F849" w14:textId="77777777" w:rsidR="00D620A4" w:rsidRDefault="00D620A4" w:rsidP="00D620A4">
      <w:r>
        <w:t xml:space="preserve">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Unit 1 - Evolution of Indian Culture and </w:t>
      </w:r>
      <w:proofErr w:type="spellStart"/>
      <w:r>
        <w:t>Palaeo</w:t>
      </w:r>
      <w:proofErr w:type="spellEnd"/>
      <w:r>
        <w:t>-Anthropology</w:t>
      </w:r>
    </w:p>
    <w:p w14:paraId="7468D744" w14:textId="77777777" w:rsidR="00D620A4" w:rsidRDefault="00D620A4" w:rsidP="00D620A4">
      <w:r>
        <w:t xml:space="preserve">    │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1.1 Evolution of the Indian Culture and Civilization</w:t>
      </w:r>
    </w:p>
    <w:p w14:paraId="7517483B" w14:textId="77777777" w:rsidR="00D620A4" w:rsidRDefault="00D620A4" w:rsidP="00D620A4">
      <w:r>
        <w:t xml:space="preserve">    │    │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Prehistoric (Palaeolithic, Mesolithic, Neolithic and Neolithic-Chalcolithic)</w:t>
      </w:r>
    </w:p>
    <w:p w14:paraId="193AFB71" w14:textId="77777777" w:rsidR="00D620A4" w:rsidRDefault="00D620A4" w:rsidP="00D620A4">
      <w:r>
        <w:t xml:space="preserve">    │    │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Protohistoric (Indus Civilization)</w:t>
      </w:r>
    </w:p>
    <w:p w14:paraId="06CCE935" w14:textId="77777777" w:rsidR="00D620A4" w:rsidRDefault="00D620A4" w:rsidP="00D620A4">
      <w:r>
        <w:t xml:space="preserve">    │    │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Pre-Harappan, Harappan and post-Harappan cultures</w:t>
      </w:r>
    </w:p>
    <w:p w14:paraId="7E1B50D8" w14:textId="77777777" w:rsidR="00D620A4" w:rsidRDefault="00D620A4" w:rsidP="00D620A4">
      <w:r>
        <w:t xml:space="preserve">    │    │    └── Contributions of the tribal cultures to Indian civilization</w:t>
      </w:r>
    </w:p>
    <w:p w14:paraId="78F97051" w14:textId="77777777" w:rsidR="00D620A4" w:rsidRDefault="00D620A4" w:rsidP="00D620A4">
      <w:r>
        <w:t xml:space="preserve">    │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1.2 </w:t>
      </w:r>
      <w:proofErr w:type="spellStart"/>
      <w:r>
        <w:t>Palaeo</w:t>
      </w:r>
      <w:proofErr w:type="spellEnd"/>
      <w:r>
        <w:t>-Anthropological evidences from India</w:t>
      </w:r>
    </w:p>
    <w:p w14:paraId="1456CB64" w14:textId="77777777" w:rsidR="00D620A4" w:rsidRDefault="00D620A4" w:rsidP="00D620A4">
      <w:r>
        <w:t xml:space="preserve">    │    │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Evidences with special reference to </w:t>
      </w:r>
      <w:proofErr w:type="spellStart"/>
      <w:r>
        <w:t>Siwaliks</w:t>
      </w:r>
      <w:proofErr w:type="spellEnd"/>
      <w:r>
        <w:t xml:space="preserve"> and Narmada basin</w:t>
      </w:r>
    </w:p>
    <w:p w14:paraId="60C56776" w14:textId="77777777" w:rsidR="00D620A4" w:rsidRDefault="00D620A4" w:rsidP="00D620A4">
      <w:r>
        <w:t xml:space="preserve">    │    │    └── </w:t>
      </w:r>
      <w:proofErr w:type="spellStart"/>
      <w:r>
        <w:t>Ramapithecus</w:t>
      </w:r>
      <w:proofErr w:type="spellEnd"/>
      <w:r>
        <w:t>, Sivapithecus and Narmada Man</w:t>
      </w:r>
    </w:p>
    <w:p w14:paraId="101EF32F" w14:textId="77777777" w:rsidR="00D620A4" w:rsidRDefault="00D620A4" w:rsidP="00D620A4">
      <w:r>
        <w:t xml:space="preserve">    │    └── 1.3 Ethno-archaeology in India</w:t>
      </w:r>
    </w:p>
    <w:p w14:paraId="0E641956" w14:textId="77777777" w:rsidR="00D620A4" w:rsidRDefault="00D620A4" w:rsidP="00D620A4">
      <w:r>
        <w:t xml:space="preserve">    │     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The concept of ethno-archaeology</w:t>
      </w:r>
    </w:p>
    <w:p w14:paraId="312CA1C1" w14:textId="77777777" w:rsidR="00D620A4" w:rsidRDefault="00D620A4" w:rsidP="00D620A4">
      <w:r>
        <w:t xml:space="preserve">    │         └── Survivals and Parallels among communities (hunting, pastoral, peasant, arts and crafts)</w:t>
      </w:r>
    </w:p>
    <w:p w14:paraId="184634B8" w14:textId="77777777" w:rsidR="00D620A4" w:rsidRDefault="00D620A4" w:rsidP="00D620A4">
      <w:r>
        <w:t xml:space="preserve">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Unit 2 - Demographic Profile of India</w:t>
      </w:r>
    </w:p>
    <w:p w14:paraId="586134E2" w14:textId="77777777" w:rsidR="00D620A4" w:rsidRDefault="00D620A4" w:rsidP="00D620A4">
      <w:r>
        <w:t xml:space="preserve">    │    └── 2.1 Demographic profile and population structure</w:t>
      </w:r>
    </w:p>
    <w:p w14:paraId="2436AB3A" w14:textId="77777777" w:rsidR="00D620A4" w:rsidRDefault="00D620A4" w:rsidP="00D620A4">
      <w:r>
        <w:t xml:space="preserve">    │     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Ethnic and linguistic elements in the Indian population and their distribution</w:t>
      </w:r>
    </w:p>
    <w:p w14:paraId="6053A3D7" w14:textId="77777777" w:rsidR="00D620A4" w:rsidRDefault="00D620A4" w:rsidP="00D620A4">
      <w:r>
        <w:t xml:space="preserve">    │         └── Indian population factors influencing structure and growth</w:t>
      </w:r>
    </w:p>
    <w:p w14:paraId="03C14BCC" w14:textId="77777777" w:rsidR="00D620A4" w:rsidRDefault="00D620A4" w:rsidP="00D620A4">
      <w:r>
        <w:t xml:space="preserve">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Unit 3 - Traditional Indian Social System and Caste</w:t>
      </w:r>
    </w:p>
    <w:p w14:paraId="298578AC" w14:textId="77777777" w:rsidR="00D620A4" w:rsidRDefault="00D620A4" w:rsidP="00D620A4">
      <w:r>
        <w:t xml:space="preserve">    │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3.1 The structure and nature of traditional Indian social system</w:t>
      </w:r>
    </w:p>
    <w:p w14:paraId="007334BB" w14:textId="77777777" w:rsidR="00D620A4" w:rsidRDefault="00D620A4" w:rsidP="00D620A4">
      <w:r>
        <w:t xml:space="preserve">    │    │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Varnashram</w:t>
      </w:r>
      <w:proofErr w:type="spellEnd"/>
    </w:p>
    <w:p w14:paraId="5EBAA008" w14:textId="77777777" w:rsidR="00D620A4" w:rsidRDefault="00D620A4" w:rsidP="00D620A4">
      <w:r>
        <w:t xml:space="preserve">    │    │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Purushartha</w:t>
      </w:r>
    </w:p>
    <w:p w14:paraId="389A324B" w14:textId="77777777" w:rsidR="00D620A4" w:rsidRDefault="00D620A4" w:rsidP="00D620A4">
      <w:r>
        <w:t xml:space="preserve">    │    │    └── Karma, Rina and Rebirth</w:t>
      </w:r>
    </w:p>
    <w:p w14:paraId="0E882EF5" w14:textId="77777777" w:rsidR="00D620A4" w:rsidRDefault="00D620A4" w:rsidP="00D620A4">
      <w:r>
        <w:t xml:space="preserve">    │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3.2 Caste system in India</w:t>
      </w:r>
    </w:p>
    <w:p w14:paraId="197E19F7" w14:textId="77777777" w:rsidR="00D620A4" w:rsidRDefault="00D620A4" w:rsidP="00D620A4">
      <w:r>
        <w:t xml:space="preserve">    │    │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Structure and characteristics of Varna and caste</w:t>
      </w:r>
    </w:p>
    <w:p w14:paraId="15B6CB9C" w14:textId="77777777" w:rsidR="00D620A4" w:rsidRDefault="00D620A4" w:rsidP="00D620A4">
      <w:r>
        <w:t xml:space="preserve">    │    │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Theories of origin of caste system</w:t>
      </w:r>
    </w:p>
    <w:p w14:paraId="20ADDFF6" w14:textId="77777777" w:rsidR="00D620A4" w:rsidRDefault="00D620A4" w:rsidP="00D620A4">
      <w:r>
        <w:t xml:space="preserve">    │    │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Dominant caste and Caste mobility</w:t>
      </w:r>
    </w:p>
    <w:p w14:paraId="4975B45D" w14:textId="77777777" w:rsidR="00D620A4" w:rsidRDefault="00D620A4" w:rsidP="00D620A4">
      <w:r>
        <w:lastRenderedPageBreak/>
        <w:t xml:space="preserve">    │    │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Future of caste system and </w:t>
      </w:r>
      <w:proofErr w:type="spellStart"/>
      <w:r>
        <w:t>Jajmani</w:t>
      </w:r>
      <w:proofErr w:type="spellEnd"/>
      <w:r>
        <w:t xml:space="preserve"> system</w:t>
      </w:r>
    </w:p>
    <w:p w14:paraId="43951F03" w14:textId="77777777" w:rsidR="00D620A4" w:rsidRDefault="00D620A4" w:rsidP="00D620A4">
      <w:r>
        <w:t xml:space="preserve">    │    │    └── Tribe-caste continuum</w:t>
      </w:r>
    </w:p>
    <w:p w14:paraId="4AD39E04" w14:textId="77777777" w:rsidR="00D620A4" w:rsidRDefault="00D620A4" w:rsidP="00D620A4">
      <w:r>
        <w:t xml:space="preserve">    │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3.3 Sacred Complex and Nature-Man-Spirit Complex</w:t>
      </w:r>
    </w:p>
    <w:p w14:paraId="3361D6D2" w14:textId="77777777" w:rsidR="00D620A4" w:rsidRDefault="00D620A4" w:rsidP="00D620A4">
      <w:r>
        <w:t xml:space="preserve">    │    │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Sacred Complex</w:t>
      </w:r>
    </w:p>
    <w:p w14:paraId="4B7B082F" w14:textId="77777777" w:rsidR="00D620A4" w:rsidRDefault="00D620A4" w:rsidP="00D620A4">
      <w:r>
        <w:t xml:space="preserve">    │    │    └── Nature-Man-Spirit Complex</w:t>
      </w:r>
    </w:p>
    <w:p w14:paraId="49F5E15E" w14:textId="77777777" w:rsidR="00D620A4" w:rsidRDefault="00D620A4" w:rsidP="00D620A4">
      <w:r>
        <w:t xml:space="preserve">    │    └── 3.4 Impact of Religions on Indian society</w:t>
      </w:r>
    </w:p>
    <w:p w14:paraId="78D3BB5F" w14:textId="77777777" w:rsidR="00D620A4" w:rsidRDefault="00D620A4" w:rsidP="00D620A4">
      <w:r>
        <w:t xml:space="preserve">    │     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Impact of Buddhism and Jainism</w:t>
      </w:r>
    </w:p>
    <w:p w14:paraId="6DC81EC0" w14:textId="77777777" w:rsidR="00D620A4" w:rsidRDefault="00D620A4" w:rsidP="00D620A4">
      <w:r>
        <w:t xml:space="preserve">    │         └── Impact of Islam and Christianity</w:t>
      </w:r>
    </w:p>
    <w:p w14:paraId="315093AD" w14:textId="77777777" w:rsidR="00D620A4" w:rsidRDefault="00D620A4" w:rsidP="00D620A4">
      <w:r>
        <w:t xml:space="preserve">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Unit 4 - Emergence and Growth of Anthropology in India</w:t>
      </w:r>
    </w:p>
    <w:p w14:paraId="7B3E2B49" w14:textId="77777777" w:rsidR="00D620A4" w:rsidRDefault="00D620A4" w:rsidP="00D620A4">
      <w:r>
        <w:t xml:space="preserve">    │    └── 4.1 Emergence, growth and development</w:t>
      </w:r>
    </w:p>
    <w:p w14:paraId="1B0F8EC0" w14:textId="77777777" w:rsidR="00D620A4" w:rsidRDefault="00D620A4" w:rsidP="00D620A4">
      <w:r>
        <w:t xml:space="preserve">    │     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Contributions of the 18th, 19th and early 20th Century scholar-administrators</w:t>
      </w:r>
    </w:p>
    <w:p w14:paraId="3EE41FB6" w14:textId="77777777" w:rsidR="00D620A4" w:rsidRDefault="00D620A4" w:rsidP="00D620A4">
      <w:r>
        <w:t xml:space="preserve">    │         └── Contributions of Indian anthropologists to tribal and caste studies</w:t>
      </w:r>
    </w:p>
    <w:p w14:paraId="50A1594A" w14:textId="77777777" w:rsidR="00D620A4" w:rsidRDefault="00D620A4" w:rsidP="00D620A4">
      <w:r>
        <w:t xml:space="preserve">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Unit 5 - Indian Village and Socio-Cultural Change</w:t>
      </w:r>
    </w:p>
    <w:p w14:paraId="58EB535C" w14:textId="77777777" w:rsidR="00D620A4" w:rsidRDefault="00D620A4" w:rsidP="00D620A4">
      <w:r>
        <w:t xml:space="preserve">    │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5.1 Indian Village</w:t>
      </w:r>
    </w:p>
    <w:p w14:paraId="56E9C457" w14:textId="77777777" w:rsidR="00D620A4" w:rsidRDefault="00D620A4" w:rsidP="00D620A4">
      <w:r>
        <w:t xml:space="preserve">    │    │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Significance of village study in India and Indian village as a social system</w:t>
      </w:r>
    </w:p>
    <w:p w14:paraId="611E283A" w14:textId="77777777" w:rsidR="00D620A4" w:rsidRDefault="00D620A4" w:rsidP="00D620A4">
      <w:r>
        <w:t xml:space="preserve">    │    │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Traditional and changing patterns of settlement and inter-caste relations</w:t>
      </w:r>
    </w:p>
    <w:p w14:paraId="5CFA251E" w14:textId="77777777" w:rsidR="00D620A4" w:rsidRDefault="00D620A4" w:rsidP="00D620A4">
      <w:r>
        <w:t xml:space="preserve">    │    │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Agrarian relations in Indian villages</w:t>
      </w:r>
    </w:p>
    <w:p w14:paraId="036EC6E5" w14:textId="77777777" w:rsidR="00D620A4" w:rsidRDefault="00D620A4" w:rsidP="00D620A4">
      <w:r>
        <w:t xml:space="preserve">    │    │    └── Impact of globalization on Indian villages</w:t>
      </w:r>
    </w:p>
    <w:p w14:paraId="4BD0EE3F" w14:textId="77777777" w:rsidR="00D620A4" w:rsidRDefault="00D620A4" w:rsidP="00D620A4">
      <w:r>
        <w:t xml:space="preserve">    │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5.2 Linguistic and religious minorities</w:t>
      </w:r>
    </w:p>
    <w:p w14:paraId="2950C36D" w14:textId="77777777" w:rsidR="00D620A4" w:rsidRDefault="00D620A4" w:rsidP="00D620A4">
      <w:r>
        <w:t xml:space="preserve">    │    │    └── Social, political and economic status of linguistic and religious minorities</w:t>
      </w:r>
    </w:p>
    <w:p w14:paraId="1A65EC97" w14:textId="77777777" w:rsidR="00D620A4" w:rsidRDefault="00D620A4" w:rsidP="00D620A4">
      <w:r>
        <w:t xml:space="preserve">    │    └── 5.3 Indigenous and exogenous processes of socio-cultural change</w:t>
      </w:r>
    </w:p>
    <w:p w14:paraId="533214FA" w14:textId="77777777" w:rsidR="00D620A4" w:rsidRDefault="00D620A4" w:rsidP="00D620A4">
      <w:r>
        <w:t xml:space="preserve">    │     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Sanskritization, Westernization, Modernization</w:t>
      </w:r>
    </w:p>
    <w:p w14:paraId="435B9688" w14:textId="77777777" w:rsidR="00D620A4" w:rsidRDefault="00D620A4" w:rsidP="00D620A4">
      <w:r>
        <w:t xml:space="preserve">    │     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Inter-play of little and great traditions</w:t>
      </w:r>
    </w:p>
    <w:p w14:paraId="2BAAC5D6" w14:textId="77777777" w:rsidR="00D620A4" w:rsidRDefault="00D620A4" w:rsidP="00D620A4">
      <w:r>
        <w:t xml:space="preserve">    │     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Panchayati Raj and social change</w:t>
      </w:r>
    </w:p>
    <w:p w14:paraId="517461D5" w14:textId="77777777" w:rsidR="00D620A4" w:rsidRDefault="00D620A4" w:rsidP="00D620A4">
      <w:r>
        <w:t xml:space="preserve">    │         └── Media and Social change</w:t>
      </w:r>
    </w:p>
    <w:p w14:paraId="78D9FFF8" w14:textId="77777777" w:rsidR="00D620A4" w:rsidRDefault="00D620A4" w:rsidP="00D620A4">
      <w:r>
        <w:t xml:space="preserve">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Unit 6 - Tribal Situation in India</w:t>
      </w:r>
    </w:p>
    <w:p w14:paraId="5E3DB3E5" w14:textId="77777777" w:rsidR="00D620A4" w:rsidRDefault="00D620A4" w:rsidP="00D620A4">
      <w:r>
        <w:t xml:space="preserve">    │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6.1 Tribal situation in India</w:t>
      </w:r>
    </w:p>
    <w:p w14:paraId="002B3A20" w14:textId="77777777" w:rsidR="00D620A4" w:rsidRDefault="00D620A4" w:rsidP="00D620A4">
      <w:r>
        <w:t xml:space="preserve">    │    │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Bio-genetic variability</w:t>
      </w:r>
    </w:p>
    <w:p w14:paraId="1561A09D" w14:textId="77777777" w:rsidR="00D620A4" w:rsidRDefault="00D620A4" w:rsidP="00D620A4">
      <w:r>
        <w:lastRenderedPageBreak/>
        <w:t xml:space="preserve">    │    │    └── Linguistic and socio-economic characteristics and their distribution</w:t>
      </w:r>
    </w:p>
    <w:p w14:paraId="5D5B6959" w14:textId="77777777" w:rsidR="00D620A4" w:rsidRDefault="00D620A4" w:rsidP="00D620A4">
      <w:r>
        <w:t xml:space="preserve">    │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6.2 Problems of the tribal Communities</w:t>
      </w:r>
    </w:p>
    <w:p w14:paraId="16E55A07" w14:textId="77777777" w:rsidR="00D620A4" w:rsidRDefault="00D620A4" w:rsidP="00D620A4">
      <w:r>
        <w:t xml:space="preserve">    │    │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Land alienation, poverty, and indebtedness</w:t>
      </w:r>
    </w:p>
    <w:p w14:paraId="77BB6A4C" w14:textId="77777777" w:rsidR="00D620A4" w:rsidRDefault="00D620A4" w:rsidP="00D620A4">
      <w:r>
        <w:t xml:space="preserve">    │    │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Low literacy, poor educational facilities, unemployment, and under-employment</w:t>
      </w:r>
    </w:p>
    <w:p w14:paraId="6BE9E8CE" w14:textId="77777777" w:rsidR="00D620A4" w:rsidRDefault="00D620A4" w:rsidP="00D620A4">
      <w:r>
        <w:t xml:space="preserve">    │    │    └── Health and nutrition</w:t>
      </w:r>
    </w:p>
    <w:p w14:paraId="07952924" w14:textId="77777777" w:rsidR="00D620A4" w:rsidRDefault="00D620A4" w:rsidP="00D620A4">
      <w:r>
        <w:t xml:space="preserve">    │    └── 6.3 Developmental projects and their impact</w:t>
      </w:r>
    </w:p>
    <w:p w14:paraId="0057F8C3" w14:textId="77777777" w:rsidR="00D620A4" w:rsidRDefault="00D620A4" w:rsidP="00D620A4">
      <w:r>
        <w:t xml:space="preserve">    │     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Tribal displacement and problems of rehabilitation</w:t>
      </w:r>
    </w:p>
    <w:p w14:paraId="49EF0A89" w14:textId="77777777" w:rsidR="00D620A4" w:rsidRDefault="00D620A4" w:rsidP="00D620A4">
      <w:r>
        <w:t xml:space="preserve">    │     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Development of forest policy and tribals</w:t>
      </w:r>
    </w:p>
    <w:p w14:paraId="7273FE5D" w14:textId="77777777" w:rsidR="00D620A4" w:rsidRDefault="00D620A4" w:rsidP="00D620A4">
      <w:r>
        <w:t xml:space="preserve">    │         └── Impact of urbanisation and industrialisation on tribal populations</w:t>
      </w:r>
    </w:p>
    <w:p w14:paraId="66F220C8" w14:textId="77777777" w:rsidR="00D620A4" w:rsidRDefault="00D620A4" w:rsidP="00D620A4">
      <w:r>
        <w:t xml:space="preserve">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Unit 7 - Exploitation, Unrest, and Marginalized Communities</w:t>
      </w:r>
    </w:p>
    <w:p w14:paraId="71E0812E" w14:textId="77777777" w:rsidR="00D620A4" w:rsidRDefault="00D620A4" w:rsidP="00D620A4">
      <w:r>
        <w:t xml:space="preserve">    │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7.1 Exploitation and constitutional safeguards</w:t>
      </w:r>
    </w:p>
    <w:p w14:paraId="4CC8AA76" w14:textId="77777777" w:rsidR="00D620A4" w:rsidRDefault="00D620A4" w:rsidP="00D620A4">
      <w:r>
        <w:t xml:space="preserve">    │    │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Problems of exploitation and deprivation of SCs, STs and OBCs</w:t>
      </w:r>
    </w:p>
    <w:p w14:paraId="4940484F" w14:textId="77777777" w:rsidR="00D620A4" w:rsidRDefault="00D620A4" w:rsidP="00D620A4">
      <w:r>
        <w:t xml:space="preserve">    │    │    └── Constitutional safeguards for Scheduled Tribes and Scheduled Castes</w:t>
      </w:r>
    </w:p>
    <w:p w14:paraId="4222D790" w14:textId="77777777" w:rsidR="00D620A4" w:rsidRDefault="00D620A4" w:rsidP="00D620A4">
      <w:r>
        <w:t xml:space="preserve">    │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7.2 Social change and contemporary tribal societies</w:t>
      </w:r>
    </w:p>
    <w:p w14:paraId="4DB4997C" w14:textId="77777777" w:rsidR="00D620A4" w:rsidRDefault="00D620A4" w:rsidP="00D620A4">
      <w:r>
        <w:t xml:space="preserve">    │    │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Impact of modern democratic institutions</w:t>
      </w:r>
    </w:p>
    <w:p w14:paraId="247112A6" w14:textId="77777777" w:rsidR="00D620A4" w:rsidRDefault="00D620A4" w:rsidP="00D620A4">
      <w:r>
        <w:t xml:space="preserve">    │    │    └── Impact of development programmes and welfare measures on tribals and weaker sections</w:t>
      </w:r>
    </w:p>
    <w:p w14:paraId="20E533A9" w14:textId="77777777" w:rsidR="00D620A4" w:rsidRDefault="00D620A4" w:rsidP="00D620A4">
      <w:r>
        <w:t xml:space="preserve">    │    └── 7.3 Ethnicity, Unrest, and Political Developments</w:t>
      </w:r>
    </w:p>
    <w:p w14:paraId="13FBAD91" w14:textId="77777777" w:rsidR="00D620A4" w:rsidRDefault="00D620A4" w:rsidP="00D620A4">
      <w:r>
        <w:t xml:space="preserve">    │     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The concept of ethnicity and Ethnic conflicts</w:t>
      </w:r>
    </w:p>
    <w:p w14:paraId="393E5EFB" w14:textId="77777777" w:rsidR="00D620A4" w:rsidRDefault="00D620A4" w:rsidP="00D620A4">
      <w:r>
        <w:t xml:space="preserve">    │     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Unrest among tribal communities, Regionalism and demand for autonomy</w:t>
      </w:r>
    </w:p>
    <w:p w14:paraId="28CE8BB7" w14:textId="77777777" w:rsidR="00D620A4" w:rsidRDefault="00D620A4" w:rsidP="00D620A4">
      <w:r>
        <w:t xml:space="preserve">    │     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Pseudo-tribalism</w:t>
      </w:r>
    </w:p>
    <w:p w14:paraId="16D2BEBB" w14:textId="77777777" w:rsidR="00D620A4" w:rsidRDefault="00D620A4" w:rsidP="00D620A4">
      <w:r>
        <w:t xml:space="preserve">    │         └── Social change among the tribes during colonial and post-Independent India</w:t>
      </w:r>
    </w:p>
    <w:p w14:paraId="2DEBB7D8" w14:textId="77777777" w:rsidR="00D620A4" w:rsidRDefault="00D620A4" w:rsidP="00D620A4">
      <w:r>
        <w:t xml:space="preserve">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Unit 8 - Religion, Tribes, and the Nation State</w:t>
      </w:r>
    </w:p>
    <w:p w14:paraId="46F89DE1" w14:textId="77777777" w:rsidR="00D620A4" w:rsidRDefault="00D620A4" w:rsidP="00D620A4">
      <w:r>
        <w:t xml:space="preserve">    │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8.1 Impact of religions on tribal societies</w:t>
      </w:r>
    </w:p>
    <w:p w14:paraId="4ACD945C" w14:textId="77777777" w:rsidR="00D620A4" w:rsidRDefault="00D620A4" w:rsidP="00D620A4">
      <w:r>
        <w:t xml:space="preserve">    │    │    └── Impact of Hinduism, Buddhism, Christianity, Islam and other religions</w:t>
      </w:r>
    </w:p>
    <w:p w14:paraId="4BC15C2C" w14:textId="77777777" w:rsidR="00D620A4" w:rsidRDefault="00D620A4" w:rsidP="00D620A4">
      <w:r>
        <w:t xml:space="preserve">    │    └── 8.2 Tribe and nation state</w:t>
      </w:r>
    </w:p>
    <w:p w14:paraId="53F9DA27" w14:textId="77777777" w:rsidR="00D620A4" w:rsidRDefault="00D620A4" w:rsidP="00D620A4">
      <w:r>
        <w:t xml:space="preserve">    │         └── Comparative study of tribal communities in India and other countries</w:t>
      </w:r>
    </w:p>
    <w:p w14:paraId="3332DFAA" w14:textId="77777777" w:rsidR="00D620A4" w:rsidRDefault="00D620A4" w:rsidP="00D620A4">
      <w:r>
        <w:t xml:space="preserve">    └── Unit 9 - Tribal Administration and Applied Anthropology</w:t>
      </w:r>
    </w:p>
    <w:p w14:paraId="41BB39E6" w14:textId="77777777" w:rsidR="00D620A4" w:rsidRDefault="00D620A4" w:rsidP="00D620A4">
      <w:r>
        <w:lastRenderedPageBreak/>
        <w:t xml:space="preserve">     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9.1 Administration, policies, and PTGs</w:t>
      </w:r>
    </w:p>
    <w:p w14:paraId="46A90EC9" w14:textId="77777777" w:rsidR="00D620A4" w:rsidRDefault="00D620A4" w:rsidP="00D620A4">
      <w:r>
        <w:t xml:space="preserve">         │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History of administration of tribal areas and tribal policies</w:t>
      </w:r>
    </w:p>
    <w:p w14:paraId="5EA913E1" w14:textId="77777777" w:rsidR="00D620A4" w:rsidRDefault="00D620A4" w:rsidP="00D620A4">
      <w:r>
        <w:t xml:space="preserve">         │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Plans, programmes of tribal development and their implementation</w:t>
      </w:r>
    </w:p>
    <w:p w14:paraId="176C76EF" w14:textId="77777777" w:rsidR="00D620A4" w:rsidRDefault="00D620A4" w:rsidP="00D620A4">
      <w:r>
        <w:t xml:space="preserve">         │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The concept of PTGs (Primitive Tribal Groups), their distribution, and special programmes</w:t>
      </w:r>
    </w:p>
    <w:p w14:paraId="371B5A49" w14:textId="77777777" w:rsidR="00D620A4" w:rsidRDefault="00D620A4" w:rsidP="00D620A4">
      <w:r>
        <w:t xml:space="preserve">         │    └── Role of N.G.O.s in tribal development</w:t>
      </w:r>
    </w:p>
    <w:p w14:paraId="2F63637C" w14:textId="77777777" w:rsidR="00D620A4" w:rsidRDefault="00D620A4" w:rsidP="00D620A4">
      <w:r>
        <w:t xml:space="preserve">     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9.2 Role of anthropology in tribal and rural development</w:t>
      </w:r>
    </w:p>
    <w:p w14:paraId="12EC5208" w14:textId="77777777" w:rsidR="00D620A4" w:rsidRDefault="00D620A4" w:rsidP="00D620A4">
      <w:r>
        <w:t xml:space="preserve">         │    └── Role of anthropology in tribal and rural development</w:t>
      </w:r>
    </w:p>
    <w:p w14:paraId="0F13C969" w14:textId="77777777" w:rsidR="00D620A4" w:rsidRDefault="00D620A4" w:rsidP="00D620A4">
      <w:r>
        <w:t xml:space="preserve">         └── 9.3 Anthropology and political movements</w:t>
      </w:r>
    </w:p>
    <w:p w14:paraId="05228615" w14:textId="77777777" w:rsidR="00D620A4" w:rsidRDefault="00D620A4" w:rsidP="00D620A4">
      <w:r>
        <w:t xml:space="preserve">           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Contributions to understanding regionalism and communalism</w:t>
      </w:r>
    </w:p>
    <w:p w14:paraId="187E8B4E" w14:textId="77777777" w:rsidR="00D620A4" w:rsidRDefault="00D620A4" w:rsidP="00D620A4">
      <w:r>
        <w:t xml:space="preserve">              └── Contributions to understanding ethnic and political movements</w:t>
      </w:r>
    </w:p>
    <w:p w14:paraId="022338E4" w14:textId="77777777" w:rsidR="0085304F" w:rsidRDefault="0085304F"/>
    <w:sectPr w:rsidR="0085304F" w:rsidSect="00D62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0A4"/>
    <w:rsid w:val="0085304F"/>
    <w:rsid w:val="00D62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B4A85"/>
  <w15:chartTrackingRefBased/>
  <w15:docId w15:val="{43A868EA-D10A-4922-86CE-BA2A729E6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20A4"/>
    <w:pPr>
      <w:spacing w:line="278" w:lineRule="auto"/>
    </w:pPr>
    <w:rPr>
      <w:rFonts w:eastAsiaTheme="minorEastAsia"/>
      <w:sz w:val="24"/>
      <w:szCs w:val="24"/>
      <w:lang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879</Words>
  <Characters>5015</Characters>
  <Application>Microsoft Office Word</Application>
  <DocSecurity>0</DocSecurity>
  <Lines>41</Lines>
  <Paragraphs>11</Paragraphs>
  <ScaleCrop>false</ScaleCrop>
  <Company/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Dangi</dc:creator>
  <cp:keywords/>
  <dc:description/>
  <cp:lastModifiedBy>Yogesh Dangi</cp:lastModifiedBy>
  <cp:revision>1</cp:revision>
  <dcterms:created xsi:type="dcterms:W3CDTF">2026-06-24T17:49:00Z</dcterms:created>
  <dcterms:modified xsi:type="dcterms:W3CDTF">2026-06-24T17:49:00Z</dcterms:modified>
</cp:coreProperties>
</file>