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E25" w:rsidRDefault="00F857F0" w:rsidP="00135E25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135E25">
        <w:rPr>
          <w:rFonts w:eastAsiaTheme="minorEastAsia"/>
        </w:rPr>
        <w:t>Gaussian distribution</w:t>
      </w:r>
      <w:r>
        <w:rPr>
          <w:rFonts w:eastAsiaTheme="minorEastAsia"/>
        </w:rPr>
        <w:t xml:space="preserve"> is</w:t>
      </w:r>
    </w:p>
    <w:p w:rsidR="00135E25" w:rsidRDefault="00135E25" w:rsidP="00F857F0">
      <w:pPr>
        <w:rPr>
          <w:rFonts w:eastAsiaTheme="minorEastAsia"/>
        </w:rPr>
      </w:pPr>
    </w:p>
    <w:p w:rsidR="00E37105" w:rsidRPr="00135E25" w:rsidRDefault="00135E25" w:rsidP="00135E25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=N×exp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857F0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p w:rsidR="00135E25" w:rsidRDefault="00135E25">
      <w:pPr>
        <w:rPr>
          <w:rFonts w:eastAsiaTheme="minorEastAsia"/>
        </w:rPr>
      </w:pPr>
    </w:p>
    <w:p w:rsidR="00F857F0" w:rsidRDefault="00135E25">
      <w:r>
        <w:t xml:space="preserve">where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t xml:space="preserve"> .</w:t>
      </w:r>
      <w:r w:rsidR="00F857F0">
        <w:t xml:space="preserve"> By contrast, t</w:t>
      </w:r>
      <w:r>
        <w:t>he “quadratic Gaussian” distribution</w:t>
      </w:r>
      <w:r w:rsidR="00F857F0">
        <w:t xml:space="preserve"> is defined to be</w:t>
      </w:r>
    </w:p>
    <w:p w:rsidR="00135E25" w:rsidRDefault="00135E25"/>
    <w:p w:rsidR="00135E25" w:rsidRPr="00135E25" w:rsidRDefault="00135E25" w:rsidP="00135E25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=N×exp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>
        <w:rPr>
          <w:rFonts w:eastAsiaTheme="minorEastAsia"/>
        </w:rPr>
        <w:t>2</w:t>
      </w:r>
      <w:r>
        <w:rPr>
          <w:rFonts w:eastAsiaTheme="minorEastAsia"/>
        </w:rPr>
        <w:t>)</w:t>
      </w:r>
    </w:p>
    <w:p w:rsidR="00135E25" w:rsidRDefault="00135E25" w:rsidP="00135E25">
      <w:pPr>
        <w:rPr>
          <w:rFonts w:eastAsiaTheme="minorEastAsia"/>
        </w:rPr>
      </w:pPr>
    </w:p>
    <w:p w:rsidR="00F857F0" w:rsidRDefault="00F857F0" w:rsidP="00135E25">
      <w:pPr>
        <w:rPr>
          <w:rFonts w:eastAsiaTheme="minorEastAsia"/>
        </w:rPr>
      </w:pPr>
    </w:p>
    <w:p w:rsidR="00135E25" w:rsidRDefault="00135E25"/>
    <w:sectPr w:rsidR="00135E25" w:rsidSect="002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771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25"/>
    <w:rsid w:val="00135E25"/>
    <w:rsid w:val="002B6906"/>
    <w:rsid w:val="00321023"/>
    <w:rsid w:val="004B79D2"/>
    <w:rsid w:val="007206FD"/>
    <w:rsid w:val="00924684"/>
    <w:rsid w:val="00E37105"/>
    <w:rsid w:val="00F72199"/>
    <w:rsid w:val="00F8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C9699"/>
  <w15:chartTrackingRefBased/>
  <w15:docId w15:val="{50E20105-3750-5940-BAAE-3F2C22E9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135E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142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2024-07-26T19:53:00Z</dcterms:created>
  <dcterms:modified xsi:type="dcterms:W3CDTF">2024-07-26T20:08:00Z</dcterms:modified>
</cp:coreProperties>
</file>