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“Reviewer” notes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I think micro surface I and II need to be defined and described in the introduction when we discuss QLC-1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Equation 2.3: I think this should be an equation instead of just a bare statement. I think the quantity you listed is meant to be equal to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dP_vap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dt ,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correct?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Equation 4.3: Probably should define these constants (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E_a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, D_QLL^0, R and T_0)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179: I’d need to read the reference (Benet et al) to be sure, but are you certain it’s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sinusoidal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 dependence rather than just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periodic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 one? I don’t think it would affect the dynamics meaningfully, but sinusoidal is a much stronger claim than periodic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Line 206: This audience probably will need a little context on the term “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Bergian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”, either here or in the introduction 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Fig. 2: What is meant by “relative to micro surface I”?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Line 226: what is “a-axis”?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Section 6.3, I added some interpretation of figure 4 that you should wordsmith if I misrepresented anything - I might try to peek closer at the equations themselves to see if I can show the stability of the limit cycle analytically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266: I think we need to workshop this paragraph. N_QLL converges to a limit cycle, but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N_tot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doesn’t (because it just grows at a ~ constant rate)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297: I think we need to be a bit more careful with our wording here. Each of these plots the system is converging to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different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 limit cycle since the limit cycle depends on the vapor profile. 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I wouldn’t say that there is a single stable attractor we are approaching, rather something about how each tested vapor profile converges to a limit cycle or something along those lines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Incidentally, have you checked what happens if you give it a random vapor profile (like specify a min and a max and have each point get a random uniform value from that range)? That would be the ultimate test of whether a limit cycle will show up no matter what the underlying profile is or if the profile has to be “smooth” in some sense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302 I think we talked about how “number of steps” isn’t actually what you’re depicting, but rather the difference in the max and min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N_tot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Figure 7: Can I get these 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data,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I can use R to fit a linear model here that we could then interpret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364: We’ll need more about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FitzHugh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-Nagumo than what was said, even if just a bit?</w:t>
      </w:r>
    </w:p>
    <w:p w:rsidR="00E37105" w:rsidRDefault="00E37105"/>
    <w:sectPr w:rsidR="00E37105" w:rsidSect="002B69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D3B"/>
    <w:multiLevelType w:val="multilevel"/>
    <w:tmpl w:val="9CD644E6"/>
    <w:styleLink w:val="negative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3771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EF"/>
    <w:rsid w:val="002B6906"/>
    <w:rsid w:val="00412CEF"/>
    <w:rsid w:val="004B79D2"/>
    <w:rsid w:val="00924684"/>
    <w:rsid w:val="00E37105"/>
    <w:rsid w:val="00F7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B2E7D9"/>
  <w15:chartTrackingRefBased/>
  <w15:docId w15:val="{6084A975-0B86-0449-918C-D1463D32F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egative">
    <w:name w:val="negative"/>
    <w:uiPriority w:val="99"/>
    <w:rsid w:val="004B79D2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1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7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9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340</Words>
  <Characters>1943</Characters>
  <Application>Microsoft Office Word</Application>
  <DocSecurity>0</DocSecurity>
  <Lines>16</Lines>
  <Paragraphs>4</Paragraphs>
  <ScaleCrop>false</ScaleCrop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</dc:creator>
  <cp:keywords/>
  <dc:description/>
  <cp:lastModifiedBy>Steven</cp:lastModifiedBy>
  <cp:revision>1</cp:revision>
  <dcterms:created xsi:type="dcterms:W3CDTF">2025-07-23T14:18:00Z</dcterms:created>
  <dcterms:modified xsi:type="dcterms:W3CDTF">2025-07-23T14:19:00Z</dcterms:modified>
</cp:coreProperties>
</file>