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17CC7" w14:textId="77777777" w:rsidR="00D33DDB" w:rsidRDefault="00D33DDB">
      <w:bookmarkStart w:id="0" w:name="_GoBack"/>
      <w:bookmarkEnd w:id="0"/>
    </w:p>
    <w:p w14:paraId="731CAA31" w14:textId="77777777" w:rsidR="00961934" w:rsidRDefault="00961934" w:rsidP="00961934">
      <w:pPr>
        <w:rPr>
          <w:rFonts w:ascii="Helvetica" w:eastAsia="Times New Roman" w:hAnsi="Helvetica" w:cs="Helvetica"/>
          <w:b/>
          <w:bCs/>
          <w:color w:val="4F4F4F"/>
          <w:sz w:val="32"/>
          <w:szCs w:val="32"/>
          <w:u w:val="single"/>
          <w:bdr w:val="none" w:sz="0" w:space="0" w:color="auto" w:frame="1"/>
        </w:rPr>
      </w:pPr>
      <w:r w:rsidRPr="0098042C">
        <w:rPr>
          <w:rFonts w:ascii="Helvetica" w:eastAsia="Times New Roman" w:hAnsi="Helvetica" w:cs="Helvetica"/>
          <w:b/>
          <w:bCs/>
          <w:color w:val="4F4F4F"/>
          <w:sz w:val="32"/>
          <w:szCs w:val="32"/>
          <w:u w:val="single"/>
          <w:bdr w:val="none" w:sz="0" w:space="0" w:color="auto" w:frame="1"/>
        </w:rPr>
        <w:t>Summary</w:t>
      </w:r>
    </w:p>
    <w:p w14:paraId="2DBA1A14" w14:textId="77777777" w:rsidR="0098042C" w:rsidRPr="00722750" w:rsidRDefault="00D519ED" w:rsidP="00722750">
      <w:pPr>
        <w:rPr>
          <w:rFonts w:ascii="Source Sans Pro" w:hAnsi="Source Sans Pro"/>
          <w:color w:val="000000"/>
        </w:rPr>
      </w:pPr>
      <w:r>
        <w:rPr>
          <w:rFonts w:ascii="Source Sans Pro" w:hAnsi="Source Sans Pro"/>
          <w:color w:val="000000"/>
        </w:rPr>
        <w:t xml:space="preserve">Baseball has long been considered America’s national pastime. </w:t>
      </w:r>
      <w:r w:rsidR="00961934">
        <w:rPr>
          <w:rFonts w:ascii="Source Sans Pro" w:hAnsi="Source Sans Pro"/>
          <w:color w:val="000000"/>
        </w:rPr>
        <w:t xml:space="preserve">The </w:t>
      </w:r>
      <w:r>
        <w:rPr>
          <w:rFonts w:ascii="Source Sans Pro" w:hAnsi="Source Sans Pro"/>
          <w:color w:val="000000"/>
        </w:rPr>
        <w:t>visualization</w:t>
      </w:r>
      <w:r w:rsidR="00961934">
        <w:rPr>
          <w:rFonts w:ascii="Source Sans Pro" w:hAnsi="Source Sans Pro"/>
          <w:color w:val="000000"/>
        </w:rPr>
        <w:t>s below</w:t>
      </w:r>
      <w:r>
        <w:rPr>
          <w:rFonts w:ascii="Source Sans Pro" w:hAnsi="Source Sans Pro"/>
          <w:color w:val="000000"/>
        </w:rPr>
        <w:t xml:space="preserve"> show </w:t>
      </w:r>
      <w:r w:rsidR="00961934">
        <w:rPr>
          <w:rFonts w:ascii="Source Sans Pro" w:hAnsi="Source Sans Pro"/>
          <w:color w:val="000000"/>
        </w:rPr>
        <w:t xml:space="preserve">various metrics and the </w:t>
      </w:r>
      <w:r w:rsidR="00AC3288">
        <w:rPr>
          <w:rFonts w:ascii="Source Sans Pro" w:hAnsi="Source Sans Pro"/>
          <w:color w:val="000000"/>
        </w:rPr>
        <w:t xml:space="preserve">characteristics necessary to be </w:t>
      </w:r>
      <w:r w:rsidR="00AA6ED8">
        <w:rPr>
          <w:rFonts w:ascii="Source Sans Pro" w:hAnsi="Source Sans Pro"/>
          <w:color w:val="000000"/>
        </w:rPr>
        <w:t xml:space="preserve">a top </w:t>
      </w:r>
      <w:r w:rsidR="00067A99">
        <w:rPr>
          <w:rFonts w:ascii="Source Sans Pro" w:hAnsi="Source Sans Pro"/>
          <w:color w:val="000000"/>
        </w:rPr>
        <w:t xml:space="preserve">10 </w:t>
      </w:r>
      <w:r w:rsidR="00AA6ED8">
        <w:rPr>
          <w:rFonts w:ascii="Source Sans Pro" w:hAnsi="Source Sans Pro"/>
          <w:color w:val="000000"/>
        </w:rPr>
        <w:t>baseball player</w:t>
      </w:r>
      <w:r>
        <w:rPr>
          <w:rFonts w:ascii="Source Sans Pro" w:hAnsi="Source Sans Pro"/>
          <w:color w:val="000000"/>
        </w:rPr>
        <w:t>.</w:t>
      </w:r>
    </w:p>
    <w:p w14:paraId="578749E8" w14:textId="77777777" w:rsidR="00722750" w:rsidRDefault="00722750" w:rsidP="00132B88">
      <w:pPr>
        <w:rPr>
          <w:rFonts w:ascii="Helvetica" w:eastAsia="Times New Roman" w:hAnsi="Helvetica" w:cs="Helvetica"/>
          <w:b/>
          <w:bCs/>
          <w:color w:val="4F4F4F"/>
          <w:sz w:val="32"/>
          <w:szCs w:val="32"/>
          <w:u w:val="single"/>
          <w:bdr w:val="none" w:sz="0" w:space="0" w:color="auto" w:frame="1"/>
        </w:rPr>
      </w:pPr>
    </w:p>
    <w:p w14:paraId="7C2B1E8C" w14:textId="77777777" w:rsidR="0098042C" w:rsidRPr="00D33DDB" w:rsidRDefault="0098042C" w:rsidP="00132B88">
      <w:pPr>
        <w:rPr>
          <w:rFonts w:ascii="Helvetica" w:eastAsia="Times New Roman" w:hAnsi="Helvetica" w:cs="Helvetica"/>
          <w:color w:val="4F4F4F"/>
          <w:sz w:val="32"/>
          <w:szCs w:val="32"/>
          <w:u w:val="single"/>
        </w:rPr>
      </w:pPr>
      <w:r>
        <w:rPr>
          <w:rFonts w:ascii="Helvetica" w:eastAsia="Times New Roman" w:hAnsi="Helvetica" w:cs="Helvetica"/>
          <w:b/>
          <w:bCs/>
          <w:color w:val="4F4F4F"/>
          <w:sz w:val="32"/>
          <w:szCs w:val="32"/>
          <w:u w:val="single"/>
          <w:bdr w:val="none" w:sz="0" w:space="0" w:color="auto" w:frame="1"/>
        </w:rPr>
        <w:t>Design</w:t>
      </w:r>
    </w:p>
    <w:p w14:paraId="1D3FD5D3" w14:textId="77777777" w:rsidR="00CB533C" w:rsidRDefault="000E199A" w:rsidP="00132B88">
      <w:pPr>
        <w:spacing w:after="0" w:line="408" w:lineRule="atLeast"/>
        <w:textAlignment w:val="baseline"/>
        <w:rPr>
          <w:rFonts w:ascii="Source Sans Pro" w:hAnsi="Source Sans Pro"/>
          <w:color w:val="000000"/>
        </w:rPr>
      </w:pPr>
      <w:r>
        <w:rPr>
          <w:rFonts w:ascii="Source Sans Pro" w:hAnsi="Source Sans Pro"/>
          <w:color w:val="000000"/>
        </w:rPr>
        <w:t xml:space="preserve">I started with a </w:t>
      </w:r>
      <w:r w:rsidR="00132B88">
        <w:rPr>
          <w:rFonts w:ascii="Source Sans Pro" w:hAnsi="Source Sans Pro"/>
          <w:color w:val="000000"/>
        </w:rPr>
        <w:t xml:space="preserve">data set containing 1,157 baseball players including their handedness (right or left handed), height (in inches), weight (in pounds), batting average, </w:t>
      </w:r>
      <w:r>
        <w:rPr>
          <w:rFonts w:ascii="Source Sans Pro" w:hAnsi="Source Sans Pro"/>
          <w:color w:val="000000"/>
        </w:rPr>
        <w:t xml:space="preserve">and home runs.  </w:t>
      </w:r>
      <w:r w:rsidR="005D1900">
        <w:rPr>
          <w:rFonts w:ascii="Source Sans Pro" w:hAnsi="Source Sans Pro"/>
          <w:color w:val="000000"/>
        </w:rPr>
        <w:t>I started out the project by listing all the baseball players in order by batting average (highest to lowest).  This in turn showed me which players were ranked in the top 10</w:t>
      </w:r>
      <w:r w:rsidR="00CB533C">
        <w:rPr>
          <w:rFonts w:ascii="Source Sans Pro" w:hAnsi="Source Sans Pro"/>
          <w:color w:val="000000"/>
        </w:rPr>
        <w:t xml:space="preserve">.  </w:t>
      </w:r>
      <w:r w:rsidR="00F20061" w:rsidRPr="00F20061">
        <w:rPr>
          <w:rFonts w:ascii="Source Sans Pro" w:hAnsi="Source Sans Pro"/>
          <w:color w:val="000000"/>
        </w:rPr>
        <w:t xml:space="preserve">I created </w:t>
      </w:r>
      <w:r w:rsidR="00CB533C">
        <w:rPr>
          <w:rFonts w:ascii="Source Sans Pro" w:hAnsi="Source Sans Pro"/>
          <w:color w:val="000000"/>
        </w:rPr>
        <w:t>multiple</w:t>
      </w:r>
      <w:r w:rsidR="00F20061" w:rsidRPr="00F20061">
        <w:rPr>
          <w:rFonts w:ascii="Source Sans Pro" w:hAnsi="Source Sans Pro"/>
          <w:color w:val="000000"/>
        </w:rPr>
        <w:t xml:space="preserve"> graphs to </w:t>
      </w:r>
      <w:r w:rsidR="00CB533C">
        <w:rPr>
          <w:rFonts w:ascii="Source Sans Pro" w:hAnsi="Source Sans Pro"/>
          <w:color w:val="000000"/>
        </w:rPr>
        <w:t xml:space="preserve">see how </w:t>
      </w:r>
      <w:r w:rsidR="009F7D64">
        <w:rPr>
          <w:rFonts w:ascii="Source Sans Pro" w:hAnsi="Source Sans Pro"/>
          <w:color w:val="000000"/>
        </w:rPr>
        <w:t xml:space="preserve">the </w:t>
      </w:r>
      <w:r w:rsidR="00CB533C">
        <w:rPr>
          <w:rFonts w:ascii="Source Sans Pro" w:hAnsi="Source Sans Pro"/>
          <w:color w:val="000000"/>
        </w:rPr>
        <w:t>various variable</w:t>
      </w:r>
      <w:r w:rsidR="009F7D64">
        <w:rPr>
          <w:rFonts w:ascii="Source Sans Pro" w:hAnsi="Source Sans Pro"/>
          <w:color w:val="000000"/>
        </w:rPr>
        <w:t>s</w:t>
      </w:r>
      <w:r w:rsidR="00CB533C">
        <w:rPr>
          <w:rFonts w:ascii="Source Sans Pro" w:hAnsi="Source Sans Pro"/>
          <w:color w:val="000000"/>
        </w:rPr>
        <w:t xml:space="preserve"> interact</w:t>
      </w:r>
      <w:r w:rsidR="009F7D64">
        <w:rPr>
          <w:rFonts w:ascii="Source Sans Pro" w:hAnsi="Source Sans Pro"/>
          <w:color w:val="000000"/>
        </w:rPr>
        <w:t>ed</w:t>
      </w:r>
      <w:r w:rsidR="00CB533C">
        <w:rPr>
          <w:rFonts w:ascii="Source Sans Pro" w:hAnsi="Source Sans Pro"/>
          <w:color w:val="000000"/>
        </w:rPr>
        <w:t xml:space="preserve"> with one another</w:t>
      </w:r>
      <w:r w:rsidR="00F20061" w:rsidRPr="00F20061">
        <w:rPr>
          <w:rFonts w:ascii="Source Sans Pro" w:hAnsi="Source Sans Pro"/>
          <w:color w:val="000000"/>
        </w:rPr>
        <w:t xml:space="preserve">. </w:t>
      </w:r>
      <w:r w:rsidR="00785D69">
        <w:rPr>
          <w:rFonts w:ascii="Source Sans Pro" w:hAnsi="Source Sans Pro"/>
          <w:color w:val="000000"/>
        </w:rPr>
        <w:t>What I noticed right away is that most of the players in the Top 10 were either left handed or right handed.  There was only one player (Pete Rose) who batted both ways.</w:t>
      </w:r>
    </w:p>
    <w:p w14:paraId="34FAC7F6" w14:textId="77777777" w:rsidR="00CB533C" w:rsidRDefault="00CB533C" w:rsidP="00132B88">
      <w:pPr>
        <w:spacing w:after="0" w:line="408" w:lineRule="atLeast"/>
        <w:textAlignment w:val="baseline"/>
        <w:rPr>
          <w:rFonts w:ascii="Source Sans Pro" w:hAnsi="Source Sans Pro"/>
          <w:color w:val="000000"/>
        </w:rPr>
      </w:pPr>
    </w:p>
    <w:p w14:paraId="13D5E6B6" w14:textId="77777777" w:rsidR="008B2915" w:rsidRDefault="00785D69" w:rsidP="00132B88">
      <w:pPr>
        <w:spacing w:after="0" w:line="408" w:lineRule="atLeast"/>
        <w:textAlignment w:val="baseline"/>
        <w:rPr>
          <w:rFonts w:ascii="Source Sans Pro" w:hAnsi="Source Sans Pro"/>
          <w:color w:val="000000"/>
        </w:rPr>
      </w:pPr>
      <w:r>
        <w:rPr>
          <w:rFonts w:ascii="Source Sans Pro" w:hAnsi="Source Sans Pro"/>
          <w:color w:val="000000"/>
        </w:rPr>
        <w:t xml:space="preserve">I next </w:t>
      </w:r>
      <w:r w:rsidR="008B2915">
        <w:rPr>
          <w:rFonts w:ascii="Source Sans Pro" w:hAnsi="Source Sans Pro"/>
          <w:color w:val="000000"/>
        </w:rPr>
        <w:t>looked</w:t>
      </w:r>
      <w:r>
        <w:rPr>
          <w:rFonts w:ascii="Source Sans Pro" w:hAnsi="Source Sans Pro"/>
          <w:color w:val="000000"/>
        </w:rPr>
        <w:t xml:space="preserve"> at how BMI influenced Home Runs and Batting Average.  As it relates to Home Runs a BMI of 25 </w:t>
      </w:r>
      <w:r w:rsidR="008B2915">
        <w:rPr>
          <w:rFonts w:ascii="Source Sans Pro" w:hAnsi="Source Sans Pro"/>
          <w:color w:val="000000"/>
        </w:rPr>
        <w:t xml:space="preserve">resulted in the most at 15629.  The next graph I created shows BMI vs Batting Average broken down by handedness.  I learned from this graph that a higher BMI results in higher batting averages across all handedness.  The surprising thing is </w:t>
      </w:r>
      <w:r w:rsidR="00811B7A">
        <w:rPr>
          <w:rFonts w:ascii="Source Sans Pro" w:hAnsi="Source Sans Pro"/>
          <w:color w:val="000000"/>
        </w:rPr>
        <w:t>“r</w:t>
      </w:r>
      <w:r w:rsidR="008B2915">
        <w:rPr>
          <w:rFonts w:ascii="Source Sans Pro" w:hAnsi="Source Sans Pro"/>
          <w:color w:val="000000"/>
        </w:rPr>
        <w:t>ight</w:t>
      </w:r>
      <w:r w:rsidR="00811B7A">
        <w:rPr>
          <w:rFonts w:ascii="Source Sans Pro" w:hAnsi="Source Sans Pro"/>
          <w:color w:val="000000"/>
        </w:rPr>
        <w:t>”</w:t>
      </w:r>
      <w:r w:rsidR="008B2915">
        <w:rPr>
          <w:rFonts w:ascii="Source Sans Pro" w:hAnsi="Source Sans Pro"/>
          <w:color w:val="000000"/>
        </w:rPr>
        <w:t xml:space="preserve"> and </w:t>
      </w:r>
      <w:r w:rsidR="00811B7A">
        <w:rPr>
          <w:rFonts w:ascii="Source Sans Pro" w:hAnsi="Source Sans Pro"/>
          <w:color w:val="000000"/>
        </w:rPr>
        <w:t>“</w:t>
      </w:r>
      <w:r w:rsidR="008B2915">
        <w:rPr>
          <w:rFonts w:ascii="Source Sans Pro" w:hAnsi="Source Sans Pro"/>
          <w:color w:val="000000"/>
        </w:rPr>
        <w:t>both</w:t>
      </w:r>
      <w:r w:rsidR="00811B7A">
        <w:rPr>
          <w:rFonts w:ascii="Source Sans Pro" w:hAnsi="Source Sans Pro"/>
          <w:color w:val="000000"/>
        </w:rPr>
        <w:t>”</w:t>
      </w:r>
      <w:r w:rsidR="008B2915">
        <w:rPr>
          <w:rFonts w:ascii="Source Sans Pro" w:hAnsi="Source Sans Pro"/>
          <w:color w:val="000000"/>
        </w:rPr>
        <w:t xml:space="preserve"> handed players </w:t>
      </w:r>
      <w:r w:rsidR="00E9611D">
        <w:rPr>
          <w:rFonts w:ascii="Source Sans Pro" w:hAnsi="Source Sans Pro"/>
          <w:color w:val="000000"/>
        </w:rPr>
        <w:t xml:space="preserve">also see </w:t>
      </w:r>
      <w:r w:rsidR="008B2915">
        <w:rPr>
          <w:rFonts w:ascii="Source Sans Pro" w:hAnsi="Source Sans Pro"/>
          <w:color w:val="000000"/>
        </w:rPr>
        <w:t xml:space="preserve">increased batting averages at the lower BMI ranges as well; BMI 19 for right handed and 20 BMI for both handed. </w:t>
      </w:r>
    </w:p>
    <w:p w14:paraId="10008C64" w14:textId="77777777" w:rsidR="008B2915" w:rsidRDefault="008B2915" w:rsidP="00132B88">
      <w:pPr>
        <w:spacing w:after="0" w:line="408" w:lineRule="atLeast"/>
        <w:textAlignment w:val="baseline"/>
        <w:rPr>
          <w:rFonts w:ascii="Source Sans Pro" w:hAnsi="Source Sans Pro"/>
          <w:color w:val="000000"/>
        </w:rPr>
      </w:pPr>
    </w:p>
    <w:p w14:paraId="00169B9E" w14:textId="77777777" w:rsidR="0098042C" w:rsidRDefault="00F20061" w:rsidP="00E9611D">
      <w:pPr>
        <w:spacing w:after="0" w:line="408" w:lineRule="atLeast"/>
        <w:textAlignment w:val="baseline"/>
        <w:rPr>
          <w:rFonts w:ascii="Helvetica" w:eastAsia="Times New Roman" w:hAnsi="Helvetica" w:cs="Helvetica"/>
          <w:b/>
          <w:bCs/>
          <w:color w:val="4F4F4F"/>
          <w:sz w:val="32"/>
          <w:szCs w:val="32"/>
          <w:u w:val="single"/>
          <w:bdr w:val="none" w:sz="0" w:space="0" w:color="auto" w:frame="1"/>
        </w:rPr>
      </w:pPr>
      <w:r>
        <w:t xml:space="preserve"> </w:t>
      </w:r>
      <w:r w:rsidR="0098042C">
        <w:rPr>
          <w:rFonts w:ascii="Helvetica" w:eastAsia="Times New Roman" w:hAnsi="Helvetica" w:cs="Helvetica"/>
          <w:b/>
          <w:bCs/>
          <w:color w:val="4F4F4F"/>
          <w:sz w:val="32"/>
          <w:szCs w:val="32"/>
          <w:u w:val="single"/>
          <w:bdr w:val="none" w:sz="0" w:space="0" w:color="auto" w:frame="1"/>
        </w:rPr>
        <w:t>Feedback</w:t>
      </w:r>
    </w:p>
    <w:p w14:paraId="7E5CB437" w14:textId="77777777" w:rsidR="00E9611D" w:rsidRDefault="00E9611D" w:rsidP="00E9611D">
      <w:pPr>
        <w:spacing w:after="0" w:line="408" w:lineRule="atLeast"/>
        <w:textAlignment w:val="baseline"/>
        <w:rPr>
          <w:rFonts w:ascii="Helvetica" w:eastAsia="Times New Roman" w:hAnsi="Helvetica" w:cs="Helvetica"/>
          <w:b/>
          <w:bCs/>
          <w:color w:val="4F4F4F"/>
          <w:sz w:val="32"/>
          <w:szCs w:val="32"/>
          <w:u w:val="single"/>
          <w:bdr w:val="none" w:sz="0" w:space="0" w:color="auto" w:frame="1"/>
        </w:rPr>
      </w:pPr>
    </w:p>
    <w:p w14:paraId="457AAE8C" w14:textId="77777777" w:rsidR="009C5E9C" w:rsidRPr="009C5E9C" w:rsidRDefault="009C5E9C" w:rsidP="00DC0E3E">
      <w:pPr>
        <w:rPr>
          <w:rFonts w:ascii="Source Sans Pro" w:hAnsi="Source Sans Pro"/>
          <w:color w:val="000000"/>
        </w:rPr>
      </w:pPr>
      <w:r w:rsidRPr="009C5E9C">
        <w:rPr>
          <w:rFonts w:ascii="Source Sans Pro" w:hAnsi="Source Sans Pro"/>
          <w:color w:val="000000"/>
        </w:rPr>
        <w:t>I sent my data to 2 peopl</w:t>
      </w:r>
      <w:r>
        <w:rPr>
          <w:rFonts w:ascii="Source Sans Pro" w:hAnsi="Source Sans Pro"/>
          <w:color w:val="000000"/>
        </w:rPr>
        <w:t>e and asked for feedback.  Please see their comments below:</w:t>
      </w:r>
    </w:p>
    <w:p w14:paraId="0E870F33" w14:textId="77777777" w:rsidR="00603081" w:rsidRDefault="00D33DDB" w:rsidP="00603081">
      <w:pPr>
        <w:spacing w:after="0" w:line="408" w:lineRule="atLeast"/>
        <w:textAlignment w:val="baseline"/>
        <w:rPr>
          <w:rFonts w:ascii="Helvetica" w:eastAsia="Times New Roman" w:hAnsi="Helvetica" w:cs="Helvetica"/>
          <w:color w:val="4F4F4F"/>
          <w:sz w:val="24"/>
          <w:szCs w:val="24"/>
        </w:rPr>
      </w:pPr>
      <w:r w:rsidRPr="00D33DDB">
        <w:rPr>
          <w:rFonts w:ascii="Helvetica" w:eastAsia="Times New Roman" w:hAnsi="Helvetica" w:cs="Helvetica"/>
          <w:b/>
          <w:bCs/>
          <w:color w:val="4F4F4F"/>
          <w:sz w:val="24"/>
          <w:szCs w:val="24"/>
          <w:bdr w:val="none" w:sz="0" w:space="0" w:color="auto" w:frame="1"/>
        </w:rPr>
        <w:t>Feedback</w:t>
      </w:r>
      <w:r w:rsidR="0005753C">
        <w:rPr>
          <w:rFonts w:ascii="Helvetica" w:eastAsia="Times New Roman" w:hAnsi="Helvetica" w:cs="Helvetica"/>
          <w:b/>
          <w:bCs/>
          <w:color w:val="4F4F4F"/>
          <w:sz w:val="24"/>
          <w:szCs w:val="24"/>
          <w:bdr w:val="none" w:sz="0" w:space="0" w:color="auto" w:frame="1"/>
        </w:rPr>
        <w:t xml:space="preserve"> </w:t>
      </w:r>
      <w:r w:rsidR="009C5E9C">
        <w:rPr>
          <w:rFonts w:ascii="Helvetica" w:eastAsia="Times New Roman" w:hAnsi="Helvetica" w:cs="Helvetica"/>
          <w:b/>
          <w:bCs/>
          <w:color w:val="4F4F4F"/>
          <w:sz w:val="24"/>
          <w:szCs w:val="24"/>
          <w:bdr w:val="none" w:sz="0" w:space="0" w:color="auto" w:frame="1"/>
        </w:rPr>
        <w:t>#</w:t>
      </w:r>
      <w:r w:rsidR="0005753C">
        <w:rPr>
          <w:rFonts w:ascii="Helvetica" w:eastAsia="Times New Roman" w:hAnsi="Helvetica" w:cs="Helvetica"/>
          <w:b/>
          <w:bCs/>
          <w:color w:val="4F4F4F"/>
          <w:sz w:val="24"/>
          <w:szCs w:val="24"/>
          <w:bdr w:val="none" w:sz="0" w:space="0" w:color="auto" w:frame="1"/>
        </w:rPr>
        <w:t>1</w:t>
      </w:r>
      <w:r w:rsidRPr="00D33DDB">
        <w:rPr>
          <w:rFonts w:ascii="Helvetica" w:eastAsia="Times New Roman" w:hAnsi="Helvetica" w:cs="Helvetica"/>
          <w:b/>
          <w:bCs/>
          <w:color w:val="4F4F4F"/>
          <w:sz w:val="24"/>
          <w:szCs w:val="24"/>
          <w:bdr w:val="none" w:sz="0" w:space="0" w:color="auto" w:frame="1"/>
        </w:rPr>
        <w:t>:</w:t>
      </w:r>
      <w:r w:rsidR="0005753C">
        <w:rPr>
          <w:rFonts w:ascii="Helvetica" w:eastAsia="Times New Roman" w:hAnsi="Helvetica" w:cs="Helvetica"/>
          <w:color w:val="4F4F4F"/>
          <w:sz w:val="24"/>
          <w:szCs w:val="24"/>
        </w:rPr>
        <w:t xml:space="preserve"> </w:t>
      </w:r>
    </w:p>
    <w:p w14:paraId="6E5EBEF0" w14:textId="77777777" w:rsidR="00603081" w:rsidRPr="00603081" w:rsidRDefault="00603081" w:rsidP="00603081">
      <w:pPr>
        <w:pStyle w:val="ListParagraph"/>
        <w:numPr>
          <w:ilvl w:val="0"/>
          <w:numId w:val="2"/>
        </w:numPr>
        <w:spacing w:after="0" w:line="408" w:lineRule="atLeast"/>
        <w:textAlignment w:val="baseline"/>
        <w:rPr>
          <w:rFonts w:ascii="Source Sans Pro" w:hAnsi="Source Sans Pro"/>
          <w:color w:val="000000"/>
        </w:rPr>
      </w:pPr>
      <w:r w:rsidRPr="00603081">
        <w:rPr>
          <w:rFonts w:ascii="Source Sans Pro" w:hAnsi="Source Sans Pro"/>
          <w:color w:val="000000"/>
        </w:rPr>
        <w:t xml:space="preserve">In the first horizontal bar chart… Even though last 2 payers have two best/highest batting avg, why they are appearing at the bottom of the list? Can I have a filter to choose top n players where n can be a parameter user can enter? </w:t>
      </w:r>
    </w:p>
    <w:p w14:paraId="43CFEBDB" w14:textId="77777777" w:rsidR="00603081" w:rsidRPr="00603081" w:rsidRDefault="00603081" w:rsidP="00603081">
      <w:pPr>
        <w:pStyle w:val="ListParagraph"/>
        <w:numPr>
          <w:ilvl w:val="0"/>
          <w:numId w:val="2"/>
        </w:numPr>
        <w:spacing w:after="0" w:line="408" w:lineRule="atLeast"/>
        <w:textAlignment w:val="baseline"/>
        <w:rPr>
          <w:rFonts w:ascii="Source Sans Pro" w:hAnsi="Source Sans Pro"/>
          <w:color w:val="000000"/>
        </w:rPr>
      </w:pPr>
      <w:r w:rsidRPr="00603081">
        <w:rPr>
          <w:rFonts w:ascii="Source Sans Pro" w:hAnsi="Source Sans Pro"/>
          <w:color w:val="000000"/>
        </w:rPr>
        <w:t>In the 2nd</w:t>
      </w:r>
      <w:r w:rsidR="00E9611D">
        <w:rPr>
          <w:rFonts w:ascii="Source Sans Pro" w:hAnsi="Source Sans Pro"/>
          <w:color w:val="000000"/>
        </w:rPr>
        <w:t xml:space="preserve"> chart-</w:t>
      </w:r>
      <w:r w:rsidRPr="00603081">
        <w:rPr>
          <w:rFonts w:ascii="Source Sans Pro" w:hAnsi="Source Sans Pro"/>
          <w:color w:val="000000"/>
        </w:rPr>
        <w:t>looks better compared to 1st chart as the Scale of the chart is adjusted. Why the last 2 players of 1st chart are missing here?</w:t>
      </w:r>
    </w:p>
    <w:p w14:paraId="1A981557" w14:textId="77777777" w:rsidR="00603081" w:rsidRPr="00603081" w:rsidRDefault="00603081" w:rsidP="00603081">
      <w:pPr>
        <w:pStyle w:val="ListParagraph"/>
        <w:numPr>
          <w:ilvl w:val="0"/>
          <w:numId w:val="2"/>
        </w:numPr>
        <w:spacing w:after="0" w:line="408" w:lineRule="atLeast"/>
        <w:textAlignment w:val="baseline"/>
        <w:rPr>
          <w:rFonts w:ascii="Source Sans Pro" w:hAnsi="Source Sans Pro"/>
          <w:color w:val="000000"/>
        </w:rPr>
      </w:pPr>
      <w:r w:rsidRPr="00603081">
        <w:rPr>
          <w:rFonts w:ascii="Source Sans Pro" w:hAnsi="Source Sans Pro"/>
          <w:color w:val="000000"/>
        </w:rPr>
        <w:lastRenderedPageBreak/>
        <w:t>In the 3rd</w:t>
      </w:r>
      <w:r w:rsidR="00E9611D">
        <w:rPr>
          <w:rFonts w:ascii="Source Sans Pro" w:hAnsi="Source Sans Pro"/>
          <w:color w:val="000000"/>
        </w:rPr>
        <w:t xml:space="preserve"> chart-</w:t>
      </w:r>
      <w:r w:rsidRPr="00603081">
        <w:rPr>
          <w:rFonts w:ascii="Source Sans Pro" w:hAnsi="Source Sans Pro"/>
          <w:color w:val="000000"/>
        </w:rPr>
        <w:t xml:space="preserve">BMI(bin)=29 shows a spike on Avg HR and only present on right-handed bucket. Is it an outlier? May be number of player of each BMI(bin) could tell a better story. It is surprising to see none right-handed in 30 bin and none left-handed in 29 </w:t>
      </w:r>
      <w:proofErr w:type="gramStart"/>
      <w:r w:rsidRPr="00603081">
        <w:rPr>
          <w:rFonts w:ascii="Source Sans Pro" w:hAnsi="Source Sans Pro"/>
          <w:color w:val="000000"/>
        </w:rPr>
        <w:t>bin</w:t>
      </w:r>
      <w:proofErr w:type="gramEnd"/>
      <w:r w:rsidRPr="00603081">
        <w:rPr>
          <w:rFonts w:ascii="Source Sans Pro" w:hAnsi="Source Sans Pro"/>
          <w:color w:val="000000"/>
        </w:rPr>
        <w:t>. Can we create a combined version too, which will be displayed only when more than one check-boxes are selected?</w:t>
      </w:r>
    </w:p>
    <w:p w14:paraId="577769D8" w14:textId="77777777" w:rsidR="0005753C" w:rsidRDefault="00603081" w:rsidP="0005753C">
      <w:pPr>
        <w:pStyle w:val="ListParagraph"/>
        <w:numPr>
          <w:ilvl w:val="0"/>
          <w:numId w:val="2"/>
        </w:numPr>
        <w:spacing w:after="0" w:line="408" w:lineRule="atLeast"/>
        <w:textAlignment w:val="baseline"/>
        <w:rPr>
          <w:rFonts w:ascii="Source Sans Pro" w:hAnsi="Source Sans Pro"/>
          <w:color w:val="000000"/>
        </w:rPr>
      </w:pPr>
      <w:r w:rsidRPr="00603081">
        <w:rPr>
          <w:rFonts w:ascii="Source Sans Pro" w:hAnsi="Source Sans Pro"/>
          <w:color w:val="000000"/>
        </w:rPr>
        <w:t>In the 4th</w:t>
      </w:r>
      <w:r w:rsidR="00E9611D">
        <w:rPr>
          <w:rFonts w:ascii="Source Sans Pro" w:hAnsi="Source Sans Pro"/>
          <w:color w:val="000000"/>
        </w:rPr>
        <w:t xml:space="preserve"> chart-</w:t>
      </w:r>
      <w:r w:rsidRPr="00603081">
        <w:rPr>
          <w:rFonts w:ascii="Source Sans Pro" w:hAnsi="Source Sans Pro"/>
          <w:color w:val="000000"/>
        </w:rPr>
        <w:t>Does the circle size signify anything? So, what the conclu</w:t>
      </w:r>
      <w:r w:rsidR="0005753C">
        <w:rPr>
          <w:rFonts w:ascii="Source Sans Pro" w:hAnsi="Source Sans Pro"/>
          <w:color w:val="000000"/>
        </w:rPr>
        <w:t xml:space="preserve">sion? Is it increase the BMI </w:t>
      </w:r>
      <w:proofErr w:type="gramStart"/>
      <w:r w:rsidR="0005753C">
        <w:rPr>
          <w:rFonts w:ascii="Source Sans Pro" w:hAnsi="Source Sans Pro"/>
          <w:color w:val="000000"/>
        </w:rPr>
        <w:t>in</w:t>
      </w:r>
      <w:r w:rsidR="00E9611D">
        <w:rPr>
          <w:rFonts w:ascii="Source Sans Pro" w:hAnsi="Source Sans Pro"/>
          <w:color w:val="000000"/>
        </w:rPr>
        <w:t xml:space="preserve"> </w:t>
      </w:r>
      <w:r w:rsidRPr="00603081">
        <w:rPr>
          <w:rFonts w:ascii="Source Sans Pro" w:hAnsi="Source Sans Pro"/>
          <w:color w:val="000000"/>
        </w:rPr>
        <w:t>order to</w:t>
      </w:r>
      <w:proofErr w:type="gramEnd"/>
      <w:r w:rsidRPr="00603081">
        <w:rPr>
          <w:rFonts w:ascii="Source Sans Pro" w:hAnsi="Source Sans Pro"/>
          <w:color w:val="000000"/>
        </w:rPr>
        <w:t xml:space="preserve"> score more? </w:t>
      </w:r>
      <w:r w:rsidRPr="00603081">
        <w:rPr>
          <w:rFonts w:ascii="Segoe UI Emoji" w:hAnsi="Segoe UI Emoji" w:cs="Segoe UI Emoji"/>
          <w:color w:val="000000"/>
        </w:rPr>
        <w:t>😊</w:t>
      </w:r>
      <w:r w:rsidRPr="00603081">
        <w:rPr>
          <w:rFonts w:ascii="Source Sans Pro" w:hAnsi="Source Sans Pro"/>
          <w:color w:val="000000"/>
        </w:rPr>
        <w:t xml:space="preserve"> Does Tableau provide functionality to attach comment or can it generate automated conclusion or help anyway to write a conclusion?</w:t>
      </w:r>
    </w:p>
    <w:p w14:paraId="1B246900" w14:textId="77777777" w:rsidR="0005753C" w:rsidRDefault="0005753C" w:rsidP="0005753C">
      <w:pPr>
        <w:spacing w:after="0" w:line="408" w:lineRule="atLeast"/>
        <w:textAlignment w:val="baseline"/>
        <w:rPr>
          <w:rFonts w:ascii="Helvetica" w:eastAsia="Times New Roman" w:hAnsi="Helvetica" w:cs="Helvetica"/>
          <w:b/>
          <w:bCs/>
          <w:color w:val="4F4F4F"/>
          <w:sz w:val="24"/>
          <w:szCs w:val="24"/>
          <w:bdr w:val="none" w:sz="0" w:space="0" w:color="auto" w:frame="1"/>
        </w:rPr>
      </w:pPr>
    </w:p>
    <w:p w14:paraId="5EDCDD32" w14:textId="77777777" w:rsidR="0005753C" w:rsidRDefault="0005753C" w:rsidP="0005753C">
      <w:pPr>
        <w:spacing w:after="0" w:line="408" w:lineRule="atLeast"/>
        <w:textAlignment w:val="baseline"/>
        <w:rPr>
          <w:rFonts w:ascii="Helvetica" w:eastAsia="Times New Roman" w:hAnsi="Helvetica" w:cs="Helvetica"/>
          <w:b/>
          <w:bCs/>
          <w:color w:val="4F4F4F"/>
          <w:sz w:val="24"/>
          <w:szCs w:val="24"/>
          <w:bdr w:val="none" w:sz="0" w:space="0" w:color="auto" w:frame="1"/>
        </w:rPr>
      </w:pPr>
      <w:r w:rsidRPr="0005753C">
        <w:rPr>
          <w:rFonts w:ascii="Helvetica" w:eastAsia="Times New Roman" w:hAnsi="Helvetica" w:cs="Helvetica"/>
          <w:b/>
          <w:bCs/>
          <w:color w:val="4F4F4F"/>
          <w:sz w:val="24"/>
          <w:szCs w:val="24"/>
          <w:bdr w:val="none" w:sz="0" w:space="0" w:color="auto" w:frame="1"/>
        </w:rPr>
        <w:t>Feedback</w:t>
      </w:r>
      <w:r>
        <w:rPr>
          <w:rFonts w:ascii="Helvetica" w:eastAsia="Times New Roman" w:hAnsi="Helvetica" w:cs="Helvetica"/>
          <w:b/>
          <w:bCs/>
          <w:color w:val="4F4F4F"/>
          <w:sz w:val="24"/>
          <w:szCs w:val="24"/>
          <w:bdr w:val="none" w:sz="0" w:space="0" w:color="auto" w:frame="1"/>
        </w:rPr>
        <w:t xml:space="preserve"> </w:t>
      </w:r>
      <w:r w:rsidR="009C5E9C">
        <w:rPr>
          <w:rFonts w:ascii="Helvetica" w:eastAsia="Times New Roman" w:hAnsi="Helvetica" w:cs="Helvetica"/>
          <w:b/>
          <w:bCs/>
          <w:color w:val="4F4F4F"/>
          <w:sz w:val="24"/>
          <w:szCs w:val="24"/>
          <w:bdr w:val="none" w:sz="0" w:space="0" w:color="auto" w:frame="1"/>
        </w:rPr>
        <w:t>#</w:t>
      </w:r>
      <w:r>
        <w:rPr>
          <w:rFonts w:ascii="Helvetica" w:eastAsia="Times New Roman" w:hAnsi="Helvetica" w:cs="Helvetica"/>
          <w:b/>
          <w:bCs/>
          <w:color w:val="4F4F4F"/>
          <w:sz w:val="24"/>
          <w:szCs w:val="24"/>
          <w:bdr w:val="none" w:sz="0" w:space="0" w:color="auto" w:frame="1"/>
        </w:rPr>
        <w:t>2</w:t>
      </w:r>
      <w:r w:rsidRPr="0005753C">
        <w:rPr>
          <w:rFonts w:ascii="Helvetica" w:eastAsia="Times New Roman" w:hAnsi="Helvetica" w:cs="Helvetica"/>
          <w:b/>
          <w:bCs/>
          <w:color w:val="4F4F4F"/>
          <w:sz w:val="24"/>
          <w:szCs w:val="24"/>
          <w:bdr w:val="none" w:sz="0" w:space="0" w:color="auto" w:frame="1"/>
        </w:rPr>
        <w:t xml:space="preserve">: </w:t>
      </w:r>
    </w:p>
    <w:p w14:paraId="5A1EA9D8" w14:textId="77777777" w:rsidR="0005753C" w:rsidRPr="0005753C" w:rsidRDefault="0005753C" w:rsidP="0005753C">
      <w:pPr>
        <w:pStyle w:val="ListParagraph"/>
        <w:numPr>
          <w:ilvl w:val="0"/>
          <w:numId w:val="3"/>
        </w:numPr>
        <w:spacing w:after="0" w:line="408" w:lineRule="atLeast"/>
        <w:textAlignment w:val="baseline"/>
        <w:rPr>
          <w:rFonts w:ascii="Source Sans Pro" w:hAnsi="Source Sans Pro"/>
          <w:color w:val="000000"/>
        </w:rPr>
      </w:pPr>
      <w:r w:rsidRPr="0005753C">
        <w:rPr>
          <w:rFonts w:ascii="Source Sans Pro" w:hAnsi="Source Sans Pro"/>
          <w:color w:val="000000"/>
        </w:rPr>
        <w:t xml:space="preserve">In the first chart, was there any sort criteria used on the first graph?  </w:t>
      </w:r>
    </w:p>
    <w:p w14:paraId="6566A5C6" w14:textId="77777777" w:rsidR="0005753C" w:rsidRPr="0005753C" w:rsidRDefault="0005753C" w:rsidP="0005753C">
      <w:pPr>
        <w:pStyle w:val="ListParagraph"/>
        <w:numPr>
          <w:ilvl w:val="0"/>
          <w:numId w:val="3"/>
        </w:numPr>
        <w:spacing w:after="0" w:line="408" w:lineRule="atLeast"/>
        <w:textAlignment w:val="baseline"/>
        <w:rPr>
          <w:rFonts w:ascii="Source Sans Pro" w:hAnsi="Source Sans Pro"/>
          <w:color w:val="000000"/>
        </w:rPr>
      </w:pPr>
      <w:r w:rsidRPr="0005753C">
        <w:rPr>
          <w:rFonts w:ascii="Source Sans Pro" w:hAnsi="Source Sans Pro"/>
          <w:color w:val="000000"/>
        </w:rPr>
        <w:t>In the second graph, since it doesn’t say much about the L/R handed player; it does seem to say something about the dual dexterous players and their batting average.</w:t>
      </w:r>
    </w:p>
    <w:p w14:paraId="2DF282C2" w14:textId="77777777" w:rsidR="0005753C" w:rsidRDefault="0005753C" w:rsidP="0005753C">
      <w:pPr>
        <w:pStyle w:val="ListParagraph"/>
        <w:numPr>
          <w:ilvl w:val="0"/>
          <w:numId w:val="3"/>
        </w:numPr>
        <w:spacing w:after="0" w:line="408" w:lineRule="atLeast"/>
        <w:textAlignment w:val="baseline"/>
        <w:rPr>
          <w:rFonts w:ascii="Source Sans Pro" w:hAnsi="Source Sans Pro"/>
          <w:color w:val="000000"/>
        </w:rPr>
      </w:pPr>
      <w:r w:rsidRPr="0005753C">
        <w:rPr>
          <w:rFonts w:ascii="Source Sans Pro" w:hAnsi="Source Sans Pro"/>
          <w:color w:val="000000"/>
        </w:rPr>
        <w:t>On the third chart, what appears to be the idea BMI regardless of which hand a player utilizes if you take out the outliers?</w:t>
      </w:r>
    </w:p>
    <w:p w14:paraId="4B8F208C" w14:textId="77777777" w:rsidR="009C5E9C" w:rsidRDefault="009C5E9C" w:rsidP="009C5E9C">
      <w:pPr>
        <w:spacing w:after="0" w:line="408" w:lineRule="atLeast"/>
        <w:textAlignment w:val="baseline"/>
        <w:rPr>
          <w:rFonts w:ascii="Source Sans Pro" w:hAnsi="Source Sans Pro"/>
          <w:color w:val="000000"/>
        </w:rPr>
      </w:pPr>
    </w:p>
    <w:p w14:paraId="4CE06D0E" w14:textId="77777777" w:rsidR="00C26D69" w:rsidRDefault="00C26D69" w:rsidP="00C26D69">
      <w:pPr>
        <w:rPr>
          <w:rFonts w:ascii="Helvetica" w:eastAsia="Times New Roman" w:hAnsi="Helvetica" w:cs="Helvetica"/>
          <w:b/>
          <w:bCs/>
          <w:color w:val="4F4F4F"/>
          <w:sz w:val="32"/>
          <w:szCs w:val="32"/>
          <w:u w:val="single"/>
          <w:bdr w:val="none" w:sz="0" w:space="0" w:color="auto" w:frame="1"/>
        </w:rPr>
      </w:pPr>
      <w:r w:rsidRPr="00C26D69">
        <w:rPr>
          <w:rFonts w:ascii="Helvetica" w:eastAsia="Times New Roman" w:hAnsi="Helvetica" w:cs="Helvetica"/>
          <w:b/>
          <w:bCs/>
          <w:color w:val="4F4F4F"/>
          <w:sz w:val="32"/>
          <w:szCs w:val="32"/>
          <w:u w:val="single"/>
          <w:bdr w:val="none" w:sz="0" w:space="0" w:color="auto" w:frame="1"/>
        </w:rPr>
        <w:t>Post Feedback Changes</w:t>
      </w:r>
    </w:p>
    <w:p w14:paraId="58C495E4" w14:textId="77777777" w:rsidR="00C26D69" w:rsidRDefault="00C26D69" w:rsidP="00C26D69">
      <w:pPr>
        <w:rPr>
          <w:rFonts w:ascii="Source Sans Pro" w:hAnsi="Source Sans Pro"/>
          <w:color w:val="000000"/>
        </w:rPr>
      </w:pPr>
      <w:r w:rsidRPr="00C26D69">
        <w:rPr>
          <w:rFonts w:ascii="Source Sans Pro" w:hAnsi="Source Sans Pro"/>
          <w:color w:val="000000"/>
        </w:rPr>
        <w:t>A</w:t>
      </w:r>
      <w:r>
        <w:rPr>
          <w:rFonts w:ascii="Source Sans Pro" w:hAnsi="Source Sans Pro"/>
          <w:color w:val="000000"/>
        </w:rPr>
        <w:t>fter receiving the feedback, I made the following changes:</w:t>
      </w:r>
    </w:p>
    <w:p w14:paraId="08B72393" w14:textId="77777777" w:rsidR="00AC41B6" w:rsidRPr="00773CC7" w:rsidRDefault="00773CC7" w:rsidP="00E61025">
      <w:pPr>
        <w:pStyle w:val="ListParagraph"/>
        <w:numPr>
          <w:ilvl w:val="0"/>
          <w:numId w:val="4"/>
        </w:numPr>
        <w:spacing w:after="0" w:line="408" w:lineRule="atLeast"/>
        <w:textAlignment w:val="baseline"/>
        <w:rPr>
          <w:rFonts w:ascii="Source Sans Pro" w:hAnsi="Source Sans Pro"/>
          <w:color w:val="000000"/>
        </w:rPr>
      </w:pPr>
      <w:r w:rsidRPr="00773CC7">
        <w:rPr>
          <w:rFonts w:ascii="Source Sans Pro" w:hAnsi="Source Sans Pro"/>
          <w:color w:val="000000"/>
        </w:rPr>
        <w:t>For the 1</w:t>
      </w:r>
      <w:r w:rsidRPr="00773CC7">
        <w:rPr>
          <w:rFonts w:ascii="Source Sans Pro" w:hAnsi="Source Sans Pro"/>
          <w:color w:val="000000"/>
          <w:vertAlign w:val="superscript"/>
        </w:rPr>
        <w:t>st</w:t>
      </w:r>
      <w:r w:rsidRPr="00773CC7">
        <w:rPr>
          <w:rFonts w:ascii="Source Sans Pro" w:hAnsi="Source Sans Pro"/>
          <w:color w:val="000000"/>
        </w:rPr>
        <w:t xml:space="preserve"> horizontal chart </w:t>
      </w:r>
      <w:r>
        <w:rPr>
          <w:rFonts w:ascii="Source Sans Pro" w:hAnsi="Source Sans Pro"/>
          <w:color w:val="000000"/>
        </w:rPr>
        <w:t>I had</w:t>
      </w:r>
      <w:r w:rsidR="00AC41B6" w:rsidRPr="00773CC7">
        <w:rPr>
          <w:rFonts w:ascii="Source Sans Pro" w:hAnsi="Source Sans Pro"/>
          <w:color w:val="000000"/>
        </w:rPr>
        <w:t xml:space="preserve"> 2 players </w:t>
      </w:r>
      <w:r>
        <w:rPr>
          <w:rFonts w:ascii="Source Sans Pro" w:hAnsi="Source Sans Pro"/>
          <w:color w:val="000000"/>
        </w:rPr>
        <w:t xml:space="preserve">who </w:t>
      </w:r>
      <w:r w:rsidR="00AC41B6" w:rsidRPr="00773CC7">
        <w:rPr>
          <w:rFonts w:ascii="Source Sans Pro" w:hAnsi="Source Sans Pro"/>
          <w:color w:val="000000"/>
        </w:rPr>
        <w:t xml:space="preserve">had the same name.  Since in both instances one was right </w:t>
      </w:r>
      <w:r w:rsidRPr="00773CC7">
        <w:rPr>
          <w:rFonts w:ascii="Source Sans Pro" w:hAnsi="Source Sans Pro"/>
          <w:color w:val="000000"/>
        </w:rPr>
        <w:t>handed,</w:t>
      </w:r>
      <w:r w:rsidR="00AC41B6" w:rsidRPr="00773CC7">
        <w:rPr>
          <w:rFonts w:ascii="Source Sans Pro" w:hAnsi="Source Sans Pro"/>
          <w:color w:val="000000"/>
        </w:rPr>
        <w:t xml:space="preserve"> and its counterpart was left handed, I created </w:t>
      </w:r>
      <w:r w:rsidRPr="00773CC7">
        <w:rPr>
          <w:rFonts w:ascii="Source Sans Pro" w:hAnsi="Source Sans Pro"/>
          <w:color w:val="000000"/>
        </w:rPr>
        <w:t xml:space="preserve">a calculated field that concatenated the name and handedness.  This solved this issue.  I also added a </w:t>
      </w:r>
      <w:r>
        <w:rPr>
          <w:rFonts w:ascii="Source Sans Pro" w:hAnsi="Source Sans Pro"/>
          <w:color w:val="000000"/>
        </w:rPr>
        <w:t>“</w:t>
      </w:r>
      <w:r w:rsidRPr="00773CC7">
        <w:rPr>
          <w:rFonts w:ascii="Source Sans Pro" w:hAnsi="Source Sans Pro"/>
          <w:color w:val="000000"/>
        </w:rPr>
        <w:t>Top 10 Batting Avg</w:t>
      </w:r>
      <w:r>
        <w:rPr>
          <w:rFonts w:ascii="Source Sans Pro" w:hAnsi="Source Sans Pro"/>
          <w:color w:val="000000"/>
        </w:rPr>
        <w:t>”</w:t>
      </w:r>
      <w:r w:rsidRPr="00773CC7">
        <w:rPr>
          <w:rFonts w:ascii="Source Sans Pro" w:hAnsi="Source Sans Pro"/>
          <w:color w:val="000000"/>
        </w:rPr>
        <w:t xml:space="preserve"> filter that shows only the top 10 if “true” is selected.</w:t>
      </w:r>
    </w:p>
    <w:p w14:paraId="74DC6669" w14:textId="77777777" w:rsidR="00AC41B6" w:rsidRDefault="00773CC7" w:rsidP="00773CC7">
      <w:pPr>
        <w:pStyle w:val="ListParagraph"/>
        <w:numPr>
          <w:ilvl w:val="0"/>
          <w:numId w:val="4"/>
        </w:numPr>
        <w:spacing w:after="0" w:line="408" w:lineRule="atLeast"/>
        <w:textAlignment w:val="baseline"/>
        <w:rPr>
          <w:rFonts w:ascii="Source Sans Pro" w:hAnsi="Source Sans Pro"/>
          <w:color w:val="000000"/>
        </w:rPr>
      </w:pPr>
      <w:r>
        <w:rPr>
          <w:rFonts w:ascii="Source Sans Pro" w:hAnsi="Source Sans Pro"/>
          <w:color w:val="000000"/>
        </w:rPr>
        <w:t xml:space="preserve">For </w:t>
      </w:r>
      <w:r w:rsidRPr="00603081">
        <w:rPr>
          <w:rFonts w:ascii="Source Sans Pro" w:hAnsi="Source Sans Pro"/>
          <w:color w:val="000000"/>
        </w:rPr>
        <w:t>the 2nd</w:t>
      </w:r>
      <w:r>
        <w:rPr>
          <w:rFonts w:ascii="Source Sans Pro" w:hAnsi="Source Sans Pro"/>
          <w:color w:val="000000"/>
        </w:rPr>
        <w:t xml:space="preserve"> chart the reviewer noticed it was different from the first chart.  To fix this I brought in all the records and added the “Top 10 Batting Avg” filter.</w:t>
      </w:r>
    </w:p>
    <w:p w14:paraId="4651CA32" w14:textId="77777777" w:rsidR="00773CC7" w:rsidRPr="00603081" w:rsidRDefault="00773CC7" w:rsidP="00773CC7">
      <w:pPr>
        <w:pStyle w:val="ListParagraph"/>
        <w:numPr>
          <w:ilvl w:val="0"/>
          <w:numId w:val="4"/>
        </w:numPr>
        <w:spacing w:after="0" w:line="408" w:lineRule="atLeast"/>
        <w:textAlignment w:val="baseline"/>
        <w:rPr>
          <w:rFonts w:ascii="Source Sans Pro" w:hAnsi="Source Sans Pro"/>
          <w:color w:val="000000"/>
        </w:rPr>
      </w:pPr>
      <w:r w:rsidRPr="00603081">
        <w:rPr>
          <w:rFonts w:ascii="Source Sans Pro" w:hAnsi="Source Sans Pro"/>
          <w:color w:val="000000"/>
        </w:rPr>
        <w:t>In the 3rd</w:t>
      </w:r>
      <w:r>
        <w:rPr>
          <w:rFonts w:ascii="Source Sans Pro" w:hAnsi="Source Sans Pro"/>
          <w:color w:val="000000"/>
        </w:rPr>
        <w:t xml:space="preserve"> chart I went in a different direction </w:t>
      </w:r>
      <w:r w:rsidR="00AF7C3A">
        <w:rPr>
          <w:rFonts w:ascii="Source Sans Pro" w:hAnsi="Source Sans Pro"/>
          <w:color w:val="000000"/>
        </w:rPr>
        <w:t>and showed BMI vs HERs across the entire population.  I then showed the ba</w:t>
      </w:r>
      <w:r w:rsidR="00DA37F3">
        <w:rPr>
          <w:rFonts w:ascii="Source Sans Pro" w:hAnsi="Source Sans Pro"/>
          <w:color w:val="000000"/>
        </w:rPr>
        <w:t xml:space="preserve">tting avg by BMI and handedness.  </w:t>
      </w:r>
      <w:r w:rsidR="00AF7C3A">
        <w:rPr>
          <w:rFonts w:ascii="Source Sans Pro" w:hAnsi="Source Sans Pro"/>
          <w:color w:val="000000"/>
        </w:rPr>
        <w:t>I also added a line graph to the chart that shows number of player in each bin</w:t>
      </w:r>
      <w:r w:rsidRPr="00603081">
        <w:rPr>
          <w:rFonts w:ascii="Source Sans Pro" w:hAnsi="Source Sans Pro"/>
          <w:color w:val="000000"/>
        </w:rPr>
        <w:t xml:space="preserve">. </w:t>
      </w:r>
    </w:p>
    <w:p w14:paraId="4AC6CA56" w14:textId="77777777" w:rsidR="00AF7C3A" w:rsidRDefault="00AF7C3A" w:rsidP="00AF7C3A">
      <w:pPr>
        <w:pStyle w:val="ListParagraph"/>
        <w:numPr>
          <w:ilvl w:val="0"/>
          <w:numId w:val="4"/>
        </w:numPr>
        <w:spacing w:after="0" w:line="408" w:lineRule="atLeast"/>
        <w:textAlignment w:val="baseline"/>
        <w:rPr>
          <w:rFonts w:ascii="Source Sans Pro" w:hAnsi="Source Sans Pro"/>
          <w:color w:val="000000"/>
        </w:rPr>
      </w:pPr>
      <w:r>
        <w:rPr>
          <w:rFonts w:ascii="Source Sans Pro" w:hAnsi="Source Sans Pro"/>
          <w:color w:val="000000"/>
        </w:rPr>
        <w:t>With the</w:t>
      </w:r>
      <w:r w:rsidRPr="00603081">
        <w:rPr>
          <w:rFonts w:ascii="Source Sans Pro" w:hAnsi="Source Sans Pro"/>
          <w:color w:val="000000"/>
        </w:rPr>
        <w:t xml:space="preserve"> 4th</w:t>
      </w:r>
      <w:r>
        <w:rPr>
          <w:rFonts w:ascii="Source Sans Pro" w:hAnsi="Source Sans Pro"/>
          <w:color w:val="000000"/>
        </w:rPr>
        <w:t xml:space="preserve"> chart I added a chart that shows Batting Avg vs Avg </w:t>
      </w:r>
      <w:proofErr w:type="spellStart"/>
      <w:r>
        <w:rPr>
          <w:rFonts w:ascii="Source Sans Pro" w:hAnsi="Source Sans Pro"/>
          <w:color w:val="000000"/>
        </w:rPr>
        <w:t>Hr</w:t>
      </w:r>
      <w:proofErr w:type="spellEnd"/>
      <w:r>
        <w:rPr>
          <w:rFonts w:ascii="Source Sans Pro" w:hAnsi="Source Sans Pro"/>
          <w:color w:val="000000"/>
        </w:rPr>
        <w:t xml:space="preserve"> by handedness.  I included the trend line to show the rate of increase across each handedness. </w:t>
      </w:r>
    </w:p>
    <w:p w14:paraId="474D2DD8" w14:textId="77777777" w:rsidR="00AC41B6" w:rsidRPr="00AF7C3A" w:rsidRDefault="00AF7C3A" w:rsidP="00C26D69">
      <w:pPr>
        <w:pStyle w:val="ListParagraph"/>
        <w:numPr>
          <w:ilvl w:val="0"/>
          <w:numId w:val="4"/>
        </w:numPr>
        <w:spacing w:after="0" w:line="408" w:lineRule="atLeast"/>
        <w:textAlignment w:val="baseline"/>
        <w:rPr>
          <w:rFonts w:ascii="Source Sans Pro" w:hAnsi="Source Sans Pro"/>
          <w:color w:val="000000"/>
        </w:rPr>
      </w:pPr>
      <w:r>
        <w:rPr>
          <w:rFonts w:ascii="Source Sans Pro" w:hAnsi="Source Sans Pro"/>
          <w:color w:val="000000"/>
        </w:rPr>
        <w:lastRenderedPageBreak/>
        <w:t>Because my conclusion wasn’t clear I added a 5</w:t>
      </w:r>
      <w:r w:rsidRPr="00AF7C3A">
        <w:rPr>
          <w:rFonts w:ascii="Source Sans Pro" w:hAnsi="Source Sans Pro"/>
          <w:color w:val="000000"/>
          <w:vertAlign w:val="superscript"/>
        </w:rPr>
        <w:t>th</w:t>
      </w:r>
      <w:r>
        <w:rPr>
          <w:rFonts w:ascii="Source Sans Pro" w:hAnsi="Source Sans Pro"/>
          <w:color w:val="000000"/>
        </w:rPr>
        <w:t xml:space="preserve"> side that clears up the story.  I also </w:t>
      </w:r>
      <w:r w:rsidR="006116B1">
        <w:rPr>
          <w:rFonts w:ascii="Source Sans Pro" w:hAnsi="Source Sans Pro"/>
          <w:color w:val="000000"/>
        </w:rPr>
        <w:t>homed in</w:t>
      </w:r>
      <w:r>
        <w:rPr>
          <w:rFonts w:ascii="Source Sans Pro" w:hAnsi="Source Sans Pro"/>
          <w:color w:val="000000"/>
        </w:rPr>
        <w:t xml:space="preserve"> on “Top 10” by adding “Batting Avg Category”</w:t>
      </w:r>
      <w:r w:rsidR="006116B1">
        <w:rPr>
          <w:rFonts w:ascii="Source Sans Pro" w:hAnsi="Source Sans Pro"/>
          <w:color w:val="000000"/>
        </w:rPr>
        <w:t xml:space="preserve">.  This shows the data that answers the question </w:t>
      </w:r>
      <w:r w:rsidR="00DA37F3">
        <w:rPr>
          <w:rFonts w:ascii="Source Sans Pro" w:hAnsi="Source Sans Pro"/>
          <w:color w:val="000000"/>
        </w:rPr>
        <w:t>“What</w:t>
      </w:r>
      <w:r w:rsidR="006116B1">
        <w:rPr>
          <w:rFonts w:ascii="Source Sans Pro" w:hAnsi="Source Sans Pro"/>
          <w:color w:val="000000"/>
        </w:rPr>
        <w:t xml:space="preserve"> does it take to be one of the 10 best baseball players of all time?”</w:t>
      </w:r>
    </w:p>
    <w:p w14:paraId="76E480D2" w14:textId="77777777" w:rsidR="0005753C" w:rsidRDefault="0005753C" w:rsidP="0005753C">
      <w:pPr>
        <w:spacing w:after="0" w:line="408" w:lineRule="atLeast"/>
        <w:textAlignment w:val="baseline"/>
        <w:rPr>
          <w:rFonts w:ascii="Source Sans Pro" w:hAnsi="Source Sans Pro"/>
          <w:color w:val="000000"/>
        </w:rPr>
      </w:pPr>
    </w:p>
    <w:p w14:paraId="372EF1D3" w14:textId="77777777" w:rsidR="0098042C" w:rsidRPr="0098042C" w:rsidRDefault="0098042C" w:rsidP="0098042C">
      <w:pPr>
        <w:rPr>
          <w:rFonts w:ascii="Helvetica" w:eastAsia="Times New Roman" w:hAnsi="Helvetica" w:cs="Helvetica"/>
          <w:color w:val="4F4F4F"/>
          <w:sz w:val="32"/>
          <w:szCs w:val="32"/>
          <w:u w:val="single"/>
        </w:rPr>
      </w:pPr>
      <w:r>
        <w:rPr>
          <w:rFonts w:ascii="Helvetica" w:eastAsia="Times New Roman" w:hAnsi="Helvetica" w:cs="Helvetica"/>
          <w:b/>
          <w:bCs/>
          <w:color w:val="4F4F4F"/>
          <w:sz w:val="32"/>
          <w:szCs w:val="32"/>
          <w:u w:val="single"/>
          <w:bdr w:val="none" w:sz="0" w:space="0" w:color="auto" w:frame="1"/>
        </w:rPr>
        <w:t>Resources</w:t>
      </w:r>
    </w:p>
    <w:p w14:paraId="1EFFF71C" w14:textId="77777777" w:rsidR="00D33DDB" w:rsidRPr="00DC0E3E" w:rsidRDefault="00CD671A" w:rsidP="002446F2">
      <w:pPr>
        <w:spacing w:after="0" w:line="408" w:lineRule="atLeast"/>
        <w:textAlignment w:val="baseline"/>
        <w:rPr>
          <w:rStyle w:val="Hyperlink"/>
          <w:rFonts w:ascii="Source Sans Pro" w:hAnsi="Source Sans Pro"/>
        </w:rPr>
      </w:pPr>
      <w:hyperlink r:id="rId5" w:history="1">
        <w:r w:rsidR="002446F2" w:rsidRPr="00DC0E3E">
          <w:rPr>
            <w:rStyle w:val="Hyperlink"/>
            <w:rFonts w:ascii="Source Sans Pro" w:hAnsi="Source Sans Pro"/>
          </w:rPr>
          <w:t>https://public.tableau.com/en-us/s/resources</w:t>
        </w:r>
      </w:hyperlink>
    </w:p>
    <w:p w14:paraId="5CB79D46" w14:textId="77777777" w:rsidR="0098042C" w:rsidRPr="00DC0E3E" w:rsidRDefault="00CD671A" w:rsidP="002446F2">
      <w:pPr>
        <w:spacing w:after="0" w:line="408" w:lineRule="atLeast"/>
        <w:textAlignment w:val="baseline"/>
        <w:rPr>
          <w:rStyle w:val="Hyperlink"/>
          <w:rFonts w:ascii="Source Sans Pro" w:hAnsi="Source Sans Pro"/>
        </w:rPr>
      </w:pPr>
      <w:hyperlink r:id="rId6" w:history="1">
        <w:r w:rsidR="002446F2" w:rsidRPr="00DC0E3E">
          <w:rPr>
            <w:rStyle w:val="Hyperlink"/>
            <w:rFonts w:ascii="Source Sans Pro" w:hAnsi="Source Sans Pro"/>
          </w:rPr>
          <w:t>https://www.tableau.com/sites/default/files/media/which_chart_v6_final_0.pdf</w:t>
        </w:r>
      </w:hyperlink>
    </w:p>
    <w:p w14:paraId="0B1977CD" w14:textId="77777777" w:rsidR="00DC0E3E" w:rsidRDefault="00DC0E3E" w:rsidP="002446F2">
      <w:pPr>
        <w:spacing w:after="0" w:line="408" w:lineRule="atLeast"/>
        <w:textAlignment w:val="baseline"/>
        <w:rPr>
          <w:rFonts w:ascii="Helvetica" w:eastAsia="Times New Roman" w:hAnsi="Helvetica" w:cs="Helvetica"/>
          <w:color w:val="4F4F4F"/>
          <w:sz w:val="24"/>
          <w:szCs w:val="24"/>
        </w:rPr>
      </w:pPr>
    </w:p>
    <w:p w14:paraId="6B15A021" w14:textId="77777777" w:rsidR="00C26D69" w:rsidRDefault="00C26D69" w:rsidP="00DC0E3E">
      <w:pPr>
        <w:rPr>
          <w:rFonts w:ascii="Helvetica" w:eastAsia="Times New Roman" w:hAnsi="Helvetica" w:cs="Helvetica"/>
          <w:b/>
          <w:bCs/>
          <w:color w:val="4F4F4F"/>
          <w:sz w:val="32"/>
          <w:szCs w:val="32"/>
          <w:u w:val="single"/>
          <w:bdr w:val="none" w:sz="0" w:space="0" w:color="auto" w:frame="1"/>
        </w:rPr>
      </w:pPr>
    </w:p>
    <w:p w14:paraId="37ACF5B8" w14:textId="77777777" w:rsidR="00DC0E3E" w:rsidRPr="0098042C" w:rsidRDefault="00DC0E3E" w:rsidP="00DC0E3E">
      <w:pPr>
        <w:rPr>
          <w:rFonts w:ascii="Helvetica" w:eastAsia="Times New Roman" w:hAnsi="Helvetica" w:cs="Helvetica"/>
          <w:color w:val="4F4F4F"/>
          <w:sz w:val="32"/>
          <w:szCs w:val="32"/>
          <w:u w:val="single"/>
        </w:rPr>
      </w:pPr>
      <w:r>
        <w:rPr>
          <w:rFonts w:ascii="Helvetica" w:eastAsia="Times New Roman" w:hAnsi="Helvetica" w:cs="Helvetica"/>
          <w:b/>
          <w:bCs/>
          <w:color w:val="4F4F4F"/>
          <w:sz w:val="32"/>
          <w:szCs w:val="32"/>
          <w:u w:val="single"/>
          <w:bdr w:val="none" w:sz="0" w:space="0" w:color="auto" w:frame="1"/>
        </w:rPr>
        <w:t>Online Project Location</w:t>
      </w:r>
    </w:p>
    <w:p w14:paraId="015B64B2" w14:textId="77777777" w:rsidR="00DC0E3E" w:rsidRPr="007A1145" w:rsidRDefault="00DC0E3E" w:rsidP="00DC0E3E">
      <w:pPr>
        <w:rPr>
          <w:rFonts w:ascii="Source Sans Pro" w:hAnsi="Source Sans Pro"/>
          <w:color w:val="000000"/>
          <w:u w:val="single"/>
        </w:rPr>
      </w:pPr>
      <w:r w:rsidRPr="007A1145">
        <w:rPr>
          <w:rFonts w:ascii="Source Sans Pro" w:hAnsi="Source Sans Pro"/>
          <w:color w:val="000000"/>
          <w:u w:val="single"/>
        </w:rPr>
        <w:t>First draft</w:t>
      </w:r>
    </w:p>
    <w:p w14:paraId="2A32B3C4" w14:textId="77777777" w:rsidR="00DC0E3E" w:rsidRDefault="00CD671A" w:rsidP="00DC0E3E">
      <w:pPr>
        <w:rPr>
          <w:rFonts w:ascii="Source Sans Pro" w:hAnsi="Source Sans Pro"/>
          <w:color w:val="000000"/>
        </w:rPr>
      </w:pPr>
      <w:hyperlink r:id="rId7" w:anchor="!/vizhome/TeresaUpshawNanodegreeProjectv1/Story1?publish=yes" w:history="1">
        <w:r w:rsidR="00DC0E3E" w:rsidRPr="00733DD3">
          <w:rPr>
            <w:rStyle w:val="Hyperlink"/>
            <w:rFonts w:ascii="Source Sans Pro" w:hAnsi="Source Sans Pro"/>
          </w:rPr>
          <w:t>https://public.tableau.com/profile/teresa.upshaw1294#!/vizhome/TeresaUpshawNanodegreeProjectv1/Story1?publish=yes</w:t>
        </w:r>
      </w:hyperlink>
    </w:p>
    <w:p w14:paraId="76273B65" w14:textId="77777777" w:rsidR="00DC0E3E" w:rsidRDefault="00DC0E3E" w:rsidP="00DC0E3E">
      <w:pPr>
        <w:rPr>
          <w:rFonts w:ascii="Helvetica" w:eastAsia="Times New Roman" w:hAnsi="Helvetica" w:cs="Helvetica"/>
          <w:color w:val="4F4F4F"/>
          <w:sz w:val="24"/>
          <w:szCs w:val="24"/>
        </w:rPr>
      </w:pPr>
      <w:r>
        <w:rPr>
          <w:rFonts w:ascii="Source Sans Pro" w:hAnsi="Source Sans Pro"/>
          <w:color w:val="000000"/>
          <w:u w:val="single"/>
        </w:rPr>
        <w:t>Final</w:t>
      </w:r>
    </w:p>
    <w:p w14:paraId="5A1E8B30" w14:textId="77777777" w:rsidR="00DC0E3E" w:rsidRPr="00DC0E3E" w:rsidRDefault="00CD671A" w:rsidP="00DC0E3E">
      <w:pPr>
        <w:rPr>
          <w:rStyle w:val="Hyperlink"/>
          <w:rFonts w:ascii="Source Sans Pro" w:hAnsi="Source Sans Pro"/>
        </w:rPr>
      </w:pPr>
      <w:hyperlink r:id="rId8" w:anchor="!/vizhome/TeresaUpshawNanodegreeProjectfinal/HowtobecomeaTop10BaseballPlayer?publish=yes" w:history="1">
        <w:r w:rsidR="00DC0E3E" w:rsidRPr="00DC0E3E">
          <w:rPr>
            <w:rStyle w:val="Hyperlink"/>
            <w:rFonts w:ascii="Source Sans Pro" w:hAnsi="Source Sans Pro"/>
          </w:rPr>
          <w:t>https://public.tableau.com/profile/teresa.upshaw1294#!/vizhome/TeresaUpshawNanodegreeProjectfinal/HowtobecomeaTop10BaseballPlayer?publish=yes</w:t>
        </w:r>
      </w:hyperlink>
    </w:p>
    <w:sectPr w:rsidR="00DC0E3E" w:rsidRPr="00DC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Sylfaen"/>
    <w:panose1 w:val="020B0604020202020204"/>
    <w:charset w:val="00"/>
    <w:family w:val="swiss"/>
    <w:pitch w:val="variable"/>
    <w:sig w:usb0="E0002AFF" w:usb1="C0007843" w:usb2="00000009" w:usb3="00000000" w:csb0="000001FF" w:csb1="00000000"/>
  </w:font>
  <w:font w:name="Source Sans Pro">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0868"/>
    <w:multiLevelType w:val="hybridMultilevel"/>
    <w:tmpl w:val="5934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70336"/>
    <w:multiLevelType w:val="hybridMultilevel"/>
    <w:tmpl w:val="5934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80D16"/>
    <w:multiLevelType w:val="hybridMultilevel"/>
    <w:tmpl w:val="8F78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D1C46"/>
    <w:multiLevelType w:val="multilevel"/>
    <w:tmpl w:val="CAEA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DDB"/>
    <w:rsid w:val="00036F4A"/>
    <w:rsid w:val="0005753C"/>
    <w:rsid w:val="00067A99"/>
    <w:rsid w:val="000E199A"/>
    <w:rsid w:val="00132B88"/>
    <w:rsid w:val="001B5FCE"/>
    <w:rsid w:val="002446F2"/>
    <w:rsid w:val="005D1900"/>
    <w:rsid w:val="00603081"/>
    <w:rsid w:val="006116B1"/>
    <w:rsid w:val="00722750"/>
    <w:rsid w:val="00773CC7"/>
    <w:rsid w:val="00785D69"/>
    <w:rsid w:val="007A1145"/>
    <w:rsid w:val="00811B7A"/>
    <w:rsid w:val="008B2915"/>
    <w:rsid w:val="00961934"/>
    <w:rsid w:val="0098042C"/>
    <w:rsid w:val="009C5E9C"/>
    <w:rsid w:val="009F7D64"/>
    <w:rsid w:val="00AA6ED8"/>
    <w:rsid w:val="00AC3288"/>
    <w:rsid w:val="00AC41B6"/>
    <w:rsid w:val="00AF7C3A"/>
    <w:rsid w:val="00C26D69"/>
    <w:rsid w:val="00CB533C"/>
    <w:rsid w:val="00CD671A"/>
    <w:rsid w:val="00D33DDB"/>
    <w:rsid w:val="00D519ED"/>
    <w:rsid w:val="00DA37F3"/>
    <w:rsid w:val="00DC0E3E"/>
    <w:rsid w:val="00E9611D"/>
    <w:rsid w:val="00F20061"/>
    <w:rsid w:val="00FF4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9565"/>
  <w15:chartTrackingRefBased/>
  <w15:docId w15:val="{AEB8F618-C458-40BC-9CFB-3798B677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3DDB"/>
    <w:rPr>
      <w:b/>
      <w:bCs/>
    </w:rPr>
  </w:style>
  <w:style w:type="character" w:styleId="Hyperlink">
    <w:name w:val="Hyperlink"/>
    <w:basedOn w:val="DefaultParagraphFont"/>
    <w:uiPriority w:val="99"/>
    <w:unhideWhenUsed/>
    <w:rsid w:val="0098042C"/>
    <w:rPr>
      <w:color w:val="0563C1" w:themeColor="hyperlink"/>
      <w:u w:val="single"/>
    </w:rPr>
  </w:style>
  <w:style w:type="character" w:styleId="UnresolvedMention">
    <w:name w:val="Unresolved Mention"/>
    <w:basedOn w:val="DefaultParagraphFont"/>
    <w:uiPriority w:val="99"/>
    <w:semiHidden/>
    <w:unhideWhenUsed/>
    <w:rsid w:val="0098042C"/>
    <w:rPr>
      <w:color w:val="605E5C"/>
      <w:shd w:val="clear" w:color="auto" w:fill="E1DFDD"/>
    </w:rPr>
  </w:style>
  <w:style w:type="character" w:styleId="HTMLCite">
    <w:name w:val="HTML Cite"/>
    <w:basedOn w:val="DefaultParagraphFont"/>
    <w:uiPriority w:val="99"/>
    <w:semiHidden/>
    <w:unhideWhenUsed/>
    <w:rsid w:val="0098042C"/>
    <w:rPr>
      <w:i/>
      <w:iCs/>
    </w:rPr>
  </w:style>
  <w:style w:type="paragraph" w:styleId="ListParagraph">
    <w:name w:val="List Paragraph"/>
    <w:basedOn w:val="Normal"/>
    <w:uiPriority w:val="34"/>
    <w:qFormat/>
    <w:rsid w:val="002446F2"/>
    <w:pPr>
      <w:ind w:left="720"/>
      <w:contextualSpacing/>
    </w:pPr>
  </w:style>
  <w:style w:type="character" w:styleId="FollowedHyperlink">
    <w:name w:val="FollowedHyperlink"/>
    <w:basedOn w:val="DefaultParagraphFont"/>
    <w:uiPriority w:val="99"/>
    <w:semiHidden/>
    <w:unhideWhenUsed/>
    <w:rsid w:val="000E199A"/>
    <w:rPr>
      <w:color w:val="954F72" w:themeColor="followedHyperlink"/>
      <w:u w:val="single"/>
    </w:rPr>
  </w:style>
  <w:style w:type="paragraph" w:customStyle="1" w:styleId="Default">
    <w:name w:val="Default"/>
    <w:rsid w:val="00F2006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3085">
      <w:bodyDiv w:val="1"/>
      <w:marLeft w:val="0"/>
      <w:marRight w:val="0"/>
      <w:marTop w:val="0"/>
      <w:marBottom w:val="0"/>
      <w:divBdr>
        <w:top w:val="none" w:sz="0" w:space="0" w:color="auto"/>
        <w:left w:val="none" w:sz="0" w:space="0" w:color="auto"/>
        <w:bottom w:val="none" w:sz="0" w:space="0" w:color="auto"/>
        <w:right w:val="none" w:sz="0" w:space="0" w:color="auto"/>
      </w:divBdr>
    </w:div>
    <w:div w:id="1744529162">
      <w:bodyDiv w:val="1"/>
      <w:marLeft w:val="0"/>
      <w:marRight w:val="0"/>
      <w:marTop w:val="0"/>
      <w:marBottom w:val="0"/>
      <w:divBdr>
        <w:top w:val="none" w:sz="0" w:space="0" w:color="auto"/>
        <w:left w:val="none" w:sz="0" w:space="0" w:color="auto"/>
        <w:bottom w:val="none" w:sz="0" w:space="0" w:color="auto"/>
        <w:right w:val="none" w:sz="0" w:space="0" w:color="auto"/>
      </w:divBdr>
    </w:div>
    <w:div w:id="194722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teresa.upshaw1294" TargetMode="External"/><Relationship Id="rId3" Type="http://schemas.openxmlformats.org/officeDocument/2006/relationships/settings" Target="settings.xml"/><Relationship Id="rId7" Type="http://schemas.openxmlformats.org/officeDocument/2006/relationships/hyperlink" Target="https://public.tableau.com/profile/teresa.upshaw12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bleau.com/sites/default/files/media/which_chart_v6_final_0.pdf" TargetMode="External"/><Relationship Id="rId5" Type="http://schemas.openxmlformats.org/officeDocument/2006/relationships/hyperlink" Target="https://public.tableau.com/en-us/s/resour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UPSHAW, TERESA E</dc:creator>
  <cp:keywords/>
  <dc:description/>
  <cp:lastModifiedBy>UPSHAW, TERESA E</cp:lastModifiedBy>
  <cp:revision>2</cp:revision>
  <dcterms:created xsi:type="dcterms:W3CDTF">2018-08-30T19:10:00Z</dcterms:created>
  <dcterms:modified xsi:type="dcterms:W3CDTF">2018-08-30T19:10:00Z</dcterms:modified>
</cp:coreProperties>
</file>