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3EFE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Upskill Energy – Equality, Diversity &amp; Inclusion (EDI) Policy</w:t>
      </w:r>
    </w:p>
    <w:p w14:paraId="71BD702F" w14:textId="77777777" w:rsidR="000B6995" w:rsidRPr="000B6995" w:rsidRDefault="000B6995" w:rsidP="000B6995">
      <w:r w:rsidRPr="000B6995">
        <w:rPr>
          <w:b/>
          <w:bCs/>
        </w:rPr>
        <w:t>Document Version:</w:t>
      </w:r>
      <w:r w:rsidRPr="000B6995">
        <w:t xml:space="preserve"> 1.0</w:t>
      </w:r>
      <w:r w:rsidRPr="000B6995">
        <w:br/>
      </w:r>
      <w:r w:rsidRPr="000B6995">
        <w:rPr>
          <w:b/>
          <w:bCs/>
        </w:rPr>
        <w:t>Date Issued:</w:t>
      </w:r>
      <w:r w:rsidRPr="000B6995">
        <w:t xml:space="preserve"> October 2025</w:t>
      </w:r>
      <w:r w:rsidRPr="000B6995">
        <w:br/>
      </w:r>
      <w:r w:rsidRPr="000B6995">
        <w:rPr>
          <w:b/>
          <w:bCs/>
        </w:rPr>
        <w:t>Next Review:</w:t>
      </w:r>
      <w:r w:rsidRPr="000B6995">
        <w:t xml:space="preserve"> October 2026</w:t>
      </w:r>
      <w:r w:rsidRPr="000B6995">
        <w:br/>
      </w:r>
      <w:r w:rsidRPr="000B6995">
        <w:rPr>
          <w:b/>
          <w:bCs/>
        </w:rPr>
        <w:t>Approved by:</w:t>
      </w:r>
      <w:r w:rsidRPr="000B6995">
        <w:t xml:space="preserve"> Director – Calum Johnson</w:t>
      </w:r>
    </w:p>
    <w:p w14:paraId="0B85BA15" w14:textId="77777777" w:rsidR="000B6995" w:rsidRPr="000B6995" w:rsidRDefault="000B6995" w:rsidP="000B6995">
      <w:r w:rsidRPr="000B6995">
        <w:pict w14:anchorId="779E162F">
          <v:rect id="_x0000_i1025" style="width:0;height:1.5pt" o:hralign="center" o:hrstd="t" o:hr="t" fillcolor="#a0a0a0" stroked="f"/>
        </w:pict>
      </w:r>
    </w:p>
    <w:p w14:paraId="2440669C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1. Policy Statement</w:t>
      </w:r>
    </w:p>
    <w:p w14:paraId="55AD443D" w14:textId="77777777" w:rsidR="000B6995" w:rsidRPr="000B6995" w:rsidRDefault="000B6995" w:rsidP="000B6995">
      <w:r w:rsidRPr="000B6995">
        <w:t xml:space="preserve">Upskill Energy Ltd is committed to creating and sustaining a </w:t>
      </w:r>
      <w:r w:rsidRPr="000B6995">
        <w:rPr>
          <w:b/>
          <w:bCs/>
        </w:rPr>
        <w:t>diverse, inclusive and respectful environment</w:t>
      </w:r>
      <w:r w:rsidRPr="000B6995">
        <w:t xml:space="preserve"> for all employees, learners, clients, and partners.</w:t>
      </w:r>
    </w:p>
    <w:p w14:paraId="731FC2A1" w14:textId="77777777" w:rsidR="000B6995" w:rsidRPr="000B6995" w:rsidRDefault="000B6995" w:rsidP="000B6995">
      <w:r w:rsidRPr="000B6995">
        <w:t xml:space="preserve">We believe that equality and inclusion are fundamental to our success as a </w:t>
      </w:r>
      <w:r w:rsidRPr="000B6995">
        <w:rPr>
          <w:b/>
          <w:bCs/>
        </w:rPr>
        <w:t>training provider to the global energy industry</w:t>
      </w:r>
      <w:r w:rsidRPr="000B6995">
        <w:t>. By ensuring that everyone has equal access to opportunities, we strengthen innovation, safety, and performance across the workforce we develop.</w:t>
      </w:r>
    </w:p>
    <w:p w14:paraId="247A9EF7" w14:textId="77777777" w:rsidR="000B6995" w:rsidRPr="000B6995" w:rsidRDefault="000B6995" w:rsidP="000B6995">
      <w:r w:rsidRPr="000B6995">
        <w:t>Upskill Energy opposes all forms of unlawful or unfair discrimination and promotes a culture of openness, respect, and belonging.</w:t>
      </w:r>
    </w:p>
    <w:p w14:paraId="0F31229B" w14:textId="77777777" w:rsidR="000B6995" w:rsidRPr="000B6995" w:rsidRDefault="000B6995" w:rsidP="000B6995">
      <w:r w:rsidRPr="000B6995">
        <w:pict w14:anchorId="06C5F473">
          <v:rect id="_x0000_i1026" style="width:0;height:1.5pt" o:hralign="center" o:hrstd="t" o:hr="t" fillcolor="#a0a0a0" stroked="f"/>
        </w:pict>
      </w:r>
    </w:p>
    <w:p w14:paraId="6B09429D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2. Scope</w:t>
      </w:r>
    </w:p>
    <w:p w14:paraId="5D4D649D" w14:textId="77777777" w:rsidR="000B6995" w:rsidRPr="000B6995" w:rsidRDefault="000B6995" w:rsidP="000B6995">
      <w:r w:rsidRPr="000B6995">
        <w:t>This policy applies to all:</w:t>
      </w:r>
    </w:p>
    <w:p w14:paraId="7D19C44E" w14:textId="77777777" w:rsidR="000B6995" w:rsidRPr="000B6995" w:rsidRDefault="000B6995" w:rsidP="000B6995">
      <w:pPr>
        <w:numPr>
          <w:ilvl w:val="0"/>
          <w:numId w:val="1"/>
        </w:numPr>
      </w:pPr>
      <w:r w:rsidRPr="000B6995">
        <w:t>Employees, contractors, trainers, and assessors.</w:t>
      </w:r>
    </w:p>
    <w:p w14:paraId="608CEC67" w14:textId="77777777" w:rsidR="000B6995" w:rsidRPr="000B6995" w:rsidRDefault="000B6995" w:rsidP="000B6995">
      <w:pPr>
        <w:numPr>
          <w:ilvl w:val="0"/>
          <w:numId w:val="1"/>
        </w:numPr>
      </w:pPr>
      <w:r w:rsidRPr="000B6995">
        <w:t>Learners enrolled in Upskill Energy programs.</w:t>
      </w:r>
    </w:p>
    <w:p w14:paraId="1956263A" w14:textId="77777777" w:rsidR="000B6995" w:rsidRPr="000B6995" w:rsidRDefault="000B6995" w:rsidP="000B6995">
      <w:pPr>
        <w:numPr>
          <w:ilvl w:val="0"/>
          <w:numId w:val="1"/>
        </w:numPr>
      </w:pPr>
      <w:r w:rsidRPr="000B6995">
        <w:t>Clients, partners, and suppliers we work with.</w:t>
      </w:r>
    </w:p>
    <w:p w14:paraId="19054DBF" w14:textId="77777777" w:rsidR="000B6995" w:rsidRPr="000B6995" w:rsidRDefault="000B6995" w:rsidP="000B6995">
      <w:pPr>
        <w:numPr>
          <w:ilvl w:val="0"/>
          <w:numId w:val="1"/>
        </w:numPr>
      </w:pPr>
      <w:r w:rsidRPr="000B6995">
        <w:t>Activities in the UK, Middle East, and other regions of operation.</w:t>
      </w:r>
    </w:p>
    <w:p w14:paraId="7B846795" w14:textId="77777777" w:rsidR="000B6995" w:rsidRPr="000B6995" w:rsidRDefault="000B6995" w:rsidP="000B6995">
      <w:r w:rsidRPr="000B6995">
        <w:t>It applies to every aspect of our operations, including:</w:t>
      </w:r>
    </w:p>
    <w:p w14:paraId="2186BF1C" w14:textId="77777777" w:rsidR="000B6995" w:rsidRPr="000B6995" w:rsidRDefault="000B6995" w:rsidP="000B6995">
      <w:pPr>
        <w:numPr>
          <w:ilvl w:val="0"/>
          <w:numId w:val="2"/>
        </w:numPr>
      </w:pPr>
      <w:r w:rsidRPr="000B6995">
        <w:t>Recruitment, selection, and career development.</w:t>
      </w:r>
    </w:p>
    <w:p w14:paraId="495E51F0" w14:textId="77777777" w:rsidR="000B6995" w:rsidRPr="000B6995" w:rsidRDefault="000B6995" w:rsidP="000B6995">
      <w:pPr>
        <w:numPr>
          <w:ilvl w:val="0"/>
          <w:numId w:val="2"/>
        </w:numPr>
      </w:pPr>
      <w:r w:rsidRPr="000B6995">
        <w:t>Learner enrolment, support, and assessment.</w:t>
      </w:r>
    </w:p>
    <w:p w14:paraId="427A49F1" w14:textId="77777777" w:rsidR="000B6995" w:rsidRPr="000B6995" w:rsidRDefault="000B6995" w:rsidP="000B6995">
      <w:pPr>
        <w:numPr>
          <w:ilvl w:val="0"/>
          <w:numId w:val="2"/>
        </w:numPr>
      </w:pPr>
      <w:r w:rsidRPr="000B6995">
        <w:t>Marketing, communications, and partnerships.</w:t>
      </w:r>
    </w:p>
    <w:p w14:paraId="68736FA6" w14:textId="77777777" w:rsidR="000B6995" w:rsidRPr="000B6995" w:rsidRDefault="000B6995" w:rsidP="000B6995">
      <w:pPr>
        <w:numPr>
          <w:ilvl w:val="0"/>
          <w:numId w:val="2"/>
        </w:numPr>
      </w:pPr>
      <w:r w:rsidRPr="000B6995">
        <w:t>Day-to-day workplace conduct.</w:t>
      </w:r>
    </w:p>
    <w:p w14:paraId="2F8F2FFD" w14:textId="77777777" w:rsidR="000B6995" w:rsidRPr="000B6995" w:rsidRDefault="000B6995" w:rsidP="000B6995">
      <w:r w:rsidRPr="000B6995">
        <w:pict w14:anchorId="733F9E7D">
          <v:rect id="_x0000_i1027" style="width:0;height:1.5pt" o:hralign="center" o:hrstd="t" o:hr="t" fillcolor="#a0a0a0" stroked="f"/>
        </w:pict>
      </w:r>
    </w:p>
    <w:p w14:paraId="2330B9FB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3. Policy Principles</w:t>
      </w:r>
    </w:p>
    <w:p w14:paraId="1F5B8716" w14:textId="77777777" w:rsidR="000B6995" w:rsidRPr="000B6995" w:rsidRDefault="000B6995" w:rsidP="000B6995">
      <w:r w:rsidRPr="000B6995">
        <w:t>Upskill Energy commits to:</w:t>
      </w:r>
    </w:p>
    <w:p w14:paraId="155A139D" w14:textId="77777777" w:rsidR="000B6995" w:rsidRPr="000B6995" w:rsidRDefault="000B6995" w:rsidP="000B6995">
      <w:pPr>
        <w:numPr>
          <w:ilvl w:val="0"/>
          <w:numId w:val="3"/>
        </w:numPr>
      </w:pPr>
      <w:r w:rsidRPr="000B6995">
        <w:rPr>
          <w:b/>
          <w:bCs/>
        </w:rPr>
        <w:lastRenderedPageBreak/>
        <w:t>Equality of Opportunity</w:t>
      </w:r>
      <w:r w:rsidRPr="000B6995">
        <w:t xml:space="preserve"> – Everyone will have equal access to employment, training, and advancement regardless of protected characteristics.</w:t>
      </w:r>
    </w:p>
    <w:p w14:paraId="3BAF1F7D" w14:textId="77777777" w:rsidR="000B6995" w:rsidRPr="000B6995" w:rsidRDefault="000B6995" w:rsidP="000B6995">
      <w:pPr>
        <w:numPr>
          <w:ilvl w:val="0"/>
          <w:numId w:val="3"/>
        </w:numPr>
      </w:pPr>
      <w:r w:rsidRPr="000B6995">
        <w:rPr>
          <w:b/>
          <w:bCs/>
        </w:rPr>
        <w:t>Diversity Recognition</w:t>
      </w:r>
      <w:r w:rsidRPr="000B6995">
        <w:t xml:space="preserve"> – We value differences in background, experience, and perspective as a strength.</w:t>
      </w:r>
    </w:p>
    <w:p w14:paraId="4857D3C1" w14:textId="77777777" w:rsidR="000B6995" w:rsidRPr="000B6995" w:rsidRDefault="000B6995" w:rsidP="000B6995">
      <w:pPr>
        <w:numPr>
          <w:ilvl w:val="0"/>
          <w:numId w:val="3"/>
        </w:numPr>
      </w:pPr>
      <w:r w:rsidRPr="000B6995">
        <w:rPr>
          <w:b/>
          <w:bCs/>
        </w:rPr>
        <w:t>Inclusion &amp; Belonging</w:t>
      </w:r>
      <w:r w:rsidRPr="000B6995">
        <w:t xml:space="preserve"> – We create environments where all individuals feel respected, supported, and able to contribute fully.</w:t>
      </w:r>
    </w:p>
    <w:p w14:paraId="6C6368AE" w14:textId="77777777" w:rsidR="000B6995" w:rsidRPr="000B6995" w:rsidRDefault="000B6995" w:rsidP="000B6995">
      <w:pPr>
        <w:numPr>
          <w:ilvl w:val="0"/>
          <w:numId w:val="3"/>
        </w:numPr>
      </w:pPr>
      <w:r w:rsidRPr="000B6995">
        <w:rPr>
          <w:b/>
          <w:bCs/>
        </w:rPr>
        <w:t>Zero Tolerance for Discrimination or Harassment</w:t>
      </w:r>
      <w:r w:rsidRPr="000B6995">
        <w:t xml:space="preserve"> – Any behaviour that contravenes these principles will be investigated and addressed.</w:t>
      </w:r>
    </w:p>
    <w:p w14:paraId="3CB3C5AF" w14:textId="77777777" w:rsidR="000B6995" w:rsidRPr="000B6995" w:rsidRDefault="000B6995" w:rsidP="000B6995">
      <w:pPr>
        <w:numPr>
          <w:ilvl w:val="0"/>
          <w:numId w:val="3"/>
        </w:numPr>
      </w:pPr>
      <w:r w:rsidRPr="000B6995">
        <w:rPr>
          <w:b/>
          <w:bCs/>
        </w:rPr>
        <w:t>Positive Action</w:t>
      </w:r>
      <w:r w:rsidRPr="000B6995">
        <w:t xml:space="preserve"> – Where underrepresentation exists, Upskill Energy will take fair and transparent steps to encourage participation.</w:t>
      </w:r>
    </w:p>
    <w:p w14:paraId="57B3A8C2" w14:textId="77777777" w:rsidR="000B6995" w:rsidRPr="000B6995" w:rsidRDefault="000B6995" w:rsidP="000B6995">
      <w:r w:rsidRPr="000B6995">
        <w:pict w14:anchorId="6AB022E2">
          <v:rect id="_x0000_i1028" style="width:0;height:1.5pt" o:hralign="center" o:hrstd="t" o:hr="t" fillcolor="#a0a0a0" stroked="f"/>
        </w:pict>
      </w:r>
    </w:p>
    <w:p w14:paraId="225E00AE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4. Legal Framework</w:t>
      </w:r>
    </w:p>
    <w:p w14:paraId="0B4CE3C3" w14:textId="77777777" w:rsidR="000B6995" w:rsidRPr="000B6995" w:rsidRDefault="000B6995" w:rsidP="000B6995">
      <w:r w:rsidRPr="000B6995">
        <w:t>This policy operates in accordance with:</w:t>
      </w:r>
    </w:p>
    <w:p w14:paraId="1FCA6D6F" w14:textId="77777777" w:rsidR="000B6995" w:rsidRPr="000B6995" w:rsidRDefault="000B6995" w:rsidP="000B6995">
      <w:pPr>
        <w:numPr>
          <w:ilvl w:val="0"/>
          <w:numId w:val="4"/>
        </w:numPr>
      </w:pPr>
      <w:r w:rsidRPr="000B6995">
        <w:rPr>
          <w:b/>
          <w:bCs/>
        </w:rPr>
        <w:t>Equality Act 2010 (UK)</w:t>
      </w:r>
    </w:p>
    <w:p w14:paraId="33D4FAA4" w14:textId="77777777" w:rsidR="000B6995" w:rsidRPr="000B6995" w:rsidRDefault="000B6995" w:rsidP="000B6995">
      <w:pPr>
        <w:numPr>
          <w:ilvl w:val="0"/>
          <w:numId w:val="4"/>
        </w:numPr>
      </w:pPr>
      <w:r w:rsidRPr="000B6995">
        <w:rPr>
          <w:b/>
          <w:bCs/>
        </w:rPr>
        <w:t>Human Rights Act 1998</w:t>
      </w:r>
    </w:p>
    <w:p w14:paraId="0CA02BB7" w14:textId="77777777" w:rsidR="000B6995" w:rsidRPr="000B6995" w:rsidRDefault="000B6995" w:rsidP="000B6995">
      <w:pPr>
        <w:numPr>
          <w:ilvl w:val="0"/>
          <w:numId w:val="4"/>
        </w:numPr>
      </w:pPr>
      <w:r w:rsidRPr="000B6995">
        <w:rPr>
          <w:b/>
          <w:bCs/>
        </w:rPr>
        <w:t>UK General Data Protection Regulation (GDPR)</w:t>
      </w:r>
    </w:p>
    <w:p w14:paraId="77B9BF8D" w14:textId="77777777" w:rsidR="000B6995" w:rsidRPr="000B6995" w:rsidRDefault="000B6995" w:rsidP="000B6995">
      <w:pPr>
        <w:numPr>
          <w:ilvl w:val="0"/>
          <w:numId w:val="4"/>
        </w:numPr>
      </w:pPr>
      <w:r w:rsidRPr="000B6995">
        <w:rPr>
          <w:b/>
          <w:bCs/>
        </w:rPr>
        <w:t>OPITO and ECITB diversity and inclusion standards for training organisations</w:t>
      </w:r>
    </w:p>
    <w:p w14:paraId="2BF68DA5" w14:textId="77777777" w:rsidR="000B6995" w:rsidRPr="000B6995" w:rsidRDefault="000B6995" w:rsidP="000B6995">
      <w:pPr>
        <w:numPr>
          <w:ilvl w:val="0"/>
          <w:numId w:val="4"/>
        </w:numPr>
      </w:pPr>
      <w:r w:rsidRPr="000B6995">
        <w:t>Applicable international labour laws in our overseas operations (e.g., Qatar Labour Law, Article 33–39).</w:t>
      </w:r>
    </w:p>
    <w:p w14:paraId="2CA4AB84" w14:textId="77777777" w:rsidR="000B6995" w:rsidRPr="000B6995" w:rsidRDefault="000B6995" w:rsidP="000B6995">
      <w:r w:rsidRPr="000B6995">
        <w:pict w14:anchorId="02373383">
          <v:rect id="_x0000_i1029" style="width:0;height:1.5pt" o:hralign="center" o:hrstd="t" o:hr="t" fillcolor="#a0a0a0" stroked="f"/>
        </w:pict>
      </w:r>
    </w:p>
    <w:p w14:paraId="44549FC0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5.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977"/>
      </w:tblGrid>
      <w:tr w:rsidR="000B6995" w:rsidRPr="000B6995" w14:paraId="1F4E6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5672" w14:textId="77777777" w:rsidR="000B6995" w:rsidRPr="000B6995" w:rsidRDefault="000B6995" w:rsidP="000B6995">
            <w:pPr>
              <w:rPr>
                <w:b/>
                <w:bCs/>
              </w:rPr>
            </w:pPr>
            <w:r w:rsidRPr="000B699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DE617A" w14:textId="77777777" w:rsidR="000B6995" w:rsidRPr="000B6995" w:rsidRDefault="000B6995" w:rsidP="000B6995">
            <w:pPr>
              <w:rPr>
                <w:b/>
                <w:bCs/>
              </w:rPr>
            </w:pPr>
            <w:r w:rsidRPr="000B6995">
              <w:rPr>
                <w:b/>
                <w:bCs/>
              </w:rPr>
              <w:t>Responsibility</w:t>
            </w:r>
          </w:p>
        </w:tc>
      </w:tr>
      <w:tr w:rsidR="000B6995" w:rsidRPr="000B6995" w14:paraId="1B76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5FB4" w14:textId="77777777" w:rsidR="000B6995" w:rsidRPr="000B6995" w:rsidRDefault="000B6995" w:rsidP="000B6995">
            <w:r w:rsidRPr="000B6995">
              <w:rPr>
                <w:b/>
                <w:bCs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3A384333" w14:textId="77777777" w:rsidR="000B6995" w:rsidRPr="000B6995" w:rsidRDefault="000B6995" w:rsidP="000B6995">
            <w:r w:rsidRPr="000B6995">
              <w:t>Strategic leadership of equality and inclusion; ensures adequate resources and accountability.</w:t>
            </w:r>
          </w:p>
        </w:tc>
      </w:tr>
      <w:tr w:rsidR="000B6995" w:rsidRPr="000B6995" w14:paraId="2C4E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BFF8" w14:textId="77777777" w:rsidR="000B6995" w:rsidRPr="000B6995" w:rsidRDefault="000B6995" w:rsidP="000B6995">
            <w:r w:rsidRPr="000B6995">
              <w:rPr>
                <w:b/>
                <w:bCs/>
              </w:rPr>
              <w:t>HR / QA Manager</w:t>
            </w:r>
          </w:p>
        </w:tc>
        <w:tc>
          <w:tcPr>
            <w:tcW w:w="0" w:type="auto"/>
            <w:vAlign w:val="center"/>
            <w:hideMark/>
          </w:tcPr>
          <w:p w14:paraId="0D8E6F41" w14:textId="77777777" w:rsidR="000B6995" w:rsidRPr="000B6995" w:rsidRDefault="000B6995" w:rsidP="000B6995">
            <w:r w:rsidRPr="000B6995">
              <w:t>Embeds EDI across policies, monitors compliance, manages training, and investigates complaints.</w:t>
            </w:r>
          </w:p>
        </w:tc>
      </w:tr>
      <w:tr w:rsidR="000B6995" w:rsidRPr="000B6995" w14:paraId="1A1DE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BB63" w14:textId="77777777" w:rsidR="000B6995" w:rsidRPr="000B6995" w:rsidRDefault="000B6995" w:rsidP="000B6995">
            <w:r w:rsidRPr="000B6995">
              <w:rPr>
                <w:b/>
                <w:bCs/>
              </w:rPr>
              <w:t>Trainers and Assessors</w:t>
            </w:r>
          </w:p>
        </w:tc>
        <w:tc>
          <w:tcPr>
            <w:tcW w:w="0" w:type="auto"/>
            <w:vAlign w:val="center"/>
            <w:hideMark/>
          </w:tcPr>
          <w:p w14:paraId="5373BCC6" w14:textId="77777777" w:rsidR="000B6995" w:rsidRPr="000B6995" w:rsidRDefault="000B6995" w:rsidP="000B6995">
            <w:r w:rsidRPr="000B6995">
              <w:t>Model inclusive practice in delivery and assessment; adapt methods for accessibility.</w:t>
            </w:r>
          </w:p>
        </w:tc>
      </w:tr>
      <w:tr w:rsidR="000B6995" w:rsidRPr="000B6995" w14:paraId="32AE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C6E3" w14:textId="77777777" w:rsidR="000B6995" w:rsidRPr="000B6995" w:rsidRDefault="000B6995" w:rsidP="000B6995">
            <w:r w:rsidRPr="000B6995">
              <w:rPr>
                <w:b/>
                <w:bCs/>
              </w:rPr>
              <w:t>Learners &amp; Staff</w:t>
            </w:r>
          </w:p>
        </w:tc>
        <w:tc>
          <w:tcPr>
            <w:tcW w:w="0" w:type="auto"/>
            <w:vAlign w:val="center"/>
            <w:hideMark/>
          </w:tcPr>
          <w:p w14:paraId="7E8796BA" w14:textId="77777777" w:rsidR="000B6995" w:rsidRPr="000B6995" w:rsidRDefault="000B6995" w:rsidP="000B6995">
            <w:r w:rsidRPr="000B6995">
              <w:t>Treat others with respect and report any discrimination, bullying or harassment.</w:t>
            </w:r>
          </w:p>
        </w:tc>
      </w:tr>
    </w:tbl>
    <w:p w14:paraId="65D1CC5D" w14:textId="77777777" w:rsidR="000B6995" w:rsidRPr="000B6995" w:rsidRDefault="000B6995" w:rsidP="000B6995">
      <w:r w:rsidRPr="000B6995">
        <w:lastRenderedPageBreak/>
        <w:pict w14:anchorId="1ABFE24A">
          <v:rect id="_x0000_i1030" style="width:0;height:1.5pt" o:hralign="center" o:hrstd="t" o:hr="t" fillcolor="#a0a0a0" stroked="f"/>
        </w:pict>
      </w:r>
    </w:p>
    <w:p w14:paraId="3C9A0804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6. Implementation</w:t>
      </w:r>
    </w:p>
    <w:p w14:paraId="7C32616F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Recruitment &amp; Employment</w:t>
      </w:r>
    </w:p>
    <w:p w14:paraId="33D0D350" w14:textId="77777777" w:rsidR="000B6995" w:rsidRPr="000B6995" w:rsidRDefault="000B6995" w:rsidP="000B6995">
      <w:pPr>
        <w:numPr>
          <w:ilvl w:val="0"/>
          <w:numId w:val="5"/>
        </w:numPr>
      </w:pPr>
      <w:r w:rsidRPr="000B6995">
        <w:t>Job adverts and training opportunities will use inclusive language and be accessible to all.</w:t>
      </w:r>
    </w:p>
    <w:p w14:paraId="6D4784CB" w14:textId="77777777" w:rsidR="000B6995" w:rsidRPr="000B6995" w:rsidRDefault="000B6995" w:rsidP="000B6995">
      <w:pPr>
        <w:numPr>
          <w:ilvl w:val="0"/>
          <w:numId w:val="5"/>
        </w:numPr>
      </w:pPr>
      <w:r w:rsidRPr="000B6995">
        <w:t>Shortlisting and selection decisions are based solely on merit and ability.</w:t>
      </w:r>
    </w:p>
    <w:p w14:paraId="6BBE4CB1" w14:textId="77777777" w:rsidR="000B6995" w:rsidRPr="000B6995" w:rsidRDefault="000B6995" w:rsidP="000B6995">
      <w:pPr>
        <w:numPr>
          <w:ilvl w:val="0"/>
          <w:numId w:val="5"/>
        </w:numPr>
      </w:pPr>
      <w:r w:rsidRPr="000B6995">
        <w:t>Reasonable adjustments provided for applicants and employees with disabilities.</w:t>
      </w:r>
    </w:p>
    <w:p w14:paraId="7E910055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Training Delivery</w:t>
      </w:r>
    </w:p>
    <w:p w14:paraId="1BC6BB96" w14:textId="77777777" w:rsidR="000B6995" w:rsidRPr="000B6995" w:rsidRDefault="000B6995" w:rsidP="000B6995">
      <w:pPr>
        <w:numPr>
          <w:ilvl w:val="0"/>
          <w:numId w:val="6"/>
        </w:numPr>
      </w:pPr>
      <w:r w:rsidRPr="000B6995">
        <w:t>All learners are treated fairly and supported to reach their potential.</w:t>
      </w:r>
    </w:p>
    <w:p w14:paraId="321722F7" w14:textId="77777777" w:rsidR="000B6995" w:rsidRPr="000B6995" w:rsidRDefault="000B6995" w:rsidP="000B6995">
      <w:pPr>
        <w:numPr>
          <w:ilvl w:val="0"/>
          <w:numId w:val="6"/>
        </w:numPr>
      </w:pPr>
      <w:r w:rsidRPr="000B6995">
        <w:t>Reasonable adjustments will be offered for physical, learning, or cultural needs (e.g., extended time, alternative assessments).</w:t>
      </w:r>
    </w:p>
    <w:p w14:paraId="3CA51D6C" w14:textId="77777777" w:rsidR="000B6995" w:rsidRPr="000B6995" w:rsidRDefault="000B6995" w:rsidP="000B6995">
      <w:pPr>
        <w:numPr>
          <w:ilvl w:val="0"/>
          <w:numId w:val="6"/>
        </w:numPr>
      </w:pPr>
      <w:r w:rsidRPr="000B6995">
        <w:t>Materials reviewed to avoid bias or stereotypes and to include diverse representation.</w:t>
      </w:r>
    </w:p>
    <w:p w14:paraId="25667AD9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Communication</w:t>
      </w:r>
    </w:p>
    <w:p w14:paraId="67839CAA" w14:textId="77777777" w:rsidR="000B6995" w:rsidRPr="000B6995" w:rsidRDefault="000B6995" w:rsidP="000B6995">
      <w:pPr>
        <w:numPr>
          <w:ilvl w:val="0"/>
          <w:numId w:val="7"/>
        </w:numPr>
      </w:pPr>
      <w:r w:rsidRPr="000B6995">
        <w:t>All marketing reflects diversity and uses inclusive imagery and language.</w:t>
      </w:r>
    </w:p>
    <w:p w14:paraId="3F1E0AB0" w14:textId="77777777" w:rsidR="000B6995" w:rsidRPr="000B6995" w:rsidRDefault="000B6995" w:rsidP="000B6995">
      <w:pPr>
        <w:numPr>
          <w:ilvl w:val="0"/>
          <w:numId w:val="7"/>
        </w:numPr>
      </w:pPr>
      <w:r w:rsidRPr="000B6995">
        <w:t>Key policies are available in plain English and, where needed, in translation (e.g., Arabic for Qatar programs).</w:t>
      </w:r>
    </w:p>
    <w:p w14:paraId="7E8CCF1C" w14:textId="77777777" w:rsidR="000B6995" w:rsidRPr="000B6995" w:rsidRDefault="000B6995" w:rsidP="000B6995">
      <w:r w:rsidRPr="000B6995">
        <w:pict w14:anchorId="4E58DF1E">
          <v:rect id="_x0000_i1031" style="width:0;height:1.5pt" o:hralign="center" o:hrstd="t" o:hr="t" fillcolor="#a0a0a0" stroked="f"/>
        </w:pict>
      </w:r>
    </w:p>
    <w:p w14:paraId="7AF268D1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7. Preventing Harassment and Bullying</w:t>
      </w:r>
    </w:p>
    <w:p w14:paraId="40AC1FAC" w14:textId="77777777" w:rsidR="000B6995" w:rsidRPr="000B6995" w:rsidRDefault="000B6995" w:rsidP="000B6995">
      <w:r w:rsidRPr="000B6995">
        <w:t>Upskill Energy will not tolerate any form of harassment, bullying, or victimisation.</w:t>
      </w:r>
      <w:r w:rsidRPr="000B6995">
        <w:br/>
        <w:t>Examples include:</w:t>
      </w:r>
    </w:p>
    <w:p w14:paraId="2647EC2B" w14:textId="77777777" w:rsidR="000B6995" w:rsidRPr="000B6995" w:rsidRDefault="000B6995" w:rsidP="000B6995">
      <w:pPr>
        <w:numPr>
          <w:ilvl w:val="0"/>
          <w:numId w:val="8"/>
        </w:numPr>
      </w:pPr>
      <w:r w:rsidRPr="000B6995">
        <w:t>Offensive or discriminatory remarks.</w:t>
      </w:r>
    </w:p>
    <w:p w14:paraId="303BE991" w14:textId="77777777" w:rsidR="000B6995" w:rsidRPr="000B6995" w:rsidRDefault="000B6995" w:rsidP="000B6995">
      <w:pPr>
        <w:numPr>
          <w:ilvl w:val="0"/>
          <w:numId w:val="8"/>
        </w:numPr>
      </w:pPr>
      <w:r w:rsidRPr="000B6995">
        <w:t>Intimidation or unwanted behaviour of a sexual, racial, or religious nature.</w:t>
      </w:r>
    </w:p>
    <w:p w14:paraId="057C1F25" w14:textId="77777777" w:rsidR="000B6995" w:rsidRPr="000B6995" w:rsidRDefault="000B6995" w:rsidP="000B6995">
      <w:pPr>
        <w:numPr>
          <w:ilvl w:val="0"/>
          <w:numId w:val="8"/>
        </w:numPr>
      </w:pPr>
      <w:r w:rsidRPr="000B6995">
        <w:t>Exclusion or unfair treatment based on personal characteristics.</w:t>
      </w:r>
    </w:p>
    <w:p w14:paraId="05C37C27" w14:textId="77777777" w:rsidR="000B6995" w:rsidRPr="000B6995" w:rsidRDefault="000B6995" w:rsidP="000B6995">
      <w:r w:rsidRPr="000B6995">
        <w:rPr>
          <w:b/>
          <w:bCs/>
        </w:rPr>
        <w:t>Reporting Process:</w:t>
      </w:r>
    </w:p>
    <w:p w14:paraId="377E9000" w14:textId="77777777" w:rsidR="000B6995" w:rsidRPr="000B6995" w:rsidRDefault="000B6995" w:rsidP="000B6995">
      <w:pPr>
        <w:numPr>
          <w:ilvl w:val="0"/>
          <w:numId w:val="9"/>
        </w:numPr>
      </w:pPr>
      <w:r w:rsidRPr="000B6995">
        <w:t>Concerns may be raised with the HR/QA Manager confidentially.</w:t>
      </w:r>
    </w:p>
    <w:p w14:paraId="0D6733CF" w14:textId="77777777" w:rsidR="000B6995" w:rsidRPr="000B6995" w:rsidRDefault="000B6995" w:rsidP="000B6995">
      <w:pPr>
        <w:numPr>
          <w:ilvl w:val="0"/>
          <w:numId w:val="9"/>
        </w:numPr>
      </w:pPr>
      <w:r w:rsidRPr="000B6995">
        <w:t>All complaints investigated promptly, impartially, and sensitively.</w:t>
      </w:r>
    </w:p>
    <w:p w14:paraId="4B3B3D94" w14:textId="77777777" w:rsidR="000B6995" w:rsidRPr="000B6995" w:rsidRDefault="000B6995" w:rsidP="000B6995">
      <w:pPr>
        <w:numPr>
          <w:ilvl w:val="0"/>
          <w:numId w:val="9"/>
        </w:numPr>
      </w:pPr>
      <w:r w:rsidRPr="000B6995">
        <w:t>Disciplinary action taken where policy breaches occur, up to termination of employment or learner exclusion.</w:t>
      </w:r>
    </w:p>
    <w:p w14:paraId="3AB62524" w14:textId="77777777" w:rsidR="000B6995" w:rsidRPr="000B6995" w:rsidRDefault="000B6995" w:rsidP="000B6995">
      <w:r w:rsidRPr="000B6995">
        <w:lastRenderedPageBreak/>
        <w:pict w14:anchorId="42744F26">
          <v:rect id="_x0000_i1032" style="width:0;height:1.5pt" o:hralign="center" o:hrstd="t" o:hr="t" fillcolor="#a0a0a0" stroked="f"/>
        </w:pict>
      </w:r>
    </w:p>
    <w:p w14:paraId="78BBAFC4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8. Monitoring and Evaluation</w:t>
      </w:r>
    </w:p>
    <w:p w14:paraId="5352DC4D" w14:textId="77777777" w:rsidR="000B6995" w:rsidRPr="000B6995" w:rsidRDefault="000B6995" w:rsidP="000B6995">
      <w:pPr>
        <w:numPr>
          <w:ilvl w:val="0"/>
          <w:numId w:val="10"/>
        </w:numPr>
      </w:pPr>
      <w:r w:rsidRPr="000B6995">
        <w:t>The HR/QA Manager maintains demographic data (anonymised) to identify participation trends.</w:t>
      </w:r>
    </w:p>
    <w:p w14:paraId="2CDA579B" w14:textId="77777777" w:rsidR="000B6995" w:rsidRPr="000B6995" w:rsidRDefault="000B6995" w:rsidP="000B6995">
      <w:pPr>
        <w:numPr>
          <w:ilvl w:val="0"/>
          <w:numId w:val="10"/>
        </w:numPr>
      </w:pPr>
      <w:r w:rsidRPr="000B6995">
        <w:t>Annual review of recruitment, learner intake, and completion rates by gender, ethnicity, disability, and age.</w:t>
      </w:r>
    </w:p>
    <w:p w14:paraId="4F5FA2C9" w14:textId="77777777" w:rsidR="000B6995" w:rsidRPr="000B6995" w:rsidRDefault="000B6995" w:rsidP="000B6995">
      <w:pPr>
        <w:numPr>
          <w:ilvl w:val="0"/>
          <w:numId w:val="10"/>
        </w:numPr>
      </w:pPr>
      <w:r w:rsidRPr="000B6995">
        <w:t>Outcomes reported at the annual management review and shared with partners where appropriate.</w:t>
      </w:r>
    </w:p>
    <w:p w14:paraId="22F4CBD1" w14:textId="77777777" w:rsidR="000B6995" w:rsidRPr="000B6995" w:rsidRDefault="000B6995" w:rsidP="000B6995">
      <w:r w:rsidRPr="000B6995">
        <w:pict w14:anchorId="030D4910">
          <v:rect id="_x0000_i1033" style="width:0;height:1.5pt" o:hralign="center" o:hrstd="t" o:hr="t" fillcolor="#a0a0a0" stroked="f"/>
        </w:pict>
      </w:r>
    </w:p>
    <w:p w14:paraId="243BDFC1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9. Training and Awareness</w:t>
      </w:r>
    </w:p>
    <w:p w14:paraId="2803A5E3" w14:textId="77777777" w:rsidR="000B6995" w:rsidRPr="000B6995" w:rsidRDefault="000B6995" w:rsidP="000B6995">
      <w:pPr>
        <w:numPr>
          <w:ilvl w:val="0"/>
          <w:numId w:val="11"/>
        </w:numPr>
      </w:pPr>
      <w:r w:rsidRPr="000B6995">
        <w:t xml:space="preserve">All employees and trainers complete </w:t>
      </w:r>
      <w:r w:rsidRPr="000B6995">
        <w:rPr>
          <w:b/>
          <w:bCs/>
        </w:rPr>
        <w:t>annual EDI awareness training</w:t>
      </w:r>
      <w:r w:rsidRPr="000B6995">
        <w:t>.</w:t>
      </w:r>
    </w:p>
    <w:p w14:paraId="2EFFC6D7" w14:textId="77777777" w:rsidR="000B6995" w:rsidRPr="000B6995" w:rsidRDefault="000B6995" w:rsidP="000B6995">
      <w:pPr>
        <w:numPr>
          <w:ilvl w:val="0"/>
          <w:numId w:val="11"/>
        </w:numPr>
      </w:pPr>
      <w:r w:rsidRPr="000B6995">
        <w:t>Induction for new staff and learners includes equality and behaviour expectations.</w:t>
      </w:r>
    </w:p>
    <w:p w14:paraId="257BE3A0" w14:textId="77777777" w:rsidR="000B6995" w:rsidRPr="000B6995" w:rsidRDefault="000B6995" w:rsidP="000B6995">
      <w:pPr>
        <w:numPr>
          <w:ilvl w:val="0"/>
          <w:numId w:val="11"/>
        </w:numPr>
      </w:pPr>
      <w:r w:rsidRPr="000B6995">
        <w:t>Periodic workshops highlight inclusive teaching practice and cultural awareness (particularly for international programs).</w:t>
      </w:r>
    </w:p>
    <w:p w14:paraId="1CD82979" w14:textId="77777777" w:rsidR="000B6995" w:rsidRPr="000B6995" w:rsidRDefault="000B6995" w:rsidP="000B6995">
      <w:r w:rsidRPr="000B6995">
        <w:pict w14:anchorId="2FB89FA3">
          <v:rect id="_x0000_i1034" style="width:0;height:1.5pt" o:hralign="center" o:hrstd="t" o:hr="t" fillcolor="#a0a0a0" stroked="f"/>
        </w:pict>
      </w:r>
    </w:p>
    <w:p w14:paraId="2BBBD136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10. Accessibility and Reasonable Adjustments</w:t>
      </w:r>
    </w:p>
    <w:p w14:paraId="5F55DEAE" w14:textId="77777777" w:rsidR="000B6995" w:rsidRPr="000B6995" w:rsidRDefault="000B6995" w:rsidP="000B6995">
      <w:r w:rsidRPr="000B6995">
        <w:t>Upskill Energy provides support and adjustments to remove barriers to participation. Examples include:</w:t>
      </w:r>
    </w:p>
    <w:p w14:paraId="7C4C9FC9" w14:textId="77777777" w:rsidR="000B6995" w:rsidRPr="000B6995" w:rsidRDefault="000B6995" w:rsidP="000B6995">
      <w:pPr>
        <w:numPr>
          <w:ilvl w:val="0"/>
          <w:numId w:val="12"/>
        </w:numPr>
      </w:pPr>
      <w:r w:rsidRPr="000B6995">
        <w:t>Step-free access or portable ramps at venues.</w:t>
      </w:r>
    </w:p>
    <w:p w14:paraId="229AD569" w14:textId="77777777" w:rsidR="000B6995" w:rsidRPr="000B6995" w:rsidRDefault="000B6995" w:rsidP="000B6995">
      <w:pPr>
        <w:numPr>
          <w:ilvl w:val="0"/>
          <w:numId w:val="12"/>
        </w:numPr>
      </w:pPr>
      <w:r w:rsidRPr="000B6995">
        <w:t>Captioned or subtitled e-learning materials.</w:t>
      </w:r>
    </w:p>
    <w:p w14:paraId="28F9EC7F" w14:textId="77777777" w:rsidR="000B6995" w:rsidRPr="000B6995" w:rsidRDefault="000B6995" w:rsidP="000B6995">
      <w:pPr>
        <w:numPr>
          <w:ilvl w:val="0"/>
          <w:numId w:val="12"/>
        </w:numPr>
      </w:pPr>
      <w:r w:rsidRPr="000B6995">
        <w:t>Assistive technology (screen readers, high-contrast displays).</w:t>
      </w:r>
    </w:p>
    <w:p w14:paraId="16F28554" w14:textId="77777777" w:rsidR="000B6995" w:rsidRPr="000B6995" w:rsidRDefault="000B6995" w:rsidP="000B6995">
      <w:pPr>
        <w:numPr>
          <w:ilvl w:val="0"/>
          <w:numId w:val="12"/>
        </w:numPr>
      </w:pPr>
      <w:r w:rsidRPr="000B6995">
        <w:t>Alternative assessment methods for learners with specific needs.</w:t>
      </w:r>
    </w:p>
    <w:p w14:paraId="70F19C0A" w14:textId="77777777" w:rsidR="000B6995" w:rsidRPr="000B6995" w:rsidRDefault="000B6995" w:rsidP="000B6995">
      <w:r w:rsidRPr="000B6995">
        <w:pict w14:anchorId="58D10C3A">
          <v:rect id="_x0000_i1035" style="width:0;height:1.5pt" o:hralign="center" o:hrstd="t" o:hr="t" fillcolor="#a0a0a0" stroked="f"/>
        </w:pict>
      </w:r>
    </w:p>
    <w:p w14:paraId="7FFC1222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11. Continuous Improvement</w:t>
      </w:r>
    </w:p>
    <w:p w14:paraId="04508EC7" w14:textId="77777777" w:rsidR="000B6995" w:rsidRPr="000B6995" w:rsidRDefault="000B6995" w:rsidP="000B6995">
      <w:r w:rsidRPr="000B6995">
        <w:t>EDI will be a standing item in management reviews.</w:t>
      </w:r>
      <w:r w:rsidRPr="000B6995">
        <w:br/>
        <w:t>Data, feedback, and emerging legislation will inform updates to this policy and associated procedures.</w:t>
      </w:r>
    </w:p>
    <w:p w14:paraId="2182157A" w14:textId="77777777" w:rsidR="000B6995" w:rsidRPr="000B6995" w:rsidRDefault="000B6995" w:rsidP="000B6995">
      <w:r w:rsidRPr="000B6995">
        <w:pict w14:anchorId="66CF0002">
          <v:rect id="_x0000_i1036" style="width:0;height:1.5pt" o:hralign="center" o:hrstd="t" o:hr="t" fillcolor="#a0a0a0" stroked="f"/>
        </w:pict>
      </w:r>
    </w:p>
    <w:p w14:paraId="167EB11B" w14:textId="77777777" w:rsidR="000B6995" w:rsidRPr="000B6995" w:rsidRDefault="000B6995" w:rsidP="000B6995">
      <w:pPr>
        <w:rPr>
          <w:b/>
          <w:bCs/>
        </w:rPr>
      </w:pPr>
      <w:r w:rsidRPr="000B6995">
        <w:rPr>
          <w:b/>
          <w:bCs/>
        </w:rPr>
        <w:t>12. Commitment and Signature</w:t>
      </w:r>
    </w:p>
    <w:p w14:paraId="155D0CBD" w14:textId="77777777" w:rsidR="000B6995" w:rsidRPr="000B6995" w:rsidRDefault="000B6995" w:rsidP="000B6995">
      <w:r w:rsidRPr="000B6995">
        <w:lastRenderedPageBreak/>
        <w:t>Upskill Energy affirms its dedication to equality, diversity, and inclusion in all that we do.</w:t>
      </w:r>
      <w:r w:rsidRPr="000B6995">
        <w:br/>
        <w:t>This policy reflects our belief that an inclusive workforce is essential for safety, innovation, and sustainable growth in the energy industry.</w:t>
      </w:r>
    </w:p>
    <w:p w14:paraId="2DBE5D6B" w14:textId="77777777" w:rsidR="000B6995" w:rsidRPr="000B6995" w:rsidRDefault="000B6995" w:rsidP="000B6995">
      <w:r w:rsidRPr="000B6995">
        <w:rPr>
          <w:b/>
          <w:bCs/>
        </w:rPr>
        <w:t>Signed:</w:t>
      </w:r>
      <w:r w:rsidRPr="000B6995">
        <w:br/>
        <w:t>Calum Johnson</w:t>
      </w:r>
      <w:r w:rsidRPr="000B6995">
        <w:br/>
        <w:t>Managing Director – Upskill Energy Ltd</w:t>
      </w:r>
      <w:r w:rsidRPr="000B6995">
        <w:br/>
      </w:r>
      <w:r w:rsidRPr="000B6995">
        <w:rPr>
          <w:b/>
          <w:bCs/>
        </w:rPr>
        <w:t>Date:</w:t>
      </w:r>
      <w:r w:rsidRPr="000B6995">
        <w:t xml:space="preserve"> 18 October 2025</w:t>
      </w:r>
    </w:p>
    <w:p w14:paraId="0242CB10" w14:textId="77777777" w:rsidR="000B6995" w:rsidRDefault="000B6995"/>
    <w:sectPr w:rsidR="000B6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712"/>
    <w:multiLevelType w:val="multilevel"/>
    <w:tmpl w:val="9BE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41E"/>
    <w:multiLevelType w:val="multilevel"/>
    <w:tmpl w:val="E17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6536"/>
    <w:multiLevelType w:val="multilevel"/>
    <w:tmpl w:val="216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85740"/>
    <w:multiLevelType w:val="multilevel"/>
    <w:tmpl w:val="DD9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948B2"/>
    <w:multiLevelType w:val="multilevel"/>
    <w:tmpl w:val="35E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85608"/>
    <w:multiLevelType w:val="multilevel"/>
    <w:tmpl w:val="8BC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839A3"/>
    <w:multiLevelType w:val="multilevel"/>
    <w:tmpl w:val="DCD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24016"/>
    <w:multiLevelType w:val="multilevel"/>
    <w:tmpl w:val="B83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63391"/>
    <w:multiLevelType w:val="multilevel"/>
    <w:tmpl w:val="EEC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3F09"/>
    <w:multiLevelType w:val="multilevel"/>
    <w:tmpl w:val="1B84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74F20"/>
    <w:multiLevelType w:val="multilevel"/>
    <w:tmpl w:val="93A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E33FD"/>
    <w:multiLevelType w:val="multilevel"/>
    <w:tmpl w:val="7EC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7101">
    <w:abstractNumId w:val="7"/>
  </w:num>
  <w:num w:numId="2" w16cid:durableId="1905405640">
    <w:abstractNumId w:val="11"/>
  </w:num>
  <w:num w:numId="3" w16cid:durableId="343552751">
    <w:abstractNumId w:val="9"/>
  </w:num>
  <w:num w:numId="4" w16cid:durableId="338235813">
    <w:abstractNumId w:val="6"/>
  </w:num>
  <w:num w:numId="5" w16cid:durableId="1967276410">
    <w:abstractNumId w:val="10"/>
  </w:num>
  <w:num w:numId="6" w16cid:durableId="929848649">
    <w:abstractNumId w:val="5"/>
  </w:num>
  <w:num w:numId="7" w16cid:durableId="1756047006">
    <w:abstractNumId w:val="1"/>
  </w:num>
  <w:num w:numId="8" w16cid:durableId="1082337259">
    <w:abstractNumId w:val="4"/>
  </w:num>
  <w:num w:numId="9" w16cid:durableId="1979528576">
    <w:abstractNumId w:val="2"/>
  </w:num>
  <w:num w:numId="10" w16cid:durableId="1145200976">
    <w:abstractNumId w:val="3"/>
  </w:num>
  <w:num w:numId="11" w16cid:durableId="307325674">
    <w:abstractNumId w:val="0"/>
  </w:num>
  <w:num w:numId="12" w16cid:durableId="162400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95"/>
    <w:rsid w:val="000B6995"/>
    <w:rsid w:val="004A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8471D"/>
  <w15:chartTrackingRefBased/>
  <w15:docId w15:val="{2E74723C-12DC-4934-9018-E2320B1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753</Words>
  <Characters>4885</Characters>
  <Application>Microsoft Office Word</Application>
  <DocSecurity>0</DocSecurity>
  <Lines>135</Lines>
  <Paragraphs>93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2025-10-18T08:22:00Z</dcterms:created>
  <dcterms:modified xsi:type="dcterms:W3CDTF">2025-10-18T08:24:00Z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9f572565-5a0e-4602-9e00-cd238dc3fda0</vt:lpwstr>
  </property>
</Properties>
</file>