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5328" w14:textId="77777777" w:rsidR="00F67B3E" w:rsidRPr="00F67B3E" w:rsidRDefault="00F67B3E" w:rsidP="00F67B3E">
      <w:pPr>
        <w:rPr>
          <w:b/>
          <w:bCs/>
        </w:rPr>
      </w:pPr>
      <w:r w:rsidRPr="00F67B3E">
        <w:rPr>
          <w:b/>
          <w:bCs/>
        </w:rPr>
        <w:t>UPSKILL ENERGY — STRATEGIC LAUNCH &amp; GROWTH MODEL</w:t>
      </w:r>
    </w:p>
    <w:p w14:paraId="3E8507B0" w14:textId="77777777" w:rsidR="00F67B3E" w:rsidRPr="00F67B3E" w:rsidRDefault="00F67B3E" w:rsidP="00F67B3E">
      <w:pPr>
        <w:rPr>
          <w:b/>
          <w:bCs/>
        </w:rPr>
      </w:pPr>
      <w:r w:rsidRPr="00F67B3E">
        <w:rPr>
          <w:b/>
          <w:bCs/>
          <w:i/>
          <w:iCs/>
        </w:rPr>
        <w:t>Access → Transition → Advance: Powering the Energy Workforce of the Future</w:t>
      </w:r>
    </w:p>
    <w:p w14:paraId="1084C2D5" w14:textId="77777777" w:rsidR="00F67B3E" w:rsidRPr="00F67B3E" w:rsidRDefault="00F67B3E" w:rsidP="00F67B3E">
      <w:r w:rsidRPr="00F67B3E">
        <w:pict w14:anchorId="5F1B9EDD">
          <v:rect id="_x0000_i1250" style="width:0;height:1.5pt" o:hralign="center" o:hrstd="t" o:hr="t" fillcolor="#a0a0a0" stroked="f"/>
        </w:pict>
      </w:r>
    </w:p>
    <w:p w14:paraId="50331B54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🎯</w:t>
      </w:r>
      <w:r w:rsidRPr="00F67B3E">
        <w:rPr>
          <w:b/>
          <w:bCs/>
        </w:rPr>
        <w:t xml:space="preserve"> MISSION</w:t>
      </w:r>
    </w:p>
    <w:p w14:paraId="53AC36F6" w14:textId="77777777" w:rsidR="00F67B3E" w:rsidRPr="00F67B3E" w:rsidRDefault="00F67B3E" w:rsidP="00F67B3E">
      <w:r w:rsidRPr="00F67B3E">
        <w:rPr>
          <w:b/>
          <w:bCs/>
        </w:rPr>
        <w:t>To deliver the UK’s most agile, industry-aligned energy workforce model — bridging education, employment, and innovation.</w:t>
      </w:r>
    </w:p>
    <w:p w14:paraId="10C56638" w14:textId="77777777" w:rsidR="00F67B3E" w:rsidRPr="00F67B3E" w:rsidRDefault="00F67B3E" w:rsidP="00F67B3E">
      <w:r w:rsidRPr="00F67B3E">
        <w:t>Upskill Energy will lead the next generation of skills development, connecting local talent with national energy priorities through fast, flexible, and future-focused training.</w:t>
      </w:r>
    </w:p>
    <w:p w14:paraId="7FEF2691" w14:textId="77777777" w:rsidR="00F67B3E" w:rsidRPr="00F67B3E" w:rsidRDefault="00F67B3E" w:rsidP="00F67B3E">
      <w:r w:rsidRPr="00F67B3E">
        <w:pict w14:anchorId="41AA60D2">
          <v:rect id="_x0000_i1251" style="width:0;height:1.5pt" o:hralign="center" o:hrstd="t" o:hr="t" fillcolor="#a0a0a0" stroked="f"/>
        </w:pict>
      </w:r>
    </w:p>
    <w:p w14:paraId="14A779AC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🌍</w:t>
      </w:r>
      <w:r w:rsidRPr="00F67B3E">
        <w:rPr>
          <w:b/>
          <w:bCs/>
        </w:rPr>
        <w:t xml:space="preserve"> VISION</w:t>
      </w:r>
    </w:p>
    <w:p w14:paraId="77F36BA9" w14:textId="77777777" w:rsidR="00F67B3E" w:rsidRPr="00F67B3E" w:rsidRDefault="00F67B3E" w:rsidP="00F67B3E">
      <w:r w:rsidRPr="00F67B3E">
        <w:t xml:space="preserve">To become the </w:t>
      </w:r>
      <w:r w:rsidRPr="00F67B3E">
        <w:rPr>
          <w:b/>
          <w:bCs/>
        </w:rPr>
        <w:t>national leader in energy workforce development</w:t>
      </w:r>
      <w:r w:rsidRPr="00F67B3E">
        <w:t xml:space="preserve"> — beginning in the East of England and expanding to </w:t>
      </w:r>
      <w:r w:rsidRPr="00F67B3E">
        <w:rPr>
          <w:b/>
          <w:bCs/>
        </w:rPr>
        <w:t>five regional clusters</w:t>
      </w:r>
      <w:r w:rsidRPr="00F67B3E">
        <w:t xml:space="preserve"> across the UK within three years.</w:t>
      </w:r>
    </w:p>
    <w:p w14:paraId="50762ABB" w14:textId="77777777" w:rsidR="00F67B3E" w:rsidRPr="00F67B3E" w:rsidRDefault="00F67B3E" w:rsidP="00F67B3E">
      <w:r w:rsidRPr="00F67B3E">
        <w:rPr>
          <w:i/>
          <w:iCs/>
        </w:rPr>
        <w:t>Our goal is to train, transition, or upskill over 5,000 people by Year 3, supporting net-zero projects and future-energy infrastructure.</w:t>
      </w:r>
    </w:p>
    <w:p w14:paraId="605216FB" w14:textId="77777777" w:rsidR="00F67B3E" w:rsidRPr="00F67B3E" w:rsidRDefault="00F67B3E" w:rsidP="00F67B3E">
      <w:r w:rsidRPr="00F67B3E">
        <w:pict w14:anchorId="40513EA4">
          <v:rect id="_x0000_i1252" style="width:0;height:1.5pt" o:hralign="center" o:hrstd="t" o:hr="t" fillcolor="#a0a0a0" stroked="f"/>
        </w:pict>
      </w:r>
    </w:p>
    <w:p w14:paraId="48488D39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STRATEGIC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203"/>
        <w:gridCol w:w="3801"/>
      </w:tblGrid>
      <w:tr w:rsidR="00F67B3E" w:rsidRPr="00F67B3E" w14:paraId="5B40F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EAF15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256F7745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3F6636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Outcome</w:t>
            </w:r>
          </w:p>
        </w:tc>
      </w:tr>
      <w:tr w:rsidR="00F67B3E" w:rsidRPr="00F67B3E" w14:paraId="2CA55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1E56" w14:textId="77777777" w:rsidR="00F67B3E" w:rsidRPr="00F67B3E" w:rsidRDefault="00F67B3E" w:rsidP="00F67B3E">
            <w:r w:rsidRPr="00F67B3E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947C7B8" w14:textId="77777777" w:rsidR="00F67B3E" w:rsidRPr="00F67B3E" w:rsidRDefault="00F67B3E" w:rsidP="00F67B3E">
            <w:r w:rsidRPr="00F67B3E">
              <w:t>Provide entry-level technical routes into energy industries</w:t>
            </w:r>
          </w:p>
        </w:tc>
        <w:tc>
          <w:tcPr>
            <w:tcW w:w="0" w:type="auto"/>
            <w:vAlign w:val="center"/>
            <w:hideMark/>
          </w:tcPr>
          <w:p w14:paraId="51C5CF0F" w14:textId="77777777" w:rsidR="00F67B3E" w:rsidRPr="00F67B3E" w:rsidRDefault="00F67B3E" w:rsidP="00F67B3E">
            <w:r w:rsidRPr="00F67B3E">
              <w:t>Create job-ready candidates for apprenticeships &amp; local employers</w:t>
            </w:r>
          </w:p>
        </w:tc>
      </w:tr>
      <w:tr w:rsidR="00F67B3E" w:rsidRPr="00F67B3E" w14:paraId="4F7FE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E608" w14:textId="77777777" w:rsidR="00F67B3E" w:rsidRPr="00F67B3E" w:rsidRDefault="00F67B3E" w:rsidP="00F67B3E">
            <w:r w:rsidRPr="00F67B3E">
              <w:rPr>
                <w:b/>
                <w:bCs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730FB32B" w14:textId="77777777" w:rsidR="00F67B3E" w:rsidRPr="00F67B3E" w:rsidRDefault="00F67B3E" w:rsidP="00F67B3E">
            <w:r w:rsidRPr="00F67B3E">
              <w:t>Enable experienced trades to cross into new technologies</w:t>
            </w:r>
          </w:p>
        </w:tc>
        <w:tc>
          <w:tcPr>
            <w:tcW w:w="0" w:type="auto"/>
            <w:vAlign w:val="center"/>
            <w:hideMark/>
          </w:tcPr>
          <w:p w14:paraId="3C5978E6" w14:textId="77777777" w:rsidR="00F67B3E" w:rsidRPr="00F67B3E" w:rsidRDefault="00F67B3E" w:rsidP="00F67B3E">
            <w:r w:rsidRPr="00F67B3E">
              <w:t>Bridge traditional industries with renewables &amp; hydrogen</w:t>
            </w:r>
          </w:p>
        </w:tc>
      </w:tr>
      <w:tr w:rsidR="00F67B3E" w:rsidRPr="00F67B3E" w14:paraId="6BBEE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9B6E" w14:textId="77777777" w:rsidR="00F67B3E" w:rsidRPr="00F67B3E" w:rsidRDefault="00F67B3E" w:rsidP="00F67B3E">
            <w:r w:rsidRPr="00F67B3E">
              <w:rPr>
                <w:b/>
                <w:bCs/>
              </w:rPr>
              <w:t>Advance (CPD)</w:t>
            </w:r>
          </w:p>
        </w:tc>
        <w:tc>
          <w:tcPr>
            <w:tcW w:w="0" w:type="auto"/>
            <w:vAlign w:val="center"/>
            <w:hideMark/>
          </w:tcPr>
          <w:p w14:paraId="6786BFEC" w14:textId="77777777" w:rsidR="00F67B3E" w:rsidRPr="00F67B3E" w:rsidRDefault="00F67B3E" w:rsidP="00F67B3E">
            <w:r w:rsidRPr="00F67B3E">
              <w:t>Deliver bespoke, site-specific workforce upskilling</w:t>
            </w:r>
          </w:p>
        </w:tc>
        <w:tc>
          <w:tcPr>
            <w:tcW w:w="0" w:type="auto"/>
            <w:vAlign w:val="center"/>
            <w:hideMark/>
          </w:tcPr>
          <w:p w14:paraId="377DAF68" w14:textId="77777777" w:rsidR="00F67B3E" w:rsidRPr="00F67B3E" w:rsidRDefault="00F67B3E" w:rsidP="00F67B3E">
            <w:r w:rsidRPr="00F67B3E">
              <w:t>Increase safety, productivity, and compliance</w:t>
            </w:r>
          </w:p>
        </w:tc>
      </w:tr>
      <w:tr w:rsidR="00F67B3E" w:rsidRPr="00F67B3E" w14:paraId="6A651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6EE6" w14:textId="77777777" w:rsidR="00F67B3E" w:rsidRPr="00F67B3E" w:rsidRDefault="00F67B3E" w:rsidP="00F67B3E">
            <w:r w:rsidRPr="00F67B3E">
              <w:rPr>
                <w:b/>
                <w:bCs/>
              </w:rPr>
              <w:t>Empower (Consultancy)</w:t>
            </w:r>
          </w:p>
        </w:tc>
        <w:tc>
          <w:tcPr>
            <w:tcW w:w="0" w:type="auto"/>
            <w:vAlign w:val="center"/>
            <w:hideMark/>
          </w:tcPr>
          <w:p w14:paraId="6C6C30EA" w14:textId="77777777" w:rsidR="00F67B3E" w:rsidRPr="00F67B3E" w:rsidRDefault="00F67B3E" w:rsidP="00F67B3E">
            <w:r w:rsidRPr="00F67B3E">
              <w:t>Manage employer training strategies &amp; levy funding</w:t>
            </w:r>
          </w:p>
        </w:tc>
        <w:tc>
          <w:tcPr>
            <w:tcW w:w="0" w:type="auto"/>
            <w:vAlign w:val="center"/>
            <w:hideMark/>
          </w:tcPr>
          <w:p w14:paraId="0D9D662A" w14:textId="77777777" w:rsidR="00F67B3E" w:rsidRPr="00F67B3E" w:rsidRDefault="00F67B3E" w:rsidP="00F67B3E">
            <w:r w:rsidRPr="00F67B3E">
              <w:t>Build long-term partnerships &amp; recurring revenue</w:t>
            </w:r>
          </w:p>
        </w:tc>
      </w:tr>
    </w:tbl>
    <w:p w14:paraId="42E84B7C" w14:textId="77777777" w:rsidR="00F67B3E" w:rsidRPr="00F67B3E" w:rsidRDefault="00F67B3E" w:rsidP="00F67B3E">
      <w:r w:rsidRPr="00F67B3E">
        <w:pict w14:anchorId="07DCF811">
          <v:rect id="_x0000_i1253" style="width:0;height:1.5pt" o:hralign="center" o:hrstd="t" o:hr="t" fillcolor="#a0a0a0" stroked="f"/>
        </w:pict>
      </w:r>
    </w:p>
    <w:p w14:paraId="64A4AC3C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PROGRAMME SUITE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3648"/>
        <w:gridCol w:w="2616"/>
      </w:tblGrid>
      <w:tr w:rsidR="00F67B3E" w:rsidRPr="00F67B3E" w14:paraId="70CA1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071FC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lastRenderedPageBreak/>
              <w:t>Programme Type</w:t>
            </w:r>
          </w:p>
        </w:tc>
        <w:tc>
          <w:tcPr>
            <w:tcW w:w="0" w:type="auto"/>
            <w:vAlign w:val="center"/>
            <w:hideMark/>
          </w:tcPr>
          <w:p w14:paraId="20D19183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Example Courses</w:t>
            </w:r>
          </w:p>
        </w:tc>
        <w:tc>
          <w:tcPr>
            <w:tcW w:w="0" w:type="auto"/>
            <w:vAlign w:val="center"/>
            <w:hideMark/>
          </w:tcPr>
          <w:p w14:paraId="22C81493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Delivery Partners</w:t>
            </w:r>
          </w:p>
        </w:tc>
      </w:tr>
      <w:tr w:rsidR="00F67B3E" w:rsidRPr="00F67B3E" w14:paraId="0542E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E438" w14:textId="77777777" w:rsidR="00F67B3E" w:rsidRPr="00F67B3E" w:rsidRDefault="00F67B3E" w:rsidP="00F67B3E">
            <w:r w:rsidRPr="00F67B3E">
              <w:rPr>
                <w:b/>
                <w:bCs/>
              </w:rPr>
              <w:t>Access to Energy Trades</w:t>
            </w:r>
          </w:p>
        </w:tc>
        <w:tc>
          <w:tcPr>
            <w:tcW w:w="0" w:type="auto"/>
            <w:vAlign w:val="center"/>
            <w:hideMark/>
          </w:tcPr>
          <w:p w14:paraId="7456F003" w14:textId="77777777" w:rsidR="00F67B3E" w:rsidRPr="00F67B3E" w:rsidRDefault="00F67B3E" w:rsidP="00F67B3E">
            <w:r w:rsidRPr="00F67B3E">
              <w:t>Electrical, Mechanical, Instrumentation</w:t>
            </w:r>
          </w:p>
        </w:tc>
        <w:tc>
          <w:tcPr>
            <w:tcW w:w="0" w:type="auto"/>
            <w:vAlign w:val="center"/>
            <w:hideMark/>
          </w:tcPr>
          <w:p w14:paraId="4642A1B8" w14:textId="77777777" w:rsidR="00F67B3E" w:rsidRPr="00F67B3E" w:rsidRDefault="00F67B3E" w:rsidP="00F67B3E">
            <w:r w:rsidRPr="00F67B3E">
              <w:t>FE Colleges, Training Centres</w:t>
            </w:r>
          </w:p>
        </w:tc>
      </w:tr>
      <w:tr w:rsidR="00F67B3E" w:rsidRPr="00F67B3E" w14:paraId="7DD34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31CC" w14:textId="77777777" w:rsidR="00F67B3E" w:rsidRPr="00F67B3E" w:rsidRDefault="00F67B3E" w:rsidP="00F67B3E">
            <w:r w:rsidRPr="00F67B3E">
              <w:rPr>
                <w:b/>
                <w:bCs/>
              </w:rPr>
              <w:t>Industry Transition</w:t>
            </w:r>
          </w:p>
        </w:tc>
        <w:tc>
          <w:tcPr>
            <w:tcW w:w="0" w:type="auto"/>
            <w:vAlign w:val="center"/>
            <w:hideMark/>
          </w:tcPr>
          <w:p w14:paraId="77284396" w14:textId="77777777" w:rsidR="00F67B3E" w:rsidRPr="00F67B3E" w:rsidRDefault="00F67B3E" w:rsidP="00F67B3E">
            <w:r w:rsidRPr="00F67B3E">
              <w:t>Hydrogen, Offshore Wind, Automation, CCUS, Solar PV</w:t>
            </w:r>
          </w:p>
        </w:tc>
        <w:tc>
          <w:tcPr>
            <w:tcW w:w="0" w:type="auto"/>
            <w:vAlign w:val="center"/>
            <w:hideMark/>
          </w:tcPr>
          <w:p w14:paraId="5EB5C1A9" w14:textId="77777777" w:rsidR="00F67B3E" w:rsidRPr="00F67B3E" w:rsidRDefault="00F67B3E" w:rsidP="00F67B3E">
            <w:r w:rsidRPr="00F67B3E">
              <w:t>Industry Employers, Bootcamp Providers</w:t>
            </w:r>
          </w:p>
        </w:tc>
      </w:tr>
      <w:tr w:rsidR="00F67B3E" w:rsidRPr="00F67B3E" w14:paraId="4BCEB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F6E7" w14:textId="77777777" w:rsidR="00F67B3E" w:rsidRPr="00F67B3E" w:rsidRDefault="00F67B3E" w:rsidP="00F67B3E">
            <w:r w:rsidRPr="00F67B3E">
              <w:rPr>
                <w:b/>
                <w:bCs/>
              </w:rPr>
              <w:t>Advanced CPD</w:t>
            </w:r>
          </w:p>
        </w:tc>
        <w:tc>
          <w:tcPr>
            <w:tcW w:w="0" w:type="auto"/>
            <w:vAlign w:val="center"/>
            <w:hideMark/>
          </w:tcPr>
          <w:p w14:paraId="15BEC294" w14:textId="77777777" w:rsidR="00F67B3E" w:rsidRPr="00F67B3E" w:rsidRDefault="00F67B3E" w:rsidP="00F67B3E">
            <w:r w:rsidRPr="00F67B3E">
              <w:t>HV Safety, Process Control, SCADA, Reliability, Corrosion</w:t>
            </w:r>
          </w:p>
        </w:tc>
        <w:tc>
          <w:tcPr>
            <w:tcW w:w="0" w:type="auto"/>
            <w:vAlign w:val="center"/>
            <w:hideMark/>
          </w:tcPr>
          <w:p w14:paraId="523B6641" w14:textId="77777777" w:rsidR="00F67B3E" w:rsidRPr="00F67B3E" w:rsidRDefault="00F67B3E" w:rsidP="00F67B3E">
            <w:r w:rsidRPr="00F67B3E">
              <w:t>Employers / Custom Site Delivery</w:t>
            </w:r>
          </w:p>
        </w:tc>
      </w:tr>
      <w:tr w:rsidR="00F67B3E" w:rsidRPr="00F67B3E" w14:paraId="6A2D6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C47B" w14:textId="77777777" w:rsidR="00F67B3E" w:rsidRPr="00F67B3E" w:rsidRDefault="00F67B3E" w:rsidP="00F67B3E">
            <w:r w:rsidRPr="00F67B3E">
              <w:rPr>
                <w:b/>
                <w:bCs/>
              </w:rPr>
              <w:t>Leadership &amp; Workforce Development</w:t>
            </w:r>
          </w:p>
        </w:tc>
        <w:tc>
          <w:tcPr>
            <w:tcW w:w="0" w:type="auto"/>
            <w:vAlign w:val="center"/>
            <w:hideMark/>
          </w:tcPr>
          <w:p w14:paraId="518A819E" w14:textId="77777777" w:rsidR="00F67B3E" w:rsidRPr="00F67B3E" w:rsidRDefault="00F67B3E" w:rsidP="00F67B3E">
            <w:r w:rsidRPr="00F67B3E">
              <w:t>Team Leadership, Sustainability, Digitalisation</w:t>
            </w:r>
          </w:p>
        </w:tc>
        <w:tc>
          <w:tcPr>
            <w:tcW w:w="0" w:type="auto"/>
            <w:vAlign w:val="center"/>
            <w:hideMark/>
          </w:tcPr>
          <w:p w14:paraId="499B698F" w14:textId="77777777" w:rsidR="00F67B3E" w:rsidRPr="00F67B3E" w:rsidRDefault="00F67B3E" w:rsidP="00F67B3E">
            <w:r w:rsidRPr="00F67B3E">
              <w:t>Employers / Sector Bodies</w:t>
            </w:r>
          </w:p>
        </w:tc>
      </w:tr>
    </w:tbl>
    <w:p w14:paraId="69E1A801" w14:textId="77777777" w:rsidR="00F67B3E" w:rsidRPr="00F67B3E" w:rsidRDefault="00F67B3E" w:rsidP="00F67B3E">
      <w:r w:rsidRPr="00F67B3E">
        <w:pict w14:anchorId="43255986">
          <v:rect id="_x0000_i1254" style="width:0;height:1.5pt" o:hralign="center" o:hrstd="t" o:hr="t" fillcolor="#a0a0a0" stroked="f"/>
        </w:pict>
      </w:r>
    </w:p>
    <w:p w14:paraId="10F71731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PARTNER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5215"/>
      </w:tblGrid>
      <w:tr w:rsidR="00F67B3E" w:rsidRPr="00F67B3E" w14:paraId="6FE3A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16AB2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Partner Type</w:t>
            </w:r>
          </w:p>
        </w:tc>
        <w:tc>
          <w:tcPr>
            <w:tcW w:w="0" w:type="auto"/>
            <w:vAlign w:val="center"/>
            <w:hideMark/>
          </w:tcPr>
          <w:p w14:paraId="52A71BD5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Contribution</w:t>
            </w:r>
          </w:p>
        </w:tc>
      </w:tr>
      <w:tr w:rsidR="00F67B3E" w:rsidRPr="00F67B3E" w14:paraId="69238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0ED3" w14:textId="77777777" w:rsidR="00F67B3E" w:rsidRPr="00F67B3E" w:rsidRDefault="00F67B3E" w:rsidP="00F67B3E">
            <w:r w:rsidRPr="00F67B3E">
              <w:rPr>
                <w:b/>
                <w:bCs/>
              </w:rPr>
              <w:t>EEEGR</w:t>
            </w:r>
          </w:p>
        </w:tc>
        <w:tc>
          <w:tcPr>
            <w:tcW w:w="0" w:type="auto"/>
            <w:vAlign w:val="center"/>
            <w:hideMark/>
          </w:tcPr>
          <w:p w14:paraId="41976C53" w14:textId="77777777" w:rsidR="00F67B3E" w:rsidRPr="00F67B3E" w:rsidRDefault="00F67B3E" w:rsidP="00F67B3E">
            <w:r w:rsidRPr="00F67B3E">
              <w:t>Regional coordination, industry engagement, funding advocacy</w:t>
            </w:r>
          </w:p>
        </w:tc>
      </w:tr>
      <w:tr w:rsidR="00F67B3E" w:rsidRPr="00F67B3E" w14:paraId="37A4B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D5AA" w14:textId="77777777" w:rsidR="00F67B3E" w:rsidRPr="00F67B3E" w:rsidRDefault="00F67B3E" w:rsidP="00F67B3E">
            <w:r w:rsidRPr="00F67B3E">
              <w:rPr>
                <w:b/>
                <w:bCs/>
              </w:rPr>
              <w:t>FE &amp; Training Providers</w:t>
            </w:r>
          </w:p>
        </w:tc>
        <w:tc>
          <w:tcPr>
            <w:tcW w:w="0" w:type="auto"/>
            <w:vAlign w:val="center"/>
            <w:hideMark/>
          </w:tcPr>
          <w:p w14:paraId="7F609799" w14:textId="77777777" w:rsidR="00F67B3E" w:rsidRPr="00F67B3E" w:rsidRDefault="00F67B3E" w:rsidP="00F67B3E">
            <w:r w:rsidRPr="00F67B3E">
              <w:t>Facilities, accreditation, teaching delivery</w:t>
            </w:r>
          </w:p>
        </w:tc>
      </w:tr>
      <w:tr w:rsidR="00F67B3E" w:rsidRPr="00F67B3E" w14:paraId="27B22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3A64" w14:textId="77777777" w:rsidR="00F67B3E" w:rsidRPr="00F67B3E" w:rsidRDefault="00F67B3E" w:rsidP="00F67B3E">
            <w:r w:rsidRPr="00F67B3E">
              <w:rPr>
                <w:b/>
                <w:bCs/>
              </w:rPr>
              <w:t>Funding Partners (AEB / LSIF / Bootcamps)</w:t>
            </w:r>
          </w:p>
        </w:tc>
        <w:tc>
          <w:tcPr>
            <w:tcW w:w="0" w:type="auto"/>
            <w:vAlign w:val="center"/>
            <w:hideMark/>
          </w:tcPr>
          <w:p w14:paraId="69E8EBFC" w14:textId="77777777" w:rsidR="00F67B3E" w:rsidRPr="00F67B3E" w:rsidRDefault="00F67B3E" w:rsidP="00F67B3E">
            <w:r w:rsidRPr="00F67B3E">
              <w:t>Public investment and learner access</w:t>
            </w:r>
          </w:p>
        </w:tc>
      </w:tr>
      <w:tr w:rsidR="00F67B3E" w:rsidRPr="00F67B3E" w14:paraId="41CE0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AE0E" w14:textId="77777777" w:rsidR="00F67B3E" w:rsidRPr="00F67B3E" w:rsidRDefault="00F67B3E" w:rsidP="00F67B3E">
            <w:r w:rsidRPr="00F67B3E">
              <w:rPr>
                <w:b/>
                <w:bCs/>
              </w:rPr>
              <w:t>Energy Employers</w:t>
            </w:r>
          </w:p>
        </w:tc>
        <w:tc>
          <w:tcPr>
            <w:tcW w:w="0" w:type="auto"/>
            <w:vAlign w:val="center"/>
            <w:hideMark/>
          </w:tcPr>
          <w:p w14:paraId="64C056C7" w14:textId="77777777" w:rsidR="00F67B3E" w:rsidRPr="00F67B3E" w:rsidRDefault="00F67B3E" w:rsidP="00F67B3E">
            <w:r w:rsidRPr="00F67B3E">
              <w:t>Live projects, workforce contracts, sponsorship</w:t>
            </w:r>
          </w:p>
        </w:tc>
      </w:tr>
      <w:tr w:rsidR="00F67B3E" w:rsidRPr="00F67B3E" w14:paraId="599C4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ACEA" w14:textId="77777777" w:rsidR="00F67B3E" w:rsidRPr="00F67B3E" w:rsidRDefault="00F67B3E" w:rsidP="00F67B3E">
            <w:r w:rsidRPr="00F67B3E">
              <w:rPr>
                <w:b/>
                <w:bCs/>
              </w:rPr>
              <w:t>Local Skills Improvement Plans (LSIPs)</w:t>
            </w:r>
          </w:p>
        </w:tc>
        <w:tc>
          <w:tcPr>
            <w:tcW w:w="0" w:type="auto"/>
            <w:vAlign w:val="center"/>
            <w:hideMark/>
          </w:tcPr>
          <w:p w14:paraId="15F45637" w14:textId="77777777" w:rsidR="00F67B3E" w:rsidRPr="00F67B3E" w:rsidRDefault="00F67B3E" w:rsidP="00F67B3E">
            <w:r w:rsidRPr="00F67B3E">
              <w:t>Regional alignment and data support</w:t>
            </w:r>
          </w:p>
        </w:tc>
      </w:tr>
    </w:tbl>
    <w:p w14:paraId="5A7EAE86" w14:textId="77777777" w:rsidR="00F67B3E" w:rsidRPr="00F67B3E" w:rsidRDefault="00F67B3E" w:rsidP="00F67B3E">
      <w:r w:rsidRPr="00F67B3E">
        <w:pict w14:anchorId="0AE8501C">
          <v:rect id="_x0000_i1255" style="width:0;height:1.5pt" o:hralign="center" o:hrstd="t" o:hr="t" fillcolor="#a0a0a0" stroked="f"/>
        </w:pict>
      </w:r>
    </w:p>
    <w:p w14:paraId="48FA38D3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GROWTH ROADMAP (SEQUENTIAL LAUNCH STRATEGY)</w:t>
      </w:r>
    </w:p>
    <w:p w14:paraId="4262D0F1" w14:textId="77777777" w:rsidR="00F67B3E" w:rsidRPr="00F67B3E" w:rsidRDefault="00F67B3E" w:rsidP="00F67B3E">
      <w:pPr>
        <w:rPr>
          <w:b/>
          <w:bCs/>
        </w:rPr>
      </w:pPr>
      <w:r w:rsidRPr="00F67B3E">
        <w:rPr>
          <w:b/>
          <w:bCs/>
        </w:rPr>
        <w:t>Phase 1 — Foundation &amp; Alignment</w:t>
      </w:r>
    </w:p>
    <w:p w14:paraId="63F682AB" w14:textId="77777777" w:rsidR="00F67B3E" w:rsidRPr="00F67B3E" w:rsidRDefault="00F67B3E" w:rsidP="00F67B3E">
      <w:pPr>
        <w:numPr>
          <w:ilvl w:val="0"/>
          <w:numId w:val="11"/>
        </w:numPr>
      </w:pPr>
      <w:r w:rsidRPr="00F67B3E">
        <w:t>Finalise frameworks for Access, Transition, and CPD.</w:t>
      </w:r>
    </w:p>
    <w:p w14:paraId="02FFC127" w14:textId="77777777" w:rsidR="00F67B3E" w:rsidRPr="00F67B3E" w:rsidRDefault="00F67B3E" w:rsidP="00F67B3E">
      <w:pPr>
        <w:numPr>
          <w:ilvl w:val="0"/>
          <w:numId w:val="11"/>
        </w:numPr>
      </w:pPr>
      <w:r w:rsidRPr="00F67B3E">
        <w:t>Confirm delivery partnerships and funding allocations.</w:t>
      </w:r>
    </w:p>
    <w:p w14:paraId="28A19F48" w14:textId="77777777" w:rsidR="00F67B3E" w:rsidRPr="00F67B3E" w:rsidRDefault="00F67B3E" w:rsidP="00F67B3E">
      <w:pPr>
        <w:numPr>
          <w:ilvl w:val="0"/>
          <w:numId w:val="11"/>
        </w:numPr>
      </w:pPr>
      <w:r w:rsidRPr="00F67B3E">
        <w:t>Begin regional marketing under EEEGR collaboration.</w:t>
      </w:r>
    </w:p>
    <w:p w14:paraId="5B6843C8" w14:textId="77777777" w:rsidR="00F67B3E" w:rsidRPr="00F67B3E" w:rsidRDefault="00F67B3E" w:rsidP="00F67B3E">
      <w:pPr>
        <w:rPr>
          <w:b/>
          <w:bCs/>
        </w:rPr>
      </w:pPr>
      <w:r w:rsidRPr="00F67B3E">
        <w:rPr>
          <w:b/>
          <w:bCs/>
        </w:rPr>
        <w:t>Phase 2 — Pilot &amp; Validation</w:t>
      </w:r>
    </w:p>
    <w:p w14:paraId="49FD2A18" w14:textId="77777777" w:rsidR="00F67B3E" w:rsidRPr="00F67B3E" w:rsidRDefault="00F67B3E" w:rsidP="00F67B3E">
      <w:pPr>
        <w:numPr>
          <w:ilvl w:val="0"/>
          <w:numId w:val="12"/>
        </w:numPr>
      </w:pPr>
      <w:r w:rsidRPr="00F67B3E">
        <w:t>Run pilot Access and Transition programmes with key employers.</w:t>
      </w:r>
    </w:p>
    <w:p w14:paraId="1044BDC7" w14:textId="77777777" w:rsidR="00F67B3E" w:rsidRPr="00F67B3E" w:rsidRDefault="00F67B3E" w:rsidP="00F67B3E">
      <w:pPr>
        <w:numPr>
          <w:ilvl w:val="0"/>
          <w:numId w:val="12"/>
        </w:numPr>
      </w:pPr>
      <w:r w:rsidRPr="00F67B3E">
        <w:t>Capture feedback, metrics, and ROI case studies.</w:t>
      </w:r>
    </w:p>
    <w:p w14:paraId="383133B7" w14:textId="77777777" w:rsidR="00F67B3E" w:rsidRPr="00F67B3E" w:rsidRDefault="00F67B3E" w:rsidP="00F67B3E">
      <w:pPr>
        <w:numPr>
          <w:ilvl w:val="0"/>
          <w:numId w:val="12"/>
        </w:numPr>
      </w:pPr>
      <w:r w:rsidRPr="00F67B3E">
        <w:lastRenderedPageBreak/>
        <w:t>Finalise accreditation and partner endorsements.</w:t>
      </w:r>
    </w:p>
    <w:p w14:paraId="5299C4B4" w14:textId="77777777" w:rsidR="00F67B3E" w:rsidRPr="00F67B3E" w:rsidRDefault="00F67B3E" w:rsidP="00F67B3E">
      <w:pPr>
        <w:rPr>
          <w:b/>
          <w:bCs/>
        </w:rPr>
      </w:pPr>
      <w:r w:rsidRPr="00F67B3E">
        <w:rPr>
          <w:b/>
          <w:bCs/>
        </w:rPr>
        <w:t>Phase 3 — Launch</w:t>
      </w:r>
    </w:p>
    <w:p w14:paraId="701C0355" w14:textId="77777777" w:rsidR="00F67B3E" w:rsidRPr="00F67B3E" w:rsidRDefault="00F67B3E" w:rsidP="00F67B3E">
      <w:pPr>
        <w:numPr>
          <w:ilvl w:val="0"/>
          <w:numId w:val="13"/>
        </w:numPr>
      </w:pPr>
      <w:r w:rsidRPr="00F67B3E">
        <w:t xml:space="preserve">Publicly launch the </w:t>
      </w:r>
      <w:r w:rsidRPr="00F67B3E">
        <w:rPr>
          <w:i/>
          <w:iCs/>
        </w:rPr>
        <w:t>Upskill Energy Academy</w:t>
      </w:r>
      <w:r w:rsidRPr="00F67B3E">
        <w:t xml:space="preserve"> brand.</w:t>
      </w:r>
    </w:p>
    <w:p w14:paraId="7DB8BAD4" w14:textId="77777777" w:rsidR="00F67B3E" w:rsidRPr="00F67B3E" w:rsidRDefault="00F67B3E" w:rsidP="00F67B3E">
      <w:pPr>
        <w:numPr>
          <w:ilvl w:val="0"/>
          <w:numId w:val="13"/>
        </w:numPr>
      </w:pPr>
      <w:r w:rsidRPr="00F67B3E">
        <w:t>Roll out Access, Transition, and CPD programmes simultaneously.</w:t>
      </w:r>
    </w:p>
    <w:p w14:paraId="32E44709" w14:textId="77777777" w:rsidR="00F67B3E" w:rsidRPr="00F67B3E" w:rsidRDefault="00F67B3E" w:rsidP="00F67B3E">
      <w:pPr>
        <w:numPr>
          <w:ilvl w:val="0"/>
          <w:numId w:val="13"/>
        </w:numPr>
      </w:pPr>
      <w:r w:rsidRPr="00F67B3E">
        <w:t>Begin site package delivery for employers.</w:t>
      </w:r>
    </w:p>
    <w:p w14:paraId="7A85ED06" w14:textId="77777777" w:rsidR="00F67B3E" w:rsidRPr="00F67B3E" w:rsidRDefault="00F67B3E" w:rsidP="00F67B3E">
      <w:pPr>
        <w:rPr>
          <w:b/>
          <w:bCs/>
        </w:rPr>
      </w:pPr>
      <w:r w:rsidRPr="00F67B3E">
        <w:rPr>
          <w:b/>
          <w:bCs/>
        </w:rPr>
        <w:t>Phase 4 — Expansion</w:t>
      </w:r>
    </w:p>
    <w:p w14:paraId="7EE2E754" w14:textId="77777777" w:rsidR="00F67B3E" w:rsidRPr="00F67B3E" w:rsidRDefault="00F67B3E" w:rsidP="00F67B3E">
      <w:pPr>
        <w:numPr>
          <w:ilvl w:val="0"/>
          <w:numId w:val="14"/>
        </w:numPr>
      </w:pPr>
      <w:r w:rsidRPr="00F67B3E">
        <w:t>License frameworks to additional regions (</w:t>
      </w:r>
      <w:proofErr w:type="gramStart"/>
      <w:r w:rsidRPr="00F67B3E">
        <w:t>North East</w:t>
      </w:r>
      <w:proofErr w:type="gramEnd"/>
      <w:r w:rsidRPr="00F67B3E">
        <w:t>, Humber, Scotland, Wales).</w:t>
      </w:r>
    </w:p>
    <w:p w14:paraId="61D16DEF" w14:textId="77777777" w:rsidR="00F67B3E" w:rsidRPr="00F67B3E" w:rsidRDefault="00F67B3E" w:rsidP="00F67B3E">
      <w:pPr>
        <w:numPr>
          <w:ilvl w:val="0"/>
          <w:numId w:val="14"/>
        </w:numPr>
      </w:pPr>
      <w:r w:rsidRPr="00F67B3E">
        <w:t>Launch online CPD hub for blended and remote access.</w:t>
      </w:r>
    </w:p>
    <w:p w14:paraId="3A7363BC" w14:textId="77777777" w:rsidR="00F67B3E" w:rsidRPr="00F67B3E" w:rsidRDefault="00F67B3E" w:rsidP="00F67B3E">
      <w:pPr>
        <w:numPr>
          <w:ilvl w:val="0"/>
          <w:numId w:val="14"/>
        </w:numPr>
      </w:pPr>
      <w:r w:rsidRPr="00F67B3E">
        <w:t>Formalise Workforce Consultancy arm (Levy &amp; Development Services).</w:t>
      </w:r>
    </w:p>
    <w:p w14:paraId="77C5EB13" w14:textId="77777777" w:rsidR="00F67B3E" w:rsidRPr="00F67B3E" w:rsidRDefault="00F67B3E" w:rsidP="00F67B3E">
      <w:r w:rsidRPr="00F67B3E">
        <w:pict w14:anchorId="0D560144">
          <v:rect id="_x0000_i1256" style="width:0;height:1.5pt" o:hralign="center" o:hrstd="t" o:hr="t" fillcolor="#a0a0a0" stroked="f"/>
        </w:pict>
      </w:r>
    </w:p>
    <w:p w14:paraId="7ED8388D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FINANCIAL MODEL (AMBITION-DRIVEN)</w:t>
      </w:r>
    </w:p>
    <w:p w14:paraId="47FE74C7" w14:textId="77777777" w:rsidR="00F67B3E" w:rsidRPr="00F67B3E" w:rsidRDefault="00F67B3E" w:rsidP="00F67B3E">
      <w:pPr>
        <w:rPr>
          <w:b/>
          <w:bCs/>
        </w:rPr>
      </w:pPr>
      <w:r w:rsidRPr="00F67B3E">
        <w:rPr>
          <w:b/>
          <w:bCs/>
        </w:rPr>
        <w:t>Revenue by Stream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2714"/>
        <w:gridCol w:w="1248"/>
        <w:gridCol w:w="1335"/>
        <w:gridCol w:w="1350"/>
      </w:tblGrid>
      <w:tr w:rsidR="00F67B3E" w:rsidRPr="00F67B3E" w14:paraId="61562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2E45E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Revenue Stream</w:t>
            </w:r>
          </w:p>
        </w:tc>
        <w:tc>
          <w:tcPr>
            <w:tcW w:w="0" w:type="auto"/>
            <w:vAlign w:val="center"/>
            <w:hideMark/>
          </w:tcPr>
          <w:p w14:paraId="408F971B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A4C00C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Year 1 Target</w:t>
            </w:r>
          </w:p>
        </w:tc>
        <w:tc>
          <w:tcPr>
            <w:tcW w:w="0" w:type="auto"/>
            <w:vAlign w:val="center"/>
            <w:hideMark/>
          </w:tcPr>
          <w:p w14:paraId="4E687303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Year 2 Target</w:t>
            </w:r>
          </w:p>
        </w:tc>
        <w:tc>
          <w:tcPr>
            <w:tcW w:w="0" w:type="auto"/>
            <w:vAlign w:val="center"/>
            <w:hideMark/>
          </w:tcPr>
          <w:p w14:paraId="18110E16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Year 3 Target</w:t>
            </w:r>
          </w:p>
        </w:tc>
      </w:tr>
      <w:tr w:rsidR="00F67B3E" w:rsidRPr="00F67B3E" w14:paraId="4EB69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A545" w14:textId="77777777" w:rsidR="00F67B3E" w:rsidRPr="00F67B3E" w:rsidRDefault="00F67B3E" w:rsidP="00F67B3E">
            <w:r w:rsidRPr="00F67B3E">
              <w:t>Access Courses</w:t>
            </w:r>
          </w:p>
        </w:tc>
        <w:tc>
          <w:tcPr>
            <w:tcW w:w="0" w:type="auto"/>
            <w:vAlign w:val="center"/>
            <w:hideMark/>
          </w:tcPr>
          <w:p w14:paraId="39FE1F6F" w14:textId="77777777" w:rsidR="00F67B3E" w:rsidRPr="00F67B3E" w:rsidRDefault="00F67B3E" w:rsidP="00F67B3E">
            <w:r w:rsidRPr="00F67B3E">
              <w:t>Funded delivery with partners</w:t>
            </w:r>
          </w:p>
        </w:tc>
        <w:tc>
          <w:tcPr>
            <w:tcW w:w="0" w:type="auto"/>
            <w:vAlign w:val="center"/>
            <w:hideMark/>
          </w:tcPr>
          <w:p w14:paraId="6508B738" w14:textId="77777777" w:rsidR="00F67B3E" w:rsidRPr="00F67B3E" w:rsidRDefault="00F67B3E" w:rsidP="00F67B3E">
            <w:r w:rsidRPr="00F67B3E">
              <w:t>£150,000</w:t>
            </w:r>
          </w:p>
        </w:tc>
        <w:tc>
          <w:tcPr>
            <w:tcW w:w="0" w:type="auto"/>
            <w:vAlign w:val="center"/>
            <w:hideMark/>
          </w:tcPr>
          <w:p w14:paraId="1A69CDA4" w14:textId="77777777" w:rsidR="00F67B3E" w:rsidRPr="00F67B3E" w:rsidRDefault="00F67B3E" w:rsidP="00F67B3E">
            <w:r w:rsidRPr="00F67B3E">
              <w:t>£300,000</w:t>
            </w:r>
          </w:p>
        </w:tc>
        <w:tc>
          <w:tcPr>
            <w:tcW w:w="0" w:type="auto"/>
            <w:vAlign w:val="center"/>
            <w:hideMark/>
          </w:tcPr>
          <w:p w14:paraId="6802CE70" w14:textId="77777777" w:rsidR="00F67B3E" w:rsidRPr="00F67B3E" w:rsidRDefault="00F67B3E" w:rsidP="00F67B3E">
            <w:r w:rsidRPr="00F67B3E">
              <w:t>£600,000</w:t>
            </w:r>
          </w:p>
        </w:tc>
      </w:tr>
      <w:tr w:rsidR="00F67B3E" w:rsidRPr="00F67B3E" w14:paraId="3A793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18DF" w14:textId="77777777" w:rsidR="00F67B3E" w:rsidRPr="00F67B3E" w:rsidRDefault="00F67B3E" w:rsidP="00F67B3E">
            <w:r w:rsidRPr="00F67B3E">
              <w:t>Transition Courses</w:t>
            </w:r>
          </w:p>
        </w:tc>
        <w:tc>
          <w:tcPr>
            <w:tcW w:w="0" w:type="auto"/>
            <w:vAlign w:val="center"/>
            <w:hideMark/>
          </w:tcPr>
          <w:p w14:paraId="710C12CD" w14:textId="77777777" w:rsidR="00F67B3E" w:rsidRPr="00F67B3E" w:rsidRDefault="00F67B3E" w:rsidP="00F67B3E">
            <w:r w:rsidRPr="00F67B3E">
              <w:t>Bootcamp &amp; employer funded</w:t>
            </w:r>
          </w:p>
        </w:tc>
        <w:tc>
          <w:tcPr>
            <w:tcW w:w="0" w:type="auto"/>
            <w:vAlign w:val="center"/>
            <w:hideMark/>
          </w:tcPr>
          <w:p w14:paraId="773A42F9" w14:textId="77777777" w:rsidR="00F67B3E" w:rsidRPr="00F67B3E" w:rsidRDefault="00F67B3E" w:rsidP="00F67B3E">
            <w:r w:rsidRPr="00F67B3E">
              <w:t>£300,000</w:t>
            </w:r>
          </w:p>
        </w:tc>
        <w:tc>
          <w:tcPr>
            <w:tcW w:w="0" w:type="auto"/>
            <w:vAlign w:val="center"/>
            <w:hideMark/>
          </w:tcPr>
          <w:p w14:paraId="11283815" w14:textId="77777777" w:rsidR="00F67B3E" w:rsidRPr="00F67B3E" w:rsidRDefault="00F67B3E" w:rsidP="00F67B3E">
            <w:r w:rsidRPr="00F67B3E">
              <w:t>£600,000</w:t>
            </w:r>
          </w:p>
        </w:tc>
        <w:tc>
          <w:tcPr>
            <w:tcW w:w="0" w:type="auto"/>
            <w:vAlign w:val="center"/>
            <w:hideMark/>
          </w:tcPr>
          <w:p w14:paraId="4EFC2737" w14:textId="77777777" w:rsidR="00F67B3E" w:rsidRPr="00F67B3E" w:rsidRDefault="00F67B3E" w:rsidP="00F67B3E">
            <w:r w:rsidRPr="00F67B3E">
              <w:t>£1,200,000</w:t>
            </w:r>
          </w:p>
        </w:tc>
      </w:tr>
      <w:tr w:rsidR="00F67B3E" w:rsidRPr="00F67B3E" w14:paraId="4278C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7081" w14:textId="77777777" w:rsidR="00F67B3E" w:rsidRPr="00F67B3E" w:rsidRDefault="00F67B3E" w:rsidP="00F67B3E">
            <w:r w:rsidRPr="00F67B3E">
              <w:t>Site &amp; Bespoke CPD Packages</w:t>
            </w:r>
          </w:p>
        </w:tc>
        <w:tc>
          <w:tcPr>
            <w:tcW w:w="0" w:type="auto"/>
            <w:vAlign w:val="center"/>
            <w:hideMark/>
          </w:tcPr>
          <w:p w14:paraId="715EEE5C" w14:textId="77777777" w:rsidR="00F67B3E" w:rsidRPr="00F67B3E" w:rsidRDefault="00F67B3E" w:rsidP="00F67B3E">
            <w:r w:rsidRPr="00F67B3E">
              <w:t>High-margin technical training</w:t>
            </w:r>
          </w:p>
        </w:tc>
        <w:tc>
          <w:tcPr>
            <w:tcW w:w="0" w:type="auto"/>
            <w:vAlign w:val="center"/>
            <w:hideMark/>
          </w:tcPr>
          <w:p w14:paraId="61EB3608" w14:textId="77777777" w:rsidR="00F67B3E" w:rsidRPr="00F67B3E" w:rsidRDefault="00F67B3E" w:rsidP="00F67B3E">
            <w:r w:rsidRPr="00F67B3E">
              <w:t>£500,000</w:t>
            </w:r>
          </w:p>
        </w:tc>
        <w:tc>
          <w:tcPr>
            <w:tcW w:w="0" w:type="auto"/>
            <w:vAlign w:val="center"/>
            <w:hideMark/>
          </w:tcPr>
          <w:p w14:paraId="1784BF6E" w14:textId="77777777" w:rsidR="00F67B3E" w:rsidRPr="00F67B3E" w:rsidRDefault="00F67B3E" w:rsidP="00F67B3E">
            <w:r w:rsidRPr="00F67B3E">
              <w:t>£1,000,000</w:t>
            </w:r>
          </w:p>
        </w:tc>
        <w:tc>
          <w:tcPr>
            <w:tcW w:w="0" w:type="auto"/>
            <w:vAlign w:val="center"/>
            <w:hideMark/>
          </w:tcPr>
          <w:p w14:paraId="5AB08F5D" w14:textId="77777777" w:rsidR="00F67B3E" w:rsidRPr="00F67B3E" w:rsidRDefault="00F67B3E" w:rsidP="00F67B3E">
            <w:r w:rsidRPr="00F67B3E">
              <w:t>£1,800,000</w:t>
            </w:r>
          </w:p>
        </w:tc>
      </w:tr>
      <w:tr w:rsidR="00F67B3E" w:rsidRPr="00F67B3E" w14:paraId="46A6E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414C" w14:textId="77777777" w:rsidR="00F67B3E" w:rsidRPr="00F67B3E" w:rsidRDefault="00F67B3E" w:rsidP="00F67B3E">
            <w:r w:rsidRPr="00F67B3E">
              <w:t>Workforce Consultancy</w:t>
            </w:r>
          </w:p>
        </w:tc>
        <w:tc>
          <w:tcPr>
            <w:tcW w:w="0" w:type="auto"/>
            <w:vAlign w:val="center"/>
            <w:hideMark/>
          </w:tcPr>
          <w:p w14:paraId="791EBF79" w14:textId="77777777" w:rsidR="00F67B3E" w:rsidRPr="00F67B3E" w:rsidRDefault="00F67B3E" w:rsidP="00F67B3E">
            <w:r w:rsidRPr="00F67B3E">
              <w:t>Skills audits, levy management</w:t>
            </w:r>
          </w:p>
        </w:tc>
        <w:tc>
          <w:tcPr>
            <w:tcW w:w="0" w:type="auto"/>
            <w:vAlign w:val="center"/>
            <w:hideMark/>
          </w:tcPr>
          <w:p w14:paraId="2BA46E02" w14:textId="77777777" w:rsidR="00F67B3E" w:rsidRPr="00F67B3E" w:rsidRDefault="00F67B3E" w:rsidP="00F67B3E">
            <w:r w:rsidRPr="00F67B3E">
              <w:t>£150,000</w:t>
            </w:r>
          </w:p>
        </w:tc>
        <w:tc>
          <w:tcPr>
            <w:tcW w:w="0" w:type="auto"/>
            <w:vAlign w:val="center"/>
            <w:hideMark/>
          </w:tcPr>
          <w:p w14:paraId="5E1D0FAD" w14:textId="77777777" w:rsidR="00F67B3E" w:rsidRPr="00F67B3E" w:rsidRDefault="00F67B3E" w:rsidP="00F67B3E">
            <w:r w:rsidRPr="00F67B3E">
              <w:t>£300,000</w:t>
            </w:r>
          </w:p>
        </w:tc>
        <w:tc>
          <w:tcPr>
            <w:tcW w:w="0" w:type="auto"/>
            <w:vAlign w:val="center"/>
            <w:hideMark/>
          </w:tcPr>
          <w:p w14:paraId="1BEF4E98" w14:textId="77777777" w:rsidR="00F67B3E" w:rsidRPr="00F67B3E" w:rsidRDefault="00F67B3E" w:rsidP="00F67B3E">
            <w:r w:rsidRPr="00F67B3E">
              <w:t>£500,000</w:t>
            </w:r>
          </w:p>
        </w:tc>
      </w:tr>
      <w:tr w:rsidR="00F67B3E" w:rsidRPr="00F67B3E" w14:paraId="4D758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2F8F" w14:textId="77777777" w:rsidR="00F67B3E" w:rsidRPr="00F67B3E" w:rsidRDefault="00F67B3E" w:rsidP="00F67B3E">
            <w:r w:rsidRPr="00F67B3E">
              <w:t>Licensing &amp; IP</w:t>
            </w:r>
          </w:p>
        </w:tc>
        <w:tc>
          <w:tcPr>
            <w:tcW w:w="0" w:type="auto"/>
            <w:vAlign w:val="center"/>
            <w:hideMark/>
          </w:tcPr>
          <w:p w14:paraId="2B26449C" w14:textId="77777777" w:rsidR="00F67B3E" w:rsidRPr="00F67B3E" w:rsidRDefault="00F67B3E" w:rsidP="00F67B3E">
            <w:r w:rsidRPr="00F67B3E">
              <w:t>White-label curriculum &amp; brand use</w:t>
            </w:r>
          </w:p>
        </w:tc>
        <w:tc>
          <w:tcPr>
            <w:tcW w:w="0" w:type="auto"/>
            <w:vAlign w:val="center"/>
            <w:hideMark/>
          </w:tcPr>
          <w:p w14:paraId="7622EF55" w14:textId="77777777" w:rsidR="00F67B3E" w:rsidRPr="00F67B3E" w:rsidRDefault="00F67B3E" w:rsidP="00F67B3E">
            <w:r w:rsidRPr="00F67B3E">
              <w:t>£50,000</w:t>
            </w:r>
          </w:p>
        </w:tc>
        <w:tc>
          <w:tcPr>
            <w:tcW w:w="0" w:type="auto"/>
            <w:vAlign w:val="center"/>
            <w:hideMark/>
          </w:tcPr>
          <w:p w14:paraId="354487D7" w14:textId="77777777" w:rsidR="00F67B3E" w:rsidRPr="00F67B3E" w:rsidRDefault="00F67B3E" w:rsidP="00F67B3E">
            <w:r w:rsidRPr="00F67B3E">
              <w:t>£200,000</w:t>
            </w:r>
          </w:p>
        </w:tc>
        <w:tc>
          <w:tcPr>
            <w:tcW w:w="0" w:type="auto"/>
            <w:vAlign w:val="center"/>
            <w:hideMark/>
          </w:tcPr>
          <w:p w14:paraId="211C159B" w14:textId="77777777" w:rsidR="00F67B3E" w:rsidRPr="00F67B3E" w:rsidRDefault="00F67B3E" w:rsidP="00F67B3E">
            <w:r w:rsidRPr="00F67B3E">
              <w:t>£400,000</w:t>
            </w:r>
          </w:p>
        </w:tc>
      </w:tr>
      <w:tr w:rsidR="00F67B3E" w:rsidRPr="00F67B3E" w14:paraId="3D2D0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6799" w14:textId="77777777" w:rsidR="00F67B3E" w:rsidRPr="00F67B3E" w:rsidRDefault="00F67B3E" w:rsidP="00F67B3E">
            <w:r w:rsidRPr="00F67B3E">
              <w:rPr>
                <w:b/>
                <w:bCs/>
              </w:rPr>
              <w:t>Total Revenue Target</w:t>
            </w:r>
          </w:p>
        </w:tc>
        <w:tc>
          <w:tcPr>
            <w:tcW w:w="0" w:type="auto"/>
            <w:vAlign w:val="center"/>
            <w:hideMark/>
          </w:tcPr>
          <w:p w14:paraId="62962874" w14:textId="77777777" w:rsidR="00F67B3E" w:rsidRPr="00F67B3E" w:rsidRDefault="00F67B3E" w:rsidP="00F67B3E"/>
        </w:tc>
        <w:tc>
          <w:tcPr>
            <w:tcW w:w="0" w:type="auto"/>
            <w:vAlign w:val="center"/>
            <w:hideMark/>
          </w:tcPr>
          <w:p w14:paraId="359ADC1C" w14:textId="77777777" w:rsidR="00F67B3E" w:rsidRPr="00F67B3E" w:rsidRDefault="00F67B3E" w:rsidP="00F67B3E">
            <w:r w:rsidRPr="00F67B3E">
              <w:rPr>
                <w:b/>
                <w:bCs/>
              </w:rPr>
              <w:t>£1.15M</w:t>
            </w:r>
          </w:p>
        </w:tc>
        <w:tc>
          <w:tcPr>
            <w:tcW w:w="0" w:type="auto"/>
            <w:vAlign w:val="center"/>
            <w:hideMark/>
          </w:tcPr>
          <w:p w14:paraId="10FADC37" w14:textId="77777777" w:rsidR="00F67B3E" w:rsidRPr="00F67B3E" w:rsidRDefault="00F67B3E" w:rsidP="00F67B3E">
            <w:r w:rsidRPr="00F67B3E">
              <w:rPr>
                <w:b/>
                <w:bCs/>
              </w:rPr>
              <w:t>£2.4M</w:t>
            </w:r>
          </w:p>
        </w:tc>
        <w:tc>
          <w:tcPr>
            <w:tcW w:w="0" w:type="auto"/>
            <w:vAlign w:val="center"/>
            <w:hideMark/>
          </w:tcPr>
          <w:p w14:paraId="02DEECBF" w14:textId="77777777" w:rsidR="00F67B3E" w:rsidRPr="00F67B3E" w:rsidRDefault="00F67B3E" w:rsidP="00F67B3E">
            <w:r w:rsidRPr="00F67B3E">
              <w:rPr>
                <w:b/>
                <w:bCs/>
              </w:rPr>
              <w:t>£4.5M+</w:t>
            </w:r>
          </w:p>
        </w:tc>
      </w:tr>
      <w:tr w:rsidR="00F67B3E" w:rsidRPr="00F67B3E" w14:paraId="176F8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3070" w14:textId="77777777" w:rsidR="00F67B3E" w:rsidRPr="00F67B3E" w:rsidRDefault="00F67B3E" w:rsidP="00F67B3E">
            <w:r w:rsidRPr="00F67B3E">
              <w:rPr>
                <w:b/>
                <w:bCs/>
              </w:rPr>
              <w:t>Blended Net Margin</w:t>
            </w:r>
          </w:p>
        </w:tc>
        <w:tc>
          <w:tcPr>
            <w:tcW w:w="0" w:type="auto"/>
            <w:vAlign w:val="center"/>
            <w:hideMark/>
          </w:tcPr>
          <w:p w14:paraId="25C9F741" w14:textId="77777777" w:rsidR="00F67B3E" w:rsidRPr="00F67B3E" w:rsidRDefault="00F67B3E" w:rsidP="00F67B3E"/>
        </w:tc>
        <w:tc>
          <w:tcPr>
            <w:tcW w:w="0" w:type="auto"/>
            <w:vAlign w:val="center"/>
            <w:hideMark/>
          </w:tcPr>
          <w:p w14:paraId="501F45CA" w14:textId="77777777" w:rsidR="00F67B3E" w:rsidRPr="00F67B3E" w:rsidRDefault="00F67B3E" w:rsidP="00F67B3E">
            <w:r w:rsidRPr="00F67B3E">
              <w:rPr>
                <w:b/>
                <w:bCs/>
              </w:rPr>
              <w:t>~40%</w:t>
            </w:r>
          </w:p>
        </w:tc>
        <w:tc>
          <w:tcPr>
            <w:tcW w:w="0" w:type="auto"/>
            <w:vAlign w:val="center"/>
            <w:hideMark/>
          </w:tcPr>
          <w:p w14:paraId="5AC533AB" w14:textId="77777777" w:rsidR="00F67B3E" w:rsidRPr="00F67B3E" w:rsidRDefault="00F67B3E" w:rsidP="00F67B3E">
            <w:r w:rsidRPr="00F67B3E">
              <w:rPr>
                <w:b/>
                <w:bCs/>
              </w:rPr>
              <w:t>~45%</w:t>
            </w:r>
          </w:p>
        </w:tc>
        <w:tc>
          <w:tcPr>
            <w:tcW w:w="0" w:type="auto"/>
            <w:vAlign w:val="center"/>
            <w:hideMark/>
          </w:tcPr>
          <w:p w14:paraId="5A5C066E" w14:textId="77777777" w:rsidR="00F67B3E" w:rsidRPr="00F67B3E" w:rsidRDefault="00F67B3E" w:rsidP="00F67B3E">
            <w:r w:rsidRPr="00F67B3E">
              <w:rPr>
                <w:b/>
                <w:bCs/>
              </w:rPr>
              <w:t>~50%</w:t>
            </w:r>
          </w:p>
        </w:tc>
      </w:tr>
    </w:tbl>
    <w:p w14:paraId="2C651E0B" w14:textId="77777777" w:rsidR="00F67B3E" w:rsidRPr="00F67B3E" w:rsidRDefault="00F67B3E" w:rsidP="00F67B3E">
      <w:pPr>
        <w:rPr>
          <w:b/>
          <w:bCs/>
        </w:rPr>
      </w:pPr>
      <w:r w:rsidRPr="00F67B3E">
        <w:rPr>
          <w:b/>
          <w:bCs/>
        </w:rPr>
        <w:t>Investment / Funding Requirements</w:t>
      </w:r>
    </w:p>
    <w:p w14:paraId="3E3E4F35" w14:textId="77777777" w:rsidR="00F67B3E" w:rsidRPr="00F67B3E" w:rsidRDefault="00F67B3E" w:rsidP="00F67B3E">
      <w:pPr>
        <w:numPr>
          <w:ilvl w:val="0"/>
          <w:numId w:val="15"/>
        </w:numPr>
      </w:pPr>
      <w:r w:rsidRPr="00F67B3E">
        <w:t>Development &amp; Marketing Fund: £250k initial build (content, branding, platform)</w:t>
      </w:r>
    </w:p>
    <w:p w14:paraId="77717B78" w14:textId="77777777" w:rsidR="00F67B3E" w:rsidRPr="00F67B3E" w:rsidRDefault="00F67B3E" w:rsidP="00F67B3E">
      <w:pPr>
        <w:numPr>
          <w:ilvl w:val="0"/>
          <w:numId w:val="15"/>
        </w:numPr>
      </w:pPr>
      <w:r w:rsidRPr="00F67B3E">
        <w:lastRenderedPageBreak/>
        <w:t>Partner Delivery &amp; Trainer Pool: £150k</w:t>
      </w:r>
    </w:p>
    <w:p w14:paraId="579A94EA" w14:textId="77777777" w:rsidR="00F67B3E" w:rsidRPr="00F67B3E" w:rsidRDefault="00F67B3E" w:rsidP="00F67B3E">
      <w:pPr>
        <w:numPr>
          <w:ilvl w:val="0"/>
          <w:numId w:val="15"/>
        </w:numPr>
      </w:pPr>
      <w:r w:rsidRPr="00F67B3E">
        <w:t>Digital Learning Infrastructure: £100k</w:t>
      </w:r>
    </w:p>
    <w:p w14:paraId="604FCB9E" w14:textId="77777777" w:rsidR="00F67B3E" w:rsidRPr="00F67B3E" w:rsidRDefault="00F67B3E" w:rsidP="00F67B3E">
      <w:pPr>
        <w:numPr>
          <w:ilvl w:val="0"/>
          <w:numId w:val="15"/>
        </w:numPr>
      </w:pPr>
      <w:r w:rsidRPr="00F67B3E">
        <w:t xml:space="preserve">Total Seed / Expansion Investment: </w:t>
      </w:r>
      <w:r w:rsidRPr="00F67B3E">
        <w:rPr>
          <w:b/>
          <w:bCs/>
        </w:rPr>
        <w:t>£500k</w:t>
      </w:r>
    </w:p>
    <w:p w14:paraId="70435AD7" w14:textId="77777777" w:rsidR="00F67B3E" w:rsidRPr="00F67B3E" w:rsidRDefault="00F67B3E" w:rsidP="00F67B3E">
      <w:r w:rsidRPr="00F67B3E">
        <w:rPr>
          <w:i/>
          <w:iCs/>
        </w:rPr>
        <w:t>Break-even expected within 18 months; scalable ROI beyond Year 2.</w:t>
      </w:r>
    </w:p>
    <w:p w14:paraId="6300E044" w14:textId="77777777" w:rsidR="00F67B3E" w:rsidRPr="00F67B3E" w:rsidRDefault="00F67B3E" w:rsidP="00F67B3E">
      <w:r w:rsidRPr="00F67B3E">
        <w:pict w14:anchorId="377B3EEF">
          <v:rect id="_x0000_i1257" style="width:0;height:1.5pt" o:hralign="center" o:hrstd="t" o:hr="t" fillcolor="#a0a0a0" stroked="f"/>
        </w:pict>
      </w:r>
    </w:p>
    <w:p w14:paraId="33A87BC7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SUCCESS METRICS — AMBITIOUS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3845"/>
        <w:gridCol w:w="3015"/>
      </w:tblGrid>
      <w:tr w:rsidR="00F67B3E" w:rsidRPr="00F67B3E" w14:paraId="2312B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14A6C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3B0F5DE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D4F6F4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Target</w:t>
            </w:r>
          </w:p>
        </w:tc>
      </w:tr>
      <w:tr w:rsidR="00F67B3E" w:rsidRPr="00F67B3E" w14:paraId="47A48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C82C" w14:textId="77777777" w:rsidR="00F67B3E" w:rsidRPr="00F67B3E" w:rsidRDefault="00F67B3E" w:rsidP="00F67B3E">
            <w:r w:rsidRPr="00F67B3E">
              <w:rPr>
                <w:b/>
                <w:bCs/>
              </w:rPr>
              <w:t>Learner Reach</w:t>
            </w:r>
          </w:p>
        </w:tc>
        <w:tc>
          <w:tcPr>
            <w:tcW w:w="0" w:type="auto"/>
            <w:vAlign w:val="center"/>
            <w:hideMark/>
          </w:tcPr>
          <w:p w14:paraId="40B20358" w14:textId="77777777" w:rsidR="00F67B3E" w:rsidRPr="00F67B3E" w:rsidRDefault="00F67B3E" w:rsidP="00F67B3E">
            <w:r w:rsidRPr="00F67B3E">
              <w:t>Individuals trained or transitioned</w:t>
            </w:r>
          </w:p>
        </w:tc>
        <w:tc>
          <w:tcPr>
            <w:tcW w:w="0" w:type="auto"/>
            <w:vAlign w:val="center"/>
            <w:hideMark/>
          </w:tcPr>
          <w:p w14:paraId="08372C20" w14:textId="77777777" w:rsidR="00F67B3E" w:rsidRPr="00F67B3E" w:rsidRDefault="00F67B3E" w:rsidP="00F67B3E">
            <w:r w:rsidRPr="00F67B3E">
              <w:t>1,000 (Y1) → 2,500 (Y2) → 5,000+ (Y3)</w:t>
            </w:r>
          </w:p>
        </w:tc>
      </w:tr>
      <w:tr w:rsidR="00F67B3E" w:rsidRPr="00F67B3E" w14:paraId="0480C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97E5" w14:textId="77777777" w:rsidR="00F67B3E" w:rsidRPr="00F67B3E" w:rsidRDefault="00F67B3E" w:rsidP="00F67B3E">
            <w:r w:rsidRPr="00F67B3E">
              <w:rPr>
                <w:b/>
                <w:bCs/>
              </w:rPr>
              <w:t>Employer Engagement</w:t>
            </w:r>
          </w:p>
        </w:tc>
        <w:tc>
          <w:tcPr>
            <w:tcW w:w="0" w:type="auto"/>
            <w:vAlign w:val="center"/>
            <w:hideMark/>
          </w:tcPr>
          <w:p w14:paraId="4182E643" w14:textId="77777777" w:rsidR="00F67B3E" w:rsidRPr="00F67B3E" w:rsidRDefault="00F67B3E" w:rsidP="00F67B3E">
            <w:r w:rsidRPr="00F67B3E">
              <w:t>Companies directly involved</w:t>
            </w:r>
          </w:p>
        </w:tc>
        <w:tc>
          <w:tcPr>
            <w:tcW w:w="0" w:type="auto"/>
            <w:vAlign w:val="center"/>
            <w:hideMark/>
          </w:tcPr>
          <w:p w14:paraId="55C86969" w14:textId="77777777" w:rsidR="00F67B3E" w:rsidRPr="00F67B3E" w:rsidRDefault="00F67B3E" w:rsidP="00F67B3E">
            <w:r w:rsidRPr="00F67B3E">
              <w:t>20 (Y1) → 50 (Y2) → 100+ (Y3)</w:t>
            </w:r>
          </w:p>
        </w:tc>
      </w:tr>
      <w:tr w:rsidR="00F67B3E" w:rsidRPr="00F67B3E" w14:paraId="2E4ED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C3C8" w14:textId="77777777" w:rsidR="00F67B3E" w:rsidRPr="00F67B3E" w:rsidRDefault="00F67B3E" w:rsidP="00F67B3E">
            <w:r w:rsidRPr="00F67B3E">
              <w:rPr>
                <w:b/>
                <w:bCs/>
              </w:rPr>
              <w:t>Regional Impact</w:t>
            </w:r>
          </w:p>
        </w:tc>
        <w:tc>
          <w:tcPr>
            <w:tcW w:w="0" w:type="auto"/>
            <w:vAlign w:val="center"/>
            <w:hideMark/>
          </w:tcPr>
          <w:p w14:paraId="5E54BEC6" w14:textId="77777777" w:rsidR="00F67B3E" w:rsidRPr="00F67B3E" w:rsidRDefault="00F67B3E" w:rsidP="00F67B3E">
            <w:r w:rsidRPr="00F67B3E">
              <w:t>Learners placed in local jobs</w:t>
            </w:r>
          </w:p>
        </w:tc>
        <w:tc>
          <w:tcPr>
            <w:tcW w:w="0" w:type="auto"/>
            <w:vAlign w:val="center"/>
            <w:hideMark/>
          </w:tcPr>
          <w:p w14:paraId="74279A14" w14:textId="77777777" w:rsidR="00F67B3E" w:rsidRPr="00F67B3E" w:rsidRDefault="00F67B3E" w:rsidP="00F67B3E">
            <w:r w:rsidRPr="00F67B3E">
              <w:t>80% employment / progression rate</w:t>
            </w:r>
          </w:p>
        </w:tc>
      </w:tr>
      <w:tr w:rsidR="00F67B3E" w:rsidRPr="00F67B3E" w14:paraId="7D1B4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BCBE" w14:textId="77777777" w:rsidR="00F67B3E" w:rsidRPr="00F67B3E" w:rsidRDefault="00F67B3E" w:rsidP="00F67B3E">
            <w:r w:rsidRPr="00F67B3E">
              <w:rPr>
                <w:b/>
                <w:bCs/>
              </w:rPr>
              <w:t>Partner Network</w:t>
            </w:r>
          </w:p>
        </w:tc>
        <w:tc>
          <w:tcPr>
            <w:tcW w:w="0" w:type="auto"/>
            <w:vAlign w:val="center"/>
            <w:hideMark/>
          </w:tcPr>
          <w:p w14:paraId="6576950B" w14:textId="77777777" w:rsidR="00F67B3E" w:rsidRPr="00F67B3E" w:rsidRDefault="00F67B3E" w:rsidP="00F67B3E">
            <w:r w:rsidRPr="00F67B3E">
              <w:t>Education &amp; delivery alliances</w:t>
            </w:r>
          </w:p>
        </w:tc>
        <w:tc>
          <w:tcPr>
            <w:tcW w:w="0" w:type="auto"/>
            <w:vAlign w:val="center"/>
            <w:hideMark/>
          </w:tcPr>
          <w:p w14:paraId="1140C6E7" w14:textId="77777777" w:rsidR="00F67B3E" w:rsidRPr="00F67B3E" w:rsidRDefault="00F67B3E" w:rsidP="00F67B3E">
            <w:r w:rsidRPr="00F67B3E">
              <w:t>5 (Y1) → 12 (Y2) → 20+ (Y3)</w:t>
            </w:r>
          </w:p>
        </w:tc>
      </w:tr>
      <w:tr w:rsidR="00F67B3E" w:rsidRPr="00F67B3E" w14:paraId="0CF53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F35B" w14:textId="77777777" w:rsidR="00F67B3E" w:rsidRPr="00F67B3E" w:rsidRDefault="00F67B3E" w:rsidP="00F67B3E">
            <w:r w:rsidRPr="00F67B3E">
              <w:rPr>
                <w:b/>
                <w:bCs/>
              </w:rPr>
              <w:t>Revenue Growth</w:t>
            </w:r>
          </w:p>
        </w:tc>
        <w:tc>
          <w:tcPr>
            <w:tcW w:w="0" w:type="auto"/>
            <w:vAlign w:val="center"/>
            <w:hideMark/>
          </w:tcPr>
          <w:p w14:paraId="4DE8B6DC" w14:textId="77777777" w:rsidR="00F67B3E" w:rsidRPr="00F67B3E" w:rsidRDefault="00F67B3E" w:rsidP="00F67B3E">
            <w:r w:rsidRPr="00F67B3E">
              <w:t>Turnover milestone</w:t>
            </w:r>
          </w:p>
        </w:tc>
        <w:tc>
          <w:tcPr>
            <w:tcW w:w="0" w:type="auto"/>
            <w:vAlign w:val="center"/>
            <w:hideMark/>
          </w:tcPr>
          <w:p w14:paraId="73BBF6BA" w14:textId="77777777" w:rsidR="00F67B3E" w:rsidRPr="00F67B3E" w:rsidRDefault="00F67B3E" w:rsidP="00F67B3E">
            <w:r w:rsidRPr="00F67B3E">
              <w:t>£1M+ Y1 → £4.5M+ Y3</w:t>
            </w:r>
          </w:p>
        </w:tc>
      </w:tr>
      <w:tr w:rsidR="00F67B3E" w:rsidRPr="00F67B3E" w14:paraId="5068B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3BE3" w14:textId="77777777" w:rsidR="00F67B3E" w:rsidRPr="00F67B3E" w:rsidRDefault="00F67B3E" w:rsidP="00F67B3E">
            <w:r w:rsidRPr="00F67B3E">
              <w:rPr>
                <w:b/>
                <w:bCs/>
              </w:rPr>
              <w:t>Brand Recognition</w:t>
            </w:r>
          </w:p>
        </w:tc>
        <w:tc>
          <w:tcPr>
            <w:tcW w:w="0" w:type="auto"/>
            <w:vAlign w:val="center"/>
            <w:hideMark/>
          </w:tcPr>
          <w:p w14:paraId="609E4523" w14:textId="77777777" w:rsidR="00F67B3E" w:rsidRPr="00F67B3E" w:rsidRDefault="00F67B3E" w:rsidP="00F67B3E">
            <w:r w:rsidRPr="00F67B3E">
              <w:t>Named as regional / national energy skills leader</w:t>
            </w:r>
          </w:p>
        </w:tc>
        <w:tc>
          <w:tcPr>
            <w:tcW w:w="0" w:type="auto"/>
            <w:vAlign w:val="center"/>
            <w:hideMark/>
          </w:tcPr>
          <w:p w14:paraId="32CF291B" w14:textId="77777777" w:rsidR="00F67B3E" w:rsidRPr="00F67B3E" w:rsidRDefault="00F67B3E" w:rsidP="00F67B3E">
            <w:r w:rsidRPr="00F67B3E">
              <w:t>Within 24 months</w:t>
            </w:r>
          </w:p>
        </w:tc>
      </w:tr>
      <w:tr w:rsidR="00F67B3E" w:rsidRPr="00F67B3E" w14:paraId="23C82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8805" w14:textId="77777777" w:rsidR="00F67B3E" w:rsidRPr="00F67B3E" w:rsidRDefault="00F67B3E" w:rsidP="00F67B3E">
            <w:r w:rsidRPr="00F67B3E">
              <w:rPr>
                <w:b/>
                <w:bCs/>
              </w:rPr>
              <w:t>Training Quality</w:t>
            </w:r>
          </w:p>
        </w:tc>
        <w:tc>
          <w:tcPr>
            <w:tcW w:w="0" w:type="auto"/>
            <w:vAlign w:val="center"/>
            <w:hideMark/>
          </w:tcPr>
          <w:p w14:paraId="00F01A29" w14:textId="77777777" w:rsidR="00F67B3E" w:rsidRPr="00F67B3E" w:rsidRDefault="00F67B3E" w:rsidP="00F67B3E">
            <w:r w:rsidRPr="00F67B3E">
              <w:t>Employer satisfaction rate</w:t>
            </w:r>
          </w:p>
        </w:tc>
        <w:tc>
          <w:tcPr>
            <w:tcW w:w="0" w:type="auto"/>
            <w:vAlign w:val="center"/>
            <w:hideMark/>
          </w:tcPr>
          <w:p w14:paraId="1628516B" w14:textId="77777777" w:rsidR="00F67B3E" w:rsidRPr="00F67B3E" w:rsidRDefault="00F67B3E" w:rsidP="00F67B3E">
            <w:r w:rsidRPr="00F67B3E">
              <w:t>&gt;90% “excellent” feedback</w:t>
            </w:r>
          </w:p>
        </w:tc>
      </w:tr>
      <w:tr w:rsidR="00F67B3E" w:rsidRPr="00F67B3E" w14:paraId="72A5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01B0" w14:textId="77777777" w:rsidR="00F67B3E" w:rsidRPr="00F67B3E" w:rsidRDefault="00F67B3E" w:rsidP="00F67B3E">
            <w:r w:rsidRPr="00F67B3E">
              <w:rPr>
                <w:b/>
                <w:bCs/>
              </w:rPr>
              <w:t>Innovation Index</w:t>
            </w:r>
          </w:p>
        </w:tc>
        <w:tc>
          <w:tcPr>
            <w:tcW w:w="0" w:type="auto"/>
            <w:vAlign w:val="center"/>
            <w:hideMark/>
          </w:tcPr>
          <w:p w14:paraId="371C96AA" w14:textId="77777777" w:rsidR="00F67B3E" w:rsidRPr="00F67B3E" w:rsidRDefault="00F67B3E" w:rsidP="00F67B3E">
            <w:r w:rsidRPr="00F67B3E">
              <w:t>New courses introduced annually</w:t>
            </w:r>
          </w:p>
        </w:tc>
        <w:tc>
          <w:tcPr>
            <w:tcW w:w="0" w:type="auto"/>
            <w:vAlign w:val="center"/>
            <w:hideMark/>
          </w:tcPr>
          <w:p w14:paraId="5ECCD21F" w14:textId="77777777" w:rsidR="00F67B3E" w:rsidRPr="00F67B3E" w:rsidRDefault="00F67B3E" w:rsidP="00F67B3E">
            <w:r w:rsidRPr="00F67B3E">
              <w:t>8+ new modules per year</w:t>
            </w:r>
          </w:p>
        </w:tc>
      </w:tr>
    </w:tbl>
    <w:p w14:paraId="5D76F83C" w14:textId="77777777" w:rsidR="00F67B3E" w:rsidRPr="00F67B3E" w:rsidRDefault="00F67B3E" w:rsidP="00F67B3E">
      <w:r w:rsidRPr="00F67B3E">
        <w:pict w14:anchorId="0E2A1744">
          <v:rect id="_x0000_i1258" style="width:0;height:1.5pt" o:hralign="center" o:hrstd="t" o:hr="t" fillcolor="#a0a0a0" stroked="f"/>
        </w:pict>
      </w:r>
    </w:p>
    <w:p w14:paraId="381E0D02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FINANCIAL FOCUS AREAS</w:t>
      </w:r>
    </w:p>
    <w:p w14:paraId="73E5DF30" w14:textId="77777777" w:rsidR="00F67B3E" w:rsidRPr="00F67B3E" w:rsidRDefault="00F67B3E" w:rsidP="00F67B3E">
      <w:pPr>
        <w:numPr>
          <w:ilvl w:val="0"/>
          <w:numId w:val="16"/>
        </w:numPr>
      </w:pPr>
      <w:r w:rsidRPr="00F67B3E">
        <w:rPr>
          <w:b/>
          <w:bCs/>
        </w:rPr>
        <w:t>High-Margin Leverage:</w:t>
      </w:r>
      <w:r w:rsidRPr="00F67B3E">
        <w:t xml:space="preserve"> Prioritise bespoke CPD and Transition programmes for profit stability.</w:t>
      </w:r>
    </w:p>
    <w:p w14:paraId="54B02FFE" w14:textId="77777777" w:rsidR="00F67B3E" w:rsidRPr="00F67B3E" w:rsidRDefault="00F67B3E" w:rsidP="00F67B3E">
      <w:pPr>
        <w:numPr>
          <w:ilvl w:val="0"/>
          <w:numId w:val="16"/>
        </w:numPr>
      </w:pPr>
      <w:r w:rsidRPr="00F67B3E">
        <w:rPr>
          <w:b/>
          <w:bCs/>
        </w:rPr>
        <w:t>Recurring Revenue Streams:</w:t>
      </w:r>
      <w:r w:rsidRPr="00F67B3E">
        <w:t xml:space="preserve"> Subscription-based employer development packages and licensing deals.</w:t>
      </w:r>
    </w:p>
    <w:p w14:paraId="062E1159" w14:textId="77777777" w:rsidR="00F67B3E" w:rsidRPr="00F67B3E" w:rsidRDefault="00F67B3E" w:rsidP="00F67B3E">
      <w:pPr>
        <w:numPr>
          <w:ilvl w:val="0"/>
          <w:numId w:val="16"/>
        </w:numPr>
      </w:pPr>
      <w:r w:rsidRPr="00F67B3E">
        <w:rPr>
          <w:b/>
          <w:bCs/>
        </w:rPr>
        <w:t>Scalable Growth:</w:t>
      </w:r>
      <w:r w:rsidRPr="00F67B3E">
        <w:t xml:space="preserve"> Each region replicates the Access → Transition → Advance model with local partners.</w:t>
      </w:r>
    </w:p>
    <w:p w14:paraId="305C304A" w14:textId="77777777" w:rsidR="00F67B3E" w:rsidRPr="00F67B3E" w:rsidRDefault="00F67B3E" w:rsidP="00F67B3E">
      <w:pPr>
        <w:numPr>
          <w:ilvl w:val="0"/>
          <w:numId w:val="16"/>
        </w:numPr>
      </w:pPr>
      <w:r w:rsidRPr="00F67B3E">
        <w:rPr>
          <w:b/>
          <w:bCs/>
        </w:rPr>
        <w:t>Capital Efficiency:</w:t>
      </w:r>
      <w:r w:rsidRPr="00F67B3E">
        <w:t xml:space="preserve"> Shared facilities, freelance trainers, and digital platforms minimise fixed costs.</w:t>
      </w:r>
    </w:p>
    <w:p w14:paraId="5BB5601F" w14:textId="77777777" w:rsidR="00F67B3E" w:rsidRPr="00F67B3E" w:rsidRDefault="00F67B3E" w:rsidP="00F67B3E">
      <w:r w:rsidRPr="00F67B3E">
        <w:lastRenderedPageBreak/>
        <w:pict w14:anchorId="7FCB4744">
          <v:rect id="_x0000_i1259" style="width:0;height:1.5pt" o:hralign="center" o:hrstd="t" o:hr="t" fillcolor="#a0a0a0" stroked="f"/>
        </w:pict>
      </w:r>
    </w:p>
    <w:p w14:paraId="58356BEA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BRAND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922"/>
        <w:gridCol w:w="2614"/>
      </w:tblGrid>
      <w:tr w:rsidR="00F67B3E" w:rsidRPr="00F67B3E" w14:paraId="6ADA4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9C401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Brand Layer</w:t>
            </w:r>
          </w:p>
        </w:tc>
        <w:tc>
          <w:tcPr>
            <w:tcW w:w="0" w:type="auto"/>
            <w:vAlign w:val="center"/>
            <w:hideMark/>
          </w:tcPr>
          <w:p w14:paraId="1E612598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FEBF9C9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Primary Audience</w:t>
            </w:r>
          </w:p>
        </w:tc>
      </w:tr>
      <w:tr w:rsidR="00F67B3E" w:rsidRPr="00F67B3E" w14:paraId="5A376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C913" w14:textId="77777777" w:rsidR="00F67B3E" w:rsidRPr="00F67B3E" w:rsidRDefault="00F67B3E" w:rsidP="00F67B3E">
            <w:r w:rsidRPr="00F67B3E">
              <w:rPr>
                <w:b/>
                <w:bCs/>
              </w:rPr>
              <w:t>Access Academy</w:t>
            </w:r>
          </w:p>
        </w:tc>
        <w:tc>
          <w:tcPr>
            <w:tcW w:w="0" w:type="auto"/>
            <w:vAlign w:val="center"/>
            <w:hideMark/>
          </w:tcPr>
          <w:p w14:paraId="7DACCC45" w14:textId="77777777" w:rsidR="00F67B3E" w:rsidRPr="00F67B3E" w:rsidRDefault="00F67B3E" w:rsidP="00F67B3E">
            <w:r w:rsidRPr="00F67B3E">
              <w:t>Entry-level and pre-apprenticeship</w:t>
            </w:r>
          </w:p>
        </w:tc>
        <w:tc>
          <w:tcPr>
            <w:tcW w:w="0" w:type="auto"/>
            <w:vAlign w:val="center"/>
            <w:hideMark/>
          </w:tcPr>
          <w:p w14:paraId="69256242" w14:textId="77777777" w:rsidR="00F67B3E" w:rsidRPr="00F67B3E" w:rsidRDefault="00F67B3E" w:rsidP="00F67B3E">
            <w:r w:rsidRPr="00F67B3E">
              <w:t>Colleges &amp; new entrants</w:t>
            </w:r>
          </w:p>
        </w:tc>
      </w:tr>
      <w:tr w:rsidR="00F67B3E" w:rsidRPr="00F67B3E" w14:paraId="60E70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19DF" w14:textId="77777777" w:rsidR="00F67B3E" w:rsidRPr="00F67B3E" w:rsidRDefault="00F67B3E" w:rsidP="00F67B3E">
            <w:r w:rsidRPr="00F67B3E">
              <w:rPr>
                <w:b/>
                <w:bCs/>
              </w:rPr>
              <w:t>Transition Academy</w:t>
            </w:r>
          </w:p>
        </w:tc>
        <w:tc>
          <w:tcPr>
            <w:tcW w:w="0" w:type="auto"/>
            <w:vAlign w:val="center"/>
            <w:hideMark/>
          </w:tcPr>
          <w:p w14:paraId="772A45EB" w14:textId="77777777" w:rsidR="00F67B3E" w:rsidRPr="00F67B3E" w:rsidRDefault="00F67B3E" w:rsidP="00F67B3E">
            <w:r w:rsidRPr="00F67B3E">
              <w:t>Cross-industry training into renewables, hydrogen, and digital</w:t>
            </w:r>
          </w:p>
        </w:tc>
        <w:tc>
          <w:tcPr>
            <w:tcW w:w="0" w:type="auto"/>
            <w:vAlign w:val="center"/>
            <w:hideMark/>
          </w:tcPr>
          <w:p w14:paraId="2BC93445" w14:textId="77777777" w:rsidR="00F67B3E" w:rsidRPr="00F67B3E" w:rsidRDefault="00F67B3E" w:rsidP="00F67B3E">
            <w:r w:rsidRPr="00F67B3E">
              <w:t>Skilled workers &amp; technicians</w:t>
            </w:r>
          </w:p>
        </w:tc>
      </w:tr>
      <w:tr w:rsidR="00F67B3E" w:rsidRPr="00F67B3E" w14:paraId="3AA94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F6ED" w14:textId="77777777" w:rsidR="00F67B3E" w:rsidRPr="00F67B3E" w:rsidRDefault="00F67B3E" w:rsidP="00F67B3E">
            <w:r w:rsidRPr="00F67B3E">
              <w:rPr>
                <w:b/>
                <w:bCs/>
              </w:rPr>
              <w:t>Advanced CPD Hub</w:t>
            </w:r>
          </w:p>
        </w:tc>
        <w:tc>
          <w:tcPr>
            <w:tcW w:w="0" w:type="auto"/>
            <w:vAlign w:val="center"/>
            <w:hideMark/>
          </w:tcPr>
          <w:p w14:paraId="292E9786" w14:textId="77777777" w:rsidR="00F67B3E" w:rsidRPr="00F67B3E" w:rsidRDefault="00F67B3E" w:rsidP="00F67B3E">
            <w:r w:rsidRPr="00F67B3E">
              <w:t>Customised technical and compliance training</w:t>
            </w:r>
          </w:p>
        </w:tc>
        <w:tc>
          <w:tcPr>
            <w:tcW w:w="0" w:type="auto"/>
            <w:vAlign w:val="center"/>
            <w:hideMark/>
          </w:tcPr>
          <w:p w14:paraId="7B77B6B5" w14:textId="77777777" w:rsidR="00F67B3E" w:rsidRPr="00F67B3E" w:rsidRDefault="00F67B3E" w:rsidP="00F67B3E">
            <w:r w:rsidRPr="00F67B3E">
              <w:t>Employers &amp; site teams</w:t>
            </w:r>
          </w:p>
        </w:tc>
      </w:tr>
      <w:tr w:rsidR="00F67B3E" w:rsidRPr="00F67B3E" w14:paraId="67ADE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24D2" w14:textId="77777777" w:rsidR="00F67B3E" w:rsidRPr="00F67B3E" w:rsidRDefault="00F67B3E" w:rsidP="00F67B3E">
            <w:r w:rsidRPr="00F67B3E">
              <w:rPr>
                <w:b/>
                <w:bCs/>
              </w:rPr>
              <w:t>Workforce Consultancy Division</w:t>
            </w:r>
          </w:p>
        </w:tc>
        <w:tc>
          <w:tcPr>
            <w:tcW w:w="0" w:type="auto"/>
            <w:vAlign w:val="center"/>
            <w:hideMark/>
          </w:tcPr>
          <w:p w14:paraId="6DC3502C" w14:textId="77777777" w:rsidR="00F67B3E" w:rsidRPr="00F67B3E" w:rsidRDefault="00F67B3E" w:rsidP="00F67B3E">
            <w:r w:rsidRPr="00F67B3E">
              <w:t>Long-term workforce development &amp; levy optimisation</w:t>
            </w:r>
          </w:p>
        </w:tc>
        <w:tc>
          <w:tcPr>
            <w:tcW w:w="0" w:type="auto"/>
            <w:vAlign w:val="center"/>
            <w:hideMark/>
          </w:tcPr>
          <w:p w14:paraId="78E7978D" w14:textId="77777777" w:rsidR="00F67B3E" w:rsidRPr="00F67B3E" w:rsidRDefault="00F67B3E" w:rsidP="00F67B3E">
            <w:r w:rsidRPr="00F67B3E">
              <w:t>HR &amp; training leads</w:t>
            </w:r>
          </w:p>
        </w:tc>
      </w:tr>
      <w:tr w:rsidR="00F67B3E" w:rsidRPr="00F67B3E" w14:paraId="2D35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16C8" w14:textId="77777777" w:rsidR="00F67B3E" w:rsidRPr="00F67B3E" w:rsidRDefault="00F67B3E" w:rsidP="00F67B3E">
            <w:r w:rsidRPr="00F67B3E">
              <w:rPr>
                <w:b/>
                <w:bCs/>
              </w:rPr>
              <w:t>Licensing &amp; Partnerships</w:t>
            </w:r>
          </w:p>
        </w:tc>
        <w:tc>
          <w:tcPr>
            <w:tcW w:w="0" w:type="auto"/>
            <w:vAlign w:val="center"/>
            <w:hideMark/>
          </w:tcPr>
          <w:p w14:paraId="1FC4C14A" w14:textId="77777777" w:rsidR="00F67B3E" w:rsidRPr="00F67B3E" w:rsidRDefault="00F67B3E" w:rsidP="00F67B3E">
            <w:r w:rsidRPr="00F67B3E">
              <w:t>Course IP, framework licensing</w:t>
            </w:r>
          </w:p>
        </w:tc>
        <w:tc>
          <w:tcPr>
            <w:tcW w:w="0" w:type="auto"/>
            <w:vAlign w:val="center"/>
            <w:hideMark/>
          </w:tcPr>
          <w:p w14:paraId="5A37E40F" w14:textId="77777777" w:rsidR="00F67B3E" w:rsidRPr="00F67B3E" w:rsidRDefault="00F67B3E" w:rsidP="00F67B3E">
            <w:r w:rsidRPr="00F67B3E">
              <w:t>Education providers, training networks</w:t>
            </w:r>
          </w:p>
        </w:tc>
      </w:tr>
    </w:tbl>
    <w:p w14:paraId="6711ECEB" w14:textId="77777777" w:rsidR="00F67B3E" w:rsidRPr="00F67B3E" w:rsidRDefault="00F67B3E" w:rsidP="00F67B3E">
      <w:r w:rsidRPr="00F67B3E">
        <w:pict w14:anchorId="347A0B6B">
          <v:rect id="_x0000_i1260" style="width:0;height:1.5pt" o:hralign="center" o:hrstd="t" o:hr="t" fillcolor="#a0a0a0" stroked="f"/>
        </w:pict>
      </w:r>
    </w:p>
    <w:p w14:paraId="35BAD77A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ORGANISATIONAL STRUCTURE FOR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5595"/>
      </w:tblGrid>
      <w:tr w:rsidR="00F67B3E" w:rsidRPr="00F67B3E" w14:paraId="427E5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93092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Role / Team</w:t>
            </w:r>
          </w:p>
        </w:tc>
        <w:tc>
          <w:tcPr>
            <w:tcW w:w="0" w:type="auto"/>
            <w:vAlign w:val="center"/>
            <w:hideMark/>
          </w:tcPr>
          <w:p w14:paraId="1BF9354C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Core Responsibility</w:t>
            </w:r>
          </w:p>
        </w:tc>
      </w:tr>
      <w:tr w:rsidR="00F67B3E" w:rsidRPr="00F67B3E" w14:paraId="34F5C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D357" w14:textId="77777777" w:rsidR="00F67B3E" w:rsidRPr="00F67B3E" w:rsidRDefault="00F67B3E" w:rsidP="00F67B3E">
            <w:r w:rsidRPr="00F67B3E">
              <w:rPr>
                <w:b/>
                <w:bCs/>
              </w:rPr>
              <w:t>Strategic Director (You)</w:t>
            </w:r>
          </w:p>
        </w:tc>
        <w:tc>
          <w:tcPr>
            <w:tcW w:w="0" w:type="auto"/>
            <w:vAlign w:val="center"/>
            <w:hideMark/>
          </w:tcPr>
          <w:p w14:paraId="396D662E" w14:textId="77777777" w:rsidR="00F67B3E" w:rsidRPr="00F67B3E" w:rsidRDefault="00F67B3E" w:rsidP="00F67B3E">
            <w:r w:rsidRPr="00F67B3E">
              <w:t>Leadership, partnerships, regional expansion</w:t>
            </w:r>
          </w:p>
        </w:tc>
      </w:tr>
      <w:tr w:rsidR="00F67B3E" w:rsidRPr="00F67B3E" w14:paraId="449F0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374D" w14:textId="77777777" w:rsidR="00F67B3E" w:rsidRPr="00F67B3E" w:rsidRDefault="00F67B3E" w:rsidP="00F67B3E">
            <w:r w:rsidRPr="00F67B3E">
              <w:rPr>
                <w:b/>
                <w:bCs/>
              </w:rPr>
              <w:t>Curriculum Development Lead</w:t>
            </w:r>
          </w:p>
        </w:tc>
        <w:tc>
          <w:tcPr>
            <w:tcW w:w="0" w:type="auto"/>
            <w:vAlign w:val="center"/>
            <w:hideMark/>
          </w:tcPr>
          <w:p w14:paraId="41285DB0" w14:textId="77777777" w:rsidR="00F67B3E" w:rsidRPr="00F67B3E" w:rsidRDefault="00F67B3E" w:rsidP="00F67B3E">
            <w:r w:rsidRPr="00F67B3E">
              <w:t>Framework design &amp; QA</w:t>
            </w:r>
          </w:p>
        </w:tc>
      </w:tr>
      <w:tr w:rsidR="00F67B3E" w:rsidRPr="00F67B3E" w14:paraId="6F02C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59D4" w14:textId="77777777" w:rsidR="00F67B3E" w:rsidRPr="00F67B3E" w:rsidRDefault="00F67B3E" w:rsidP="00F67B3E">
            <w:r w:rsidRPr="00F67B3E">
              <w:rPr>
                <w:b/>
                <w:bCs/>
              </w:rPr>
              <w:t>Employer Engagement Manager</w:t>
            </w:r>
          </w:p>
        </w:tc>
        <w:tc>
          <w:tcPr>
            <w:tcW w:w="0" w:type="auto"/>
            <w:vAlign w:val="center"/>
            <w:hideMark/>
          </w:tcPr>
          <w:p w14:paraId="5A00E29F" w14:textId="77777777" w:rsidR="00F67B3E" w:rsidRPr="00F67B3E" w:rsidRDefault="00F67B3E" w:rsidP="00F67B3E">
            <w:r w:rsidRPr="00F67B3E">
              <w:t>Account management, sales, consultancy</w:t>
            </w:r>
          </w:p>
        </w:tc>
      </w:tr>
      <w:tr w:rsidR="00F67B3E" w:rsidRPr="00F67B3E" w14:paraId="7999E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8FF8" w14:textId="77777777" w:rsidR="00F67B3E" w:rsidRPr="00F67B3E" w:rsidRDefault="00F67B3E" w:rsidP="00F67B3E">
            <w:r w:rsidRPr="00F67B3E">
              <w:rPr>
                <w:b/>
                <w:bCs/>
              </w:rPr>
              <w:t>Funding &amp; Partnerships Manager</w:t>
            </w:r>
          </w:p>
        </w:tc>
        <w:tc>
          <w:tcPr>
            <w:tcW w:w="0" w:type="auto"/>
            <w:vAlign w:val="center"/>
            <w:hideMark/>
          </w:tcPr>
          <w:p w14:paraId="21A60851" w14:textId="77777777" w:rsidR="00F67B3E" w:rsidRPr="00F67B3E" w:rsidRDefault="00F67B3E" w:rsidP="00F67B3E">
            <w:r w:rsidRPr="00F67B3E">
              <w:t>AEB / Bootcamp / LSIF coordination</w:t>
            </w:r>
          </w:p>
        </w:tc>
      </w:tr>
      <w:tr w:rsidR="00F67B3E" w:rsidRPr="00F67B3E" w14:paraId="1E531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D82A" w14:textId="77777777" w:rsidR="00F67B3E" w:rsidRPr="00F67B3E" w:rsidRDefault="00F67B3E" w:rsidP="00F67B3E">
            <w:r w:rsidRPr="00F67B3E">
              <w:rPr>
                <w:b/>
                <w:bCs/>
              </w:rPr>
              <w:t>Marketing &amp; Brand Lead</w:t>
            </w:r>
          </w:p>
        </w:tc>
        <w:tc>
          <w:tcPr>
            <w:tcW w:w="0" w:type="auto"/>
            <w:vAlign w:val="center"/>
            <w:hideMark/>
          </w:tcPr>
          <w:p w14:paraId="5F7B7562" w14:textId="77777777" w:rsidR="00F67B3E" w:rsidRPr="00F67B3E" w:rsidRDefault="00F67B3E" w:rsidP="00F67B3E">
            <w:r w:rsidRPr="00F67B3E">
              <w:t>Campaigns, digital visibility, PR</w:t>
            </w:r>
          </w:p>
        </w:tc>
      </w:tr>
      <w:tr w:rsidR="00F67B3E" w:rsidRPr="00F67B3E" w14:paraId="1F16B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2073" w14:textId="77777777" w:rsidR="00F67B3E" w:rsidRPr="00F67B3E" w:rsidRDefault="00F67B3E" w:rsidP="00F67B3E">
            <w:r w:rsidRPr="00F67B3E">
              <w:rPr>
                <w:b/>
                <w:bCs/>
              </w:rPr>
              <w:t>Delivery Network</w:t>
            </w:r>
          </w:p>
        </w:tc>
        <w:tc>
          <w:tcPr>
            <w:tcW w:w="0" w:type="auto"/>
            <w:vAlign w:val="center"/>
            <w:hideMark/>
          </w:tcPr>
          <w:p w14:paraId="19EFC9A0" w14:textId="77777777" w:rsidR="00F67B3E" w:rsidRPr="00F67B3E" w:rsidRDefault="00F67B3E" w:rsidP="00F67B3E">
            <w:r w:rsidRPr="00F67B3E">
              <w:t>Trainers, assessors, industry specialists (contract model)</w:t>
            </w:r>
          </w:p>
        </w:tc>
      </w:tr>
    </w:tbl>
    <w:p w14:paraId="4677FC7A" w14:textId="77777777" w:rsidR="00F67B3E" w:rsidRPr="00F67B3E" w:rsidRDefault="00F67B3E" w:rsidP="00F67B3E">
      <w:r w:rsidRPr="00F67B3E">
        <w:pict w14:anchorId="4914CA55">
          <v:rect id="_x0000_i1261" style="width:0;height:1.5pt" o:hralign="center" o:hrstd="t" o:hr="t" fillcolor="#a0a0a0" stroked="f"/>
        </w:pict>
      </w:r>
    </w:p>
    <w:p w14:paraId="041DB19C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IMPACT NARRATIVE</w:t>
      </w:r>
    </w:p>
    <w:p w14:paraId="0233669F" w14:textId="77777777" w:rsidR="00F67B3E" w:rsidRPr="00F67B3E" w:rsidRDefault="00F67B3E" w:rsidP="00F67B3E">
      <w:r w:rsidRPr="00F67B3E">
        <w:rPr>
          <w:b/>
          <w:bCs/>
        </w:rPr>
        <w:t>Upskill Energy is more than a training provider — it’s the connector between regional talent and national opportunity.</w:t>
      </w:r>
      <w:r w:rsidRPr="00F67B3E">
        <w:br/>
      </w:r>
      <w:r w:rsidRPr="00F67B3E">
        <w:lastRenderedPageBreak/>
        <w:t>By working with EEEGR, education, and funding partners, we’ll build the UK’s most agile, scalable, and industry-driven skills model — starting here, expanding nationally.</w:t>
      </w:r>
    </w:p>
    <w:p w14:paraId="08F4970A" w14:textId="77777777" w:rsidR="00F67B3E" w:rsidRPr="00F67B3E" w:rsidRDefault="00F67B3E" w:rsidP="00F67B3E">
      <w:r w:rsidRPr="00F67B3E">
        <w:pict w14:anchorId="3DA2FD24">
          <v:rect id="_x0000_i1262" style="width:0;height:1.5pt" o:hralign="center" o:hrstd="t" o:hr="t" fillcolor="#a0a0a0" stroked="f"/>
        </w:pict>
      </w:r>
    </w:p>
    <w:p w14:paraId="2A5313BB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EXPANSION VISION</w:t>
      </w:r>
    </w:p>
    <w:p w14:paraId="5028C723" w14:textId="77777777" w:rsidR="00F67B3E" w:rsidRPr="00F67B3E" w:rsidRDefault="00F67B3E" w:rsidP="00F67B3E">
      <w:r w:rsidRPr="00F67B3E">
        <w:rPr>
          <w:b/>
          <w:bCs/>
        </w:rPr>
        <w:t>Stage 1 — East of England (Base Region)</w:t>
      </w:r>
      <w:r w:rsidRPr="00F67B3E">
        <w:br/>
        <w:t>• Establish proof of concept &amp; brand leadership.</w:t>
      </w:r>
      <w:r w:rsidRPr="00F67B3E">
        <w:br/>
        <w:t>• Deliver full Access, Transition, and CPD suite.</w:t>
      </w:r>
    </w:p>
    <w:p w14:paraId="476C6EFB" w14:textId="77777777" w:rsidR="00F67B3E" w:rsidRPr="00F67B3E" w:rsidRDefault="00F67B3E" w:rsidP="00F67B3E">
      <w:r w:rsidRPr="00F67B3E">
        <w:rPr>
          <w:b/>
          <w:bCs/>
        </w:rPr>
        <w:t>Stage 2 — National Rollout</w:t>
      </w:r>
      <w:r w:rsidRPr="00F67B3E">
        <w:br/>
        <w:t>• Replicate the model in key clusters: Humber, Teesside, North Sea, Wales, Scotland.</w:t>
      </w:r>
      <w:r w:rsidRPr="00F67B3E">
        <w:br/>
        <w:t>• Partner with regional LEPs and Skills Bootcamp providers.</w:t>
      </w:r>
    </w:p>
    <w:p w14:paraId="25EA6C80" w14:textId="77777777" w:rsidR="00F67B3E" w:rsidRPr="00F67B3E" w:rsidRDefault="00F67B3E" w:rsidP="00F67B3E">
      <w:r w:rsidRPr="00F67B3E">
        <w:rPr>
          <w:b/>
          <w:bCs/>
        </w:rPr>
        <w:t>Stage 3 — Global Partnerships (2028+)</w:t>
      </w:r>
      <w:r w:rsidRPr="00F67B3E">
        <w:br/>
        <w:t>• Export frameworks internationally to offshore wind and hydrogen markets.</w:t>
      </w:r>
      <w:r w:rsidRPr="00F67B3E">
        <w:br/>
        <w:t>• License content globally through corporate training partners.</w:t>
      </w:r>
    </w:p>
    <w:p w14:paraId="2D5131C2" w14:textId="77777777" w:rsidR="00F67B3E" w:rsidRPr="00F67B3E" w:rsidRDefault="00F67B3E" w:rsidP="00F67B3E">
      <w:r w:rsidRPr="00F67B3E">
        <w:pict w14:anchorId="30D614E3">
          <v:rect id="_x0000_i1263" style="width:0;height:1.5pt" o:hralign="center" o:hrstd="t" o:hr="t" fillcolor="#a0a0a0" stroked="f"/>
        </w:pict>
      </w:r>
    </w:p>
    <w:p w14:paraId="1EEEAF5A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🔹</w:t>
      </w:r>
      <w:r w:rsidRPr="00F67B3E">
        <w:rPr>
          <w:b/>
          <w:bCs/>
        </w:rPr>
        <w:t xml:space="preserve"> STRATEGIC OBJECTIVES (3-YEAR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9"/>
        <w:gridCol w:w="2913"/>
      </w:tblGrid>
      <w:tr w:rsidR="00F67B3E" w:rsidRPr="00F67B3E" w14:paraId="44BB7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9DB4C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BEED703" w14:textId="77777777" w:rsidR="00F67B3E" w:rsidRPr="00F67B3E" w:rsidRDefault="00F67B3E" w:rsidP="00F67B3E">
            <w:pPr>
              <w:rPr>
                <w:b/>
                <w:bCs/>
              </w:rPr>
            </w:pPr>
            <w:r w:rsidRPr="00F67B3E">
              <w:rPr>
                <w:b/>
                <w:bCs/>
              </w:rPr>
              <w:t>Ambition</w:t>
            </w:r>
          </w:p>
        </w:tc>
      </w:tr>
      <w:tr w:rsidR="00F67B3E" w:rsidRPr="00F67B3E" w14:paraId="77488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4CD3" w14:textId="77777777" w:rsidR="00F67B3E" w:rsidRPr="00F67B3E" w:rsidRDefault="00F67B3E" w:rsidP="00F67B3E">
            <w:r w:rsidRPr="00F67B3E">
              <w:t xml:space="preserve">Become the </w:t>
            </w:r>
            <w:r w:rsidRPr="00F67B3E">
              <w:rPr>
                <w:b/>
                <w:bCs/>
              </w:rPr>
              <w:t>#1 regional energy workforce brand</w:t>
            </w:r>
          </w:p>
        </w:tc>
        <w:tc>
          <w:tcPr>
            <w:tcW w:w="0" w:type="auto"/>
            <w:vAlign w:val="center"/>
            <w:hideMark/>
          </w:tcPr>
          <w:p w14:paraId="39651E4F" w14:textId="77777777" w:rsidR="00F67B3E" w:rsidRPr="00F67B3E" w:rsidRDefault="00F67B3E" w:rsidP="00F67B3E">
            <w:r w:rsidRPr="00F67B3E">
              <w:t>Within 12 months of launch</w:t>
            </w:r>
          </w:p>
        </w:tc>
      </w:tr>
      <w:tr w:rsidR="00F67B3E" w:rsidRPr="00F67B3E" w14:paraId="2A26F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D97B" w14:textId="77777777" w:rsidR="00F67B3E" w:rsidRPr="00F67B3E" w:rsidRDefault="00F67B3E" w:rsidP="00F67B3E">
            <w:r w:rsidRPr="00F67B3E">
              <w:t xml:space="preserve">Achieve </w:t>
            </w:r>
            <w:r w:rsidRPr="00F67B3E">
              <w:rPr>
                <w:b/>
                <w:bCs/>
              </w:rPr>
              <w:t>£4.5M+ turnover</w:t>
            </w:r>
            <w:r w:rsidRPr="00F67B3E">
              <w:t xml:space="preserve"> with 50% margin</w:t>
            </w:r>
          </w:p>
        </w:tc>
        <w:tc>
          <w:tcPr>
            <w:tcW w:w="0" w:type="auto"/>
            <w:vAlign w:val="center"/>
            <w:hideMark/>
          </w:tcPr>
          <w:p w14:paraId="69101C9F" w14:textId="77777777" w:rsidR="00F67B3E" w:rsidRPr="00F67B3E" w:rsidRDefault="00F67B3E" w:rsidP="00F67B3E">
            <w:r w:rsidRPr="00F67B3E">
              <w:t>Within 3 years</w:t>
            </w:r>
          </w:p>
        </w:tc>
      </w:tr>
      <w:tr w:rsidR="00F67B3E" w:rsidRPr="00F67B3E" w14:paraId="16933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B266" w14:textId="77777777" w:rsidR="00F67B3E" w:rsidRPr="00F67B3E" w:rsidRDefault="00F67B3E" w:rsidP="00F67B3E">
            <w:r w:rsidRPr="00F67B3E">
              <w:t xml:space="preserve">Train </w:t>
            </w:r>
            <w:r w:rsidRPr="00F67B3E">
              <w:rPr>
                <w:b/>
                <w:bCs/>
              </w:rPr>
              <w:t>5,000+ individuals</w:t>
            </w:r>
            <w:r w:rsidRPr="00F67B3E">
              <w:t xml:space="preserve"> into energy careers</w:t>
            </w:r>
          </w:p>
        </w:tc>
        <w:tc>
          <w:tcPr>
            <w:tcW w:w="0" w:type="auto"/>
            <w:vAlign w:val="center"/>
            <w:hideMark/>
          </w:tcPr>
          <w:p w14:paraId="706CBCC8" w14:textId="77777777" w:rsidR="00F67B3E" w:rsidRPr="00F67B3E" w:rsidRDefault="00F67B3E" w:rsidP="00F67B3E">
            <w:r w:rsidRPr="00F67B3E">
              <w:t>By Year 3</w:t>
            </w:r>
          </w:p>
        </w:tc>
      </w:tr>
      <w:tr w:rsidR="00F67B3E" w:rsidRPr="00F67B3E" w14:paraId="13E9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8F42" w14:textId="77777777" w:rsidR="00F67B3E" w:rsidRPr="00F67B3E" w:rsidRDefault="00F67B3E" w:rsidP="00F67B3E">
            <w:r w:rsidRPr="00F67B3E">
              <w:t xml:space="preserve">Build a </w:t>
            </w:r>
            <w:r w:rsidRPr="00F67B3E">
              <w:rPr>
                <w:b/>
                <w:bCs/>
              </w:rPr>
              <w:t>network of 100+ industry partners</w:t>
            </w:r>
          </w:p>
        </w:tc>
        <w:tc>
          <w:tcPr>
            <w:tcW w:w="0" w:type="auto"/>
            <w:vAlign w:val="center"/>
            <w:hideMark/>
          </w:tcPr>
          <w:p w14:paraId="600AA859" w14:textId="77777777" w:rsidR="00F67B3E" w:rsidRPr="00F67B3E" w:rsidRDefault="00F67B3E" w:rsidP="00F67B3E">
            <w:r w:rsidRPr="00F67B3E">
              <w:t>National footprint</w:t>
            </w:r>
          </w:p>
        </w:tc>
      </w:tr>
      <w:tr w:rsidR="00F67B3E" w:rsidRPr="00F67B3E" w14:paraId="03D3A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F053" w14:textId="77777777" w:rsidR="00F67B3E" w:rsidRPr="00F67B3E" w:rsidRDefault="00F67B3E" w:rsidP="00F67B3E">
            <w:r w:rsidRPr="00F67B3E">
              <w:t xml:space="preserve">Launch </w:t>
            </w:r>
            <w:r w:rsidRPr="00F67B3E">
              <w:rPr>
                <w:b/>
                <w:bCs/>
              </w:rPr>
              <w:t>5 regional training clusters</w:t>
            </w:r>
          </w:p>
        </w:tc>
        <w:tc>
          <w:tcPr>
            <w:tcW w:w="0" w:type="auto"/>
            <w:vAlign w:val="center"/>
            <w:hideMark/>
          </w:tcPr>
          <w:p w14:paraId="241990C6" w14:textId="77777777" w:rsidR="00F67B3E" w:rsidRPr="00F67B3E" w:rsidRDefault="00F67B3E" w:rsidP="00F67B3E">
            <w:r w:rsidRPr="00F67B3E">
              <w:t>Across the UK</w:t>
            </w:r>
          </w:p>
        </w:tc>
      </w:tr>
      <w:tr w:rsidR="00F67B3E" w:rsidRPr="00F67B3E" w14:paraId="4A422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79EF" w14:textId="77777777" w:rsidR="00F67B3E" w:rsidRPr="00F67B3E" w:rsidRDefault="00F67B3E" w:rsidP="00F67B3E">
            <w:r w:rsidRPr="00F67B3E">
              <w:t xml:space="preserve">Secure </w:t>
            </w:r>
            <w:r w:rsidRPr="00F67B3E">
              <w:rPr>
                <w:b/>
                <w:bCs/>
              </w:rPr>
              <w:t>DfE / BEIS recognition</w:t>
            </w:r>
            <w:r w:rsidRPr="00F67B3E">
              <w:t xml:space="preserve"> as a best-practice model</w:t>
            </w:r>
          </w:p>
        </w:tc>
        <w:tc>
          <w:tcPr>
            <w:tcW w:w="0" w:type="auto"/>
            <w:vAlign w:val="center"/>
            <w:hideMark/>
          </w:tcPr>
          <w:p w14:paraId="3F3AB518" w14:textId="77777777" w:rsidR="00F67B3E" w:rsidRPr="00F67B3E" w:rsidRDefault="00F67B3E" w:rsidP="00F67B3E">
            <w:r w:rsidRPr="00F67B3E">
              <w:t>Within 36 months</w:t>
            </w:r>
          </w:p>
        </w:tc>
      </w:tr>
    </w:tbl>
    <w:p w14:paraId="673F97F3" w14:textId="77777777" w:rsidR="00F67B3E" w:rsidRPr="00F67B3E" w:rsidRDefault="00F67B3E" w:rsidP="00F67B3E">
      <w:r w:rsidRPr="00F67B3E">
        <w:pict w14:anchorId="1FEC14E5">
          <v:rect id="_x0000_i1264" style="width:0;height:1.5pt" o:hralign="center" o:hrstd="t" o:hr="t" fillcolor="#a0a0a0" stroked="f"/>
        </w:pict>
      </w:r>
    </w:p>
    <w:p w14:paraId="0DB52DCE" w14:textId="77777777" w:rsidR="00F67B3E" w:rsidRPr="00F67B3E" w:rsidRDefault="00F67B3E" w:rsidP="00F67B3E">
      <w:pPr>
        <w:rPr>
          <w:b/>
          <w:bCs/>
        </w:rPr>
      </w:pPr>
      <w:r w:rsidRPr="00F67B3E">
        <w:rPr>
          <w:rFonts w:ascii="Segoe UI Emoji" w:hAnsi="Segoe UI Emoji" w:cs="Segoe UI Emoji"/>
          <w:b/>
          <w:bCs/>
        </w:rPr>
        <w:t>🧭</w:t>
      </w:r>
      <w:r w:rsidRPr="00F67B3E">
        <w:rPr>
          <w:b/>
          <w:bCs/>
        </w:rPr>
        <w:t xml:space="preserve"> POSITIONING STATEMENT</w:t>
      </w:r>
    </w:p>
    <w:p w14:paraId="7AAAFA38" w14:textId="77777777" w:rsidR="00F67B3E" w:rsidRPr="00F67B3E" w:rsidRDefault="00F67B3E" w:rsidP="00F67B3E">
      <w:r w:rsidRPr="00F67B3E">
        <w:rPr>
          <w:b/>
          <w:bCs/>
        </w:rPr>
        <w:t>Upskill Energy — Powering the People Behind the Transition.</w:t>
      </w:r>
      <w:r w:rsidRPr="00F67B3E">
        <w:br/>
        <w:t>We connect funding, education, and industry to create workforce solutions that drive the energy economy — from first skills to future leadership.</w:t>
      </w:r>
    </w:p>
    <w:p w14:paraId="44A50800" w14:textId="77777777" w:rsidR="009267F7" w:rsidRPr="00F67B3E" w:rsidRDefault="009267F7" w:rsidP="00F67B3E"/>
    <w:sectPr w:rsidR="009267F7" w:rsidRPr="00F67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4D9"/>
    <w:multiLevelType w:val="multilevel"/>
    <w:tmpl w:val="4950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4461"/>
    <w:multiLevelType w:val="multilevel"/>
    <w:tmpl w:val="DEF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3454F"/>
    <w:multiLevelType w:val="multilevel"/>
    <w:tmpl w:val="449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04260"/>
    <w:multiLevelType w:val="multilevel"/>
    <w:tmpl w:val="5AD2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C7E01"/>
    <w:multiLevelType w:val="multilevel"/>
    <w:tmpl w:val="990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A5F23"/>
    <w:multiLevelType w:val="multilevel"/>
    <w:tmpl w:val="0A8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C21F2"/>
    <w:multiLevelType w:val="multilevel"/>
    <w:tmpl w:val="E34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E319F"/>
    <w:multiLevelType w:val="multilevel"/>
    <w:tmpl w:val="A9CA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C183E"/>
    <w:multiLevelType w:val="multilevel"/>
    <w:tmpl w:val="7FA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D1550"/>
    <w:multiLevelType w:val="multilevel"/>
    <w:tmpl w:val="80E6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578C7"/>
    <w:multiLevelType w:val="multilevel"/>
    <w:tmpl w:val="90D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52997"/>
    <w:multiLevelType w:val="multilevel"/>
    <w:tmpl w:val="600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D198B"/>
    <w:multiLevelType w:val="multilevel"/>
    <w:tmpl w:val="1BCC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02D5F"/>
    <w:multiLevelType w:val="multilevel"/>
    <w:tmpl w:val="8A2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F49F9"/>
    <w:multiLevelType w:val="multilevel"/>
    <w:tmpl w:val="2450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85EDF"/>
    <w:multiLevelType w:val="multilevel"/>
    <w:tmpl w:val="A02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08163">
    <w:abstractNumId w:val="15"/>
  </w:num>
  <w:num w:numId="2" w16cid:durableId="1047875936">
    <w:abstractNumId w:val="3"/>
  </w:num>
  <w:num w:numId="3" w16cid:durableId="1840349000">
    <w:abstractNumId w:val="1"/>
  </w:num>
  <w:num w:numId="4" w16cid:durableId="601110390">
    <w:abstractNumId w:val="5"/>
  </w:num>
  <w:num w:numId="5" w16cid:durableId="189609675">
    <w:abstractNumId w:val="10"/>
  </w:num>
  <w:num w:numId="6" w16cid:durableId="1113129825">
    <w:abstractNumId w:val="11"/>
  </w:num>
  <w:num w:numId="7" w16cid:durableId="1179352847">
    <w:abstractNumId w:val="7"/>
  </w:num>
  <w:num w:numId="8" w16cid:durableId="1428651140">
    <w:abstractNumId w:val="9"/>
  </w:num>
  <w:num w:numId="9" w16cid:durableId="1642297820">
    <w:abstractNumId w:val="4"/>
  </w:num>
  <w:num w:numId="10" w16cid:durableId="2054690980">
    <w:abstractNumId w:val="8"/>
  </w:num>
  <w:num w:numId="11" w16cid:durableId="518155397">
    <w:abstractNumId w:val="6"/>
  </w:num>
  <w:num w:numId="12" w16cid:durableId="1341422299">
    <w:abstractNumId w:val="14"/>
  </w:num>
  <w:num w:numId="13" w16cid:durableId="403450199">
    <w:abstractNumId w:val="12"/>
  </w:num>
  <w:num w:numId="14" w16cid:durableId="1846750051">
    <w:abstractNumId w:val="2"/>
  </w:num>
  <w:num w:numId="15" w16cid:durableId="1554196042">
    <w:abstractNumId w:val="13"/>
  </w:num>
  <w:num w:numId="16" w16cid:durableId="8789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F7"/>
    <w:rsid w:val="001B3E36"/>
    <w:rsid w:val="009267F7"/>
    <w:rsid w:val="00F6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25BA3"/>
  <w15:chartTrackingRefBased/>
  <w15:docId w15:val="{32DD1973-D3CA-4CD8-A0FE-EB739EF4C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999</Words>
  <Characters>6417</Characters>
  <Application>Microsoft Office Word</Application>
  <DocSecurity>0</DocSecurity>
  <Lines>289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1</cp:revision>
  <dcterms:created xsi:type="dcterms:W3CDTF">2025-10-19T05:50:00Z</dcterms:created>
  <dcterms:modified xsi:type="dcterms:W3CDTF">2025-10-19T06:02:00Z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a5e8aecc-40e3-4de9-b4bc-45f19b327d47</vt:lpwstr>
  </property>
</Properties>
</file>