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B399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Upskill Energy — Project Plan &amp; Budget (Grant Application Framework)</w:t>
      </w:r>
    </w:p>
    <w:p w14:paraId="152DBF4A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  <w:i/>
          <w:iCs/>
        </w:rPr>
        <w:t>Aligned to the Access → Transition → Advance → Empower Model</w:t>
      </w:r>
    </w:p>
    <w:p w14:paraId="17103108" w14:textId="77777777" w:rsidR="000A1270" w:rsidRPr="000A1270" w:rsidRDefault="000A1270" w:rsidP="000A1270">
      <w:r w:rsidRPr="000A1270">
        <w:pict w14:anchorId="44D06271">
          <v:rect id="_x0000_i1091" style="width:0;height:1.5pt" o:hralign="center" o:hrstd="t" o:hr="t" fillcolor="#a0a0a0" stroked="f"/>
        </w:pict>
      </w:r>
    </w:p>
    <w:p w14:paraId="6335CDC1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1️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Project Overview</w:t>
      </w:r>
    </w:p>
    <w:p w14:paraId="22235AC1" w14:textId="77777777" w:rsidR="000A1270" w:rsidRPr="000A1270" w:rsidRDefault="000A1270" w:rsidP="000A1270">
      <w:r w:rsidRPr="000A1270">
        <w:rPr>
          <w:b/>
          <w:bCs/>
        </w:rPr>
        <w:t>Project Title:</w:t>
      </w:r>
      <w:r w:rsidRPr="000A1270">
        <w:br/>
      </w:r>
      <w:r w:rsidRPr="000A1270">
        <w:rPr>
          <w:b/>
          <w:bCs/>
        </w:rPr>
        <w:t>“Upskill Energy Academy — Building the Workforce for the Energy Transition”</w:t>
      </w:r>
    </w:p>
    <w:p w14:paraId="415D5855" w14:textId="77777777" w:rsidR="000A1270" w:rsidRPr="000A1270" w:rsidRDefault="000A1270" w:rsidP="000A1270">
      <w:r w:rsidRPr="000A1270">
        <w:rPr>
          <w:b/>
          <w:bCs/>
        </w:rPr>
        <w:t>Project Duration:</w:t>
      </w:r>
      <w:r w:rsidRPr="000A1270">
        <w:br/>
        <w:t>24 months (divided into three phases)</w:t>
      </w:r>
    </w:p>
    <w:p w14:paraId="351293E4" w14:textId="77777777" w:rsidR="000A1270" w:rsidRPr="000A1270" w:rsidRDefault="000A1270" w:rsidP="000A1270">
      <w:r w:rsidRPr="000A1270">
        <w:rPr>
          <w:b/>
          <w:bCs/>
        </w:rPr>
        <w:t>Lead Organisation:</w:t>
      </w:r>
      <w:r w:rsidRPr="000A1270">
        <w:br/>
        <w:t>Upskill Energy Ltd.</w:t>
      </w:r>
    </w:p>
    <w:p w14:paraId="24C05198" w14:textId="77777777" w:rsidR="000A1270" w:rsidRPr="000A1270" w:rsidRDefault="000A1270" w:rsidP="000A1270">
      <w:r w:rsidRPr="000A1270">
        <w:rPr>
          <w:b/>
          <w:bCs/>
        </w:rPr>
        <w:t>Delivery Partners:</w:t>
      </w:r>
    </w:p>
    <w:p w14:paraId="0106FDCD" w14:textId="77777777" w:rsidR="000A1270" w:rsidRPr="000A1270" w:rsidRDefault="000A1270" w:rsidP="000A1270">
      <w:pPr>
        <w:numPr>
          <w:ilvl w:val="0"/>
          <w:numId w:val="1"/>
        </w:numPr>
      </w:pPr>
      <w:r w:rsidRPr="000A1270">
        <w:t>East of England Energy Group (EEEGR)</w:t>
      </w:r>
    </w:p>
    <w:p w14:paraId="04436330" w14:textId="77777777" w:rsidR="000A1270" w:rsidRPr="000A1270" w:rsidRDefault="000A1270" w:rsidP="000A1270">
      <w:pPr>
        <w:numPr>
          <w:ilvl w:val="0"/>
          <w:numId w:val="1"/>
        </w:numPr>
      </w:pPr>
      <w:r w:rsidRPr="000A1270">
        <w:t>Regional FE College Network (Norfolk, Suffolk, Humber)</w:t>
      </w:r>
    </w:p>
    <w:p w14:paraId="2840E761" w14:textId="77777777" w:rsidR="000A1270" w:rsidRPr="000A1270" w:rsidRDefault="000A1270" w:rsidP="000A1270">
      <w:pPr>
        <w:numPr>
          <w:ilvl w:val="0"/>
          <w:numId w:val="1"/>
        </w:numPr>
      </w:pPr>
      <w:r w:rsidRPr="000A1270">
        <w:t>Local Authorities &amp; LSIP Skills Partnerships</w:t>
      </w:r>
    </w:p>
    <w:p w14:paraId="5CF94963" w14:textId="77777777" w:rsidR="000A1270" w:rsidRPr="000A1270" w:rsidRDefault="000A1270" w:rsidP="000A1270">
      <w:pPr>
        <w:numPr>
          <w:ilvl w:val="0"/>
          <w:numId w:val="1"/>
        </w:numPr>
      </w:pPr>
      <w:r w:rsidRPr="000A1270">
        <w:t>Employer Partners (Vattenfall, EDF, ScottishPower Renewables, Centrica)</w:t>
      </w:r>
    </w:p>
    <w:p w14:paraId="62815103" w14:textId="77777777" w:rsidR="000A1270" w:rsidRPr="000A1270" w:rsidRDefault="000A1270" w:rsidP="000A1270">
      <w:pPr>
        <w:numPr>
          <w:ilvl w:val="0"/>
          <w:numId w:val="1"/>
        </w:numPr>
      </w:pPr>
      <w:r w:rsidRPr="000A1270">
        <w:t>Technology Partner (Digital LMS &amp; Credentialing Platform Provider)</w:t>
      </w:r>
    </w:p>
    <w:p w14:paraId="160DD3C8" w14:textId="77777777" w:rsidR="000A1270" w:rsidRPr="000A1270" w:rsidRDefault="000A1270" w:rsidP="000A1270">
      <w:r w:rsidRPr="000A1270">
        <w:rPr>
          <w:b/>
          <w:bCs/>
        </w:rPr>
        <w:t>Project Aim:</w:t>
      </w:r>
      <w:r w:rsidRPr="000A1270">
        <w:br/>
        <w:t>To create an integrated energy workforce development ecosystem that enables new entrants, skilled trades, and existing professionals to access, transition, and advance within the energy sector — supported by an innovative digital learning and assurance platform.</w:t>
      </w:r>
    </w:p>
    <w:p w14:paraId="2B826484" w14:textId="77777777" w:rsidR="000A1270" w:rsidRPr="000A1270" w:rsidRDefault="000A1270" w:rsidP="000A1270">
      <w:r w:rsidRPr="000A1270">
        <w:pict w14:anchorId="095D5A5A">
          <v:rect id="_x0000_i1092" style="width:0;height:1.5pt" o:hralign="center" o:hrstd="t" o:hr="t" fillcolor="#a0a0a0" stroked="f"/>
        </w:pict>
      </w:r>
    </w:p>
    <w:p w14:paraId="4456F305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2️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Project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6730"/>
      </w:tblGrid>
      <w:tr w:rsidR="000A1270" w:rsidRPr="000A1270" w14:paraId="3C300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E334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DA1A4F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Outcome</w:t>
            </w:r>
          </w:p>
        </w:tc>
      </w:tr>
      <w:tr w:rsidR="000A1270" w:rsidRPr="000A1270" w14:paraId="2C7D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85C7" w14:textId="77777777" w:rsidR="000A1270" w:rsidRPr="000A1270" w:rsidRDefault="000A1270" w:rsidP="000A1270">
            <w:r w:rsidRPr="000A1270">
              <w:rPr>
                <w:b/>
                <w:bCs/>
              </w:rPr>
              <w:t>1. Develop Access Pathways</w:t>
            </w:r>
          </w:p>
        </w:tc>
        <w:tc>
          <w:tcPr>
            <w:tcW w:w="0" w:type="auto"/>
            <w:vAlign w:val="center"/>
            <w:hideMark/>
          </w:tcPr>
          <w:p w14:paraId="2290EA67" w14:textId="77777777" w:rsidR="000A1270" w:rsidRPr="000A1270" w:rsidRDefault="000A1270" w:rsidP="000A1270">
            <w:r w:rsidRPr="000A1270">
              <w:t>Create and deliver 3 foundation “Access to Energy Trades” programs (Electrical, Mechanical, Instrumentation) with embedded HSE and employability units.</w:t>
            </w:r>
          </w:p>
        </w:tc>
      </w:tr>
      <w:tr w:rsidR="000A1270" w:rsidRPr="000A1270" w14:paraId="1AB9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FDE7" w14:textId="77777777" w:rsidR="000A1270" w:rsidRPr="000A1270" w:rsidRDefault="000A1270" w:rsidP="000A1270">
            <w:r w:rsidRPr="000A1270">
              <w:rPr>
                <w:b/>
                <w:bCs/>
              </w:rPr>
              <w:t>2. Deliver Transition Programs</w:t>
            </w:r>
          </w:p>
        </w:tc>
        <w:tc>
          <w:tcPr>
            <w:tcW w:w="0" w:type="auto"/>
            <w:vAlign w:val="center"/>
            <w:hideMark/>
          </w:tcPr>
          <w:p w14:paraId="4B446A92" w14:textId="77777777" w:rsidR="000A1270" w:rsidRPr="000A1270" w:rsidRDefault="000A1270" w:rsidP="000A1270">
            <w:r w:rsidRPr="000A1270">
              <w:t>Build 5 cross-industry transition modules (Hydrogen, Offshore Wind, Solar &amp; Storage, Automation, Carbon Capture).</w:t>
            </w:r>
          </w:p>
        </w:tc>
      </w:tr>
      <w:tr w:rsidR="000A1270" w:rsidRPr="000A1270" w14:paraId="23A3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EEDF" w14:textId="77777777" w:rsidR="000A1270" w:rsidRPr="000A1270" w:rsidRDefault="000A1270" w:rsidP="000A1270">
            <w:r w:rsidRPr="000A1270">
              <w:rPr>
                <w:b/>
                <w:bCs/>
              </w:rPr>
              <w:lastRenderedPageBreak/>
              <w:t>3. Advance Workforce Capability</w:t>
            </w:r>
          </w:p>
        </w:tc>
        <w:tc>
          <w:tcPr>
            <w:tcW w:w="0" w:type="auto"/>
            <w:vAlign w:val="center"/>
            <w:hideMark/>
          </w:tcPr>
          <w:p w14:paraId="420DB9F4" w14:textId="77777777" w:rsidR="000A1270" w:rsidRPr="000A1270" w:rsidRDefault="000A1270" w:rsidP="000A1270">
            <w:r w:rsidRPr="000A1270">
              <w:t>Design 6 bespoke CPD and site-specific training packages for employers focusing on operational performance and compliance.</w:t>
            </w:r>
          </w:p>
        </w:tc>
      </w:tr>
      <w:tr w:rsidR="000A1270" w:rsidRPr="000A1270" w14:paraId="7C6D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3D59" w14:textId="77777777" w:rsidR="000A1270" w:rsidRPr="000A1270" w:rsidRDefault="000A1270" w:rsidP="000A1270">
            <w:r w:rsidRPr="000A1270">
              <w:rPr>
                <w:b/>
                <w:bCs/>
              </w:rPr>
              <w:t>4. Deploy Digital Learning Platform</w:t>
            </w:r>
          </w:p>
        </w:tc>
        <w:tc>
          <w:tcPr>
            <w:tcW w:w="0" w:type="auto"/>
            <w:vAlign w:val="center"/>
            <w:hideMark/>
          </w:tcPr>
          <w:p w14:paraId="6C866F6C" w14:textId="77777777" w:rsidR="000A1270" w:rsidRPr="000A1270" w:rsidRDefault="000A1270" w:rsidP="000A1270">
            <w:r w:rsidRPr="000A1270">
              <w:t>Implement LMS and analytics dashboard to host, credential, and report learning outcomes.</w:t>
            </w:r>
          </w:p>
        </w:tc>
      </w:tr>
      <w:tr w:rsidR="000A1270" w:rsidRPr="000A1270" w14:paraId="4246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E607" w14:textId="77777777" w:rsidR="000A1270" w:rsidRPr="000A1270" w:rsidRDefault="000A1270" w:rsidP="000A1270">
            <w:r w:rsidRPr="000A1270">
              <w:rPr>
                <w:b/>
                <w:bCs/>
              </w:rPr>
              <w:t>5. Workforce Impact &amp; Inclusion</w:t>
            </w:r>
          </w:p>
        </w:tc>
        <w:tc>
          <w:tcPr>
            <w:tcW w:w="0" w:type="auto"/>
            <w:vAlign w:val="center"/>
            <w:hideMark/>
          </w:tcPr>
          <w:p w14:paraId="4D4745A0" w14:textId="77777777" w:rsidR="000A1270" w:rsidRPr="000A1270" w:rsidRDefault="000A1270" w:rsidP="000A1270">
            <w:r w:rsidRPr="000A1270">
              <w:t xml:space="preserve">Train at least 1,500 learners with 85% employment or upskilling outcomes, prioritising </w:t>
            </w:r>
            <w:proofErr w:type="gramStart"/>
            <w:r w:rsidRPr="000A1270">
              <w:t>local residents</w:t>
            </w:r>
            <w:proofErr w:type="gramEnd"/>
            <w:r w:rsidRPr="000A1270">
              <w:t xml:space="preserve"> and underrepresented groups.</w:t>
            </w:r>
          </w:p>
        </w:tc>
      </w:tr>
      <w:tr w:rsidR="000A1270" w:rsidRPr="000A1270" w14:paraId="3CB0C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2C0C" w14:textId="77777777" w:rsidR="000A1270" w:rsidRPr="000A1270" w:rsidRDefault="000A1270" w:rsidP="000A1270">
            <w:r w:rsidRPr="000A1270">
              <w:rPr>
                <w:b/>
                <w:bCs/>
              </w:rPr>
              <w:t>6. Create Sustainable Funding Model</w:t>
            </w:r>
          </w:p>
        </w:tc>
        <w:tc>
          <w:tcPr>
            <w:tcW w:w="0" w:type="auto"/>
            <w:vAlign w:val="center"/>
            <w:hideMark/>
          </w:tcPr>
          <w:p w14:paraId="264192FD" w14:textId="77777777" w:rsidR="000A1270" w:rsidRPr="000A1270" w:rsidRDefault="000A1270" w:rsidP="000A1270">
            <w:r w:rsidRPr="000A1270">
              <w:t>Combine funded delivery, employer co-investment, and digital licensing to ensure long-term sustainability beyond the grant.</w:t>
            </w:r>
          </w:p>
        </w:tc>
      </w:tr>
    </w:tbl>
    <w:p w14:paraId="6553961C" w14:textId="77777777" w:rsidR="000A1270" w:rsidRPr="000A1270" w:rsidRDefault="000A1270" w:rsidP="000A1270">
      <w:r w:rsidRPr="000A1270">
        <w:pict w14:anchorId="5D5FE53E">
          <v:rect id="_x0000_i1093" style="width:0;height:1.5pt" o:hralign="center" o:hrstd="t" o:hr="t" fillcolor="#a0a0a0" stroked="f"/>
        </w:pict>
      </w:r>
    </w:p>
    <w:p w14:paraId="52B2A56F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3️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Project Phases</w:t>
      </w:r>
    </w:p>
    <w:p w14:paraId="2A81776E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Phase 1 — Design &amp; Infrastructure (Months 1–6)</w:t>
      </w:r>
    </w:p>
    <w:p w14:paraId="43CF8436" w14:textId="77777777" w:rsidR="000A1270" w:rsidRPr="000A1270" w:rsidRDefault="000A1270" w:rsidP="000A1270">
      <w:pPr>
        <w:numPr>
          <w:ilvl w:val="0"/>
          <w:numId w:val="2"/>
        </w:numPr>
      </w:pPr>
      <w:r w:rsidRPr="000A1270">
        <w:t>Curriculum mapping for Access, Transition, and Advance frameworks.</w:t>
      </w:r>
    </w:p>
    <w:p w14:paraId="0B0FEFE0" w14:textId="77777777" w:rsidR="000A1270" w:rsidRPr="000A1270" w:rsidRDefault="000A1270" w:rsidP="000A1270">
      <w:pPr>
        <w:numPr>
          <w:ilvl w:val="0"/>
          <w:numId w:val="2"/>
        </w:numPr>
      </w:pPr>
      <w:r w:rsidRPr="000A1270">
        <w:t>Platform build and integration (LMS, analytics, digital credentialing).</w:t>
      </w:r>
    </w:p>
    <w:p w14:paraId="7D721932" w14:textId="77777777" w:rsidR="000A1270" w:rsidRPr="000A1270" w:rsidRDefault="000A1270" w:rsidP="000A1270">
      <w:pPr>
        <w:numPr>
          <w:ilvl w:val="0"/>
          <w:numId w:val="2"/>
        </w:numPr>
      </w:pPr>
      <w:r w:rsidRPr="000A1270">
        <w:t>Partnership mobilisation (EEEGR, colleges, employers, funders).</w:t>
      </w:r>
    </w:p>
    <w:p w14:paraId="1D3D958B" w14:textId="77777777" w:rsidR="000A1270" w:rsidRPr="000A1270" w:rsidRDefault="000A1270" w:rsidP="000A1270">
      <w:pPr>
        <w:numPr>
          <w:ilvl w:val="0"/>
          <w:numId w:val="2"/>
        </w:numPr>
      </w:pPr>
      <w:r w:rsidRPr="000A1270">
        <w:t>Quality assurance framework and trainer accreditation.</w:t>
      </w:r>
    </w:p>
    <w:p w14:paraId="5E9EAB11" w14:textId="77777777" w:rsidR="000A1270" w:rsidRPr="000A1270" w:rsidRDefault="000A1270" w:rsidP="000A1270">
      <w:r w:rsidRPr="000A1270">
        <w:rPr>
          <w:b/>
          <w:bCs/>
        </w:rPr>
        <w:t>Deliverables:</w:t>
      </w:r>
    </w:p>
    <w:p w14:paraId="0815A683" w14:textId="77777777" w:rsidR="000A1270" w:rsidRPr="000A1270" w:rsidRDefault="000A1270" w:rsidP="000A1270">
      <w:pPr>
        <w:numPr>
          <w:ilvl w:val="0"/>
          <w:numId w:val="3"/>
        </w:numPr>
      </w:pPr>
      <w:r w:rsidRPr="000A1270">
        <w:t>10 accredited course frameworks ready for pilot.</w:t>
      </w:r>
    </w:p>
    <w:p w14:paraId="41A1A251" w14:textId="77777777" w:rsidR="000A1270" w:rsidRPr="000A1270" w:rsidRDefault="000A1270" w:rsidP="000A1270">
      <w:pPr>
        <w:numPr>
          <w:ilvl w:val="0"/>
          <w:numId w:val="3"/>
        </w:numPr>
      </w:pPr>
      <w:r w:rsidRPr="000A1270">
        <w:t>LMS live with credentialing engine.</w:t>
      </w:r>
    </w:p>
    <w:p w14:paraId="70DCD623" w14:textId="77777777" w:rsidR="000A1270" w:rsidRPr="000A1270" w:rsidRDefault="000A1270" w:rsidP="000A1270">
      <w:pPr>
        <w:numPr>
          <w:ilvl w:val="0"/>
          <w:numId w:val="3"/>
        </w:numPr>
      </w:pPr>
      <w:r w:rsidRPr="000A1270">
        <w:t>Signed partnership agreements with FE and employers.</w:t>
      </w:r>
    </w:p>
    <w:p w14:paraId="630FFF50" w14:textId="77777777" w:rsidR="000A1270" w:rsidRPr="000A1270" w:rsidRDefault="000A1270" w:rsidP="000A1270">
      <w:r w:rsidRPr="000A1270">
        <w:pict w14:anchorId="42EA5E5B">
          <v:rect id="_x0000_i1094" style="width:0;height:1.5pt" o:hralign="center" o:hrstd="t" o:hr="t" fillcolor="#a0a0a0" stroked="f"/>
        </w:pict>
      </w:r>
    </w:p>
    <w:p w14:paraId="77C290FA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Phase 2 — Pilot &amp; Delivery (Months 7–18)</w:t>
      </w:r>
    </w:p>
    <w:p w14:paraId="7E40BCC1" w14:textId="77777777" w:rsidR="000A1270" w:rsidRPr="000A1270" w:rsidRDefault="000A1270" w:rsidP="000A1270">
      <w:pPr>
        <w:numPr>
          <w:ilvl w:val="0"/>
          <w:numId w:val="4"/>
        </w:numPr>
      </w:pPr>
      <w:r w:rsidRPr="000A1270">
        <w:t>Deliver pilot Access &amp; Transition programs through FE partners.</w:t>
      </w:r>
    </w:p>
    <w:p w14:paraId="149634B9" w14:textId="77777777" w:rsidR="000A1270" w:rsidRPr="000A1270" w:rsidRDefault="000A1270" w:rsidP="000A1270">
      <w:pPr>
        <w:numPr>
          <w:ilvl w:val="0"/>
          <w:numId w:val="4"/>
        </w:numPr>
      </w:pPr>
      <w:r w:rsidRPr="000A1270">
        <w:t>Deploy first CPD packages for employer sites.</w:t>
      </w:r>
    </w:p>
    <w:p w14:paraId="61715361" w14:textId="77777777" w:rsidR="000A1270" w:rsidRPr="000A1270" w:rsidRDefault="000A1270" w:rsidP="000A1270">
      <w:pPr>
        <w:numPr>
          <w:ilvl w:val="0"/>
          <w:numId w:val="4"/>
        </w:numPr>
      </w:pPr>
      <w:r w:rsidRPr="000A1270">
        <w:t>Measure outcomes, gather feedback, refine content.</w:t>
      </w:r>
    </w:p>
    <w:p w14:paraId="53989697" w14:textId="77777777" w:rsidR="000A1270" w:rsidRPr="000A1270" w:rsidRDefault="000A1270" w:rsidP="000A1270">
      <w:pPr>
        <w:numPr>
          <w:ilvl w:val="0"/>
          <w:numId w:val="4"/>
        </w:numPr>
      </w:pPr>
      <w:r w:rsidRPr="000A1270">
        <w:t>Employer co-funding activated via Transition and CPD contracts.</w:t>
      </w:r>
    </w:p>
    <w:p w14:paraId="1FD5FD58" w14:textId="77777777" w:rsidR="000A1270" w:rsidRPr="000A1270" w:rsidRDefault="000A1270" w:rsidP="000A1270">
      <w:r w:rsidRPr="000A1270">
        <w:rPr>
          <w:b/>
          <w:bCs/>
        </w:rPr>
        <w:lastRenderedPageBreak/>
        <w:t>Deliverables:</w:t>
      </w:r>
    </w:p>
    <w:p w14:paraId="6F64CE51" w14:textId="77777777" w:rsidR="000A1270" w:rsidRPr="000A1270" w:rsidRDefault="000A1270" w:rsidP="000A1270">
      <w:pPr>
        <w:numPr>
          <w:ilvl w:val="0"/>
          <w:numId w:val="5"/>
        </w:numPr>
      </w:pPr>
      <w:r w:rsidRPr="000A1270">
        <w:t xml:space="preserve">800 learners trained (60% new entrants / 40% </w:t>
      </w:r>
      <w:proofErr w:type="spellStart"/>
      <w:r w:rsidRPr="000A1270">
        <w:t>upskillers</w:t>
      </w:r>
      <w:proofErr w:type="spellEnd"/>
      <w:r w:rsidRPr="000A1270">
        <w:t>).</w:t>
      </w:r>
    </w:p>
    <w:p w14:paraId="094BDFDB" w14:textId="77777777" w:rsidR="000A1270" w:rsidRPr="000A1270" w:rsidRDefault="000A1270" w:rsidP="000A1270">
      <w:pPr>
        <w:numPr>
          <w:ilvl w:val="0"/>
          <w:numId w:val="5"/>
        </w:numPr>
      </w:pPr>
      <w:r w:rsidRPr="000A1270">
        <w:t>25+ employers engaged.</w:t>
      </w:r>
    </w:p>
    <w:p w14:paraId="3ED793B9" w14:textId="77777777" w:rsidR="000A1270" w:rsidRPr="000A1270" w:rsidRDefault="000A1270" w:rsidP="000A1270">
      <w:pPr>
        <w:numPr>
          <w:ilvl w:val="0"/>
          <w:numId w:val="5"/>
        </w:numPr>
      </w:pPr>
      <w:r w:rsidRPr="000A1270">
        <w:t>80% job placement or internal progression.</w:t>
      </w:r>
    </w:p>
    <w:p w14:paraId="6F4AFEC4" w14:textId="77777777" w:rsidR="000A1270" w:rsidRPr="000A1270" w:rsidRDefault="000A1270" w:rsidP="000A1270">
      <w:r w:rsidRPr="000A1270">
        <w:pict w14:anchorId="343292F0">
          <v:rect id="_x0000_i1095" style="width:0;height:1.5pt" o:hralign="center" o:hrstd="t" o:hr="t" fillcolor="#a0a0a0" stroked="f"/>
        </w:pict>
      </w:r>
    </w:p>
    <w:p w14:paraId="2B1C87E3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Phase 3 — Expansion &amp; Sustainability (Months 19–24)</w:t>
      </w:r>
    </w:p>
    <w:p w14:paraId="0095CB7D" w14:textId="77777777" w:rsidR="000A1270" w:rsidRPr="000A1270" w:rsidRDefault="000A1270" w:rsidP="000A1270">
      <w:pPr>
        <w:numPr>
          <w:ilvl w:val="0"/>
          <w:numId w:val="6"/>
        </w:numPr>
      </w:pPr>
      <w:r w:rsidRPr="000A1270">
        <w:t>Launch licensing model to regional partners.</w:t>
      </w:r>
    </w:p>
    <w:p w14:paraId="0DAC1A7C" w14:textId="77777777" w:rsidR="000A1270" w:rsidRPr="000A1270" w:rsidRDefault="000A1270" w:rsidP="000A1270">
      <w:pPr>
        <w:numPr>
          <w:ilvl w:val="0"/>
          <w:numId w:val="6"/>
        </w:numPr>
      </w:pPr>
      <w:r w:rsidRPr="000A1270">
        <w:t>Deliver advanced site packages to new employer contracts.</w:t>
      </w:r>
    </w:p>
    <w:p w14:paraId="1E80B0A3" w14:textId="77777777" w:rsidR="000A1270" w:rsidRPr="000A1270" w:rsidRDefault="000A1270" w:rsidP="000A1270">
      <w:pPr>
        <w:numPr>
          <w:ilvl w:val="0"/>
          <w:numId w:val="6"/>
        </w:numPr>
      </w:pPr>
      <w:r w:rsidRPr="000A1270">
        <w:t>Publish regional workforce impact report.</w:t>
      </w:r>
    </w:p>
    <w:p w14:paraId="4A0514EC" w14:textId="77777777" w:rsidR="000A1270" w:rsidRPr="000A1270" w:rsidRDefault="000A1270" w:rsidP="000A1270">
      <w:pPr>
        <w:numPr>
          <w:ilvl w:val="0"/>
          <w:numId w:val="6"/>
        </w:numPr>
      </w:pPr>
      <w:r w:rsidRPr="000A1270">
        <w:t>Secure follow-on funding and reinvest in digital R&amp;D.</w:t>
      </w:r>
    </w:p>
    <w:p w14:paraId="400090AB" w14:textId="77777777" w:rsidR="000A1270" w:rsidRPr="000A1270" w:rsidRDefault="000A1270" w:rsidP="000A1270">
      <w:r w:rsidRPr="000A1270">
        <w:rPr>
          <w:b/>
          <w:bCs/>
        </w:rPr>
        <w:t>Deliverables:</w:t>
      </w:r>
    </w:p>
    <w:p w14:paraId="70BAB3B4" w14:textId="77777777" w:rsidR="000A1270" w:rsidRPr="000A1270" w:rsidRDefault="000A1270" w:rsidP="000A1270">
      <w:pPr>
        <w:numPr>
          <w:ilvl w:val="0"/>
          <w:numId w:val="7"/>
        </w:numPr>
      </w:pPr>
      <w:r w:rsidRPr="000A1270">
        <w:t>1,500 total learners trained.</w:t>
      </w:r>
    </w:p>
    <w:p w14:paraId="458CFA73" w14:textId="77777777" w:rsidR="000A1270" w:rsidRPr="000A1270" w:rsidRDefault="000A1270" w:rsidP="000A1270">
      <w:pPr>
        <w:numPr>
          <w:ilvl w:val="0"/>
          <w:numId w:val="7"/>
        </w:numPr>
      </w:pPr>
      <w:r w:rsidRPr="000A1270">
        <w:t>100% digital delivery readiness for national replication.</w:t>
      </w:r>
    </w:p>
    <w:p w14:paraId="4C70E392" w14:textId="77777777" w:rsidR="000A1270" w:rsidRPr="000A1270" w:rsidRDefault="000A1270" w:rsidP="000A1270">
      <w:pPr>
        <w:numPr>
          <w:ilvl w:val="0"/>
          <w:numId w:val="7"/>
        </w:numPr>
      </w:pPr>
      <w:r w:rsidRPr="000A1270">
        <w:t>Demonstrable 5:1 social ROI and net-zero workforce impact report.</w:t>
      </w:r>
    </w:p>
    <w:p w14:paraId="21D7310E" w14:textId="77777777" w:rsidR="000A1270" w:rsidRPr="000A1270" w:rsidRDefault="000A1270" w:rsidP="000A1270">
      <w:r w:rsidRPr="000A1270">
        <w:pict w14:anchorId="133BDEC7">
          <v:rect id="_x0000_i1096" style="width:0;height:1.5pt" o:hralign="center" o:hrstd="t" o:hr="t" fillcolor="#a0a0a0" stroked="f"/>
        </w:pict>
      </w:r>
    </w:p>
    <w:p w14:paraId="5781B7D5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4️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Detailed Budget (Indicative)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681"/>
        <w:gridCol w:w="1030"/>
        <w:gridCol w:w="1751"/>
      </w:tblGrid>
      <w:tr w:rsidR="000A1270" w:rsidRPr="000A1270" w14:paraId="3E5E7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646BD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848AC4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CC4D54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Cost (£)</w:t>
            </w:r>
          </w:p>
        </w:tc>
        <w:tc>
          <w:tcPr>
            <w:tcW w:w="0" w:type="auto"/>
            <w:vAlign w:val="center"/>
            <w:hideMark/>
          </w:tcPr>
          <w:p w14:paraId="25BF7E56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Funding Source</w:t>
            </w:r>
          </w:p>
        </w:tc>
      </w:tr>
      <w:tr w:rsidR="000A1270" w:rsidRPr="000A1270" w14:paraId="4017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45B5" w14:textId="77777777" w:rsidR="000A1270" w:rsidRPr="000A1270" w:rsidRDefault="000A1270" w:rsidP="000A1270">
            <w:r w:rsidRPr="000A1270">
              <w:rPr>
                <w:b/>
                <w:bCs/>
              </w:rPr>
              <w:t>Curriculum &amp; Framework Development</w:t>
            </w:r>
          </w:p>
        </w:tc>
        <w:tc>
          <w:tcPr>
            <w:tcW w:w="0" w:type="auto"/>
            <w:vAlign w:val="center"/>
            <w:hideMark/>
          </w:tcPr>
          <w:p w14:paraId="52B21B27" w14:textId="77777777" w:rsidR="000A1270" w:rsidRPr="000A1270" w:rsidRDefault="000A1270" w:rsidP="000A1270">
            <w:r w:rsidRPr="000A1270">
              <w:t>Design, accreditation, SME consultants, and materials for Access, Transition, and CPD programs</w:t>
            </w:r>
          </w:p>
        </w:tc>
        <w:tc>
          <w:tcPr>
            <w:tcW w:w="0" w:type="auto"/>
            <w:vAlign w:val="center"/>
            <w:hideMark/>
          </w:tcPr>
          <w:p w14:paraId="15C87E50" w14:textId="77777777" w:rsidR="000A1270" w:rsidRPr="000A1270" w:rsidRDefault="000A1270" w:rsidP="000A1270">
            <w:r w:rsidRPr="000A1270">
              <w:t>£100,000</w:t>
            </w:r>
          </w:p>
        </w:tc>
        <w:tc>
          <w:tcPr>
            <w:tcW w:w="0" w:type="auto"/>
            <w:vAlign w:val="center"/>
            <w:hideMark/>
          </w:tcPr>
          <w:p w14:paraId="47A2800E" w14:textId="77777777" w:rsidR="000A1270" w:rsidRPr="000A1270" w:rsidRDefault="000A1270" w:rsidP="000A1270">
            <w:r w:rsidRPr="000A1270">
              <w:t>LSIF / Innovate UK</w:t>
            </w:r>
          </w:p>
        </w:tc>
      </w:tr>
      <w:tr w:rsidR="000A1270" w:rsidRPr="000A1270" w14:paraId="4803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0957" w14:textId="77777777" w:rsidR="000A1270" w:rsidRPr="000A1270" w:rsidRDefault="000A1270" w:rsidP="000A1270">
            <w:r w:rsidRPr="000A1270">
              <w:rPr>
                <w:b/>
                <w:bCs/>
              </w:rPr>
              <w:t>Digital Platform Development</w:t>
            </w:r>
          </w:p>
        </w:tc>
        <w:tc>
          <w:tcPr>
            <w:tcW w:w="0" w:type="auto"/>
            <w:vAlign w:val="center"/>
            <w:hideMark/>
          </w:tcPr>
          <w:p w14:paraId="778F260B" w14:textId="77777777" w:rsidR="000A1270" w:rsidRPr="000A1270" w:rsidRDefault="000A1270" w:rsidP="000A1270">
            <w:r w:rsidRPr="000A1270">
              <w:t>LMS build, analytics integration, cloud hosting, credentialing engine</w:t>
            </w:r>
          </w:p>
        </w:tc>
        <w:tc>
          <w:tcPr>
            <w:tcW w:w="0" w:type="auto"/>
            <w:vAlign w:val="center"/>
            <w:hideMark/>
          </w:tcPr>
          <w:p w14:paraId="49B37339" w14:textId="77777777" w:rsidR="000A1270" w:rsidRPr="000A1270" w:rsidRDefault="000A1270" w:rsidP="000A1270">
            <w:r w:rsidRPr="000A1270">
              <w:t>£150,000</w:t>
            </w:r>
          </w:p>
        </w:tc>
        <w:tc>
          <w:tcPr>
            <w:tcW w:w="0" w:type="auto"/>
            <w:vAlign w:val="center"/>
            <w:hideMark/>
          </w:tcPr>
          <w:p w14:paraId="04583C09" w14:textId="77777777" w:rsidR="000A1270" w:rsidRPr="000A1270" w:rsidRDefault="000A1270" w:rsidP="000A1270">
            <w:r w:rsidRPr="000A1270">
              <w:t>Innovate UK / Match Funding</w:t>
            </w:r>
          </w:p>
        </w:tc>
      </w:tr>
      <w:tr w:rsidR="000A1270" w:rsidRPr="000A1270" w14:paraId="3162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19BE" w14:textId="77777777" w:rsidR="000A1270" w:rsidRPr="000A1270" w:rsidRDefault="000A1270" w:rsidP="000A1270">
            <w:r w:rsidRPr="000A1270">
              <w:rPr>
                <w:b/>
                <w:bCs/>
              </w:rPr>
              <w:t>Trainer &amp; QA Network</w:t>
            </w:r>
          </w:p>
        </w:tc>
        <w:tc>
          <w:tcPr>
            <w:tcW w:w="0" w:type="auto"/>
            <w:vAlign w:val="center"/>
            <w:hideMark/>
          </w:tcPr>
          <w:p w14:paraId="17E461F2" w14:textId="77777777" w:rsidR="000A1270" w:rsidRPr="000A1270" w:rsidRDefault="000A1270" w:rsidP="000A1270">
            <w:r w:rsidRPr="000A1270">
              <w:t>Recruitment, training, audit systems, and delivery QA</w:t>
            </w:r>
          </w:p>
        </w:tc>
        <w:tc>
          <w:tcPr>
            <w:tcW w:w="0" w:type="auto"/>
            <w:vAlign w:val="center"/>
            <w:hideMark/>
          </w:tcPr>
          <w:p w14:paraId="2F8E452D" w14:textId="77777777" w:rsidR="000A1270" w:rsidRPr="000A1270" w:rsidRDefault="000A1270" w:rsidP="000A1270">
            <w:r w:rsidRPr="000A1270">
              <w:t>£75,000</w:t>
            </w:r>
          </w:p>
        </w:tc>
        <w:tc>
          <w:tcPr>
            <w:tcW w:w="0" w:type="auto"/>
            <w:vAlign w:val="center"/>
            <w:hideMark/>
          </w:tcPr>
          <w:p w14:paraId="00009509" w14:textId="77777777" w:rsidR="000A1270" w:rsidRPr="000A1270" w:rsidRDefault="000A1270" w:rsidP="000A1270">
            <w:r w:rsidRPr="000A1270">
              <w:t>LSIF / Employer Co-funding</w:t>
            </w:r>
          </w:p>
        </w:tc>
      </w:tr>
      <w:tr w:rsidR="000A1270" w:rsidRPr="000A1270" w14:paraId="6556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8EFA" w14:textId="77777777" w:rsidR="000A1270" w:rsidRPr="000A1270" w:rsidRDefault="000A1270" w:rsidP="000A1270">
            <w:r w:rsidRPr="000A1270">
              <w:rPr>
                <w:b/>
                <w:bCs/>
              </w:rPr>
              <w:t>Employer Engagement &amp; Industry Partnerships</w:t>
            </w:r>
          </w:p>
        </w:tc>
        <w:tc>
          <w:tcPr>
            <w:tcW w:w="0" w:type="auto"/>
            <w:vAlign w:val="center"/>
            <w:hideMark/>
          </w:tcPr>
          <w:p w14:paraId="15BDD0C8" w14:textId="77777777" w:rsidR="000A1270" w:rsidRPr="000A1270" w:rsidRDefault="000A1270" w:rsidP="000A1270">
            <w:r w:rsidRPr="000A1270">
              <w:t>EEEGR partnership coordination, advisory panels, site integration</w:t>
            </w:r>
          </w:p>
        </w:tc>
        <w:tc>
          <w:tcPr>
            <w:tcW w:w="0" w:type="auto"/>
            <w:vAlign w:val="center"/>
            <w:hideMark/>
          </w:tcPr>
          <w:p w14:paraId="2DFF58D5" w14:textId="77777777" w:rsidR="000A1270" w:rsidRPr="000A1270" w:rsidRDefault="000A1270" w:rsidP="000A1270">
            <w:r w:rsidRPr="000A1270">
              <w:t>£25,000</w:t>
            </w:r>
          </w:p>
        </w:tc>
        <w:tc>
          <w:tcPr>
            <w:tcW w:w="0" w:type="auto"/>
            <w:vAlign w:val="center"/>
            <w:hideMark/>
          </w:tcPr>
          <w:p w14:paraId="37FFA47E" w14:textId="77777777" w:rsidR="000A1270" w:rsidRPr="000A1270" w:rsidRDefault="000A1270" w:rsidP="000A1270">
            <w:r w:rsidRPr="000A1270">
              <w:t>LSIF / Employer In-kind</w:t>
            </w:r>
          </w:p>
        </w:tc>
      </w:tr>
      <w:tr w:rsidR="000A1270" w:rsidRPr="000A1270" w14:paraId="32E2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F5ED" w14:textId="77777777" w:rsidR="000A1270" w:rsidRPr="000A1270" w:rsidRDefault="000A1270" w:rsidP="000A1270">
            <w:r w:rsidRPr="000A1270">
              <w:rPr>
                <w:b/>
                <w:bCs/>
              </w:rPr>
              <w:lastRenderedPageBreak/>
              <w:t>Marketing &amp; Recruitment</w:t>
            </w:r>
          </w:p>
        </w:tc>
        <w:tc>
          <w:tcPr>
            <w:tcW w:w="0" w:type="auto"/>
            <w:vAlign w:val="center"/>
            <w:hideMark/>
          </w:tcPr>
          <w:p w14:paraId="0EC84AC9" w14:textId="77777777" w:rsidR="000A1270" w:rsidRPr="000A1270" w:rsidRDefault="000A1270" w:rsidP="000A1270">
            <w:r w:rsidRPr="000A1270">
              <w:t>Learner outreach, branding, events, media</w:t>
            </w:r>
          </w:p>
        </w:tc>
        <w:tc>
          <w:tcPr>
            <w:tcW w:w="0" w:type="auto"/>
            <w:vAlign w:val="center"/>
            <w:hideMark/>
          </w:tcPr>
          <w:p w14:paraId="34E9B1A6" w14:textId="77777777" w:rsidR="000A1270" w:rsidRPr="000A1270" w:rsidRDefault="000A1270" w:rsidP="000A1270">
            <w:r w:rsidRPr="000A1270">
              <w:t>£40,000</w:t>
            </w:r>
          </w:p>
        </w:tc>
        <w:tc>
          <w:tcPr>
            <w:tcW w:w="0" w:type="auto"/>
            <w:vAlign w:val="center"/>
            <w:hideMark/>
          </w:tcPr>
          <w:p w14:paraId="045102BA" w14:textId="77777777" w:rsidR="000A1270" w:rsidRPr="000A1270" w:rsidRDefault="000A1270" w:rsidP="000A1270">
            <w:r w:rsidRPr="000A1270">
              <w:t>LSIF / Employer Co-funding</w:t>
            </w:r>
          </w:p>
        </w:tc>
      </w:tr>
      <w:tr w:rsidR="000A1270" w:rsidRPr="000A1270" w14:paraId="41FB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1260" w14:textId="77777777" w:rsidR="000A1270" w:rsidRPr="000A1270" w:rsidRDefault="000A1270" w:rsidP="000A1270">
            <w:r w:rsidRPr="000A1270">
              <w:rPr>
                <w:b/>
                <w:bCs/>
              </w:rPr>
              <w:t>Delivery Costs (FE Partners)</w:t>
            </w:r>
          </w:p>
        </w:tc>
        <w:tc>
          <w:tcPr>
            <w:tcW w:w="0" w:type="auto"/>
            <w:vAlign w:val="center"/>
            <w:hideMark/>
          </w:tcPr>
          <w:p w14:paraId="163FCB5D" w14:textId="77777777" w:rsidR="000A1270" w:rsidRPr="000A1270" w:rsidRDefault="000A1270" w:rsidP="000A1270">
            <w:r w:rsidRPr="000A1270">
              <w:t xml:space="preserve">Facility </w:t>
            </w:r>
            <w:proofErr w:type="gramStart"/>
            <w:r w:rsidRPr="000A1270">
              <w:t>hire</w:t>
            </w:r>
            <w:proofErr w:type="gramEnd"/>
            <w:r w:rsidRPr="000A1270">
              <w:t>, consumables, assessment, insurance</w:t>
            </w:r>
          </w:p>
        </w:tc>
        <w:tc>
          <w:tcPr>
            <w:tcW w:w="0" w:type="auto"/>
            <w:vAlign w:val="center"/>
            <w:hideMark/>
          </w:tcPr>
          <w:p w14:paraId="28696423" w14:textId="77777777" w:rsidR="000A1270" w:rsidRPr="000A1270" w:rsidRDefault="000A1270" w:rsidP="000A1270">
            <w:r w:rsidRPr="000A1270">
              <w:t>£50,000</w:t>
            </w:r>
          </w:p>
        </w:tc>
        <w:tc>
          <w:tcPr>
            <w:tcW w:w="0" w:type="auto"/>
            <w:vAlign w:val="center"/>
            <w:hideMark/>
          </w:tcPr>
          <w:p w14:paraId="6E3352C7" w14:textId="77777777" w:rsidR="000A1270" w:rsidRPr="000A1270" w:rsidRDefault="000A1270" w:rsidP="000A1270">
            <w:r w:rsidRPr="000A1270">
              <w:t>LSIF / FE Match</w:t>
            </w:r>
          </w:p>
        </w:tc>
      </w:tr>
      <w:tr w:rsidR="000A1270" w:rsidRPr="000A1270" w14:paraId="6E31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5420" w14:textId="77777777" w:rsidR="000A1270" w:rsidRPr="000A1270" w:rsidRDefault="000A1270" w:rsidP="000A1270">
            <w:r w:rsidRPr="000A1270">
              <w:rPr>
                <w:b/>
                <w:bCs/>
              </w:rPr>
              <w:t>Inclusion &amp; Community Programs</w:t>
            </w:r>
          </w:p>
        </w:tc>
        <w:tc>
          <w:tcPr>
            <w:tcW w:w="0" w:type="auto"/>
            <w:vAlign w:val="center"/>
            <w:hideMark/>
          </w:tcPr>
          <w:p w14:paraId="5C81445D" w14:textId="77777777" w:rsidR="000A1270" w:rsidRPr="000A1270" w:rsidRDefault="000A1270" w:rsidP="000A1270">
            <w:r w:rsidRPr="000A1270">
              <w:t xml:space="preserve">Targeted outreach for </w:t>
            </w:r>
            <w:proofErr w:type="gramStart"/>
            <w:r w:rsidRPr="000A1270">
              <w:t>local residents</w:t>
            </w:r>
            <w:proofErr w:type="gramEnd"/>
            <w:r w:rsidRPr="000A1270">
              <w:t>, youth, displaced workers</w:t>
            </w:r>
          </w:p>
        </w:tc>
        <w:tc>
          <w:tcPr>
            <w:tcW w:w="0" w:type="auto"/>
            <w:vAlign w:val="center"/>
            <w:hideMark/>
          </w:tcPr>
          <w:p w14:paraId="66287D79" w14:textId="77777777" w:rsidR="000A1270" w:rsidRPr="000A1270" w:rsidRDefault="000A1270" w:rsidP="000A1270">
            <w:r w:rsidRPr="000A1270">
              <w:t>£30,000</w:t>
            </w:r>
          </w:p>
        </w:tc>
        <w:tc>
          <w:tcPr>
            <w:tcW w:w="0" w:type="auto"/>
            <w:vAlign w:val="center"/>
            <w:hideMark/>
          </w:tcPr>
          <w:p w14:paraId="3A62750E" w14:textId="77777777" w:rsidR="000A1270" w:rsidRPr="000A1270" w:rsidRDefault="000A1270" w:rsidP="000A1270">
            <w:r w:rsidRPr="000A1270">
              <w:t>LSIF / Local Authority</w:t>
            </w:r>
          </w:p>
        </w:tc>
      </w:tr>
      <w:tr w:rsidR="000A1270" w:rsidRPr="000A1270" w14:paraId="08C6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0F51" w14:textId="77777777" w:rsidR="000A1270" w:rsidRPr="000A1270" w:rsidRDefault="000A1270" w:rsidP="000A1270">
            <w:r w:rsidRPr="000A1270">
              <w:rPr>
                <w:b/>
                <w:bCs/>
              </w:rPr>
              <w:t>Evaluation &amp; Impact Reporting</w:t>
            </w:r>
          </w:p>
        </w:tc>
        <w:tc>
          <w:tcPr>
            <w:tcW w:w="0" w:type="auto"/>
            <w:vAlign w:val="center"/>
            <w:hideMark/>
          </w:tcPr>
          <w:p w14:paraId="48AC8FBC" w14:textId="77777777" w:rsidR="000A1270" w:rsidRPr="000A1270" w:rsidRDefault="000A1270" w:rsidP="000A1270">
            <w:r w:rsidRPr="000A1270">
              <w:t>External evaluation, social value reporting, ROI metrics</w:t>
            </w:r>
          </w:p>
        </w:tc>
        <w:tc>
          <w:tcPr>
            <w:tcW w:w="0" w:type="auto"/>
            <w:vAlign w:val="center"/>
            <w:hideMark/>
          </w:tcPr>
          <w:p w14:paraId="1F12FC23" w14:textId="77777777" w:rsidR="000A1270" w:rsidRPr="000A1270" w:rsidRDefault="000A1270" w:rsidP="000A1270">
            <w:r w:rsidRPr="000A1270">
              <w:t>£15,000</w:t>
            </w:r>
          </w:p>
        </w:tc>
        <w:tc>
          <w:tcPr>
            <w:tcW w:w="0" w:type="auto"/>
            <w:vAlign w:val="center"/>
            <w:hideMark/>
          </w:tcPr>
          <w:p w14:paraId="365F8037" w14:textId="77777777" w:rsidR="000A1270" w:rsidRPr="000A1270" w:rsidRDefault="000A1270" w:rsidP="000A1270">
            <w:r w:rsidRPr="000A1270">
              <w:t>LSIF</w:t>
            </w:r>
          </w:p>
        </w:tc>
      </w:tr>
      <w:tr w:rsidR="000A1270" w:rsidRPr="000A1270" w14:paraId="2853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F965" w14:textId="77777777" w:rsidR="000A1270" w:rsidRPr="000A1270" w:rsidRDefault="000A1270" w:rsidP="000A1270">
            <w:r w:rsidRPr="000A1270">
              <w:rPr>
                <w:b/>
                <w:bCs/>
              </w:rPr>
              <w:t>Project Management &amp; Administration</w:t>
            </w:r>
          </w:p>
        </w:tc>
        <w:tc>
          <w:tcPr>
            <w:tcW w:w="0" w:type="auto"/>
            <w:vAlign w:val="center"/>
            <w:hideMark/>
          </w:tcPr>
          <w:p w14:paraId="28107009" w14:textId="77777777" w:rsidR="000A1270" w:rsidRPr="000A1270" w:rsidRDefault="000A1270" w:rsidP="000A1270">
            <w:r w:rsidRPr="000A1270">
              <w:t>Oversight, finance, reporting, governance</w:t>
            </w:r>
          </w:p>
        </w:tc>
        <w:tc>
          <w:tcPr>
            <w:tcW w:w="0" w:type="auto"/>
            <w:vAlign w:val="center"/>
            <w:hideMark/>
          </w:tcPr>
          <w:p w14:paraId="19A6C2AB" w14:textId="77777777" w:rsidR="000A1270" w:rsidRPr="000A1270" w:rsidRDefault="000A1270" w:rsidP="000A1270">
            <w:r w:rsidRPr="000A1270">
              <w:t>£15,000</w:t>
            </w:r>
          </w:p>
        </w:tc>
        <w:tc>
          <w:tcPr>
            <w:tcW w:w="0" w:type="auto"/>
            <w:vAlign w:val="center"/>
            <w:hideMark/>
          </w:tcPr>
          <w:p w14:paraId="2D86D2D8" w14:textId="77777777" w:rsidR="000A1270" w:rsidRPr="000A1270" w:rsidRDefault="000A1270" w:rsidP="000A1270">
            <w:r w:rsidRPr="000A1270">
              <w:t>LSIF</w:t>
            </w:r>
          </w:p>
        </w:tc>
      </w:tr>
      <w:tr w:rsidR="000A1270" w:rsidRPr="000A1270" w14:paraId="0932F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E35A" w14:textId="77777777" w:rsidR="000A1270" w:rsidRPr="000A1270" w:rsidRDefault="000A1270" w:rsidP="000A1270">
            <w:r w:rsidRPr="000A1270">
              <w:rPr>
                <w:b/>
                <w:bCs/>
              </w:rPr>
              <w:t>Contingency (5%)</w:t>
            </w:r>
          </w:p>
        </w:tc>
        <w:tc>
          <w:tcPr>
            <w:tcW w:w="0" w:type="auto"/>
            <w:vAlign w:val="center"/>
            <w:hideMark/>
          </w:tcPr>
          <w:p w14:paraId="1267B5C9" w14:textId="77777777" w:rsidR="000A1270" w:rsidRPr="000A1270" w:rsidRDefault="000A1270" w:rsidP="000A1270">
            <w:r w:rsidRPr="000A1270">
              <w:t>Reserve for unforeseen expenses</w:t>
            </w:r>
          </w:p>
        </w:tc>
        <w:tc>
          <w:tcPr>
            <w:tcW w:w="0" w:type="auto"/>
            <w:vAlign w:val="center"/>
            <w:hideMark/>
          </w:tcPr>
          <w:p w14:paraId="2FB59B70" w14:textId="77777777" w:rsidR="000A1270" w:rsidRPr="000A1270" w:rsidRDefault="000A1270" w:rsidP="000A1270">
            <w:r w:rsidRPr="000A1270">
              <w:t>£25,000</w:t>
            </w:r>
          </w:p>
        </w:tc>
        <w:tc>
          <w:tcPr>
            <w:tcW w:w="0" w:type="auto"/>
            <w:vAlign w:val="center"/>
            <w:hideMark/>
          </w:tcPr>
          <w:p w14:paraId="6518F319" w14:textId="77777777" w:rsidR="000A1270" w:rsidRPr="000A1270" w:rsidRDefault="000A1270" w:rsidP="000A1270">
            <w:r w:rsidRPr="000A1270">
              <w:t>Mixed</w:t>
            </w:r>
          </w:p>
        </w:tc>
      </w:tr>
      <w:tr w:rsidR="000A1270" w:rsidRPr="000A1270" w14:paraId="7ACC6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8A94" w14:textId="77777777" w:rsidR="000A1270" w:rsidRPr="000A1270" w:rsidRDefault="000A1270" w:rsidP="000A1270">
            <w:r w:rsidRPr="000A1270">
              <w:rPr>
                <w:b/>
                <w:bCs/>
              </w:rPr>
              <w:t>Total Project Budget</w:t>
            </w:r>
          </w:p>
        </w:tc>
        <w:tc>
          <w:tcPr>
            <w:tcW w:w="0" w:type="auto"/>
            <w:vAlign w:val="center"/>
            <w:hideMark/>
          </w:tcPr>
          <w:p w14:paraId="77E2FF7E" w14:textId="77777777" w:rsidR="000A1270" w:rsidRPr="000A1270" w:rsidRDefault="000A1270" w:rsidP="000A1270"/>
        </w:tc>
        <w:tc>
          <w:tcPr>
            <w:tcW w:w="0" w:type="auto"/>
            <w:vAlign w:val="center"/>
            <w:hideMark/>
          </w:tcPr>
          <w:p w14:paraId="5A7079AA" w14:textId="77777777" w:rsidR="000A1270" w:rsidRPr="000A1270" w:rsidRDefault="000A1270" w:rsidP="000A1270">
            <w:r w:rsidRPr="000A1270">
              <w:rPr>
                <w:b/>
                <w:bCs/>
              </w:rPr>
              <w:t>£525,000</w:t>
            </w:r>
          </w:p>
        </w:tc>
        <w:tc>
          <w:tcPr>
            <w:tcW w:w="0" w:type="auto"/>
            <w:vAlign w:val="center"/>
            <w:hideMark/>
          </w:tcPr>
          <w:p w14:paraId="27F8471A" w14:textId="77777777" w:rsidR="000A1270" w:rsidRPr="000A1270" w:rsidRDefault="000A1270" w:rsidP="000A1270">
            <w:r w:rsidRPr="000A1270">
              <w:t>LSIF / Innovate UK / Employer Match</w:t>
            </w:r>
          </w:p>
        </w:tc>
      </w:tr>
    </w:tbl>
    <w:p w14:paraId="0F053C31" w14:textId="77777777" w:rsidR="000A1270" w:rsidRPr="000A1270" w:rsidRDefault="000A1270" w:rsidP="000A1270">
      <w:r w:rsidRPr="000A1270">
        <w:rPr>
          <w:b/>
          <w:bCs/>
        </w:rPr>
        <w:t>Co-Funding Contribution Goal:</w:t>
      </w:r>
      <w:r w:rsidRPr="000A1270">
        <w:br/>
        <w:t>60% public grant funding (£315K LSIF / £150K Innovate UK)</w:t>
      </w:r>
      <w:r w:rsidRPr="000A1270">
        <w:br/>
        <w:t>40% private and in-kind match funding (£60K employer / £50K FE / £50K Upskill reinvestment)</w:t>
      </w:r>
    </w:p>
    <w:p w14:paraId="56E2EA9B" w14:textId="77777777" w:rsidR="000A1270" w:rsidRPr="000A1270" w:rsidRDefault="000A1270" w:rsidP="000A1270">
      <w:r w:rsidRPr="000A1270">
        <w:pict w14:anchorId="7ADE26BF">
          <v:rect id="_x0000_i1097" style="width:0;height:1.5pt" o:hralign="center" o:hrstd="t" o:hr="t" fillcolor="#a0a0a0" stroked="f"/>
        </w:pict>
      </w:r>
    </w:p>
    <w:p w14:paraId="5A4F2F19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5️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166"/>
        <w:gridCol w:w="3926"/>
      </w:tblGrid>
      <w:tr w:rsidR="000A1270" w:rsidRPr="000A1270" w14:paraId="33C6D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EB66A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738BC4D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69CADDD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Measurement Method</w:t>
            </w:r>
          </w:p>
        </w:tc>
      </w:tr>
      <w:tr w:rsidR="000A1270" w:rsidRPr="000A1270" w14:paraId="728A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6607" w14:textId="77777777" w:rsidR="000A1270" w:rsidRPr="000A1270" w:rsidRDefault="000A1270" w:rsidP="000A1270">
            <w:r w:rsidRPr="000A1270">
              <w:t>Learners Enrolled</w:t>
            </w:r>
          </w:p>
        </w:tc>
        <w:tc>
          <w:tcPr>
            <w:tcW w:w="0" w:type="auto"/>
            <w:vAlign w:val="center"/>
            <w:hideMark/>
          </w:tcPr>
          <w:p w14:paraId="23470565" w14:textId="77777777" w:rsidR="000A1270" w:rsidRPr="000A1270" w:rsidRDefault="000A1270" w:rsidP="000A1270">
            <w:r w:rsidRPr="000A1270">
              <w:t>1,500 total</w:t>
            </w:r>
          </w:p>
        </w:tc>
        <w:tc>
          <w:tcPr>
            <w:tcW w:w="0" w:type="auto"/>
            <w:vAlign w:val="center"/>
            <w:hideMark/>
          </w:tcPr>
          <w:p w14:paraId="76A6A810" w14:textId="77777777" w:rsidR="000A1270" w:rsidRPr="000A1270" w:rsidRDefault="000A1270" w:rsidP="000A1270">
            <w:r w:rsidRPr="000A1270">
              <w:t>LMS enrolment data</w:t>
            </w:r>
          </w:p>
        </w:tc>
      </w:tr>
      <w:tr w:rsidR="000A1270" w:rsidRPr="000A1270" w14:paraId="7C4C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8379" w14:textId="77777777" w:rsidR="000A1270" w:rsidRPr="000A1270" w:rsidRDefault="000A1270" w:rsidP="000A1270">
            <w:r w:rsidRPr="000A1270">
              <w:t>Learner-to-Employment Rate</w:t>
            </w:r>
          </w:p>
        </w:tc>
        <w:tc>
          <w:tcPr>
            <w:tcW w:w="0" w:type="auto"/>
            <w:vAlign w:val="center"/>
            <w:hideMark/>
          </w:tcPr>
          <w:p w14:paraId="4E1299B0" w14:textId="77777777" w:rsidR="000A1270" w:rsidRPr="000A1270" w:rsidRDefault="000A1270" w:rsidP="000A1270">
            <w:r w:rsidRPr="000A1270">
              <w:t>≥ 85%</w:t>
            </w:r>
          </w:p>
        </w:tc>
        <w:tc>
          <w:tcPr>
            <w:tcW w:w="0" w:type="auto"/>
            <w:vAlign w:val="center"/>
            <w:hideMark/>
          </w:tcPr>
          <w:p w14:paraId="3A9EE1E2" w14:textId="77777777" w:rsidR="000A1270" w:rsidRPr="000A1270" w:rsidRDefault="000A1270" w:rsidP="000A1270">
            <w:r w:rsidRPr="000A1270">
              <w:t>Employer feedback &amp; learner tracking</w:t>
            </w:r>
          </w:p>
        </w:tc>
      </w:tr>
      <w:tr w:rsidR="000A1270" w:rsidRPr="000A1270" w14:paraId="725A2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4C3E" w14:textId="77777777" w:rsidR="000A1270" w:rsidRPr="000A1270" w:rsidRDefault="000A1270" w:rsidP="000A1270">
            <w:r w:rsidRPr="000A1270">
              <w:t>Employer Partnerships</w:t>
            </w:r>
          </w:p>
        </w:tc>
        <w:tc>
          <w:tcPr>
            <w:tcW w:w="0" w:type="auto"/>
            <w:vAlign w:val="center"/>
            <w:hideMark/>
          </w:tcPr>
          <w:p w14:paraId="17DBA132" w14:textId="77777777" w:rsidR="000A1270" w:rsidRPr="000A1270" w:rsidRDefault="000A1270" w:rsidP="000A1270">
            <w:r w:rsidRPr="000A1270">
              <w:t>25+ active</w:t>
            </w:r>
          </w:p>
        </w:tc>
        <w:tc>
          <w:tcPr>
            <w:tcW w:w="0" w:type="auto"/>
            <w:vAlign w:val="center"/>
            <w:hideMark/>
          </w:tcPr>
          <w:p w14:paraId="5FC3B741" w14:textId="77777777" w:rsidR="000A1270" w:rsidRPr="000A1270" w:rsidRDefault="000A1270" w:rsidP="000A1270">
            <w:r w:rsidRPr="000A1270">
              <w:t>Signed agreements</w:t>
            </w:r>
          </w:p>
        </w:tc>
      </w:tr>
      <w:tr w:rsidR="000A1270" w:rsidRPr="000A1270" w14:paraId="172D2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5112" w14:textId="77777777" w:rsidR="000A1270" w:rsidRPr="000A1270" w:rsidRDefault="000A1270" w:rsidP="000A1270">
            <w:r w:rsidRPr="000A1270">
              <w:t>Training Modules Developed</w:t>
            </w:r>
          </w:p>
        </w:tc>
        <w:tc>
          <w:tcPr>
            <w:tcW w:w="0" w:type="auto"/>
            <w:vAlign w:val="center"/>
            <w:hideMark/>
          </w:tcPr>
          <w:p w14:paraId="31E3CC1F" w14:textId="77777777" w:rsidR="000A1270" w:rsidRPr="000A1270" w:rsidRDefault="000A1270" w:rsidP="000A1270">
            <w:r w:rsidRPr="000A1270">
              <w:t>14 total</w:t>
            </w:r>
          </w:p>
        </w:tc>
        <w:tc>
          <w:tcPr>
            <w:tcW w:w="0" w:type="auto"/>
            <w:vAlign w:val="center"/>
            <w:hideMark/>
          </w:tcPr>
          <w:p w14:paraId="0B1A9E07" w14:textId="77777777" w:rsidR="000A1270" w:rsidRPr="000A1270" w:rsidRDefault="000A1270" w:rsidP="000A1270">
            <w:r w:rsidRPr="000A1270">
              <w:t>QA certification records</w:t>
            </w:r>
          </w:p>
        </w:tc>
      </w:tr>
      <w:tr w:rsidR="000A1270" w:rsidRPr="000A1270" w14:paraId="3C24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A806" w14:textId="77777777" w:rsidR="000A1270" w:rsidRPr="000A1270" w:rsidRDefault="000A1270" w:rsidP="000A1270">
            <w:r w:rsidRPr="000A1270">
              <w:t>Social ROI</w:t>
            </w:r>
          </w:p>
        </w:tc>
        <w:tc>
          <w:tcPr>
            <w:tcW w:w="0" w:type="auto"/>
            <w:vAlign w:val="center"/>
            <w:hideMark/>
          </w:tcPr>
          <w:p w14:paraId="65ECCB04" w14:textId="77777777" w:rsidR="000A1270" w:rsidRPr="000A1270" w:rsidRDefault="000A1270" w:rsidP="000A1270">
            <w:r w:rsidRPr="000A1270">
              <w:t>≥ 5:1</w:t>
            </w:r>
          </w:p>
        </w:tc>
        <w:tc>
          <w:tcPr>
            <w:tcW w:w="0" w:type="auto"/>
            <w:vAlign w:val="center"/>
            <w:hideMark/>
          </w:tcPr>
          <w:p w14:paraId="48353451" w14:textId="77777777" w:rsidR="000A1270" w:rsidRPr="000A1270" w:rsidRDefault="000A1270" w:rsidP="000A1270">
            <w:r w:rsidRPr="000A1270">
              <w:t>External impact analysis</w:t>
            </w:r>
          </w:p>
        </w:tc>
      </w:tr>
      <w:tr w:rsidR="000A1270" w:rsidRPr="000A1270" w14:paraId="2450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93CE" w14:textId="77777777" w:rsidR="000A1270" w:rsidRPr="000A1270" w:rsidRDefault="000A1270" w:rsidP="000A1270">
            <w:r w:rsidRPr="000A1270">
              <w:lastRenderedPageBreak/>
              <w:t>Platform Uptime</w:t>
            </w:r>
          </w:p>
        </w:tc>
        <w:tc>
          <w:tcPr>
            <w:tcW w:w="0" w:type="auto"/>
            <w:vAlign w:val="center"/>
            <w:hideMark/>
          </w:tcPr>
          <w:p w14:paraId="1F5F448B" w14:textId="77777777" w:rsidR="000A1270" w:rsidRPr="000A1270" w:rsidRDefault="000A1270" w:rsidP="000A1270">
            <w:r w:rsidRPr="000A1270">
              <w:t>≥ 99.5%</w:t>
            </w:r>
          </w:p>
        </w:tc>
        <w:tc>
          <w:tcPr>
            <w:tcW w:w="0" w:type="auto"/>
            <w:vAlign w:val="center"/>
            <w:hideMark/>
          </w:tcPr>
          <w:p w14:paraId="24D541F8" w14:textId="77777777" w:rsidR="000A1270" w:rsidRPr="000A1270" w:rsidRDefault="000A1270" w:rsidP="000A1270">
            <w:r w:rsidRPr="000A1270">
              <w:t>System analytics</w:t>
            </w:r>
          </w:p>
        </w:tc>
      </w:tr>
      <w:tr w:rsidR="000A1270" w:rsidRPr="000A1270" w14:paraId="2B02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8FA2" w14:textId="77777777" w:rsidR="000A1270" w:rsidRPr="000A1270" w:rsidRDefault="000A1270" w:rsidP="000A1270">
            <w:r w:rsidRPr="000A1270">
              <w:t>Partner Satisfaction</w:t>
            </w:r>
          </w:p>
        </w:tc>
        <w:tc>
          <w:tcPr>
            <w:tcW w:w="0" w:type="auto"/>
            <w:vAlign w:val="center"/>
            <w:hideMark/>
          </w:tcPr>
          <w:p w14:paraId="4745FFAF" w14:textId="77777777" w:rsidR="000A1270" w:rsidRPr="000A1270" w:rsidRDefault="000A1270" w:rsidP="000A1270">
            <w:r w:rsidRPr="000A1270">
              <w:t>≥ 90%</w:t>
            </w:r>
          </w:p>
        </w:tc>
        <w:tc>
          <w:tcPr>
            <w:tcW w:w="0" w:type="auto"/>
            <w:vAlign w:val="center"/>
            <w:hideMark/>
          </w:tcPr>
          <w:p w14:paraId="636EC180" w14:textId="77777777" w:rsidR="000A1270" w:rsidRPr="000A1270" w:rsidRDefault="000A1270" w:rsidP="000A1270">
            <w:r w:rsidRPr="000A1270">
              <w:t>Quarterly surveys</w:t>
            </w:r>
          </w:p>
        </w:tc>
      </w:tr>
    </w:tbl>
    <w:p w14:paraId="10393FEC" w14:textId="77777777" w:rsidR="000A1270" w:rsidRPr="000A1270" w:rsidRDefault="000A1270" w:rsidP="000A1270">
      <w:r w:rsidRPr="000A1270">
        <w:pict w14:anchorId="37815EE7">
          <v:rect id="_x0000_i1098" style="width:0;height:1.5pt" o:hralign="center" o:hrstd="t" o:hr="t" fillcolor="#a0a0a0" stroked="f"/>
        </w:pict>
      </w:r>
    </w:p>
    <w:p w14:paraId="7F55F9AD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6️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Project Governance &amp; Delivery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5084"/>
      </w:tblGrid>
      <w:tr w:rsidR="000A1270" w:rsidRPr="000A1270" w14:paraId="3AECE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863DA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FB5B5D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Responsibility</w:t>
            </w:r>
          </w:p>
        </w:tc>
      </w:tr>
      <w:tr w:rsidR="000A1270" w:rsidRPr="000A1270" w14:paraId="55CA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3CC3" w14:textId="77777777" w:rsidR="000A1270" w:rsidRPr="000A1270" w:rsidRDefault="000A1270" w:rsidP="000A1270">
            <w:r w:rsidRPr="000A1270">
              <w:rPr>
                <w:b/>
                <w:bCs/>
              </w:rPr>
              <w:t>Project Director (Upskill Energy)</w:t>
            </w:r>
          </w:p>
        </w:tc>
        <w:tc>
          <w:tcPr>
            <w:tcW w:w="0" w:type="auto"/>
            <w:vAlign w:val="center"/>
            <w:hideMark/>
          </w:tcPr>
          <w:p w14:paraId="3A75D71D" w14:textId="77777777" w:rsidR="000A1270" w:rsidRPr="000A1270" w:rsidRDefault="000A1270" w:rsidP="000A1270">
            <w:r w:rsidRPr="000A1270">
              <w:t>Overall leadership, finance, stakeholder liaison</w:t>
            </w:r>
          </w:p>
        </w:tc>
      </w:tr>
      <w:tr w:rsidR="000A1270" w:rsidRPr="000A1270" w14:paraId="26722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1289" w14:textId="77777777" w:rsidR="000A1270" w:rsidRPr="000A1270" w:rsidRDefault="000A1270" w:rsidP="000A1270">
            <w:r w:rsidRPr="000A1270">
              <w:rPr>
                <w:b/>
                <w:bCs/>
              </w:rPr>
              <w:t>Programme Manager</w:t>
            </w:r>
          </w:p>
        </w:tc>
        <w:tc>
          <w:tcPr>
            <w:tcW w:w="0" w:type="auto"/>
            <w:vAlign w:val="center"/>
            <w:hideMark/>
          </w:tcPr>
          <w:p w14:paraId="74C0E084" w14:textId="77777777" w:rsidR="000A1270" w:rsidRPr="000A1270" w:rsidRDefault="000A1270" w:rsidP="000A1270">
            <w:r w:rsidRPr="000A1270">
              <w:t>Day-to-day project coordination and reporting</w:t>
            </w:r>
          </w:p>
        </w:tc>
      </w:tr>
      <w:tr w:rsidR="000A1270" w:rsidRPr="000A1270" w14:paraId="79B0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7EB2" w14:textId="77777777" w:rsidR="000A1270" w:rsidRPr="000A1270" w:rsidRDefault="000A1270" w:rsidP="000A1270">
            <w:r w:rsidRPr="000A1270">
              <w:rPr>
                <w:b/>
                <w:bCs/>
              </w:rPr>
              <w:t>Curriculum Development Lead</w:t>
            </w:r>
          </w:p>
        </w:tc>
        <w:tc>
          <w:tcPr>
            <w:tcW w:w="0" w:type="auto"/>
            <w:vAlign w:val="center"/>
            <w:hideMark/>
          </w:tcPr>
          <w:p w14:paraId="6F7F1760" w14:textId="77777777" w:rsidR="000A1270" w:rsidRPr="000A1270" w:rsidRDefault="000A1270" w:rsidP="000A1270">
            <w:r w:rsidRPr="000A1270">
              <w:t>Framework design, quality assurance</w:t>
            </w:r>
          </w:p>
        </w:tc>
      </w:tr>
      <w:tr w:rsidR="000A1270" w:rsidRPr="000A1270" w14:paraId="5A7E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96C2" w14:textId="77777777" w:rsidR="000A1270" w:rsidRPr="000A1270" w:rsidRDefault="000A1270" w:rsidP="000A1270">
            <w:r w:rsidRPr="000A1270">
              <w:rPr>
                <w:b/>
                <w:bCs/>
              </w:rPr>
              <w:t>Digital Product Manager</w:t>
            </w:r>
          </w:p>
        </w:tc>
        <w:tc>
          <w:tcPr>
            <w:tcW w:w="0" w:type="auto"/>
            <w:vAlign w:val="center"/>
            <w:hideMark/>
          </w:tcPr>
          <w:p w14:paraId="6F6A424D" w14:textId="77777777" w:rsidR="000A1270" w:rsidRPr="000A1270" w:rsidRDefault="000A1270" w:rsidP="000A1270">
            <w:r w:rsidRPr="000A1270">
              <w:t>LMS build and integration oversight</w:t>
            </w:r>
          </w:p>
        </w:tc>
      </w:tr>
      <w:tr w:rsidR="000A1270" w:rsidRPr="000A1270" w14:paraId="1E1A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F1DC" w14:textId="77777777" w:rsidR="000A1270" w:rsidRPr="000A1270" w:rsidRDefault="000A1270" w:rsidP="000A1270">
            <w:r w:rsidRPr="000A1270">
              <w:rPr>
                <w:b/>
                <w:bCs/>
              </w:rPr>
              <w:t>EEEGR Liaison</w:t>
            </w:r>
          </w:p>
        </w:tc>
        <w:tc>
          <w:tcPr>
            <w:tcW w:w="0" w:type="auto"/>
            <w:vAlign w:val="center"/>
            <w:hideMark/>
          </w:tcPr>
          <w:p w14:paraId="31E44AE8" w14:textId="77777777" w:rsidR="000A1270" w:rsidRPr="000A1270" w:rsidRDefault="000A1270" w:rsidP="000A1270">
            <w:r w:rsidRPr="000A1270">
              <w:t>Industry engagement and employer coordination</w:t>
            </w:r>
          </w:p>
        </w:tc>
      </w:tr>
      <w:tr w:rsidR="000A1270" w:rsidRPr="000A1270" w14:paraId="6347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4DF3" w14:textId="77777777" w:rsidR="000A1270" w:rsidRPr="000A1270" w:rsidRDefault="000A1270" w:rsidP="000A1270">
            <w:r w:rsidRPr="000A1270">
              <w:rPr>
                <w:b/>
                <w:bCs/>
              </w:rPr>
              <w:t>Evaluation Partner (External)</w:t>
            </w:r>
          </w:p>
        </w:tc>
        <w:tc>
          <w:tcPr>
            <w:tcW w:w="0" w:type="auto"/>
            <w:vAlign w:val="center"/>
            <w:hideMark/>
          </w:tcPr>
          <w:p w14:paraId="0E6567AE" w14:textId="77777777" w:rsidR="000A1270" w:rsidRPr="000A1270" w:rsidRDefault="000A1270" w:rsidP="000A1270">
            <w:r w:rsidRPr="000A1270">
              <w:t>Independent impact measurement</w:t>
            </w:r>
          </w:p>
        </w:tc>
      </w:tr>
      <w:tr w:rsidR="000A1270" w:rsidRPr="000A1270" w14:paraId="577C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8132" w14:textId="77777777" w:rsidR="000A1270" w:rsidRPr="000A1270" w:rsidRDefault="000A1270" w:rsidP="000A1270">
            <w:r w:rsidRPr="000A1270">
              <w:rPr>
                <w:b/>
                <w:bCs/>
              </w:rPr>
              <w:t>Finance Manager (Part-time)</w:t>
            </w:r>
          </w:p>
        </w:tc>
        <w:tc>
          <w:tcPr>
            <w:tcW w:w="0" w:type="auto"/>
            <w:vAlign w:val="center"/>
            <w:hideMark/>
          </w:tcPr>
          <w:p w14:paraId="3D393A40" w14:textId="77777777" w:rsidR="000A1270" w:rsidRPr="000A1270" w:rsidRDefault="000A1270" w:rsidP="000A1270">
            <w:r w:rsidRPr="000A1270">
              <w:t>Budget control, audit, compliance</w:t>
            </w:r>
          </w:p>
        </w:tc>
      </w:tr>
    </w:tbl>
    <w:p w14:paraId="5BE0DC01" w14:textId="77777777" w:rsidR="000A1270" w:rsidRPr="000A1270" w:rsidRDefault="000A1270" w:rsidP="000A1270">
      <w:r w:rsidRPr="000A1270">
        <w:pict w14:anchorId="7922A4F2">
          <v:rect id="_x0000_i1099" style="width:0;height:1.5pt" o:hralign="center" o:hrstd="t" o:hr="t" fillcolor="#a0a0a0" stroked="f"/>
        </w:pict>
      </w:r>
    </w:p>
    <w:p w14:paraId="5C64FAD0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7️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Sustainability &amp; Legacy Plan</w:t>
      </w:r>
    </w:p>
    <w:p w14:paraId="28F6DF58" w14:textId="77777777" w:rsidR="000A1270" w:rsidRPr="000A1270" w:rsidRDefault="000A1270" w:rsidP="000A1270">
      <w:r w:rsidRPr="000A1270">
        <w:t>After the grant-funded phase:</w:t>
      </w:r>
    </w:p>
    <w:p w14:paraId="21E30E62" w14:textId="77777777" w:rsidR="000A1270" w:rsidRPr="000A1270" w:rsidRDefault="000A1270" w:rsidP="000A1270">
      <w:pPr>
        <w:numPr>
          <w:ilvl w:val="0"/>
          <w:numId w:val="8"/>
        </w:numPr>
      </w:pPr>
      <w:r w:rsidRPr="000A1270">
        <w:t xml:space="preserve">Programs become </w:t>
      </w:r>
      <w:r w:rsidRPr="000A1270">
        <w:rPr>
          <w:b/>
          <w:bCs/>
        </w:rPr>
        <w:t>self-funding</w:t>
      </w:r>
      <w:r w:rsidRPr="000A1270">
        <w:t xml:space="preserve"> through AEB, Bootcamp, and employer CPD revenue.</w:t>
      </w:r>
    </w:p>
    <w:p w14:paraId="1EAB9028" w14:textId="77777777" w:rsidR="000A1270" w:rsidRPr="000A1270" w:rsidRDefault="000A1270" w:rsidP="000A1270">
      <w:pPr>
        <w:numPr>
          <w:ilvl w:val="0"/>
          <w:numId w:val="8"/>
        </w:numPr>
      </w:pPr>
      <w:r w:rsidRPr="000A1270">
        <w:t xml:space="preserve">Platform transitions to a </w:t>
      </w:r>
      <w:r w:rsidRPr="000A1270">
        <w:rPr>
          <w:b/>
          <w:bCs/>
        </w:rPr>
        <w:t>subscription and licensing model</w:t>
      </w:r>
      <w:r w:rsidRPr="000A1270">
        <w:t xml:space="preserve"> for colleges and OEM academies.</w:t>
      </w:r>
    </w:p>
    <w:p w14:paraId="36C61E1B" w14:textId="77777777" w:rsidR="000A1270" w:rsidRPr="000A1270" w:rsidRDefault="000A1270" w:rsidP="000A1270">
      <w:pPr>
        <w:numPr>
          <w:ilvl w:val="0"/>
          <w:numId w:val="8"/>
        </w:numPr>
      </w:pPr>
      <w:r w:rsidRPr="000A1270">
        <w:t>Consultancy division scales through retained employer partnerships.</w:t>
      </w:r>
    </w:p>
    <w:p w14:paraId="697DC7E6" w14:textId="77777777" w:rsidR="000A1270" w:rsidRPr="000A1270" w:rsidRDefault="000A1270" w:rsidP="000A1270">
      <w:pPr>
        <w:numPr>
          <w:ilvl w:val="0"/>
          <w:numId w:val="8"/>
        </w:numPr>
      </w:pPr>
      <w:r w:rsidRPr="000A1270">
        <w:t>IP, content, and technology continue to generate revenue without dependence on grant funding.</w:t>
      </w:r>
    </w:p>
    <w:p w14:paraId="196AB772" w14:textId="77777777" w:rsidR="000A1270" w:rsidRPr="000A1270" w:rsidRDefault="000A1270" w:rsidP="000A1270">
      <w:r w:rsidRPr="000A1270">
        <w:rPr>
          <w:b/>
          <w:bCs/>
        </w:rPr>
        <w:t>Outcome:</w:t>
      </w:r>
      <w:r w:rsidRPr="000A1270">
        <w:br/>
        <w:t>By Month 24, Upskill Energy achieves commercial sustainability, trains over 1,500 people, and establishes a replicable model for UK-wide rollout.</w:t>
      </w:r>
    </w:p>
    <w:p w14:paraId="2E0C51AE" w14:textId="77777777" w:rsidR="000A1270" w:rsidRPr="000A1270" w:rsidRDefault="000A1270" w:rsidP="000A1270">
      <w:r w:rsidRPr="000A1270">
        <w:pict w14:anchorId="411EE0BC">
          <v:rect id="_x0000_i1100" style="width:0;height:1.5pt" o:hralign="center" o:hrstd="t" o:hr="t" fillcolor="#a0a0a0" stroked="f"/>
        </w:pict>
      </w:r>
    </w:p>
    <w:p w14:paraId="29A63BB5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8️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Strategic Fit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0A1270" w:rsidRPr="000A1270" w14:paraId="39C34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4AC5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lastRenderedPageBreak/>
              <w:t>Funding Body</w:t>
            </w:r>
          </w:p>
        </w:tc>
        <w:tc>
          <w:tcPr>
            <w:tcW w:w="0" w:type="auto"/>
            <w:vAlign w:val="center"/>
            <w:hideMark/>
          </w:tcPr>
          <w:p w14:paraId="553A545C" w14:textId="77777777" w:rsidR="000A1270" w:rsidRPr="000A1270" w:rsidRDefault="000A1270" w:rsidP="000A1270">
            <w:pPr>
              <w:rPr>
                <w:b/>
                <w:bCs/>
              </w:rPr>
            </w:pPr>
            <w:r w:rsidRPr="000A1270">
              <w:rPr>
                <w:b/>
                <w:bCs/>
              </w:rPr>
              <w:t>How the Project Aligns</w:t>
            </w:r>
          </w:p>
        </w:tc>
      </w:tr>
      <w:tr w:rsidR="000A1270" w:rsidRPr="000A1270" w14:paraId="5329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55DF" w14:textId="77777777" w:rsidR="000A1270" w:rsidRPr="000A1270" w:rsidRDefault="000A1270" w:rsidP="000A1270">
            <w:r w:rsidRPr="000A1270">
              <w:rPr>
                <w:b/>
                <w:bCs/>
              </w:rPr>
              <w:t>LSIF (Local Skills Improvement Fund)</w:t>
            </w:r>
          </w:p>
        </w:tc>
        <w:tc>
          <w:tcPr>
            <w:tcW w:w="0" w:type="auto"/>
            <w:vAlign w:val="center"/>
            <w:hideMark/>
          </w:tcPr>
          <w:p w14:paraId="0E8D05EF" w14:textId="77777777" w:rsidR="000A1270" w:rsidRPr="000A1270" w:rsidRDefault="000A1270" w:rsidP="000A1270">
            <w:r w:rsidRPr="000A1270">
              <w:t>Builds regional skills pipelines in priority sector (energy &amp; green technologies) through employer-college partnerships.</w:t>
            </w:r>
          </w:p>
        </w:tc>
      </w:tr>
      <w:tr w:rsidR="000A1270" w:rsidRPr="000A1270" w14:paraId="5C64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019D" w14:textId="77777777" w:rsidR="000A1270" w:rsidRPr="000A1270" w:rsidRDefault="000A1270" w:rsidP="000A1270">
            <w:r w:rsidRPr="000A1270">
              <w:rPr>
                <w:b/>
                <w:bCs/>
              </w:rPr>
              <w:t>Innovate UK</w:t>
            </w:r>
          </w:p>
        </w:tc>
        <w:tc>
          <w:tcPr>
            <w:tcW w:w="0" w:type="auto"/>
            <w:vAlign w:val="center"/>
            <w:hideMark/>
          </w:tcPr>
          <w:p w14:paraId="5231D27B" w14:textId="77777777" w:rsidR="000A1270" w:rsidRPr="000A1270" w:rsidRDefault="000A1270" w:rsidP="000A1270">
            <w:r w:rsidRPr="000A1270">
              <w:t>Demonstrates innovation through digital learning and workforce analytics technology.</w:t>
            </w:r>
          </w:p>
        </w:tc>
      </w:tr>
      <w:tr w:rsidR="000A1270" w:rsidRPr="000A1270" w14:paraId="0FB56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816D" w14:textId="77777777" w:rsidR="000A1270" w:rsidRPr="000A1270" w:rsidRDefault="000A1270" w:rsidP="000A1270">
            <w:r w:rsidRPr="000A1270">
              <w:rPr>
                <w:b/>
                <w:bCs/>
              </w:rPr>
              <w:t>Local Authorities &amp; LSIPs</w:t>
            </w:r>
          </w:p>
        </w:tc>
        <w:tc>
          <w:tcPr>
            <w:tcW w:w="0" w:type="auto"/>
            <w:vAlign w:val="center"/>
            <w:hideMark/>
          </w:tcPr>
          <w:p w14:paraId="34A3EC85" w14:textId="77777777" w:rsidR="000A1270" w:rsidRPr="000A1270" w:rsidRDefault="000A1270" w:rsidP="000A1270">
            <w:r w:rsidRPr="000A1270">
              <w:t>Delivers measurable local employment outcomes and social mobility impacts.</w:t>
            </w:r>
          </w:p>
        </w:tc>
      </w:tr>
      <w:tr w:rsidR="000A1270" w:rsidRPr="000A1270" w14:paraId="599D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CB64" w14:textId="77777777" w:rsidR="000A1270" w:rsidRPr="000A1270" w:rsidRDefault="000A1270" w:rsidP="000A1270">
            <w:r w:rsidRPr="000A1270">
              <w:rPr>
                <w:b/>
                <w:bCs/>
              </w:rPr>
              <w:t>Employer Partners</w:t>
            </w:r>
          </w:p>
        </w:tc>
        <w:tc>
          <w:tcPr>
            <w:tcW w:w="0" w:type="auto"/>
            <w:vAlign w:val="center"/>
            <w:hideMark/>
          </w:tcPr>
          <w:p w14:paraId="0A6B836A" w14:textId="77777777" w:rsidR="000A1270" w:rsidRPr="000A1270" w:rsidRDefault="000A1270" w:rsidP="000A1270">
            <w:r w:rsidRPr="000A1270">
              <w:t>Provides co-funding and real-world validation of workforce demand.</w:t>
            </w:r>
          </w:p>
        </w:tc>
      </w:tr>
    </w:tbl>
    <w:p w14:paraId="7C52628C" w14:textId="77777777" w:rsidR="000A1270" w:rsidRPr="000A1270" w:rsidRDefault="000A1270" w:rsidP="000A1270">
      <w:r w:rsidRPr="000A1270">
        <w:pict w14:anchorId="58A059D9">
          <v:rect id="_x0000_i1101" style="width:0;height:1.5pt" o:hralign="center" o:hrstd="t" o:hr="t" fillcolor="#a0a0a0" stroked="f"/>
        </w:pict>
      </w:r>
    </w:p>
    <w:p w14:paraId="7F9B7D61" w14:textId="77777777" w:rsidR="000A1270" w:rsidRPr="000A1270" w:rsidRDefault="000A1270" w:rsidP="000A1270">
      <w:pPr>
        <w:rPr>
          <w:b/>
          <w:bCs/>
        </w:rPr>
      </w:pPr>
      <w:r w:rsidRPr="000A1270">
        <w:rPr>
          <w:b/>
          <w:bCs/>
        </w:rPr>
        <w:t>9️</w:t>
      </w:r>
      <w:r w:rsidRPr="000A1270">
        <w:rPr>
          <w:rFonts w:ascii="Segoe UI Symbol" w:hAnsi="Segoe UI Symbol" w:cs="Segoe UI Symbol"/>
          <w:b/>
          <w:bCs/>
        </w:rPr>
        <w:t>⃣</w:t>
      </w:r>
      <w:r w:rsidRPr="000A1270">
        <w:rPr>
          <w:b/>
          <w:bCs/>
        </w:rPr>
        <w:t xml:space="preserve"> Funding Readiness Checklist</w:t>
      </w:r>
    </w:p>
    <w:p w14:paraId="0B26016E" w14:textId="77777777" w:rsidR="000A1270" w:rsidRPr="000A1270" w:rsidRDefault="000A1270" w:rsidP="000A1270">
      <w:r w:rsidRPr="000A1270">
        <w:rPr>
          <w:rFonts w:ascii="Segoe UI Emoji" w:hAnsi="Segoe UI Emoji" w:cs="Segoe UI Emoji"/>
        </w:rPr>
        <w:t>✅</w:t>
      </w:r>
      <w:r w:rsidRPr="000A1270">
        <w:t xml:space="preserve"> Detailed budget prepared and justified</w:t>
      </w:r>
      <w:r w:rsidRPr="000A1270">
        <w:br/>
      </w:r>
      <w:r w:rsidRPr="000A1270">
        <w:rPr>
          <w:rFonts w:ascii="Segoe UI Emoji" w:hAnsi="Segoe UI Emoji" w:cs="Segoe UI Emoji"/>
        </w:rPr>
        <w:t>✅</w:t>
      </w:r>
      <w:r w:rsidRPr="000A1270">
        <w:t xml:space="preserve"> Delivery partners identified</w:t>
      </w:r>
      <w:r w:rsidRPr="000A1270">
        <w:br/>
      </w:r>
      <w:r w:rsidRPr="000A1270">
        <w:rPr>
          <w:rFonts w:ascii="Segoe UI Emoji" w:hAnsi="Segoe UI Emoji" w:cs="Segoe UI Emoji"/>
        </w:rPr>
        <w:t>✅</w:t>
      </w:r>
      <w:r w:rsidRPr="000A1270">
        <w:t xml:space="preserve"> Letters of support ready from FE and employers</w:t>
      </w:r>
      <w:r w:rsidRPr="000A1270">
        <w:br/>
      </w:r>
      <w:r w:rsidRPr="000A1270">
        <w:rPr>
          <w:rFonts w:ascii="Segoe UI Emoji" w:hAnsi="Segoe UI Emoji" w:cs="Segoe UI Emoji"/>
        </w:rPr>
        <w:t>✅</w:t>
      </w:r>
      <w:r w:rsidRPr="000A1270">
        <w:t xml:space="preserve"> Risk and evaluation framework established</w:t>
      </w:r>
      <w:r w:rsidRPr="000A1270">
        <w:br/>
      </w:r>
      <w:r w:rsidRPr="000A1270">
        <w:rPr>
          <w:rFonts w:ascii="Segoe UI Emoji" w:hAnsi="Segoe UI Emoji" w:cs="Segoe UI Emoji"/>
        </w:rPr>
        <w:t>✅</w:t>
      </w:r>
      <w:r w:rsidRPr="000A1270">
        <w:t xml:space="preserve"> Social impact model quantified</w:t>
      </w:r>
      <w:r w:rsidRPr="000A1270">
        <w:br/>
      </w:r>
      <w:r w:rsidRPr="000A1270">
        <w:rPr>
          <w:rFonts w:ascii="Segoe UI Emoji" w:hAnsi="Segoe UI Emoji" w:cs="Segoe UI Emoji"/>
        </w:rPr>
        <w:t>✅</w:t>
      </w:r>
      <w:r w:rsidRPr="000A1270">
        <w:t xml:space="preserve"> Financial sustainability plan post-grant</w:t>
      </w:r>
    </w:p>
    <w:p w14:paraId="7CCE89B2" w14:textId="77777777" w:rsidR="000A1270" w:rsidRDefault="000A1270"/>
    <w:sectPr w:rsidR="000A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721"/>
    <w:multiLevelType w:val="multilevel"/>
    <w:tmpl w:val="FEB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D06"/>
    <w:multiLevelType w:val="multilevel"/>
    <w:tmpl w:val="BA2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7555"/>
    <w:multiLevelType w:val="multilevel"/>
    <w:tmpl w:val="22E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439B"/>
    <w:multiLevelType w:val="multilevel"/>
    <w:tmpl w:val="9C4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51FC"/>
    <w:multiLevelType w:val="multilevel"/>
    <w:tmpl w:val="F16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315D"/>
    <w:multiLevelType w:val="multilevel"/>
    <w:tmpl w:val="F38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B1B08"/>
    <w:multiLevelType w:val="multilevel"/>
    <w:tmpl w:val="92E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02601"/>
    <w:multiLevelType w:val="multilevel"/>
    <w:tmpl w:val="5A3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240023">
    <w:abstractNumId w:val="2"/>
  </w:num>
  <w:num w:numId="2" w16cid:durableId="1995333225">
    <w:abstractNumId w:val="3"/>
  </w:num>
  <w:num w:numId="3" w16cid:durableId="2096049471">
    <w:abstractNumId w:val="6"/>
  </w:num>
  <w:num w:numId="4" w16cid:durableId="192815099">
    <w:abstractNumId w:val="0"/>
  </w:num>
  <w:num w:numId="5" w16cid:durableId="2133479951">
    <w:abstractNumId w:val="4"/>
  </w:num>
  <w:num w:numId="6" w16cid:durableId="1845585529">
    <w:abstractNumId w:val="7"/>
  </w:num>
  <w:num w:numId="7" w16cid:durableId="328870430">
    <w:abstractNumId w:val="1"/>
  </w:num>
  <w:num w:numId="8" w16cid:durableId="1351253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70"/>
    <w:rsid w:val="000A1270"/>
    <w:rsid w:val="007A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9047A"/>
  <w15:chartTrackingRefBased/>
  <w15:docId w15:val="{8E3D4146-86D0-4460-8B8C-FC0E0FB3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963</Words>
  <Characters>5996</Characters>
  <Application>Microsoft Office Word</Application>
  <DocSecurity>0</DocSecurity>
  <Lines>166</Lines>
  <Paragraphs>81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2025-10-19T06:39:00Z</dcterms:created>
  <dcterms:modified xsi:type="dcterms:W3CDTF">2025-10-19T06:40:00Z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47e922e7-0bff-4b35-a27c-3f43da727dc5</vt:lpwstr>
  </property>
</Properties>
</file>