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B8D3" w14:textId="309D66DA" w:rsidR="00FE4010" w:rsidRDefault="00F31338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</w:t>
      </w:r>
      <w:r w:rsidR="00EE3E96">
        <w:rPr>
          <w:rFonts w:ascii="Arial" w:eastAsia="Arial" w:hAnsi="Arial" w:cs="Arial"/>
          <w:sz w:val="40"/>
          <w:szCs w:val="40"/>
        </w:rPr>
        <w:t>A</w:t>
      </w:r>
      <w:r>
        <w:rPr>
          <w:rFonts w:ascii="Arial" w:eastAsia="Arial" w:hAnsi="Arial" w:cs="Arial"/>
          <w:sz w:val="40"/>
          <w:szCs w:val="40"/>
        </w:rPr>
        <w:t>LOGO DE PRUEBAS</w:t>
      </w:r>
    </w:p>
    <w:p w14:paraId="59AD62C6" w14:textId="77777777" w:rsidR="00FE4010" w:rsidRDefault="00FE4010">
      <w:pPr>
        <w:spacing w:line="360" w:lineRule="auto"/>
        <w:jc w:val="center"/>
      </w:pPr>
    </w:p>
    <w:p w14:paraId="6BB323E3" w14:textId="77777777" w:rsidR="00FE4010" w:rsidRDefault="001801AA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4823886" wp14:editId="02BF2FF8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4B320" w14:textId="77777777" w:rsidR="00FE4010" w:rsidRDefault="00FE4010">
      <w:pPr>
        <w:tabs>
          <w:tab w:val="left" w:pos="7920"/>
        </w:tabs>
        <w:spacing w:line="360" w:lineRule="auto"/>
      </w:pPr>
    </w:p>
    <w:p w14:paraId="6208AF9C" w14:textId="77777777" w:rsidR="00FE4010" w:rsidRDefault="001801AA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0245DD7A" w14:textId="77777777" w:rsidR="00FE4010" w:rsidRDefault="00FE4010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4D4E30B7" w14:textId="77777777" w:rsidR="00FE4010" w:rsidRDefault="001801AA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BAFBA71" w14:textId="77777777" w:rsidR="00FE4010" w:rsidRDefault="00FE4010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2F90695A" w14:textId="77777777" w:rsidR="00FE4010" w:rsidRDefault="00FE4010">
      <w:pPr>
        <w:tabs>
          <w:tab w:val="left" w:pos="7920"/>
        </w:tabs>
        <w:spacing w:line="360" w:lineRule="auto"/>
      </w:pPr>
    </w:p>
    <w:p w14:paraId="5226758A" w14:textId="77777777" w:rsidR="00FE4010" w:rsidRDefault="00FE40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287812CA" w14:textId="77777777" w:rsidR="00FE4010" w:rsidRDefault="001801AA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21759930" w14:textId="77777777" w:rsidR="00FE4010" w:rsidRDefault="00FE4010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37829D0E" w14:textId="77777777" w:rsidR="00FE4010" w:rsidRDefault="00FE4010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28CFFB07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172A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14:paraId="4DDE0652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59A55C44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r w:rsidR="00172A69">
        <w:rPr>
          <w:rFonts w:ascii="Arial" w:eastAsia="Arial" w:hAnsi="Arial" w:cs="Arial"/>
        </w:rPr>
        <w:t>Ángel</w:t>
      </w:r>
    </w:p>
    <w:p w14:paraId="37D18CCC" w14:textId="77777777" w:rsidR="00FE4010" w:rsidRDefault="00FE4010">
      <w:pPr>
        <w:rPr>
          <w:rFonts w:ascii="Arial" w:eastAsia="Arial" w:hAnsi="Arial" w:cs="Arial"/>
          <w:sz w:val="28"/>
          <w:szCs w:val="28"/>
        </w:rPr>
      </w:pPr>
    </w:p>
    <w:p w14:paraId="7D133DC1" w14:textId="77777777" w:rsidR="00FE4010" w:rsidRDefault="00FE4010">
      <w:pPr>
        <w:rPr>
          <w:rFonts w:ascii="Arial" w:eastAsia="Arial" w:hAnsi="Arial" w:cs="Arial"/>
          <w:sz w:val="12"/>
          <w:szCs w:val="12"/>
        </w:rPr>
      </w:pPr>
    </w:p>
    <w:p w14:paraId="66351889" w14:textId="77777777" w:rsidR="00FE4010" w:rsidRDefault="00FE4010">
      <w:pPr>
        <w:rPr>
          <w:rFonts w:ascii="Arial" w:eastAsia="Arial" w:hAnsi="Arial" w:cs="Arial"/>
          <w:sz w:val="28"/>
          <w:szCs w:val="28"/>
        </w:rPr>
      </w:pPr>
    </w:p>
    <w:p w14:paraId="1DFB30B0" w14:textId="77777777"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48879F83" w14:textId="77777777"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5FF3AAF" w14:textId="77777777" w:rsidR="00FE4010" w:rsidRDefault="00FE4010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B7B1A19" w14:textId="77777777" w:rsidR="00FE4010" w:rsidRDefault="001801AA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3CA518B5" w14:textId="77777777"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E4010" w14:paraId="1EB54FA5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1B9B0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D57EC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E169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E4978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FE4010" w14:paraId="66968F3D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D389F" w14:textId="6585488C" w:rsidR="00FE4010" w:rsidRDefault="00F31338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1801AA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  <w:r w:rsidR="00172A69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F0C5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9A93" w14:textId="77777777" w:rsidR="00FE4010" w:rsidRDefault="001801AA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CA72F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3902024F" w14:textId="77777777"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1D1F60CD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57D1529E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145B4F71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E0365F0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336A7165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58CF4EE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B9CFBA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06EB0B9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17E837F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D87744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083C8A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AB50C0C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E9C2BB6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845A8A1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362F537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6618D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5D301F6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AFF13C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A5C7B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0EB102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4D7276B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D1014C1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CF904A2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833907E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D3B2338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0C2CEF9" w14:textId="77777777" w:rsidR="00FE4010" w:rsidRDefault="00FE4010">
      <w:pPr>
        <w:spacing w:line="360" w:lineRule="auto"/>
        <w:jc w:val="both"/>
        <w:rPr>
          <w:rFonts w:ascii="Arial" w:eastAsia="Arial" w:hAnsi="Arial" w:cs="Arial"/>
        </w:rPr>
      </w:pPr>
    </w:p>
    <w:p w14:paraId="4C8ADFB4" w14:textId="40ADBF37" w:rsidR="00FE4010" w:rsidRDefault="00F3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CATALOGO DE PRUEBAS SEGÚN FUNCIONALIDADES DEL PROYECTO</w:t>
      </w:r>
    </w:p>
    <w:p w14:paraId="648D7D24" w14:textId="2306B7F4" w:rsid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E528CC0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3402"/>
        <w:gridCol w:w="3402"/>
      </w:tblGrid>
      <w:tr w:rsidR="00D06BEF" w14:paraId="1BF6720E" w14:textId="77777777" w:rsidTr="006B4EF5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14:paraId="1E401871" w14:textId="5723B889" w:rsidR="00D06BEF" w:rsidRDefault="00D06BEF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RF-01</w:t>
            </w:r>
            <w:r w:rsidR="006B4EF5">
              <w:rPr>
                <w:rFonts w:ascii="Arial" w:eastAsia="Arial" w:hAnsi="Arial" w:cs="Arial"/>
                <w:b/>
              </w:rPr>
              <w:t xml:space="preserve"> VISUALIZAR ESTADISTICAS MUNDIALES</w:t>
            </w:r>
          </w:p>
        </w:tc>
      </w:tr>
      <w:tr w:rsidR="00D06BEF" w14:paraId="5595D7E8" w14:textId="77777777" w:rsidTr="0044111F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5882561B" w14:textId="0FD56634" w:rsidR="00D06BEF" w:rsidRDefault="00D06BEF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LA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816DA" w14:textId="77777777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</w:rPr>
              <w:t>mprobar la funcionalidad del requerimiento funcional con las acciones</w:t>
            </w:r>
          </w:p>
          <w:p w14:paraId="1B2E2D8A" w14:textId="6EA607DA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BEF" w14:paraId="24063FEE" w14:textId="77777777" w:rsidTr="0044111F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7088B1C6" w14:textId="40AE2B7B" w:rsidR="00D06BEF" w:rsidRDefault="00D06BEF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TECNICAS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DA93" w14:textId="74F23F84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Capturar la información de Casos</w:t>
            </w:r>
            <w:r w:rsidR="006B4EF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Muertes y recuperados</w:t>
            </w:r>
          </w:p>
          <w:p w14:paraId="4718F89B" w14:textId="1B6F87C9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BEF" w14:paraId="6ECE7DDF" w14:textId="77777777" w:rsidTr="0044111F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1ECF5D56" w14:textId="01A35F83" w:rsidR="00D06BEF" w:rsidRDefault="00D06BEF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METODOS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7117F" w14:textId="3CAD6753" w:rsidR="00D06BEF" w:rsidRPr="006B4EF5" w:rsidRDefault="00D06BEF" w:rsidP="006B4E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B4EF5">
              <w:rPr>
                <w:rFonts w:ascii="Arial" w:eastAsia="Arial" w:hAnsi="Arial" w:cs="Arial"/>
              </w:rPr>
              <w:t>GetCases()</w:t>
            </w:r>
          </w:p>
          <w:p w14:paraId="24A90023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  <w:p w14:paraId="07B7F731" w14:textId="4FA834DA" w:rsidR="00D06BEF" w:rsidRPr="006B4EF5" w:rsidRDefault="006B4EF5" w:rsidP="006B4E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B4EF5">
              <w:rPr>
                <w:rFonts w:ascii="Arial" w:eastAsia="Arial" w:hAnsi="Arial" w:cs="Arial"/>
              </w:rPr>
              <w:t>GetDeath(</w:t>
            </w:r>
            <w:r w:rsidR="00D06BEF" w:rsidRPr="006B4EF5">
              <w:rPr>
                <w:rFonts w:ascii="Arial" w:eastAsia="Arial" w:hAnsi="Arial" w:cs="Arial"/>
              </w:rPr>
              <w:t>)</w:t>
            </w:r>
          </w:p>
          <w:p w14:paraId="2A49DB8D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  <w:p w14:paraId="2FE265FE" w14:textId="7710E6B6" w:rsidR="00D06BEF" w:rsidRPr="006B4EF5" w:rsidRDefault="00D06BEF" w:rsidP="006B4EF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B4EF5">
              <w:rPr>
                <w:rFonts w:ascii="Arial" w:eastAsia="Arial" w:hAnsi="Arial" w:cs="Arial"/>
              </w:rPr>
              <w:t>GetRecovered()</w:t>
            </w:r>
          </w:p>
          <w:p w14:paraId="143C77D9" w14:textId="263A913C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BEF" w14:paraId="5973409B" w14:textId="77777777" w:rsidTr="0044111F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02BFBD24" w14:textId="110E4D83" w:rsidR="00D06BEF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CASOS DE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D77D7" w14:textId="77777777" w:rsidR="006B4EF5" w:rsidRDefault="00D06BEF" w:rsidP="006B4EF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el comportamiento del requerimiento funcional</w:t>
            </w:r>
            <w:r w:rsidR="006B4EF5">
              <w:rPr>
                <w:rFonts w:ascii="Arial" w:eastAsia="Arial" w:hAnsi="Arial" w:cs="Arial"/>
              </w:rPr>
              <w:t xml:space="preserve">, </w:t>
            </w:r>
            <w:r w:rsidR="006B4EF5">
              <w:rPr>
                <w:rFonts w:ascii="Arial" w:eastAsia="Arial" w:hAnsi="Arial" w:cs="Arial"/>
              </w:rPr>
              <w:t>Capturar la información de Casos Muertes y recuperados</w:t>
            </w:r>
          </w:p>
          <w:p w14:paraId="63B15C9B" w14:textId="2F6B55B6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</w:p>
          <w:p w14:paraId="10C7BB90" w14:textId="4ECE842C" w:rsidR="00D06BEF" w:rsidRDefault="00D06BEF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B4EF5" w14:paraId="2737248B" w14:textId="77777777" w:rsidTr="0044111F">
        <w:trPr>
          <w:trHeight w:val="503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35825B1E" w14:textId="555E4C30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05162" w14:textId="6F324D61" w:rsidR="006B4EF5" w:rsidRPr="006B4EF5" w:rsidRDefault="006B4EF5" w:rsidP="00C13B07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6B4EF5">
              <w:rPr>
                <w:rFonts w:ascii="Arial" w:eastAsia="Arial" w:hAnsi="Arial" w:cs="Arial"/>
                <w:b/>
                <w:bCs/>
              </w:rPr>
              <w:t>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E5B73" w14:textId="75627AEA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logra capturar la información</w:t>
            </w:r>
          </w:p>
        </w:tc>
      </w:tr>
      <w:tr w:rsidR="006B4EF5" w14:paraId="5491A15A" w14:textId="77777777" w:rsidTr="0044111F">
        <w:trPr>
          <w:trHeight w:val="502"/>
        </w:trPr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52BF162E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9EA1" w14:textId="2C48FFCB" w:rsidR="006B4EF5" w:rsidRPr="006B4EF5" w:rsidRDefault="006B4EF5" w:rsidP="00C13B07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6B4EF5">
              <w:rPr>
                <w:rFonts w:ascii="Arial" w:eastAsia="Arial" w:hAnsi="Arial" w:cs="Arial"/>
                <w:b/>
                <w:bCs/>
              </w:rPr>
              <w:t>Incorrecto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BB21" w14:textId="0397333B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logra capturar la información</w:t>
            </w:r>
          </w:p>
        </w:tc>
      </w:tr>
    </w:tbl>
    <w:p w14:paraId="7FEE7F55" w14:textId="4BF290A3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7B97DB0F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BBBBFF8" w14:textId="33A39568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3CC047C3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378DE64C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3402"/>
        <w:gridCol w:w="3402"/>
      </w:tblGrid>
      <w:tr w:rsidR="006B4EF5" w14:paraId="35391084" w14:textId="77777777" w:rsidTr="0044111F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14:paraId="5F2F50BB" w14:textId="634358D5" w:rsidR="006B4EF5" w:rsidRDefault="006B4EF5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RF-0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</w:rPr>
              <w:t xml:space="preserve"> VISUALIZAR ESTADISTICAS </w:t>
            </w:r>
            <w:r>
              <w:rPr>
                <w:rFonts w:ascii="Arial" w:eastAsia="Arial" w:hAnsi="Arial" w:cs="Arial"/>
                <w:b/>
              </w:rPr>
              <w:t>POR PAIS</w:t>
            </w:r>
          </w:p>
        </w:tc>
      </w:tr>
      <w:tr w:rsidR="006B4EF5" w14:paraId="38985D99" w14:textId="77777777" w:rsidTr="0044111F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93B7815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LA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BF8E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Comprobar la funcionalidad del requerimiento funcional con las acciones</w:t>
            </w:r>
          </w:p>
          <w:p w14:paraId="65138313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B4EF5" w14:paraId="5D92E599" w14:textId="77777777" w:rsidTr="0044111F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484B8D6C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TECNICAS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5615" w14:textId="3B91D2F9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Capturar la información de</w:t>
            </w:r>
            <w:r>
              <w:rPr>
                <w:rFonts w:ascii="Arial" w:eastAsia="Arial" w:hAnsi="Arial" w:cs="Arial"/>
              </w:rPr>
              <w:t>l nombre del País,</w:t>
            </w:r>
            <w:r>
              <w:rPr>
                <w:rFonts w:ascii="Arial" w:eastAsia="Arial" w:hAnsi="Arial" w:cs="Arial"/>
              </w:rPr>
              <w:t xml:space="preserve"> Casos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Muertes y recuperados</w:t>
            </w:r>
          </w:p>
          <w:p w14:paraId="045C220C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B4EF5" w14:paraId="45914245" w14:textId="77777777" w:rsidTr="0044111F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677F041C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METODOS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C0B89" w14:textId="7F060BB0" w:rsidR="006B4EF5" w:rsidRDefault="006B4EF5" w:rsidP="00C13B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GetCountry ()</w:t>
            </w:r>
          </w:p>
          <w:p w14:paraId="2E0388FC" w14:textId="77777777" w:rsidR="006B4EF5" w:rsidRDefault="006B4EF5" w:rsidP="006B4EF5">
            <w:pPr>
              <w:pStyle w:val="Prrafodelista"/>
              <w:jc w:val="both"/>
              <w:rPr>
                <w:rFonts w:ascii="Arial" w:eastAsia="Arial" w:hAnsi="Arial" w:cs="Arial"/>
              </w:rPr>
            </w:pPr>
          </w:p>
          <w:p w14:paraId="0ECD84BC" w14:textId="35804AA2" w:rsidR="006B4EF5" w:rsidRPr="006B4EF5" w:rsidRDefault="006B4EF5" w:rsidP="00C13B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B4EF5">
              <w:rPr>
                <w:rFonts w:ascii="Arial" w:eastAsia="Arial" w:hAnsi="Arial" w:cs="Arial"/>
              </w:rPr>
              <w:t>GetCases()</w:t>
            </w:r>
          </w:p>
          <w:p w14:paraId="7D69DC9C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  <w:p w14:paraId="61415557" w14:textId="77777777" w:rsidR="006B4EF5" w:rsidRPr="006B4EF5" w:rsidRDefault="006B4EF5" w:rsidP="00C13B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B4EF5">
              <w:rPr>
                <w:rFonts w:ascii="Arial" w:eastAsia="Arial" w:hAnsi="Arial" w:cs="Arial"/>
              </w:rPr>
              <w:t>GetDeath()</w:t>
            </w:r>
          </w:p>
          <w:p w14:paraId="2273D06F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  <w:p w14:paraId="50100665" w14:textId="0C7B8E29" w:rsidR="006B4EF5" w:rsidRDefault="006B4EF5" w:rsidP="00C13B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B4EF5">
              <w:rPr>
                <w:rFonts w:ascii="Arial" w:eastAsia="Arial" w:hAnsi="Arial" w:cs="Arial"/>
              </w:rPr>
              <w:lastRenderedPageBreak/>
              <w:t>GetRecovered()</w:t>
            </w:r>
          </w:p>
          <w:p w14:paraId="36B06398" w14:textId="77777777" w:rsidR="006B4EF5" w:rsidRPr="006B4EF5" w:rsidRDefault="006B4EF5" w:rsidP="006B4EF5">
            <w:pPr>
              <w:pStyle w:val="Prrafodelista"/>
              <w:rPr>
                <w:rFonts w:ascii="Arial" w:eastAsia="Arial" w:hAnsi="Arial" w:cs="Arial"/>
              </w:rPr>
            </w:pPr>
          </w:p>
          <w:p w14:paraId="7B098140" w14:textId="77777777" w:rsidR="006B4EF5" w:rsidRPr="006B4EF5" w:rsidRDefault="006B4EF5" w:rsidP="00C13B0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</w:p>
          <w:p w14:paraId="11D222E4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B4EF5" w14:paraId="76DAD37F" w14:textId="77777777" w:rsidTr="0044111F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70A828CE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CASOS DE PRUEBA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5B92" w14:textId="62A21432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el comportamiento del requerimiento funcional, Capturar la información de</w:t>
            </w:r>
            <w:r>
              <w:rPr>
                <w:rFonts w:ascii="Arial" w:eastAsia="Arial" w:hAnsi="Arial" w:cs="Arial"/>
              </w:rPr>
              <w:t>l nombre del País,</w:t>
            </w:r>
            <w:r>
              <w:rPr>
                <w:rFonts w:ascii="Arial" w:eastAsia="Arial" w:hAnsi="Arial" w:cs="Arial"/>
              </w:rPr>
              <w:t xml:space="preserve"> Casos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Muertes y recuperados</w:t>
            </w:r>
          </w:p>
          <w:p w14:paraId="6CEFF03D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</w:p>
          <w:p w14:paraId="4BE04C45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B4EF5" w14:paraId="263DCC5C" w14:textId="77777777" w:rsidTr="0044111F">
        <w:trPr>
          <w:trHeight w:val="503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43F0A693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31D90" w14:textId="77777777" w:rsidR="006B4EF5" w:rsidRPr="006B4EF5" w:rsidRDefault="006B4EF5" w:rsidP="00C13B07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6B4EF5">
              <w:rPr>
                <w:rFonts w:ascii="Arial" w:eastAsia="Arial" w:hAnsi="Arial" w:cs="Arial"/>
                <w:b/>
                <w:bCs/>
              </w:rPr>
              <w:t>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CDB6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logra capturar la información</w:t>
            </w:r>
          </w:p>
        </w:tc>
      </w:tr>
      <w:tr w:rsidR="006B4EF5" w14:paraId="69CE0F18" w14:textId="77777777" w:rsidTr="0044111F">
        <w:trPr>
          <w:trHeight w:val="502"/>
        </w:trPr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14:paraId="2BD5BEF6" w14:textId="77777777" w:rsidR="006B4EF5" w:rsidRDefault="006B4EF5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BBF87" w14:textId="77777777" w:rsidR="006B4EF5" w:rsidRPr="006B4EF5" w:rsidRDefault="006B4EF5" w:rsidP="00C13B07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6B4EF5">
              <w:rPr>
                <w:rFonts w:ascii="Arial" w:eastAsia="Arial" w:hAnsi="Arial" w:cs="Arial"/>
                <w:b/>
                <w:bCs/>
              </w:rPr>
              <w:t>Incorrecto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F87EA" w14:textId="77777777" w:rsidR="006B4EF5" w:rsidRDefault="006B4EF5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logra capturar la información</w:t>
            </w:r>
          </w:p>
        </w:tc>
      </w:tr>
    </w:tbl>
    <w:p w14:paraId="59C8BF02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0554A1EC" w14:textId="25A7889B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1AD48752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6580B2F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AB20554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A835FFF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1D06BCD7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AE6C6CD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72D22D1" w14:textId="6CC047D8" w:rsidR="003F2551" w:rsidRDefault="003F2551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sectPr w:rsidR="003F2551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3533B" w14:textId="77777777" w:rsidR="00561707" w:rsidRDefault="00561707">
      <w:r>
        <w:separator/>
      </w:r>
    </w:p>
  </w:endnote>
  <w:endnote w:type="continuationSeparator" w:id="0">
    <w:p w14:paraId="39C083A0" w14:textId="77777777" w:rsidR="00561707" w:rsidRDefault="0056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2C2F4" w14:textId="77777777"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076FC1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31DF5A4" w14:textId="77777777" w:rsidR="00FE4010" w:rsidRDefault="00FE40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790A8" w14:textId="77777777" w:rsidR="00561707" w:rsidRDefault="00561707">
      <w:r>
        <w:separator/>
      </w:r>
    </w:p>
  </w:footnote>
  <w:footnote w:type="continuationSeparator" w:id="0">
    <w:p w14:paraId="5A5DAF72" w14:textId="77777777" w:rsidR="00561707" w:rsidRDefault="0056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18018" w14:textId="77777777"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8E7886F" wp14:editId="1569FBB2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E98853" wp14:editId="231F9585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7E018" w14:textId="77777777" w:rsidR="00FE4010" w:rsidRDefault="001801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E98853"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14:paraId="0DB7E018" w14:textId="77777777" w:rsidR="00FE4010" w:rsidRDefault="001801AA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367BDBDB" w14:textId="77777777" w:rsidR="00FE4010" w:rsidRDefault="00FE401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8AE30CE" w14:textId="77777777" w:rsidR="00FE4010" w:rsidRDefault="00FE4010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CA7"/>
    <w:multiLevelType w:val="multilevel"/>
    <w:tmpl w:val="1AD49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2F1DFB"/>
    <w:multiLevelType w:val="hybridMultilevel"/>
    <w:tmpl w:val="E69EFE32"/>
    <w:lvl w:ilvl="0" w:tplc="CDFCF72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4E2A51"/>
    <w:multiLevelType w:val="hybridMultilevel"/>
    <w:tmpl w:val="500079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10CA8"/>
    <w:multiLevelType w:val="multilevel"/>
    <w:tmpl w:val="71624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010"/>
    <w:rsid w:val="00076FC1"/>
    <w:rsid w:val="00172A69"/>
    <w:rsid w:val="001801AA"/>
    <w:rsid w:val="001C3F2A"/>
    <w:rsid w:val="003F2551"/>
    <w:rsid w:val="0044111F"/>
    <w:rsid w:val="00561707"/>
    <w:rsid w:val="006B4EF5"/>
    <w:rsid w:val="006C6797"/>
    <w:rsid w:val="00B05C75"/>
    <w:rsid w:val="00D06BEF"/>
    <w:rsid w:val="00EE3E96"/>
    <w:rsid w:val="00F31338"/>
    <w:rsid w:val="00F57BBA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2F4C8"/>
  <w15:docId w15:val="{74D6551B-4A6A-4586-936A-5AB5971C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1clara-nfasis5">
    <w:name w:val="Grid Table 1 Light Accent 5"/>
    <w:basedOn w:val="Tablanormal"/>
    <w:uiPriority w:val="46"/>
    <w:rsid w:val="00F3133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F3133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F3133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3">
    <w:name w:val="List Table 3 Accent 3"/>
    <w:basedOn w:val="Tablanormal"/>
    <w:uiPriority w:val="48"/>
    <w:rsid w:val="00F3133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1338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3133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3">
    <w:name w:val="List Table 4 Accent 3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</cp:lastModifiedBy>
  <cp:revision>8</cp:revision>
  <dcterms:created xsi:type="dcterms:W3CDTF">2019-10-16T22:23:00Z</dcterms:created>
  <dcterms:modified xsi:type="dcterms:W3CDTF">2020-06-09T22:42:00Z</dcterms:modified>
</cp:coreProperties>
</file>