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4460" w:rsidRDefault="00EB6A3C" w:rsidP="006F1A9C">
      <w:pPr>
        <w:rPr>
          <w:rFonts w:ascii="Arial Unicode MS" w:eastAsia="Arial Unicode MS" w:hAnsi="Arial Unicode MS" w:cs="Arial Unicode MS"/>
          <w:sz w:val="40"/>
        </w:rPr>
      </w:pPr>
      <w:r w:rsidRPr="00EB6A3C">
        <w:rPr>
          <w:rFonts w:ascii="Arial Unicode MS" w:eastAsia="Arial Unicode MS" w:hAnsi="Arial Unicode MS" w:cs="Arial Unicode MS" w:hint="eastAsia"/>
          <w:sz w:val="40"/>
        </w:rPr>
        <w:t xml:space="preserve">Problem I: </w:t>
      </w:r>
      <w:r w:rsidRPr="00EB6A3C">
        <w:rPr>
          <w:rFonts w:ascii="Arial Unicode MS" w:eastAsia="Arial Unicode MS" w:hAnsi="Arial Unicode MS" w:cs="Arial Unicode MS"/>
          <w:sz w:val="40"/>
        </w:rPr>
        <w:t>SVM on MNIST dataset</w:t>
      </w:r>
    </w:p>
    <w:p w:rsidR="00EB6A3C" w:rsidRPr="003F502E" w:rsidRDefault="00EB6A3C" w:rsidP="006F1A9C">
      <w:pPr>
        <w:pStyle w:val="a3"/>
        <w:numPr>
          <w:ilvl w:val="0"/>
          <w:numId w:val="1"/>
        </w:numPr>
        <w:ind w:leftChars="0"/>
        <w:rPr>
          <w:rFonts w:ascii="Arial Unicode MS" w:eastAsia="Arial Unicode MS" w:hAnsi="Arial Unicode MS" w:cs="Arial Unicode MS"/>
          <w:b/>
          <w:szCs w:val="24"/>
          <w:u w:val="single"/>
        </w:rPr>
      </w:pPr>
      <w:r w:rsidRPr="003F502E">
        <w:rPr>
          <w:rFonts w:ascii="Arial Unicode MS" w:eastAsia="Arial Unicode MS" w:hAnsi="Arial Unicode MS" w:cs="Arial Unicode MS" w:hint="eastAsia"/>
          <w:b/>
          <w:szCs w:val="24"/>
          <w:u w:val="single"/>
        </w:rPr>
        <w:t>Code:</w:t>
      </w:r>
    </w:p>
    <w:p w:rsidR="00E40D20" w:rsidRDefault="00E40D20" w:rsidP="00E40D20">
      <w:pPr>
        <w:pStyle w:val="a3"/>
        <w:ind w:leftChars="0" w:left="360"/>
        <w:rPr>
          <w:rFonts w:ascii="Arial Unicode MS" w:eastAsia="Arial Unicode MS" w:hAnsi="Arial Unicode MS" w:cs="Arial Unicode MS"/>
          <w:szCs w:val="24"/>
        </w:rPr>
      </w:pPr>
      <w:r>
        <w:rPr>
          <w:rFonts w:ascii="Arial Unicode MS" w:eastAsia="Arial Unicode MS" w:hAnsi="Arial Unicode MS" w:cs="Arial Unicode MS"/>
          <w:szCs w:val="24"/>
        </w:rPr>
        <w:t>The code can be divided i</w:t>
      </w:r>
      <w:r w:rsidR="00C017C7">
        <w:rPr>
          <w:rFonts w:ascii="Arial Unicode MS" w:eastAsia="Arial Unicode MS" w:hAnsi="Arial Unicode MS" w:cs="Arial Unicode MS"/>
          <w:szCs w:val="24"/>
        </w:rPr>
        <w:t>nto 5 parts:</w:t>
      </w:r>
    </w:p>
    <w:p w:rsidR="00C017C7" w:rsidRDefault="00C017C7" w:rsidP="00C017C7">
      <w:pPr>
        <w:pStyle w:val="a3"/>
        <w:numPr>
          <w:ilvl w:val="0"/>
          <w:numId w:val="4"/>
        </w:numPr>
        <w:ind w:leftChars="0"/>
        <w:rPr>
          <w:rFonts w:ascii="Arial Unicode MS" w:eastAsia="Arial Unicode MS" w:hAnsi="Arial Unicode MS" w:cs="Arial Unicode MS"/>
          <w:szCs w:val="24"/>
        </w:rPr>
      </w:pPr>
      <w:r>
        <w:rPr>
          <w:rFonts w:ascii="Arial Unicode MS" w:eastAsia="Arial Unicode MS" w:hAnsi="Arial Unicode MS" w:cs="Arial Unicode MS"/>
          <w:szCs w:val="24"/>
        </w:rPr>
        <w:t>Linear kernel</w:t>
      </w:r>
    </w:p>
    <w:p w:rsidR="00C017C7" w:rsidRDefault="00C017C7" w:rsidP="00C017C7">
      <w:pPr>
        <w:pStyle w:val="a3"/>
        <w:numPr>
          <w:ilvl w:val="0"/>
          <w:numId w:val="4"/>
        </w:numPr>
        <w:ind w:leftChars="0"/>
        <w:rPr>
          <w:rFonts w:ascii="Arial Unicode MS" w:eastAsia="Arial Unicode MS" w:hAnsi="Arial Unicode MS" w:cs="Arial Unicode MS"/>
          <w:szCs w:val="24"/>
        </w:rPr>
      </w:pPr>
      <w:r>
        <w:rPr>
          <w:rFonts w:ascii="Arial Unicode MS" w:eastAsia="Arial Unicode MS" w:hAnsi="Arial Unicode MS" w:cs="Arial Unicode MS" w:hint="eastAsia"/>
          <w:szCs w:val="24"/>
        </w:rPr>
        <w:t>Polynomial kernel</w:t>
      </w:r>
    </w:p>
    <w:p w:rsidR="00C017C7" w:rsidRDefault="00C017C7" w:rsidP="00C017C7">
      <w:pPr>
        <w:pStyle w:val="a3"/>
        <w:numPr>
          <w:ilvl w:val="0"/>
          <w:numId w:val="4"/>
        </w:numPr>
        <w:ind w:leftChars="0"/>
        <w:rPr>
          <w:rFonts w:ascii="Arial Unicode MS" w:eastAsia="Arial Unicode MS" w:hAnsi="Arial Unicode MS" w:cs="Arial Unicode MS"/>
          <w:szCs w:val="24"/>
        </w:rPr>
      </w:pPr>
      <w:r>
        <w:rPr>
          <w:rFonts w:ascii="Arial Unicode MS" w:eastAsia="Arial Unicode MS" w:hAnsi="Arial Unicode MS" w:cs="Arial Unicode MS" w:hint="eastAsia"/>
          <w:szCs w:val="24"/>
        </w:rPr>
        <w:t>RBF kernel</w:t>
      </w:r>
    </w:p>
    <w:p w:rsidR="00C017C7" w:rsidRDefault="00C017C7" w:rsidP="00C017C7">
      <w:pPr>
        <w:pStyle w:val="a3"/>
        <w:numPr>
          <w:ilvl w:val="0"/>
          <w:numId w:val="4"/>
        </w:numPr>
        <w:ind w:leftChars="0"/>
        <w:rPr>
          <w:rFonts w:ascii="Arial Unicode MS" w:eastAsia="Arial Unicode MS" w:hAnsi="Arial Unicode MS" w:cs="Arial Unicode MS"/>
          <w:szCs w:val="24"/>
        </w:rPr>
      </w:pPr>
      <w:r>
        <w:rPr>
          <w:rFonts w:ascii="Arial Unicode MS" w:eastAsia="Arial Unicode MS" w:hAnsi="Arial Unicode MS" w:cs="Arial Unicode MS"/>
          <w:szCs w:val="24"/>
        </w:rPr>
        <w:t>Precomputed kernel (linear + RBF)</w:t>
      </w:r>
    </w:p>
    <w:p w:rsidR="00C017C7" w:rsidRDefault="00C017C7" w:rsidP="00C017C7">
      <w:pPr>
        <w:pStyle w:val="a3"/>
        <w:numPr>
          <w:ilvl w:val="0"/>
          <w:numId w:val="4"/>
        </w:numPr>
        <w:ind w:leftChars="0"/>
        <w:rPr>
          <w:rFonts w:ascii="Arial Unicode MS" w:eastAsia="Arial Unicode MS" w:hAnsi="Arial Unicode MS" w:cs="Arial Unicode MS"/>
          <w:szCs w:val="24"/>
        </w:rPr>
      </w:pPr>
      <w:r>
        <w:rPr>
          <w:rFonts w:ascii="Arial Unicode MS" w:eastAsia="Arial Unicode MS" w:hAnsi="Arial Unicode MS" w:cs="Arial Unicode MS"/>
          <w:szCs w:val="24"/>
        </w:rPr>
        <w:t>Main</w:t>
      </w:r>
    </w:p>
    <w:p w:rsidR="00C017C7" w:rsidRPr="003F502E" w:rsidRDefault="004E6BBC" w:rsidP="00C017C7">
      <w:pPr>
        <w:pStyle w:val="a3"/>
        <w:numPr>
          <w:ilvl w:val="0"/>
          <w:numId w:val="5"/>
        </w:numPr>
        <w:ind w:leftChars="0"/>
        <w:rPr>
          <w:rFonts w:ascii="Arial Unicode MS" w:eastAsia="Arial Unicode MS" w:hAnsi="Arial Unicode MS" w:cs="Arial Unicode MS"/>
          <w:szCs w:val="24"/>
          <w:u w:val="single"/>
        </w:rPr>
      </w:pPr>
      <w:r w:rsidRPr="003F502E">
        <w:rPr>
          <w:rFonts w:ascii="Arial Unicode MS" w:eastAsia="Arial Unicode MS" w:hAnsi="Arial Unicode MS" w:cs="Arial Unicode MS" w:hint="eastAsia"/>
          <w:szCs w:val="24"/>
          <w:u w:val="single"/>
        </w:rPr>
        <w:t>L</w:t>
      </w:r>
      <w:r w:rsidR="00C017C7" w:rsidRPr="003F502E">
        <w:rPr>
          <w:rFonts w:ascii="Arial Unicode MS" w:eastAsia="Arial Unicode MS" w:hAnsi="Arial Unicode MS" w:cs="Arial Unicode MS" w:hint="eastAsia"/>
          <w:szCs w:val="24"/>
          <w:u w:val="single"/>
        </w:rPr>
        <w:t>inear kernel part:</w:t>
      </w:r>
    </w:p>
    <w:p w:rsidR="00C017C7" w:rsidRPr="00C017C7" w:rsidRDefault="00024460" w:rsidP="00024460">
      <w:pPr>
        <w:ind w:firstLine="360"/>
        <w:rPr>
          <w:rFonts w:ascii="Arial Unicode MS" w:eastAsia="Arial Unicode MS" w:hAnsi="Arial Unicode MS" w:cs="Arial Unicode MS"/>
          <w:szCs w:val="24"/>
        </w:rPr>
      </w:pPr>
      <w:r>
        <w:rPr>
          <mc:AlternateContent>
            <mc:Choice Requires="w16se">
              <w:rFonts w:ascii="Arial Unicode MS" w:eastAsia="Arial Unicode MS" w:hAnsi="Arial Unicode MS" w:cs="Arial Unicode MS" w:hint="eastAsia"/>
            </mc:Choice>
            <mc:Fallback>
              <w:rFonts w:ascii="Segoe UI Emoji" w:eastAsia="Segoe UI Emoji" w:hAnsi="Segoe UI Emoji" w:cs="Segoe UI Emoji"/>
            </mc:Fallback>
          </mc:AlternateContent>
          <w:szCs w:val="24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5E3FB4">
        <w:rPr>
          <w:rFonts w:ascii="Arial Unicode MS" w:eastAsia="Arial Unicode MS" w:hAnsi="Arial Unicode MS" w:cs="Arial Unicode MS"/>
          <w:szCs w:val="24"/>
        </w:rPr>
        <w:t xml:space="preserve"> </w:t>
      </w:r>
      <w:r>
        <w:rPr>
          <w:rFonts w:ascii="Arial Unicode MS" w:eastAsia="Arial Unicode MS" w:hAnsi="Arial Unicode MS" w:cs="Arial Unicode MS" w:hint="eastAsia"/>
          <w:szCs w:val="24"/>
        </w:rPr>
        <w:t>C</w:t>
      </w:r>
      <w:r w:rsidR="00C017C7" w:rsidRPr="00C017C7">
        <w:rPr>
          <w:rFonts w:ascii="Arial Unicode MS" w:eastAsia="Arial Unicode MS" w:hAnsi="Arial Unicode MS" w:cs="Arial Unicode MS" w:hint="eastAsia"/>
          <w:szCs w:val="24"/>
        </w:rPr>
        <w:t>onvert csv data files into n</w:t>
      </w:r>
      <w:r w:rsidR="00C017C7">
        <w:rPr>
          <w:rFonts w:ascii="Arial Unicode MS" w:eastAsia="Arial Unicode MS" w:hAnsi="Arial Unicode MS" w:cs="Arial Unicode MS"/>
          <w:szCs w:val="24"/>
        </w:rPr>
        <w:t>um</w:t>
      </w:r>
      <w:r w:rsidR="00C017C7" w:rsidRPr="00C017C7">
        <w:rPr>
          <w:rFonts w:ascii="Arial Unicode MS" w:eastAsia="Arial Unicode MS" w:hAnsi="Arial Unicode MS" w:cs="Arial Unicode MS" w:hint="eastAsia"/>
          <w:szCs w:val="24"/>
        </w:rPr>
        <w:t>p</w:t>
      </w:r>
      <w:r w:rsidR="00C017C7">
        <w:rPr>
          <w:rFonts w:ascii="Arial Unicode MS" w:eastAsia="Arial Unicode MS" w:hAnsi="Arial Unicode MS" w:cs="Arial Unicode MS"/>
          <w:szCs w:val="24"/>
        </w:rPr>
        <w:t>y</w:t>
      </w:r>
      <w:r w:rsidR="00C017C7" w:rsidRPr="00C017C7">
        <w:rPr>
          <w:rFonts w:ascii="Arial Unicode MS" w:eastAsia="Arial Unicode MS" w:hAnsi="Arial Unicode MS" w:cs="Arial Unicode MS" w:hint="eastAsia"/>
          <w:szCs w:val="24"/>
        </w:rPr>
        <w:t xml:space="preserve"> arrays.</w:t>
      </w:r>
    </w:p>
    <w:p w:rsidR="00C017C7" w:rsidRDefault="00C017C7" w:rsidP="00C017C7">
      <w:pPr>
        <w:ind w:left="360"/>
        <w:rPr>
          <w:rFonts w:ascii="Arial Unicode MS" w:eastAsia="Arial Unicode MS" w:hAnsi="Arial Unicode MS" w:cs="Arial Unicode MS"/>
          <w:szCs w:val="24"/>
        </w:rPr>
      </w:pPr>
      <w:r>
        <w:rPr>
          <w:noProof/>
        </w:rPr>
        <w:drawing>
          <wp:inline distT="0" distB="0" distL="0" distR="0" wp14:anchorId="5679B449" wp14:editId="68F2C83E">
            <wp:extent cx="5274310" cy="70167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7C7" w:rsidRDefault="00024460" w:rsidP="00C017C7">
      <w:pPr>
        <w:ind w:left="360"/>
        <w:rPr>
          <w:rFonts w:ascii="Arial Unicode MS" w:eastAsia="Arial Unicode MS" w:hAnsi="Arial Unicode MS" w:cs="Arial Unicode MS"/>
          <w:szCs w:val="24"/>
        </w:rPr>
      </w:pPr>
      <w:r>
        <w:rPr>
          <mc:AlternateContent>
            <mc:Choice Requires="w16se">
              <w:rFonts w:ascii="Arial Unicode MS" w:eastAsia="Arial Unicode MS" w:hAnsi="Arial Unicode MS" w:cs="Arial Unicode MS" w:hint="eastAsia"/>
            </mc:Choice>
            <mc:Fallback>
              <w:rFonts w:ascii="Segoe UI Emoji" w:eastAsia="Segoe UI Emoji" w:hAnsi="Segoe UI Emoji" w:cs="Segoe UI Emoji"/>
            </mc:Fallback>
          </mc:AlternateContent>
          <w:szCs w:val="24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5E3FB4">
        <w:rPr>
          <w:rFonts w:ascii="Arial Unicode MS" w:eastAsia="Arial Unicode MS" w:hAnsi="Arial Unicode MS" w:cs="Arial Unicode MS"/>
          <w:szCs w:val="24"/>
        </w:rPr>
        <w:t xml:space="preserve"> </w:t>
      </w:r>
      <w:r>
        <w:rPr>
          <w:rFonts w:ascii="Arial Unicode MS" w:eastAsia="Arial Unicode MS" w:hAnsi="Arial Unicode MS" w:cs="Arial Unicode MS" w:hint="eastAsia"/>
          <w:szCs w:val="24"/>
        </w:rPr>
        <w:t>S</w:t>
      </w:r>
      <w:r w:rsidR="00C017C7">
        <w:rPr>
          <w:rFonts w:ascii="Arial Unicode MS" w:eastAsia="Arial Unicode MS" w:hAnsi="Arial Unicode MS" w:cs="Arial Unicode MS"/>
          <w:szCs w:val="24"/>
        </w:rPr>
        <w:t>et svm_train parameter into ‘-t 0’ so that the kernel function is linear.</w:t>
      </w:r>
    </w:p>
    <w:p w:rsidR="00C017C7" w:rsidRDefault="00024460" w:rsidP="00C017C7">
      <w:pPr>
        <w:ind w:left="360"/>
        <w:rPr>
          <w:rFonts w:ascii="Arial Unicode MS" w:eastAsia="Arial Unicode MS" w:hAnsi="Arial Unicode MS" w:cs="Arial Unicode MS"/>
          <w:szCs w:val="24"/>
        </w:rPr>
      </w:pPr>
      <w:r>
        <w:rPr>
          <mc:AlternateContent>
            <mc:Choice Requires="w16se">
              <w:rFonts w:ascii="Arial Unicode MS" w:eastAsia="Arial Unicode MS" w:hAnsi="Arial Unicode MS" w:cs="Arial Unicode MS" w:hint="eastAsia"/>
            </mc:Choice>
            <mc:Fallback>
              <w:rFonts w:ascii="Segoe UI Emoji" w:eastAsia="Segoe UI Emoji" w:hAnsi="Segoe UI Emoji" w:cs="Segoe UI Emoji"/>
            </mc:Fallback>
          </mc:AlternateContent>
          <w:szCs w:val="24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5E3FB4">
        <w:rPr>
          <w:rFonts w:ascii="Arial Unicode MS" w:eastAsia="Arial Unicode MS" w:hAnsi="Arial Unicode MS" w:cs="Arial Unicode MS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Cs w:val="24"/>
        </w:rPr>
        <w:t>A</w:t>
      </w:r>
      <w:r w:rsidR="00FB3E86">
        <w:rPr>
          <w:rFonts w:ascii="Arial Unicode MS" w:eastAsia="Arial Unicode MS" w:hAnsi="Arial Unicode MS" w:cs="Arial Unicode MS"/>
          <w:szCs w:val="24"/>
        </w:rPr>
        <w:t>pplying grid-</w:t>
      </w:r>
      <w:r w:rsidR="004E6BBC">
        <w:rPr>
          <w:rFonts w:ascii="Arial Unicode MS" w:eastAsia="Arial Unicode MS" w:hAnsi="Arial Unicode MS" w:cs="Arial Unicode MS"/>
          <w:szCs w:val="24"/>
        </w:rPr>
        <w:t xml:space="preserve">search to tune the parameter c (i.e. set ‘-c c_try’ where c_try = </w:t>
      </w:r>
      <w:r>
        <w:rPr>
          <w:rFonts w:ascii="Arial Unicode MS" w:eastAsia="Arial Unicode MS" w:hAnsi="Arial Unicode MS" w:cs="Arial Unicode MS"/>
          <w:szCs w:val="24"/>
        </w:rPr>
        <w:t>{2</w:t>
      </w:r>
      <w:r>
        <w:rPr>
          <w:rFonts w:ascii="Arial Unicode MS" w:eastAsia="Arial Unicode MS" w:hAnsi="Arial Unicode MS" w:cs="Arial Unicode MS"/>
          <w:szCs w:val="24"/>
          <w:vertAlign w:val="superscript"/>
        </w:rPr>
        <w:t>-5</w:t>
      </w:r>
      <w:r>
        <w:rPr>
          <w:rFonts w:ascii="Arial Unicode MS" w:eastAsia="Arial Unicode MS" w:hAnsi="Arial Unicode MS" w:cs="Arial Unicode MS"/>
          <w:szCs w:val="24"/>
        </w:rPr>
        <w:t xml:space="preserve">, </w:t>
      </w:r>
      <w:r>
        <w:rPr>
          <w:rFonts w:ascii="Arial Unicode MS" w:eastAsia="Arial Unicode MS" w:hAnsi="Arial Unicode MS" w:cs="Arial Unicode MS" w:hint="eastAsia"/>
          <w:szCs w:val="24"/>
        </w:rPr>
        <w:t>2</w:t>
      </w:r>
      <w:r>
        <w:rPr>
          <w:rFonts w:ascii="Arial Unicode MS" w:eastAsia="Arial Unicode MS" w:hAnsi="Arial Unicode MS" w:cs="Arial Unicode MS"/>
          <w:szCs w:val="24"/>
          <w:vertAlign w:val="superscript"/>
        </w:rPr>
        <w:t>-3</w:t>
      </w:r>
      <w:r>
        <w:rPr>
          <w:rFonts w:ascii="Arial Unicode MS" w:eastAsia="Arial Unicode MS" w:hAnsi="Arial Unicode MS" w:cs="Arial Unicode MS"/>
          <w:szCs w:val="24"/>
        </w:rPr>
        <w:t>, …, 2</w:t>
      </w:r>
      <w:r>
        <w:rPr>
          <w:rFonts w:ascii="Arial Unicode MS" w:eastAsia="Arial Unicode MS" w:hAnsi="Arial Unicode MS" w:cs="Arial Unicode MS"/>
          <w:szCs w:val="24"/>
          <w:vertAlign w:val="superscript"/>
        </w:rPr>
        <w:t>13</w:t>
      </w:r>
      <w:r>
        <w:rPr>
          <w:rFonts w:ascii="Arial Unicode MS" w:eastAsia="Arial Unicode MS" w:hAnsi="Arial Unicode MS" w:cs="Arial Unicode MS"/>
          <w:szCs w:val="24"/>
        </w:rPr>
        <w:t>, 2</w:t>
      </w:r>
      <w:r>
        <w:rPr>
          <w:rFonts w:ascii="Arial Unicode MS" w:eastAsia="Arial Unicode MS" w:hAnsi="Arial Unicode MS" w:cs="Arial Unicode MS"/>
          <w:szCs w:val="24"/>
          <w:vertAlign w:val="superscript"/>
        </w:rPr>
        <w:t>15</w:t>
      </w:r>
      <w:r>
        <w:rPr>
          <w:rFonts w:ascii="Arial Unicode MS" w:eastAsia="Arial Unicode MS" w:hAnsi="Arial Unicode MS" w:cs="Arial Unicode MS"/>
          <w:szCs w:val="24"/>
        </w:rPr>
        <w:t>}</w:t>
      </w:r>
      <w:r w:rsidR="004E6BBC">
        <w:rPr>
          <w:rFonts w:ascii="Arial Unicode MS" w:eastAsia="Arial Unicode MS" w:hAnsi="Arial Unicode MS" w:cs="Arial Unicode MS"/>
          <w:szCs w:val="24"/>
        </w:rPr>
        <w:t xml:space="preserve">). The chosen trial of c is based on the description of </w:t>
      </w:r>
      <w:hyperlink r:id="rId6" w:history="1">
        <w:r w:rsidR="004E6BBC" w:rsidRPr="004E6BBC">
          <w:rPr>
            <w:rStyle w:val="a5"/>
            <w:rFonts w:ascii="Arial Unicode MS" w:eastAsia="Arial Unicode MS" w:hAnsi="Arial Unicode MS" w:cs="Arial Unicode MS"/>
            <w:szCs w:val="24"/>
          </w:rPr>
          <w:t>LIBSVM guide</w:t>
        </w:r>
      </w:hyperlink>
      <w:r w:rsidR="004E6BBC">
        <w:rPr>
          <w:rFonts w:ascii="Arial Unicode MS" w:eastAsia="Arial Unicode MS" w:hAnsi="Arial Unicode MS" w:cs="Arial Unicode MS"/>
          <w:szCs w:val="24"/>
        </w:rPr>
        <w:t>.</w:t>
      </w:r>
    </w:p>
    <w:p w:rsidR="004E6BBC" w:rsidRDefault="00024460" w:rsidP="00C017C7">
      <w:pPr>
        <w:ind w:left="360"/>
        <w:rPr>
          <w:rFonts w:ascii="Arial Unicode MS" w:eastAsia="Arial Unicode MS" w:hAnsi="Arial Unicode MS" w:cs="Arial Unicode MS"/>
          <w:szCs w:val="24"/>
        </w:rPr>
      </w:pPr>
      <w:r>
        <w:rPr>
          <mc:AlternateContent>
            <mc:Choice Requires="w16se">
              <w:rFonts w:ascii="Arial Unicode MS" w:eastAsia="Arial Unicode MS" w:hAnsi="Arial Unicode MS" w:cs="Arial Unicode MS" w:hint="eastAsia"/>
            </mc:Choice>
            <mc:Fallback>
              <w:rFonts w:ascii="Segoe UI Emoji" w:eastAsia="Segoe UI Emoji" w:hAnsi="Segoe UI Emoji" w:cs="Segoe UI Emoji"/>
            </mc:Fallback>
          </mc:AlternateContent>
          <w:szCs w:val="24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5E3FB4">
        <w:rPr>
          <w:rFonts w:ascii="Arial Unicode MS" w:eastAsia="Arial Unicode MS" w:hAnsi="Arial Unicode MS" w:cs="Arial Unicode MS"/>
          <w:szCs w:val="24"/>
        </w:rPr>
        <w:t xml:space="preserve"> </w:t>
      </w:r>
      <w:r>
        <w:rPr>
          <w:rFonts w:ascii="Arial Unicode MS" w:eastAsia="Arial Unicode MS" w:hAnsi="Arial Unicode MS" w:cs="Arial Unicode MS" w:hint="eastAsia"/>
          <w:szCs w:val="24"/>
        </w:rPr>
        <w:t>C</w:t>
      </w:r>
      <w:r w:rsidR="00FB3E86">
        <w:rPr>
          <w:rFonts w:ascii="Arial Unicode MS" w:eastAsia="Arial Unicode MS" w:hAnsi="Arial Unicode MS" w:cs="Arial Unicode MS"/>
          <w:szCs w:val="24"/>
        </w:rPr>
        <w:t>ompare results of grid-</w:t>
      </w:r>
      <w:r w:rsidR="004E6BBC">
        <w:rPr>
          <w:rFonts w:ascii="Arial Unicode MS" w:eastAsia="Arial Unicode MS" w:hAnsi="Arial Unicode MS" w:cs="Arial Unicode MS"/>
          <w:szCs w:val="24"/>
        </w:rPr>
        <w:t xml:space="preserve">search. (The result is shown in </w:t>
      </w:r>
      <w:r w:rsidR="004E6BBC" w:rsidRPr="004E6BBC">
        <w:rPr>
          <w:rFonts w:ascii="Arial Unicode MS" w:eastAsia="Arial Unicode MS" w:hAnsi="Arial Unicode MS" w:cs="Arial Unicode MS"/>
          <w:b/>
          <w:szCs w:val="24"/>
        </w:rPr>
        <w:t>Result comparison</w:t>
      </w:r>
      <w:r w:rsidR="004E6BBC">
        <w:rPr>
          <w:rFonts w:ascii="Arial Unicode MS" w:eastAsia="Arial Unicode MS" w:hAnsi="Arial Unicode MS" w:cs="Arial Unicode MS"/>
          <w:szCs w:val="24"/>
        </w:rPr>
        <w:t xml:space="preserve"> section.)</w:t>
      </w:r>
    </w:p>
    <w:p w:rsidR="004E6BBC" w:rsidRDefault="004E6BBC" w:rsidP="00C017C7">
      <w:pPr>
        <w:ind w:left="360"/>
        <w:rPr>
          <w:rFonts w:ascii="Arial Unicode MS" w:eastAsia="Arial Unicode MS" w:hAnsi="Arial Unicode MS" w:cs="Arial Unicode MS"/>
          <w:szCs w:val="24"/>
        </w:rPr>
      </w:pPr>
      <w:r>
        <w:rPr>
          <w:noProof/>
        </w:rPr>
        <w:lastRenderedPageBreak/>
        <w:drawing>
          <wp:inline distT="0" distB="0" distL="0" distR="0" wp14:anchorId="5663F66C" wp14:editId="11DC68D6">
            <wp:extent cx="5274310" cy="3745865"/>
            <wp:effectExtent l="0" t="0" r="2540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7C7" w:rsidRPr="003F502E" w:rsidRDefault="004E6BBC" w:rsidP="004E6BBC">
      <w:pPr>
        <w:pStyle w:val="a3"/>
        <w:numPr>
          <w:ilvl w:val="0"/>
          <w:numId w:val="5"/>
        </w:numPr>
        <w:ind w:leftChars="0"/>
        <w:rPr>
          <w:rFonts w:ascii="Arial Unicode MS" w:eastAsia="Arial Unicode MS" w:hAnsi="Arial Unicode MS" w:cs="Arial Unicode MS"/>
          <w:szCs w:val="24"/>
          <w:u w:val="single"/>
        </w:rPr>
      </w:pPr>
      <w:r w:rsidRPr="003F502E">
        <w:rPr>
          <w:rFonts w:ascii="Arial Unicode MS" w:eastAsia="Arial Unicode MS" w:hAnsi="Arial Unicode MS" w:cs="Arial Unicode MS" w:hint="eastAsia"/>
          <w:szCs w:val="24"/>
          <w:u w:val="single"/>
        </w:rPr>
        <w:t>Polynomial kernel part:</w:t>
      </w:r>
    </w:p>
    <w:p w:rsidR="00024460" w:rsidRPr="00024460" w:rsidRDefault="00024460" w:rsidP="00024460">
      <w:pPr>
        <w:ind w:left="360"/>
        <w:rPr>
          <w:rFonts w:ascii="Arial Unicode MS" w:eastAsia="Arial Unicode MS" w:hAnsi="Arial Unicode MS" w:cs="Arial Unicode MS"/>
          <w:szCs w:val="24"/>
        </w:rPr>
      </w:pPr>
      <w:r>
        <w:rPr>
          <mc:AlternateContent>
            <mc:Choice Requires="w16se">
              <w:rFonts w:ascii="Arial Unicode MS" w:eastAsia="Arial Unicode MS" w:hAnsi="Arial Unicode MS" w:cs="Arial Unicode MS" w:hint="eastAsia"/>
            </mc:Choice>
            <mc:Fallback>
              <w:rFonts w:ascii="Segoe UI Emoji" w:eastAsia="Segoe UI Emoji" w:hAnsi="Segoe UI Emoji" w:cs="Segoe UI Emoji"/>
            </mc:Fallback>
          </mc:AlternateContent>
          <w:szCs w:val="24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5E3FB4">
        <w:rPr>
          <w:rFonts w:ascii="Arial Unicode MS" w:eastAsia="Arial Unicode MS" w:hAnsi="Arial Unicode MS" w:cs="Arial Unicode MS"/>
          <w:szCs w:val="24"/>
        </w:rPr>
        <w:t xml:space="preserve"> </w:t>
      </w:r>
      <w:r>
        <w:rPr>
          <w:rFonts w:ascii="Arial Unicode MS" w:eastAsia="Arial Unicode MS" w:hAnsi="Arial Unicode MS" w:cs="Arial Unicode MS" w:hint="eastAsia"/>
          <w:szCs w:val="24"/>
        </w:rPr>
        <w:t>Co</w:t>
      </w:r>
      <w:r>
        <w:rPr>
          <w:rFonts w:ascii="Arial Unicode MS" w:eastAsia="Arial Unicode MS" w:hAnsi="Arial Unicode MS" w:cs="Arial Unicode MS"/>
          <w:szCs w:val="24"/>
        </w:rPr>
        <w:t>nvert csv data files into numpy arrays.</w:t>
      </w:r>
    </w:p>
    <w:p w:rsidR="00024460" w:rsidRDefault="00F3264F" w:rsidP="004E6BBC">
      <w:pPr>
        <w:ind w:left="360"/>
        <w:rPr>
          <w:rFonts w:ascii="Arial Unicode MS" w:eastAsia="Arial Unicode MS" w:hAnsi="Arial Unicode MS" w:cs="Arial Unicode MS"/>
          <w:szCs w:val="24"/>
        </w:rPr>
      </w:pPr>
      <w:r>
        <w:rPr>
          <mc:AlternateContent>
            <mc:Choice Requires="w16se">
              <w:rFonts w:ascii="Arial Unicode MS" w:eastAsia="Arial Unicode MS" w:hAnsi="Arial Unicode MS" w:cs="Arial Unicode MS" w:hint="eastAsia"/>
            </mc:Choice>
            <mc:Fallback>
              <w:rFonts w:ascii="Segoe UI Emoji" w:eastAsia="Segoe UI Emoji" w:hAnsi="Segoe UI Emoji" w:cs="Segoe UI Emoji"/>
            </mc:Fallback>
          </mc:AlternateContent>
          <w:szCs w:val="24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5E3FB4">
        <w:rPr>
          <w:rFonts w:ascii="Arial Unicode MS" w:eastAsia="Arial Unicode MS" w:hAnsi="Arial Unicode MS" w:cs="Arial Unicode MS"/>
          <w:szCs w:val="24"/>
        </w:rPr>
        <w:t xml:space="preserve"> </w:t>
      </w:r>
      <w:r w:rsidR="00024460">
        <w:rPr>
          <w:rFonts w:ascii="Arial Unicode MS" w:eastAsia="Arial Unicode MS" w:hAnsi="Arial Unicode MS" w:cs="Arial Unicode MS" w:hint="eastAsia"/>
          <w:szCs w:val="24"/>
        </w:rPr>
        <w:t>S</w:t>
      </w:r>
      <w:r>
        <w:rPr>
          <w:rFonts w:ascii="Arial Unicode MS" w:eastAsia="Arial Unicode MS" w:hAnsi="Arial Unicode MS" w:cs="Arial Unicode MS" w:hint="eastAsia"/>
          <w:szCs w:val="24"/>
        </w:rPr>
        <w:t xml:space="preserve">et </w:t>
      </w:r>
      <w:r>
        <w:rPr>
          <w:rFonts w:ascii="Arial Unicode MS" w:eastAsia="Arial Unicode MS" w:hAnsi="Arial Unicode MS" w:cs="Arial Unicode MS"/>
          <w:szCs w:val="24"/>
        </w:rPr>
        <w:t>‘-t 1’</w:t>
      </w:r>
      <w:r w:rsidR="00024460">
        <w:rPr>
          <w:rFonts w:ascii="Arial Unicode MS" w:eastAsia="Arial Unicode MS" w:hAnsi="Arial Unicode MS" w:cs="Arial Unicode MS"/>
          <w:szCs w:val="24"/>
        </w:rPr>
        <w:t xml:space="preserve"> to use polynomial kernel function.</w:t>
      </w:r>
    </w:p>
    <w:p w:rsidR="00024460" w:rsidRDefault="00024460" w:rsidP="00024460">
      <w:pPr>
        <w:ind w:left="360"/>
        <w:rPr>
          <w:rFonts w:ascii="Arial Unicode MS" w:eastAsia="Arial Unicode MS" w:hAnsi="Arial Unicode MS" w:cs="Arial Unicode MS"/>
          <w:szCs w:val="24"/>
        </w:rPr>
      </w:pPr>
      <w:r>
        <w:rPr>
          <mc:AlternateContent>
            <mc:Choice Requires="w16se">
              <w:rFonts w:ascii="Arial Unicode MS" w:eastAsia="Arial Unicode MS" w:hAnsi="Arial Unicode MS" w:cs="Arial Unicode MS" w:hint="eastAsia"/>
            </mc:Choice>
            <mc:Fallback>
              <w:rFonts w:ascii="Segoe UI Emoji" w:eastAsia="Segoe UI Emoji" w:hAnsi="Segoe UI Emoji" w:cs="Segoe UI Emoji"/>
            </mc:Fallback>
          </mc:AlternateContent>
          <w:szCs w:val="24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5E3FB4">
        <w:rPr>
          <w:rFonts w:ascii="Arial Unicode MS" w:eastAsia="Arial Unicode MS" w:hAnsi="Arial Unicode MS" w:cs="Arial Unicode MS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Cs w:val="24"/>
        </w:rPr>
        <w:t xml:space="preserve">Applying </w:t>
      </w:r>
      <w:r w:rsidR="00FB3E86">
        <w:rPr>
          <w:rFonts w:ascii="Arial Unicode MS" w:eastAsia="Arial Unicode MS" w:hAnsi="Arial Unicode MS" w:cs="Arial Unicode MS" w:hint="eastAsia"/>
          <w:szCs w:val="24"/>
        </w:rPr>
        <w:t>grid-</w:t>
      </w:r>
      <w:r>
        <w:rPr>
          <w:rFonts w:ascii="Arial Unicode MS" w:eastAsia="Arial Unicode MS" w:hAnsi="Arial Unicode MS" w:cs="Arial Unicode MS" w:hint="eastAsia"/>
          <w:szCs w:val="24"/>
        </w:rPr>
        <w:t>search on parameter c, gamma</w:t>
      </w:r>
      <w:r>
        <w:rPr>
          <w:rFonts w:ascii="Arial Unicode MS" w:eastAsia="Arial Unicode MS" w:hAnsi="Arial Unicode MS" w:cs="Arial Unicode MS"/>
          <w:szCs w:val="24"/>
        </w:rPr>
        <w:t xml:space="preserve"> (try c in {2</w:t>
      </w:r>
      <w:r>
        <w:rPr>
          <w:rFonts w:ascii="Arial Unicode MS" w:eastAsia="Arial Unicode MS" w:hAnsi="Arial Unicode MS" w:cs="Arial Unicode MS"/>
          <w:szCs w:val="24"/>
          <w:vertAlign w:val="superscript"/>
        </w:rPr>
        <w:t>-5</w:t>
      </w:r>
      <w:r>
        <w:rPr>
          <w:rFonts w:ascii="Arial Unicode MS" w:eastAsia="Arial Unicode MS" w:hAnsi="Arial Unicode MS" w:cs="Arial Unicode MS"/>
          <w:szCs w:val="24"/>
        </w:rPr>
        <w:t xml:space="preserve">, </w:t>
      </w:r>
      <w:r>
        <w:rPr>
          <w:rFonts w:ascii="Arial Unicode MS" w:eastAsia="Arial Unicode MS" w:hAnsi="Arial Unicode MS" w:cs="Arial Unicode MS" w:hint="eastAsia"/>
          <w:szCs w:val="24"/>
        </w:rPr>
        <w:t>2</w:t>
      </w:r>
      <w:r>
        <w:rPr>
          <w:rFonts w:ascii="Arial Unicode MS" w:eastAsia="Arial Unicode MS" w:hAnsi="Arial Unicode MS" w:cs="Arial Unicode MS"/>
          <w:szCs w:val="24"/>
          <w:vertAlign w:val="superscript"/>
        </w:rPr>
        <w:t>-3</w:t>
      </w:r>
      <w:r>
        <w:rPr>
          <w:rFonts w:ascii="Arial Unicode MS" w:eastAsia="Arial Unicode MS" w:hAnsi="Arial Unicode MS" w:cs="Arial Unicode MS"/>
          <w:szCs w:val="24"/>
        </w:rPr>
        <w:t>, …, 2</w:t>
      </w:r>
      <w:r>
        <w:rPr>
          <w:rFonts w:ascii="Arial Unicode MS" w:eastAsia="Arial Unicode MS" w:hAnsi="Arial Unicode MS" w:cs="Arial Unicode MS"/>
          <w:szCs w:val="24"/>
          <w:vertAlign w:val="superscript"/>
        </w:rPr>
        <w:t>13</w:t>
      </w:r>
      <w:r>
        <w:rPr>
          <w:rFonts w:ascii="Arial Unicode MS" w:eastAsia="Arial Unicode MS" w:hAnsi="Arial Unicode MS" w:cs="Arial Unicode MS"/>
          <w:szCs w:val="24"/>
        </w:rPr>
        <w:t>, 2</w:t>
      </w:r>
      <w:r>
        <w:rPr>
          <w:rFonts w:ascii="Arial Unicode MS" w:eastAsia="Arial Unicode MS" w:hAnsi="Arial Unicode MS" w:cs="Arial Unicode MS"/>
          <w:szCs w:val="24"/>
          <w:vertAlign w:val="superscript"/>
        </w:rPr>
        <w:t>15</w:t>
      </w:r>
      <w:r>
        <w:rPr>
          <w:rFonts w:ascii="Arial Unicode MS" w:eastAsia="Arial Unicode MS" w:hAnsi="Arial Unicode MS" w:cs="Arial Unicode MS"/>
          <w:szCs w:val="24"/>
        </w:rPr>
        <w:t>}, gamma in {2</w:t>
      </w:r>
      <w:r>
        <w:rPr>
          <w:rFonts w:ascii="Arial Unicode MS" w:eastAsia="Arial Unicode MS" w:hAnsi="Arial Unicode MS" w:cs="Arial Unicode MS"/>
          <w:szCs w:val="24"/>
          <w:vertAlign w:val="superscript"/>
        </w:rPr>
        <w:t>-15</w:t>
      </w:r>
      <w:r>
        <w:rPr>
          <w:rFonts w:ascii="Arial Unicode MS" w:eastAsia="Arial Unicode MS" w:hAnsi="Arial Unicode MS" w:cs="Arial Unicode MS"/>
          <w:szCs w:val="24"/>
        </w:rPr>
        <w:t>, 2</w:t>
      </w:r>
      <w:r>
        <w:rPr>
          <w:rFonts w:ascii="Arial Unicode MS" w:eastAsia="Arial Unicode MS" w:hAnsi="Arial Unicode MS" w:cs="Arial Unicode MS"/>
          <w:szCs w:val="24"/>
          <w:vertAlign w:val="superscript"/>
        </w:rPr>
        <w:t>-13</w:t>
      </w:r>
      <w:r>
        <w:rPr>
          <w:rFonts w:ascii="Arial Unicode MS" w:eastAsia="Arial Unicode MS" w:hAnsi="Arial Unicode MS" w:cs="Arial Unicode MS"/>
          <w:szCs w:val="24"/>
        </w:rPr>
        <w:t>, …, 2</w:t>
      </w:r>
      <w:r>
        <w:rPr>
          <w:rFonts w:ascii="Arial Unicode MS" w:eastAsia="Arial Unicode MS" w:hAnsi="Arial Unicode MS" w:cs="Arial Unicode MS"/>
          <w:szCs w:val="24"/>
          <w:vertAlign w:val="superscript"/>
        </w:rPr>
        <w:t>1</w:t>
      </w:r>
      <w:r>
        <w:rPr>
          <w:rFonts w:ascii="Arial Unicode MS" w:eastAsia="Arial Unicode MS" w:hAnsi="Arial Unicode MS" w:cs="Arial Unicode MS"/>
          <w:szCs w:val="24"/>
        </w:rPr>
        <w:t>, 2</w:t>
      </w:r>
      <w:r>
        <w:rPr>
          <w:rFonts w:ascii="Arial Unicode MS" w:eastAsia="Arial Unicode MS" w:hAnsi="Arial Unicode MS" w:cs="Arial Unicode MS"/>
          <w:szCs w:val="24"/>
          <w:vertAlign w:val="superscript"/>
        </w:rPr>
        <w:t>3</w:t>
      </w:r>
      <w:r>
        <w:rPr>
          <w:rFonts w:ascii="Arial Unicode MS" w:eastAsia="Arial Unicode MS" w:hAnsi="Arial Unicode MS" w:cs="Arial Unicode MS"/>
          <w:szCs w:val="24"/>
        </w:rPr>
        <w:t>}). The chosen trial of c</w:t>
      </w:r>
      <w:r w:rsidR="00BB4022">
        <w:rPr>
          <w:rFonts w:ascii="Arial Unicode MS" w:eastAsia="Arial Unicode MS" w:hAnsi="Arial Unicode MS" w:cs="Arial Unicode MS"/>
          <w:szCs w:val="24"/>
        </w:rPr>
        <w:t xml:space="preserve"> and gamma</w:t>
      </w:r>
      <w:r>
        <w:rPr>
          <w:rFonts w:ascii="Arial Unicode MS" w:eastAsia="Arial Unicode MS" w:hAnsi="Arial Unicode MS" w:cs="Arial Unicode MS"/>
          <w:szCs w:val="24"/>
        </w:rPr>
        <w:t xml:space="preserve"> is based on the description of </w:t>
      </w:r>
      <w:hyperlink r:id="rId8" w:history="1">
        <w:r w:rsidRPr="004E6BBC">
          <w:rPr>
            <w:rStyle w:val="a5"/>
            <w:rFonts w:ascii="Arial Unicode MS" w:eastAsia="Arial Unicode MS" w:hAnsi="Arial Unicode MS" w:cs="Arial Unicode MS"/>
            <w:szCs w:val="24"/>
          </w:rPr>
          <w:t>LIBSVM guide</w:t>
        </w:r>
      </w:hyperlink>
      <w:r>
        <w:rPr>
          <w:rFonts w:ascii="Arial Unicode MS" w:eastAsia="Arial Unicode MS" w:hAnsi="Arial Unicode MS" w:cs="Arial Unicode MS"/>
          <w:szCs w:val="24"/>
        </w:rPr>
        <w:t>.</w:t>
      </w:r>
    </w:p>
    <w:p w:rsidR="00024460" w:rsidRDefault="00024460" w:rsidP="00024460">
      <w:pPr>
        <w:ind w:left="360"/>
        <w:rPr>
          <w:rFonts w:ascii="Arial Unicode MS" w:eastAsia="Arial Unicode MS" w:hAnsi="Arial Unicode MS" w:cs="Arial Unicode MS"/>
          <w:szCs w:val="24"/>
        </w:rPr>
      </w:pPr>
      <w:r>
        <w:rPr>
          <mc:AlternateContent>
            <mc:Choice Requires="w16se">
              <w:rFonts w:ascii="Arial Unicode MS" w:eastAsia="Arial Unicode MS" w:hAnsi="Arial Unicode MS" w:cs="Arial Unicode MS" w:hint="eastAsia"/>
            </mc:Choice>
            <mc:Fallback>
              <w:rFonts w:ascii="Segoe UI Emoji" w:eastAsia="Segoe UI Emoji" w:hAnsi="Segoe UI Emoji" w:cs="Segoe UI Emoji"/>
            </mc:Fallback>
          </mc:AlternateContent>
          <w:szCs w:val="24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5E3FB4">
        <w:rPr>
          <w:rFonts w:ascii="Arial Unicode MS" w:eastAsia="Arial Unicode MS" w:hAnsi="Arial Unicode MS" w:cs="Arial Unicode MS"/>
          <w:szCs w:val="24"/>
        </w:rPr>
        <w:t xml:space="preserve"> </w:t>
      </w:r>
      <w:r>
        <w:rPr>
          <w:rFonts w:ascii="Arial Unicode MS" w:eastAsia="Arial Unicode MS" w:hAnsi="Arial Unicode MS" w:cs="Arial Unicode MS" w:hint="eastAsia"/>
          <w:szCs w:val="24"/>
        </w:rPr>
        <w:t>C</w:t>
      </w:r>
      <w:r>
        <w:rPr>
          <w:rFonts w:ascii="Arial Unicode MS" w:eastAsia="Arial Unicode MS" w:hAnsi="Arial Unicode MS" w:cs="Arial Unicode MS"/>
          <w:szCs w:val="24"/>
        </w:rPr>
        <w:t>ompare results of</w:t>
      </w:r>
      <w:r w:rsidR="00FB3E86">
        <w:rPr>
          <w:rFonts w:ascii="Arial Unicode MS" w:eastAsia="Arial Unicode MS" w:hAnsi="Arial Unicode MS" w:cs="Arial Unicode MS"/>
          <w:szCs w:val="24"/>
        </w:rPr>
        <w:t xml:space="preserve"> grid-</w:t>
      </w:r>
      <w:r>
        <w:rPr>
          <w:rFonts w:ascii="Arial Unicode MS" w:eastAsia="Arial Unicode MS" w:hAnsi="Arial Unicode MS" w:cs="Arial Unicode MS"/>
          <w:szCs w:val="24"/>
        </w:rPr>
        <w:t xml:space="preserve">search. (The result is shown in </w:t>
      </w:r>
      <w:r w:rsidRPr="004E6BBC">
        <w:rPr>
          <w:rFonts w:ascii="Arial Unicode MS" w:eastAsia="Arial Unicode MS" w:hAnsi="Arial Unicode MS" w:cs="Arial Unicode MS"/>
          <w:b/>
          <w:szCs w:val="24"/>
        </w:rPr>
        <w:t>Result comparison</w:t>
      </w:r>
      <w:r>
        <w:rPr>
          <w:rFonts w:ascii="Arial Unicode MS" w:eastAsia="Arial Unicode MS" w:hAnsi="Arial Unicode MS" w:cs="Arial Unicode MS"/>
          <w:szCs w:val="24"/>
        </w:rPr>
        <w:t xml:space="preserve"> section.)</w:t>
      </w:r>
    </w:p>
    <w:p w:rsidR="00EA0BD7" w:rsidRDefault="00EA0BD7" w:rsidP="00024460">
      <w:pPr>
        <w:ind w:left="360"/>
        <w:rPr>
          <w:rFonts w:ascii="Arial Unicode MS" w:eastAsia="Arial Unicode MS" w:hAnsi="Arial Unicode MS" w:cs="Arial Unicode MS"/>
          <w:szCs w:val="24"/>
        </w:rPr>
      </w:pPr>
      <w:r>
        <w:rPr>
          <w:noProof/>
        </w:rPr>
        <w:lastRenderedPageBreak/>
        <w:drawing>
          <wp:inline distT="0" distB="0" distL="0" distR="0" wp14:anchorId="07714EDA" wp14:editId="5EDE63C5">
            <wp:extent cx="5274310" cy="4037965"/>
            <wp:effectExtent l="0" t="0" r="254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BD7" w:rsidRDefault="00EA0BD7" w:rsidP="00EA0BD7">
      <w:pPr>
        <w:pStyle w:val="a3"/>
        <w:numPr>
          <w:ilvl w:val="0"/>
          <w:numId w:val="5"/>
        </w:numPr>
        <w:ind w:leftChars="0"/>
        <w:rPr>
          <w:rFonts w:ascii="Arial Unicode MS" w:eastAsia="Arial Unicode MS" w:hAnsi="Arial Unicode MS" w:cs="Arial Unicode MS"/>
          <w:szCs w:val="24"/>
        </w:rPr>
      </w:pPr>
      <w:r w:rsidRPr="003F502E">
        <w:rPr>
          <w:rFonts w:ascii="Arial Unicode MS" w:eastAsia="Arial Unicode MS" w:hAnsi="Arial Unicode MS" w:cs="Arial Unicode MS" w:hint="eastAsia"/>
          <w:szCs w:val="24"/>
          <w:u w:val="single"/>
        </w:rPr>
        <w:t>RBF kernel part</w:t>
      </w:r>
      <w:r>
        <w:rPr>
          <w:rFonts w:ascii="Arial Unicode MS" w:eastAsia="Arial Unicode MS" w:hAnsi="Arial Unicode MS" w:cs="Arial Unicode MS" w:hint="eastAsia"/>
          <w:szCs w:val="24"/>
        </w:rPr>
        <w:t>:</w:t>
      </w:r>
    </w:p>
    <w:p w:rsidR="00EA0BD7" w:rsidRDefault="00E8488D" w:rsidP="00EA0BD7">
      <w:pPr>
        <w:ind w:left="360"/>
        <w:rPr>
          <w:rFonts w:ascii="Arial Unicode MS" w:eastAsia="Arial Unicode MS" w:hAnsi="Arial Unicode MS" w:cs="Arial Unicode MS"/>
          <w:szCs w:val="24"/>
        </w:rPr>
      </w:pPr>
      <w:r>
        <w:rPr>
          <w:rFonts w:ascii="Arial Unicode MS" w:eastAsia="Arial Unicode MS" w:hAnsi="Arial Unicode MS" w:cs="Arial Unicode MS"/>
          <w:szCs w:val="24"/>
        </w:rPr>
        <w:t>Set parameter to ‘-t 2’ so that the kernel function is RBF. And the remaining procedures are same as polynomial kernel part.</w:t>
      </w:r>
    </w:p>
    <w:p w:rsidR="00E8488D" w:rsidRDefault="00E8488D" w:rsidP="00EA0BD7">
      <w:pPr>
        <w:ind w:left="360"/>
        <w:rPr>
          <w:rFonts w:ascii="Arial Unicode MS" w:eastAsia="Arial Unicode MS" w:hAnsi="Arial Unicode MS" w:cs="Arial Unicode MS"/>
          <w:szCs w:val="24"/>
        </w:rPr>
      </w:pPr>
      <w:r>
        <w:rPr>
          <w:noProof/>
        </w:rPr>
        <w:lastRenderedPageBreak/>
        <w:drawing>
          <wp:inline distT="0" distB="0" distL="0" distR="0" wp14:anchorId="5ACA7F4E" wp14:editId="4CCCC17B">
            <wp:extent cx="5274310" cy="402844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88D" w:rsidRPr="003F502E" w:rsidRDefault="00E8488D" w:rsidP="00E8488D">
      <w:pPr>
        <w:pStyle w:val="a3"/>
        <w:numPr>
          <w:ilvl w:val="0"/>
          <w:numId w:val="5"/>
        </w:numPr>
        <w:ind w:leftChars="0"/>
        <w:rPr>
          <w:rFonts w:ascii="Arial Unicode MS" w:eastAsia="Arial Unicode MS" w:hAnsi="Arial Unicode MS" w:cs="Arial Unicode MS"/>
          <w:szCs w:val="24"/>
          <w:u w:val="single"/>
        </w:rPr>
      </w:pPr>
      <w:r w:rsidRPr="003F502E">
        <w:rPr>
          <w:rFonts w:ascii="Arial Unicode MS" w:eastAsia="Arial Unicode MS" w:hAnsi="Arial Unicode MS" w:cs="Arial Unicode MS" w:hint="eastAsia"/>
          <w:szCs w:val="24"/>
          <w:u w:val="single"/>
        </w:rPr>
        <w:t>Precomputed kernel function (linear + RBF kernel):</w:t>
      </w:r>
    </w:p>
    <w:p w:rsidR="00E8488D" w:rsidRDefault="00AF18E0" w:rsidP="00E8488D">
      <w:pPr>
        <w:ind w:left="360"/>
        <w:rPr>
          <w:rFonts w:ascii="Arial Unicode MS" w:eastAsia="Arial Unicode MS" w:hAnsi="Arial Unicode MS" w:cs="Arial Unicode MS"/>
          <w:szCs w:val="24"/>
        </w:rPr>
      </w:pPr>
      <w:r>
        <w:rPr>
          <mc:AlternateContent>
            <mc:Choice Requires="w16se">
              <w:rFonts w:ascii="Arial Unicode MS" w:eastAsia="Arial Unicode MS" w:hAnsi="Arial Unicode MS" w:cs="Arial Unicode MS" w:hint="eastAsia"/>
            </mc:Choice>
            <mc:Fallback>
              <w:rFonts w:ascii="Segoe UI Emoji" w:eastAsia="Segoe UI Emoji" w:hAnsi="Segoe UI Emoji" w:cs="Segoe UI Emoji"/>
            </mc:Fallback>
          </mc:AlternateContent>
          <w:szCs w:val="24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ascii="Arial Unicode MS" w:eastAsia="Arial Unicode MS" w:hAnsi="Arial Unicode MS" w:cs="Arial Unicode MS"/>
          <w:szCs w:val="24"/>
        </w:rPr>
        <w:t xml:space="preserve"> </w:t>
      </w:r>
      <w:r w:rsidR="008E2F3C">
        <w:rPr>
          <w:rFonts w:ascii="Arial Unicode MS" w:eastAsia="Arial Unicode MS" w:hAnsi="Arial Unicode MS" w:cs="Arial Unicode MS"/>
          <w:szCs w:val="24"/>
        </w:rPr>
        <w:t>Set svm_parameter to ‘-t 4’ so that the model can use precomputed kernel function.</w:t>
      </w:r>
    </w:p>
    <w:p w:rsidR="008E2F3C" w:rsidRPr="007712E9" w:rsidRDefault="008E2F3C" w:rsidP="00E8488D">
      <w:pPr>
        <w:ind w:left="360"/>
        <w:rPr>
          <w:rFonts w:ascii="Arial Unicode MS" w:eastAsia="Arial Unicode MS" w:hAnsi="Arial Unicode MS" w:cs="Arial Unicode MS"/>
          <w:szCs w:val="24"/>
        </w:rPr>
      </w:pPr>
      <w:r>
        <w:rPr>
          <mc:AlternateContent>
            <mc:Choice Requires="w16se">
              <w:rFonts w:ascii="Arial Unicode MS" w:eastAsia="Arial Unicode MS" w:hAnsi="Arial Unicode MS" w:cs="Arial Unicode MS" w:hint="eastAsia"/>
            </mc:Choice>
            <mc:Fallback>
              <w:rFonts w:ascii="Segoe UI Emoji" w:eastAsia="Segoe UI Emoji" w:hAnsi="Segoe UI Emoji" w:cs="Segoe UI Emoji"/>
            </mc:Fallback>
          </mc:AlternateContent>
          <w:szCs w:val="24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ascii="Arial Unicode MS" w:eastAsia="Arial Unicode MS" w:hAnsi="Arial Unicode MS" w:cs="Arial Unicode MS"/>
          <w:szCs w:val="24"/>
        </w:rPr>
        <w:t xml:space="preserve"> Calculate linear kernel function: K(x1, x2) = x1</w:t>
      </w:r>
      <w:r>
        <w:rPr>
          <w:rFonts w:ascii="Arial Unicode MS" w:eastAsia="Arial Unicode MS" w:hAnsi="Arial Unicode MS" w:cs="Arial Unicode MS" w:hint="eastAsia"/>
          <w:szCs w:val="24"/>
        </w:rPr>
        <w:t>·x2</w:t>
      </w:r>
      <w:r>
        <w:rPr>
          <w:rFonts w:ascii="Arial Unicode MS" w:eastAsia="Arial Unicode MS" w:hAnsi="Arial Unicode MS" w:cs="Arial Unicode MS"/>
          <w:szCs w:val="24"/>
          <w:vertAlign w:val="superscript"/>
        </w:rPr>
        <w:t>T</w:t>
      </w:r>
      <w:r w:rsidR="007712E9">
        <w:rPr>
          <w:rFonts w:ascii="Arial Unicode MS" w:eastAsia="Arial Unicode MS" w:hAnsi="Arial Unicode MS" w:cs="Arial Unicode MS"/>
          <w:szCs w:val="24"/>
        </w:rPr>
        <w:t xml:space="preserve"> (Refer to </w:t>
      </w:r>
      <w:hyperlink r:id="rId11" w:history="1">
        <w:r w:rsidR="007712E9" w:rsidRPr="007712E9">
          <w:rPr>
            <w:rStyle w:val="a5"/>
            <w:rFonts w:ascii="Arial Unicode MS" w:eastAsia="Arial Unicode MS" w:hAnsi="Arial Unicode MS" w:cs="Arial Unicode MS"/>
            <w:szCs w:val="24"/>
          </w:rPr>
          <w:t>this link</w:t>
        </w:r>
      </w:hyperlink>
      <w:r w:rsidR="007712E9">
        <w:rPr>
          <w:rFonts w:ascii="Arial Unicode MS" w:eastAsia="Arial Unicode MS" w:hAnsi="Arial Unicode MS" w:cs="Arial Unicode MS"/>
          <w:szCs w:val="24"/>
        </w:rPr>
        <w:t>)</w:t>
      </w:r>
    </w:p>
    <w:p w:rsidR="008E2F3C" w:rsidRDefault="0034001C" w:rsidP="00E8488D">
      <w:pPr>
        <w:ind w:left="360"/>
        <w:rPr>
          <w:rFonts w:ascii="Arial Unicode MS" w:eastAsia="Arial Unicode MS" w:hAnsi="Arial Unicode MS" w:cs="Arial Unicode MS"/>
          <w:szCs w:val="24"/>
        </w:rPr>
      </w:pPr>
      <w:r>
        <w:rPr>
          <w:noProof/>
        </w:rPr>
        <w:drawing>
          <wp:inline distT="0" distB="0" distL="0" distR="0" wp14:anchorId="5E3E0D1D" wp14:editId="42CBA335">
            <wp:extent cx="5274310" cy="2339340"/>
            <wp:effectExtent l="0" t="0" r="254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F3C" w:rsidRDefault="008E2F3C" w:rsidP="00E8488D">
      <w:pPr>
        <w:ind w:left="360"/>
        <w:rPr>
          <w:rFonts w:ascii="Arial Unicode MS" w:eastAsia="Arial Unicode MS" w:hAnsi="Arial Unicode MS" w:cs="Arial Unicode MS"/>
          <w:szCs w:val="24"/>
        </w:rPr>
      </w:pPr>
      <w:r>
        <w:rPr>
          <mc:AlternateContent>
            <mc:Choice Requires="w16se">
              <w:rFonts w:ascii="Arial Unicode MS" w:eastAsia="Arial Unicode MS" w:hAnsi="Arial Unicode MS" w:cs="Arial Unicode MS" w:hint="eastAsia"/>
            </mc:Choice>
            <mc:Fallback>
              <w:rFonts w:ascii="Segoe UI Emoji" w:eastAsia="Segoe UI Emoji" w:hAnsi="Segoe UI Emoji" w:cs="Segoe UI Emoji"/>
            </mc:Fallback>
          </mc:AlternateContent>
          <w:szCs w:val="24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ascii="Arial Unicode MS" w:eastAsia="Arial Unicode MS" w:hAnsi="Arial Unicode MS" w:cs="Arial Unicode MS"/>
          <w:szCs w:val="24"/>
        </w:rPr>
        <w:t xml:space="preserve"> Calculate RBF kernel function: K(x1, x2) = </w:t>
      </w:r>
      <w:r>
        <w:rPr>
          <w:rFonts w:ascii="Arial Unicode MS" w:eastAsia="Arial Unicode MS" w:hAnsi="Arial Unicode MS" w:cs="Arial Unicode MS" w:hint="eastAsia"/>
          <w:szCs w:val="24"/>
        </w:rPr>
        <w:t>e</w:t>
      </w:r>
      <w:r>
        <w:rPr>
          <w:rFonts w:ascii="Arial Unicode MS" w:eastAsia="Arial Unicode MS" w:hAnsi="Arial Unicode MS" w:cs="Arial Unicode MS"/>
          <w:szCs w:val="24"/>
        </w:rPr>
        <w:t>xp^(</w:t>
      </w:r>
      <w:r w:rsidRPr="008E2F3C">
        <w:rPr>
          <w:rFonts w:ascii="Arial Unicode MS" w:eastAsia="Arial Unicode MS" w:hAnsi="Arial Unicode MS" w:cs="Arial Unicode MS"/>
          <w:szCs w:val="24"/>
        </w:rPr>
        <w:t>-gamma*||x1-x2||</w:t>
      </w:r>
      <w:r>
        <w:rPr>
          <w:rFonts w:ascii="Arial Unicode MS" w:eastAsia="Arial Unicode MS" w:hAnsi="Arial Unicode MS" w:cs="Arial Unicode MS"/>
          <w:szCs w:val="24"/>
          <w:vertAlign w:val="superscript"/>
        </w:rPr>
        <w:t>2</w:t>
      </w:r>
      <w:r>
        <w:rPr>
          <w:rFonts w:ascii="Arial Unicode MS" w:eastAsia="Arial Unicode MS" w:hAnsi="Arial Unicode MS" w:cs="Arial Unicode MS"/>
          <w:szCs w:val="24"/>
        </w:rPr>
        <w:t xml:space="preserve">) = </w:t>
      </w:r>
      <w:r>
        <w:rPr>
          <w:rFonts w:ascii="Arial Unicode MS" w:eastAsia="Arial Unicode MS" w:hAnsi="Arial Unicode MS" w:cs="Arial Unicode MS"/>
          <w:szCs w:val="24"/>
        </w:rPr>
        <w:lastRenderedPageBreak/>
        <w:t>exp^(-gamma*(x1</w:t>
      </w:r>
      <w:r>
        <w:rPr>
          <w:rFonts w:ascii="Arial Unicode MS" w:eastAsia="Arial Unicode MS" w:hAnsi="Arial Unicode MS" w:cs="Arial Unicode MS"/>
          <w:szCs w:val="24"/>
          <w:vertAlign w:val="superscript"/>
        </w:rPr>
        <w:t>2</w:t>
      </w:r>
      <w:r>
        <w:rPr>
          <w:rFonts w:ascii="Arial Unicode MS" w:eastAsia="Arial Unicode MS" w:hAnsi="Arial Unicode MS" w:cs="Arial Unicode MS"/>
          <w:szCs w:val="24"/>
        </w:rPr>
        <w:t xml:space="preserve"> + x2</w:t>
      </w:r>
      <w:r>
        <w:rPr>
          <w:rFonts w:ascii="Arial Unicode MS" w:eastAsia="Arial Unicode MS" w:hAnsi="Arial Unicode MS" w:cs="Arial Unicode MS"/>
          <w:szCs w:val="24"/>
          <w:vertAlign w:val="superscript"/>
        </w:rPr>
        <w:t xml:space="preserve">2 </w:t>
      </w:r>
      <w:r>
        <w:rPr>
          <w:rFonts w:ascii="Arial Unicode MS" w:eastAsia="Arial Unicode MS" w:hAnsi="Arial Unicode MS" w:cs="Arial Unicode MS"/>
          <w:szCs w:val="24"/>
        </w:rPr>
        <w:t>– 2</w:t>
      </w:r>
      <w:r>
        <w:rPr>
          <w:rFonts w:ascii="Arial Unicode MS" w:eastAsia="Arial Unicode MS" w:hAnsi="Arial Unicode MS" w:cs="Arial Unicode MS" w:hint="eastAsia"/>
          <w:szCs w:val="24"/>
        </w:rPr>
        <w:t>·x1·x2</w:t>
      </w:r>
      <w:r>
        <w:rPr>
          <w:rFonts w:ascii="Arial Unicode MS" w:eastAsia="Arial Unicode MS" w:hAnsi="Arial Unicode MS" w:cs="Arial Unicode MS"/>
          <w:szCs w:val="24"/>
          <w:vertAlign w:val="superscript"/>
        </w:rPr>
        <w:t>T</w:t>
      </w:r>
      <w:r>
        <w:rPr>
          <w:rFonts w:ascii="Arial Unicode MS" w:eastAsia="Arial Unicode MS" w:hAnsi="Arial Unicode MS" w:cs="Arial Unicode MS"/>
          <w:szCs w:val="24"/>
        </w:rPr>
        <w:t>)</w:t>
      </w:r>
      <w:r w:rsidR="0034001C">
        <w:rPr>
          <w:rFonts w:ascii="Arial Unicode MS" w:eastAsia="Arial Unicode MS" w:hAnsi="Arial Unicode MS" w:cs="Arial Unicode MS"/>
          <w:szCs w:val="24"/>
        </w:rPr>
        <w:t xml:space="preserve"> (Refer to </w:t>
      </w:r>
      <w:hyperlink r:id="rId13" w:history="1">
        <w:r w:rsidR="0034001C" w:rsidRPr="007712E9">
          <w:rPr>
            <w:rStyle w:val="a5"/>
            <w:rFonts w:ascii="Arial Unicode MS" w:eastAsia="Arial Unicode MS" w:hAnsi="Arial Unicode MS" w:cs="Arial Unicode MS"/>
            <w:szCs w:val="24"/>
          </w:rPr>
          <w:t>this link</w:t>
        </w:r>
      </w:hyperlink>
      <w:r w:rsidR="0034001C">
        <w:rPr>
          <w:rFonts w:ascii="Arial Unicode MS" w:eastAsia="Arial Unicode MS" w:hAnsi="Arial Unicode MS" w:cs="Arial Unicode MS"/>
          <w:szCs w:val="24"/>
        </w:rPr>
        <w:t>)</w:t>
      </w:r>
    </w:p>
    <w:p w:rsidR="008E2F3C" w:rsidRDefault="0034001C" w:rsidP="00E8488D">
      <w:pPr>
        <w:ind w:left="360"/>
        <w:rPr>
          <w:rFonts w:ascii="Arial Unicode MS" w:eastAsia="Arial Unicode MS" w:hAnsi="Arial Unicode MS" w:cs="Arial Unicode MS"/>
          <w:szCs w:val="24"/>
        </w:rPr>
      </w:pPr>
      <w:r>
        <w:rPr>
          <w:noProof/>
        </w:rPr>
        <w:drawing>
          <wp:inline distT="0" distB="0" distL="0" distR="0" wp14:anchorId="15B7108F" wp14:editId="24E31ACE">
            <wp:extent cx="5274310" cy="190563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01C" w:rsidRDefault="0034001C" w:rsidP="0034001C">
      <w:pPr>
        <w:ind w:left="360"/>
        <w:rPr>
          <w:rFonts w:ascii="Arial Unicode MS" w:eastAsia="Arial Unicode MS" w:hAnsi="Arial Unicode MS" w:cs="Arial Unicode MS"/>
          <w:szCs w:val="24"/>
        </w:rPr>
      </w:pPr>
      <w:r>
        <w:rPr>
          <mc:AlternateContent>
            <mc:Choice Requires="w16se">
              <w:rFonts w:ascii="Arial Unicode MS" w:eastAsia="Arial Unicode MS" w:hAnsi="Arial Unicode MS" w:cs="Arial Unicode MS" w:hint="eastAsia"/>
            </mc:Choice>
            <mc:Fallback>
              <w:rFonts w:ascii="Segoe UI Emoji" w:eastAsia="Segoe UI Emoji" w:hAnsi="Segoe UI Emoji" w:cs="Segoe UI Emoji"/>
            </mc:Fallback>
          </mc:AlternateContent>
          <w:szCs w:val="24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ascii="Arial Unicode MS" w:eastAsia="Arial Unicode MS" w:hAnsi="Arial Unicode MS" w:cs="Arial Unicode MS"/>
          <w:szCs w:val="24"/>
        </w:rPr>
        <w:t xml:space="preserve"> Use Linear + RBF to be our new kernel function.</w:t>
      </w:r>
    </w:p>
    <w:p w:rsidR="0034001C" w:rsidRDefault="0034001C" w:rsidP="0034001C">
      <w:pPr>
        <w:ind w:left="360"/>
        <w:rPr>
          <w:rFonts w:ascii="Arial Unicode MS" w:eastAsia="Arial Unicode MS" w:hAnsi="Arial Unicode MS" w:cs="Arial Unicode MS"/>
          <w:szCs w:val="24"/>
        </w:rPr>
      </w:pPr>
      <w:r>
        <w:rPr>
          <w:noProof/>
        </w:rPr>
        <w:drawing>
          <wp:inline distT="0" distB="0" distL="0" distR="0" wp14:anchorId="1C881220" wp14:editId="36F286EF">
            <wp:extent cx="5274310" cy="812165"/>
            <wp:effectExtent l="0" t="0" r="2540" b="698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01C" w:rsidRDefault="0034001C" w:rsidP="0034001C">
      <w:pPr>
        <w:ind w:left="360"/>
        <w:rPr>
          <w:rFonts w:ascii="Arial Unicode MS" w:eastAsia="Arial Unicode MS" w:hAnsi="Arial Unicode MS" w:cs="Arial Unicode MS"/>
          <w:szCs w:val="24"/>
        </w:rPr>
      </w:pPr>
      <w:r>
        <w:rPr>
          <mc:AlternateContent>
            <mc:Choice Requires="w16se">
              <w:rFonts w:ascii="Arial Unicode MS" w:eastAsia="Arial Unicode MS" w:hAnsi="Arial Unicode MS" w:cs="Arial Unicode MS" w:hint="eastAsia"/>
            </mc:Choice>
            <mc:Fallback>
              <w:rFonts w:ascii="Segoe UI Emoji" w:eastAsia="Segoe UI Emoji" w:hAnsi="Segoe UI Emoji" w:cs="Segoe UI Emoji"/>
            </mc:Fallback>
          </mc:AlternateContent>
          <w:szCs w:val="24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ascii="Arial Unicode MS" w:eastAsia="Arial Unicode MS" w:hAnsi="Arial Unicode MS" w:cs="Arial Unicode MS"/>
          <w:szCs w:val="24"/>
        </w:rPr>
        <w:t xml:space="preserve"> Use our new kernel function to compute our new training data and feed it into the svm model. Also, use gri</w:t>
      </w:r>
      <w:r w:rsidR="00774D93">
        <w:rPr>
          <w:rFonts w:ascii="Arial Unicode MS" w:eastAsia="Arial Unicode MS" w:hAnsi="Arial Unicode MS" w:cs="Arial Unicode MS"/>
          <w:szCs w:val="24"/>
        </w:rPr>
        <w:t>d-search to tune for proper para</w:t>
      </w:r>
      <w:r>
        <w:rPr>
          <w:rFonts w:ascii="Arial Unicode MS" w:eastAsia="Arial Unicode MS" w:hAnsi="Arial Unicode MS" w:cs="Arial Unicode MS"/>
          <w:szCs w:val="24"/>
        </w:rPr>
        <w:t>meter</w:t>
      </w:r>
      <w:r w:rsidR="00774D93">
        <w:rPr>
          <w:rFonts w:ascii="Arial Unicode MS" w:eastAsia="Arial Unicode MS" w:hAnsi="Arial Unicode MS" w:cs="Arial Unicode MS"/>
          <w:szCs w:val="24"/>
        </w:rPr>
        <w:t>s</w:t>
      </w:r>
      <w:r>
        <w:rPr>
          <w:rFonts w:ascii="Arial Unicode MS" w:eastAsia="Arial Unicode MS" w:hAnsi="Arial Unicode MS" w:cs="Arial Unicode MS"/>
          <w:szCs w:val="24"/>
        </w:rPr>
        <w:t xml:space="preserve"> for c and gamma.</w:t>
      </w:r>
      <w:r w:rsidR="00FB3E86">
        <w:rPr>
          <w:rFonts w:ascii="Arial Unicode MS" w:eastAsia="Arial Unicode MS" w:hAnsi="Arial Unicode MS" w:cs="Arial Unicode MS"/>
          <w:szCs w:val="24"/>
        </w:rPr>
        <w:t xml:space="preserve"> Finally, compare results of grid-search.</w:t>
      </w:r>
    </w:p>
    <w:p w:rsidR="0034001C" w:rsidRDefault="0034001C" w:rsidP="0034001C">
      <w:pPr>
        <w:ind w:left="360"/>
        <w:rPr>
          <w:rFonts w:ascii="Arial Unicode MS" w:eastAsia="Arial Unicode MS" w:hAnsi="Arial Unicode MS" w:cs="Arial Unicode MS"/>
          <w:szCs w:val="24"/>
        </w:rPr>
      </w:pPr>
      <w:r>
        <w:rPr>
          <w:noProof/>
        </w:rPr>
        <w:lastRenderedPageBreak/>
        <w:drawing>
          <wp:inline distT="0" distB="0" distL="0" distR="0" wp14:anchorId="76329B28" wp14:editId="5AE825B3">
            <wp:extent cx="5274310" cy="3782695"/>
            <wp:effectExtent l="0" t="0" r="2540" b="825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A0E" w:rsidRPr="003F502E" w:rsidRDefault="00C23A0E" w:rsidP="00C23A0E">
      <w:pPr>
        <w:pStyle w:val="a3"/>
        <w:numPr>
          <w:ilvl w:val="0"/>
          <w:numId w:val="5"/>
        </w:numPr>
        <w:ind w:leftChars="0"/>
        <w:rPr>
          <w:rFonts w:ascii="Arial Unicode MS" w:eastAsia="Arial Unicode MS" w:hAnsi="Arial Unicode MS" w:cs="Arial Unicode MS"/>
          <w:szCs w:val="24"/>
          <w:u w:val="single"/>
        </w:rPr>
      </w:pPr>
      <w:r w:rsidRPr="003F502E">
        <w:rPr>
          <w:rFonts w:ascii="Arial Unicode MS" w:eastAsia="Arial Unicode MS" w:hAnsi="Arial Unicode MS" w:cs="Arial Unicode MS"/>
          <w:szCs w:val="24"/>
          <w:u w:val="single"/>
        </w:rPr>
        <w:t>M</w:t>
      </w:r>
      <w:r w:rsidRPr="003F502E">
        <w:rPr>
          <w:rFonts w:ascii="Arial Unicode MS" w:eastAsia="Arial Unicode MS" w:hAnsi="Arial Unicode MS" w:cs="Arial Unicode MS" w:hint="eastAsia"/>
          <w:szCs w:val="24"/>
          <w:u w:val="single"/>
        </w:rPr>
        <w:t>ain:</w:t>
      </w:r>
    </w:p>
    <w:p w:rsidR="00C23A0E" w:rsidRDefault="00C23A0E" w:rsidP="00C23A0E">
      <w:pPr>
        <w:ind w:left="360"/>
        <w:rPr>
          <w:rFonts w:ascii="Arial Unicode MS" w:eastAsia="Arial Unicode MS" w:hAnsi="Arial Unicode MS" w:cs="Arial Unicode MS"/>
          <w:szCs w:val="24"/>
        </w:rPr>
      </w:pPr>
      <w:r>
        <w:rPr>
          <w:rFonts w:ascii="Arial Unicode MS" w:eastAsia="Arial Unicode MS" w:hAnsi="Arial Unicode MS" w:cs="Arial Unicode MS" w:hint="eastAsia"/>
          <w:szCs w:val="24"/>
        </w:rPr>
        <w:t>Simple procedure call</w:t>
      </w:r>
      <w:r w:rsidR="00C44110">
        <w:rPr>
          <w:rFonts w:ascii="Arial Unicode MS" w:eastAsia="Arial Unicode MS" w:hAnsi="Arial Unicode MS" w:cs="Arial Unicode MS"/>
          <w:szCs w:val="24"/>
        </w:rPr>
        <w:t>s</w:t>
      </w:r>
      <w:r>
        <w:rPr>
          <w:rFonts w:ascii="Arial Unicode MS" w:eastAsia="Arial Unicode MS" w:hAnsi="Arial Unicode MS" w:cs="Arial Unicode MS" w:hint="eastAsia"/>
          <w:szCs w:val="24"/>
        </w:rPr>
        <w:t xml:space="preserve"> for each kernel function type.</w:t>
      </w:r>
    </w:p>
    <w:p w:rsidR="00C23A0E" w:rsidRPr="00C23A0E" w:rsidRDefault="00C23A0E" w:rsidP="00C23A0E">
      <w:pPr>
        <w:ind w:left="360"/>
        <w:rPr>
          <w:rFonts w:ascii="Arial Unicode MS" w:eastAsia="Arial Unicode MS" w:hAnsi="Arial Unicode MS" w:cs="Arial Unicode MS"/>
          <w:szCs w:val="24"/>
        </w:rPr>
      </w:pPr>
      <w:r>
        <w:rPr>
          <w:noProof/>
        </w:rPr>
        <w:drawing>
          <wp:inline distT="0" distB="0" distL="0" distR="0" wp14:anchorId="69B2FC1A" wp14:editId="45CCB9AF">
            <wp:extent cx="5274310" cy="1123315"/>
            <wp:effectExtent l="0" t="0" r="2540" b="63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A9C" w:rsidRPr="003F502E" w:rsidRDefault="004E6BBC" w:rsidP="006F1A9C">
      <w:pPr>
        <w:pStyle w:val="a3"/>
        <w:numPr>
          <w:ilvl w:val="0"/>
          <w:numId w:val="1"/>
        </w:numPr>
        <w:ind w:leftChars="0"/>
        <w:rPr>
          <w:rFonts w:ascii="Arial Unicode MS" w:eastAsia="Arial Unicode MS" w:hAnsi="Arial Unicode MS" w:cs="Arial Unicode MS"/>
          <w:b/>
          <w:szCs w:val="24"/>
          <w:u w:val="single"/>
        </w:rPr>
      </w:pPr>
      <w:r w:rsidRPr="003F502E">
        <w:rPr>
          <w:rFonts w:ascii="Arial Unicode MS" w:eastAsia="Arial Unicode MS" w:hAnsi="Arial Unicode MS" w:cs="Arial Unicode MS"/>
          <w:b/>
          <w:szCs w:val="24"/>
          <w:u w:val="single"/>
        </w:rPr>
        <w:t xml:space="preserve">Result </w:t>
      </w:r>
      <w:r w:rsidRPr="003F502E">
        <w:rPr>
          <w:rFonts w:ascii="Arial Unicode MS" w:eastAsia="Arial Unicode MS" w:hAnsi="Arial Unicode MS" w:cs="Arial Unicode MS" w:hint="eastAsia"/>
          <w:b/>
          <w:szCs w:val="24"/>
          <w:u w:val="single"/>
        </w:rPr>
        <w:t>comparison:</w:t>
      </w:r>
    </w:p>
    <w:p w:rsidR="00786F96" w:rsidRPr="003F502E" w:rsidRDefault="006F1A9C" w:rsidP="00786F96">
      <w:pPr>
        <w:pStyle w:val="a3"/>
        <w:numPr>
          <w:ilvl w:val="0"/>
          <w:numId w:val="3"/>
        </w:numPr>
        <w:ind w:leftChars="0"/>
        <w:rPr>
          <w:rFonts w:ascii="Arial Unicode MS" w:eastAsia="Arial Unicode MS" w:hAnsi="Arial Unicode MS" w:cs="Arial Unicode MS"/>
          <w:szCs w:val="24"/>
          <w:u w:val="single"/>
        </w:rPr>
      </w:pPr>
      <w:r w:rsidRPr="003F502E">
        <w:rPr>
          <w:rFonts w:ascii="Arial Unicode MS" w:eastAsia="Arial Unicode MS" w:hAnsi="Arial Unicode MS" w:cs="Arial Unicode MS"/>
          <w:szCs w:val="24"/>
          <w:u w:val="single"/>
        </w:rPr>
        <w:t>L</w:t>
      </w:r>
      <w:r w:rsidRPr="003F502E">
        <w:rPr>
          <w:rFonts w:ascii="Arial Unicode MS" w:eastAsia="Arial Unicode MS" w:hAnsi="Arial Unicode MS" w:cs="Arial Unicode MS" w:hint="eastAsia"/>
          <w:szCs w:val="24"/>
          <w:u w:val="single"/>
        </w:rPr>
        <w:t xml:space="preserve">inear </w:t>
      </w:r>
      <w:r w:rsidRPr="003F502E">
        <w:rPr>
          <w:rFonts w:ascii="Arial Unicode MS" w:eastAsia="Arial Unicode MS" w:hAnsi="Arial Unicode MS" w:cs="Arial Unicode MS"/>
          <w:szCs w:val="24"/>
          <w:u w:val="single"/>
        </w:rPr>
        <w:t>kernel:</w:t>
      </w:r>
    </w:p>
    <w:tbl>
      <w:tblPr>
        <w:tblStyle w:val="a4"/>
        <w:tblW w:w="992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93"/>
        <w:gridCol w:w="811"/>
        <w:gridCol w:w="812"/>
        <w:gridCol w:w="812"/>
        <w:gridCol w:w="812"/>
        <w:gridCol w:w="812"/>
        <w:gridCol w:w="811"/>
        <w:gridCol w:w="812"/>
        <w:gridCol w:w="812"/>
        <w:gridCol w:w="812"/>
        <w:gridCol w:w="812"/>
        <w:gridCol w:w="812"/>
      </w:tblGrid>
      <w:tr w:rsidR="00FB3E86" w:rsidTr="00FB3E86">
        <w:tc>
          <w:tcPr>
            <w:tcW w:w="993" w:type="dxa"/>
          </w:tcPr>
          <w:p w:rsidR="00FB3E86" w:rsidRPr="006F1A9C" w:rsidRDefault="00FB3E86" w:rsidP="00FB3E86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6"/>
                <w:szCs w:val="24"/>
              </w:rPr>
            </w:pPr>
            <w:r w:rsidRPr="006F1A9C">
              <w:rPr>
                <w:rFonts w:ascii="Arial Unicode MS" w:eastAsia="Arial Unicode MS" w:hAnsi="Arial Unicode MS" w:cs="Arial Unicode MS" w:hint="eastAsia"/>
                <w:sz w:val="16"/>
                <w:szCs w:val="24"/>
              </w:rPr>
              <w:t>C</w:t>
            </w:r>
          </w:p>
        </w:tc>
        <w:tc>
          <w:tcPr>
            <w:tcW w:w="811" w:type="dxa"/>
          </w:tcPr>
          <w:p w:rsidR="00FB3E86" w:rsidRPr="00203FDC" w:rsidRDefault="00FB3E86" w:rsidP="00FB3E86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-5</w:t>
            </w:r>
          </w:p>
        </w:tc>
        <w:tc>
          <w:tcPr>
            <w:tcW w:w="812" w:type="dxa"/>
          </w:tcPr>
          <w:p w:rsidR="00FB3E86" w:rsidRPr="00203FDC" w:rsidRDefault="00FB3E86" w:rsidP="00FB3E86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-3</w:t>
            </w:r>
          </w:p>
        </w:tc>
        <w:tc>
          <w:tcPr>
            <w:tcW w:w="812" w:type="dxa"/>
          </w:tcPr>
          <w:p w:rsidR="00FB3E86" w:rsidRPr="00203FDC" w:rsidRDefault="00FB3E86" w:rsidP="00FB3E86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-1</w:t>
            </w:r>
          </w:p>
        </w:tc>
        <w:tc>
          <w:tcPr>
            <w:tcW w:w="812" w:type="dxa"/>
          </w:tcPr>
          <w:p w:rsidR="00FB3E86" w:rsidRPr="00203FDC" w:rsidRDefault="00FB3E86" w:rsidP="00FB3E86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1</w:t>
            </w:r>
          </w:p>
        </w:tc>
        <w:tc>
          <w:tcPr>
            <w:tcW w:w="812" w:type="dxa"/>
          </w:tcPr>
          <w:p w:rsidR="00FB3E86" w:rsidRPr="00203FDC" w:rsidRDefault="00FB3E86" w:rsidP="00FB3E86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3</w:t>
            </w:r>
          </w:p>
        </w:tc>
        <w:tc>
          <w:tcPr>
            <w:tcW w:w="811" w:type="dxa"/>
          </w:tcPr>
          <w:p w:rsidR="00FB3E86" w:rsidRPr="00203FDC" w:rsidRDefault="00FB3E86" w:rsidP="00FB3E86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5</w:t>
            </w:r>
          </w:p>
        </w:tc>
        <w:tc>
          <w:tcPr>
            <w:tcW w:w="812" w:type="dxa"/>
          </w:tcPr>
          <w:p w:rsidR="00FB3E86" w:rsidRPr="00203FDC" w:rsidRDefault="00FB3E86" w:rsidP="00FB3E86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7</w:t>
            </w:r>
          </w:p>
        </w:tc>
        <w:tc>
          <w:tcPr>
            <w:tcW w:w="812" w:type="dxa"/>
          </w:tcPr>
          <w:p w:rsidR="00FB3E86" w:rsidRPr="00203FDC" w:rsidRDefault="00FB3E86" w:rsidP="00FB3E86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9</w:t>
            </w:r>
          </w:p>
        </w:tc>
        <w:tc>
          <w:tcPr>
            <w:tcW w:w="812" w:type="dxa"/>
          </w:tcPr>
          <w:p w:rsidR="00FB3E86" w:rsidRPr="00203FDC" w:rsidRDefault="00FB3E86" w:rsidP="00FB3E86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11</w:t>
            </w:r>
          </w:p>
        </w:tc>
        <w:tc>
          <w:tcPr>
            <w:tcW w:w="812" w:type="dxa"/>
          </w:tcPr>
          <w:p w:rsidR="00FB3E86" w:rsidRPr="00203FDC" w:rsidRDefault="00FB3E86" w:rsidP="00FB3E86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13</w:t>
            </w:r>
          </w:p>
        </w:tc>
        <w:tc>
          <w:tcPr>
            <w:tcW w:w="812" w:type="dxa"/>
          </w:tcPr>
          <w:p w:rsidR="00FB3E86" w:rsidRPr="00203FDC" w:rsidRDefault="00FB3E86" w:rsidP="00FB3E86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15</w:t>
            </w:r>
          </w:p>
        </w:tc>
      </w:tr>
      <w:tr w:rsidR="00FB3E86" w:rsidTr="00C23A0E">
        <w:tc>
          <w:tcPr>
            <w:tcW w:w="993" w:type="dxa"/>
          </w:tcPr>
          <w:p w:rsidR="00FB3E86" w:rsidRPr="006F1A9C" w:rsidRDefault="00FB3E86" w:rsidP="00FB3E86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6"/>
                <w:szCs w:val="24"/>
              </w:rPr>
            </w:pPr>
            <w:r w:rsidRPr="006F1A9C">
              <w:rPr>
                <w:rFonts w:ascii="Arial Unicode MS" w:eastAsia="Arial Unicode MS" w:hAnsi="Arial Unicode MS" w:cs="Arial Unicode MS" w:hint="eastAsia"/>
                <w:sz w:val="16"/>
                <w:szCs w:val="24"/>
              </w:rPr>
              <w:t>Accu</w:t>
            </w:r>
            <w:r>
              <w:rPr>
                <w:rFonts w:ascii="Arial Unicode MS" w:eastAsia="Arial Unicode MS" w:hAnsi="Arial Unicode MS" w:cs="Arial Unicode MS"/>
                <w:sz w:val="16"/>
                <w:szCs w:val="24"/>
              </w:rPr>
              <w:t>racy</w:t>
            </w:r>
          </w:p>
        </w:tc>
        <w:tc>
          <w:tcPr>
            <w:tcW w:w="811" w:type="dxa"/>
            <w:shd w:val="clear" w:color="auto" w:fill="FFFF00"/>
          </w:tcPr>
          <w:p w:rsidR="00FB3E86" w:rsidRPr="006F1A9C" w:rsidRDefault="00FB3E86" w:rsidP="00FB3E86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6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24"/>
              </w:rPr>
              <w:t>96%</w:t>
            </w:r>
          </w:p>
        </w:tc>
        <w:tc>
          <w:tcPr>
            <w:tcW w:w="812" w:type="dxa"/>
          </w:tcPr>
          <w:p w:rsidR="00FB3E86" w:rsidRPr="006F1A9C" w:rsidRDefault="00FB3E86" w:rsidP="00FB3E86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6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24"/>
              </w:rPr>
              <w:t>95.92%</w:t>
            </w:r>
          </w:p>
        </w:tc>
        <w:tc>
          <w:tcPr>
            <w:tcW w:w="812" w:type="dxa"/>
          </w:tcPr>
          <w:p w:rsidR="00FB3E86" w:rsidRPr="006F1A9C" w:rsidRDefault="00FB3E86" w:rsidP="00FB3E86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6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24"/>
              </w:rPr>
              <w:t>95.52%</w:t>
            </w:r>
          </w:p>
        </w:tc>
        <w:tc>
          <w:tcPr>
            <w:tcW w:w="812" w:type="dxa"/>
          </w:tcPr>
          <w:p w:rsidR="00FB3E86" w:rsidRPr="006F1A9C" w:rsidRDefault="00FB3E86" w:rsidP="00FB3E86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6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24"/>
              </w:rPr>
              <w:t>95%</w:t>
            </w:r>
          </w:p>
        </w:tc>
        <w:tc>
          <w:tcPr>
            <w:tcW w:w="812" w:type="dxa"/>
          </w:tcPr>
          <w:p w:rsidR="00FB3E86" w:rsidRPr="006F1A9C" w:rsidRDefault="00FB3E86" w:rsidP="00FB3E86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6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24"/>
              </w:rPr>
              <w:t>95</w:t>
            </w:r>
            <w:r>
              <w:rPr>
                <w:rFonts w:ascii="Arial Unicode MS" w:eastAsia="Arial Unicode MS" w:hAnsi="Arial Unicode MS" w:cs="Arial Unicode MS"/>
                <w:sz w:val="16"/>
                <w:szCs w:val="24"/>
              </w:rPr>
              <w:t>%</w:t>
            </w:r>
          </w:p>
        </w:tc>
        <w:tc>
          <w:tcPr>
            <w:tcW w:w="811" w:type="dxa"/>
          </w:tcPr>
          <w:p w:rsidR="00FB3E86" w:rsidRDefault="00FB3E86" w:rsidP="00FB3E86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6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24"/>
              </w:rPr>
              <w:t>95%</w:t>
            </w:r>
          </w:p>
        </w:tc>
        <w:tc>
          <w:tcPr>
            <w:tcW w:w="812" w:type="dxa"/>
          </w:tcPr>
          <w:p w:rsidR="00FB3E86" w:rsidRDefault="00FB3E86" w:rsidP="00FB3E86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6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24"/>
              </w:rPr>
              <w:t>95%</w:t>
            </w:r>
          </w:p>
        </w:tc>
        <w:tc>
          <w:tcPr>
            <w:tcW w:w="812" w:type="dxa"/>
          </w:tcPr>
          <w:p w:rsidR="00FB3E86" w:rsidRPr="006F1A9C" w:rsidRDefault="00FB3E86" w:rsidP="00FB3E86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6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24"/>
              </w:rPr>
              <w:t>95%</w:t>
            </w:r>
          </w:p>
        </w:tc>
        <w:tc>
          <w:tcPr>
            <w:tcW w:w="812" w:type="dxa"/>
          </w:tcPr>
          <w:p w:rsidR="00FB3E86" w:rsidRPr="006F1A9C" w:rsidRDefault="00FB3E86" w:rsidP="00FB3E86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6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24"/>
              </w:rPr>
              <w:t>95%</w:t>
            </w:r>
          </w:p>
        </w:tc>
        <w:tc>
          <w:tcPr>
            <w:tcW w:w="812" w:type="dxa"/>
          </w:tcPr>
          <w:p w:rsidR="00FB3E86" w:rsidRPr="006F1A9C" w:rsidRDefault="00FB3E86" w:rsidP="00FB3E86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6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24"/>
              </w:rPr>
              <w:t>95%</w:t>
            </w:r>
          </w:p>
        </w:tc>
        <w:tc>
          <w:tcPr>
            <w:tcW w:w="812" w:type="dxa"/>
          </w:tcPr>
          <w:p w:rsidR="00FB3E86" w:rsidRPr="006F1A9C" w:rsidRDefault="00FB3E86" w:rsidP="00FB3E86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6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24"/>
              </w:rPr>
              <w:t>95%</w:t>
            </w:r>
          </w:p>
        </w:tc>
      </w:tr>
    </w:tbl>
    <w:p w:rsidR="006F1A9C" w:rsidRDefault="00C23A0E" w:rsidP="00156168">
      <w:pPr>
        <w:pStyle w:val="a3"/>
        <w:numPr>
          <w:ilvl w:val="0"/>
          <w:numId w:val="6"/>
        </w:numPr>
        <w:ind w:leftChars="0"/>
        <w:rPr>
          <w:rFonts w:ascii="Arial Unicode MS" w:eastAsia="Arial Unicode MS" w:hAnsi="Arial Unicode MS" w:cs="Arial Unicode MS"/>
          <w:szCs w:val="24"/>
        </w:rPr>
      </w:pPr>
      <w:r w:rsidRPr="00156168">
        <w:rPr>
          <w:rFonts w:ascii="Arial Unicode MS" w:eastAsia="Arial Unicode MS" w:hAnsi="Arial Unicode MS" w:cs="Arial Unicode MS" w:hint="eastAsia"/>
          <w:szCs w:val="24"/>
        </w:rPr>
        <w:t>Linear kernel model has the best performance with parameter c=2</w:t>
      </w:r>
      <w:r w:rsidRPr="00156168">
        <w:rPr>
          <w:rFonts w:ascii="Arial Unicode MS" w:eastAsia="Arial Unicode MS" w:hAnsi="Arial Unicode MS" w:cs="Arial Unicode MS"/>
          <w:szCs w:val="24"/>
          <w:vertAlign w:val="superscript"/>
        </w:rPr>
        <w:t>-5</w:t>
      </w:r>
      <w:r w:rsidRPr="00156168">
        <w:rPr>
          <w:rFonts w:ascii="Arial Unicode MS" w:eastAsia="Arial Unicode MS" w:hAnsi="Arial Unicode MS" w:cs="Arial Unicode MS"/>
          <w:szCs w:val="24"/>
        </w:rPr>
        <w:t>.</w:t>
      </w:r>
    </w:p>
    <w:p w:rsidR="00156168" w:rsidRDefault="00156168" w:rsidP="00E64D2C">
      <w:pPr>
        <w:pStyle w:val="a3"/>
        <w:numPr>
          <w:ilvl w:val="0"/>
          <w:numId w:val="6"/>
        </w:numPr>
        <w:ind w:leftChars="0"/>
        <w:rPr>
          <w:rFonts w:ascii="Arial Unicode MS" w:eastAsia="Arial Unicode MS" w:hAnsi="Arial Unicode MS" w:cs="Arial Unicode MS"/>
          <w:szCs w:val="24"/>
        </w:rPr>
      </w:pPr>
      <w:r w:rsidRPr="00156168">
        <w:rPr>
          <w:rFonts w:ascii="Arial Unicode MS" w:eastAsia="Arial Unicode MS" w:hAnsi="Arial Unicode MS" w:cs="Arial Unicode MS"/>
          <w:szCs w:val="24"/>
        </w:rPr>
        <w:t>When c grows, accuracy decreases and end up converges to</w:t>
      </w:r>
      <w:r>
        <w:rPr>
          <w:rFonts w:ascii="Arial Unicode MS" w:eastAsia="Arial Unicode MS" w:hAnsi="Arial Unicode MS" w:cs="Arial Unicode MS"/>
          <w:szCs w:val="24"/>
        </w:rPr>
        <w:t xml:space="preserve"> 95%.</w:t>
      </w:r>
    </w:p>
    <w:p w:rsidR="00C23A0E" w:rsidRPr="00156168" w:rsidRDefault="00156168" w:rsidP="00E64D2C">
      <w:pPr>
        <w:pStyle w:val="a3"/>
        <w:numPr>
          <w:ilvl w:val="0"/>
          <w:numId w:val="6"/>
        </w:numPr>
        <w:ind w:leftChars="0"/>
        <w:rPr>
          <w:rFonts w:ascii="Arial Unicode MS" w:eastAsia="Arial Unicode MS" w:hAnsi="Arial Unicode MS" w:cs="Arial Unicode MS"/>
          <w:szCs w:val="24"/>
        </w:rPr>
      </w:pPr>
      <w:r>
        <w:rPr>
          <w:rFonts w:ascii="Arial Unicode MS" w:eastAsia="Arial Unicode MS" w:hAnsi="Arial Unicode MS" w:cs="Arial Unicode MS"/>
          <w:szCs w:val="24"/>
        </w:rPr>
        <w:t>T</w:t>
      </w:r>
      <w:r w:rsidRPr="00156168">
        <w:rPr>
          <w:rFonts w:ascii="Arial Unicode MS" w:eastAsia="Arial Unicode MS" w:hAnsi="Arial Unicode MS" w:cs="Arial Unicode MS"/>
          <w:szCs w:val="24"/>
        </w:rPr>
        <w:t>he accuracy lies within 95% - 96% for linear kernel.</w:t>
      </w:r>
    </w:p>
    <w:p w:rsidR="006F1A9C" w:rsidRPr="003F502E" w:rsidRDefault="006F1A9C" w:rsidP="006F1A9C">
      <w:pPr>
        <w:pStyle w:val="a3"/>
        <w:numPr>
          <w:ilvl w:val="0"/>
          <w:numId w:val="3"/>
        </w:numPr>
        <w:ind w:leftChars="0"/>
        <w:rPr>
          <w:rFonts w:ascii="Arial Unicode MS" w:eastAsia="Arial Unicode MS" w:hAnsi="Arial Unicode MS" w:cs="Arial Unicode MS"/>
          <w:szCs w:val="24"/>
          <w:u w:val="single"/>
        </w:rPr>
      </w:pPr>
      <w:r w:rsidRPr="003F502E">
        <w:rPr>
          <w:rFonts w:ascii="Arial Unicode MS" w:eastAsia="Arial Unicode MS" w:hAnsi="Arial Unicode MS" w:cs="Arial Unicode MS"/>
          <w:szCs w:val="24"/>
          <w:u w:val="single"/>
        </w:rPr>
        <w:lastRenderedPageBreak/>
        <w:t>Polynomial kernel:</w:t>
      </w:r>
    </w:p>
    <w:tbl>
      <w:tblPr>
        <w:tblStyle w:val="a4"/>
        <w:tblW w:w="9954" w:type="dxa"/>
        <w:tblInd w:w="-5" w:type="dxa"/>
        <w:tblLook w:val="04A0" w:firstRow="1" w:lastRow="0" w:firstColumn="1" w:lastColumn="0" w:noHBand="0" w:noVBand="1"/>
      </w:tblPr>
      <w:tblGrid>
        <w:gridCol w:w="785"/>
        <w:gridCol w:w="899"/>
        <w:gridCol w:w="827"/>
        <w:gridCol w:w="827"/>
        <w:gridCol w:w="827"/>
        <w:gridCol w:w="827"/>
        <w:gridCol w:w="827"/>
        <w:gridCol w:w="827"/>
        <w:gridCol w:w="827"/>
        <w:gridCol w:w="827"/>
        <w:gridCol w:w="827"/>
        <w:gridCol w:w="827"/>
      </w:tblGrid>
      <w:tr w:rsidR="00DC2C42" w:rsidRPr="00203FDC" w:rsidTr="00156168">
        <w:trPr>
          <w:trHeight w:val="702"/>
        </w:trPr>
        <w:tc>
          <w:tcPr>
            <w:tcW w:w="785" w:type="dxa"/>
            <w:tcBorders>
              <w:tl2br w:val="single" w:sz="4" w:space="0" w:color="auto"/>
            </w:tcBorders>
          </w:tcPr>
          <w:p w:rsidR="000171F2" w:rsidRPr="00DC2C42" w:rsidRDefault="000171F2" w:rsidP="000171F2">
            <w:pPr>
              <w:pStyle w:val="a3"/>
              <w:ind w:leftChars="0" w:left="0"/>
              <w:jc w:val="right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DC2C42">
              <w:rPr>
                <w:rFonts w:ascii="Arial Unicode MS" w:eastAsia="Arial Unicode MS" w:hAnsi="Arial Unicode MS" w:cs="Arial Unicode MS"/>
                <w:sz w:val="16"/>
                <w:szCs w:val="16"/>
              </w:rPr>
              <w:t>C</w:t>
            </w:r>
          </w:p>
          <w:p w:rsidR="000171F2" w:rsidRPr="00DC2C42" w:rsidRDefault="000171F2" w:rsidP="000171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DC2C42">
              <w:rPr>
                <w:rFonts w:ascii="Arial Unicode MS" w:eastAsia="Arial Unicode MS" w:hAnsi="Arial Unicode MS" w:cs="Arial Unicode MS"/>
                <w:sz w:val="16"/>
                <w:szCs w:val="16"/>
              </w:rPr>
              <w:t>Gamma</w:t>
            </w:r>
          </w:p>
        </w:tc>
        <w:tc>
          <w:tcPr>
            <w:tcW w:w="899" w:type="dxa"/>
          </w:tcPr>
          <w:p w:rsidR="000171F2" w:rsidRPr="00203FDC" w:rsidRDefault="000171F2" w:rsidP="00786F96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-5</w:t>
            </w:r>
          </w:p>
        </w:tc>
        <w:tc>
          <w:tcPr>
            <w:tcW w:w="827" w:type="dxa"/>
          </w:tcPr>
          <w:p w:rsidR="000171F2" w:rsidRPr="00203FDC" w:rsidRDefault="000171F2" w:rsidP="00786F96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-3</w:t>
            </w:r>
          </w:p>
        </w:tc>
        <w:tc>
          <w:tcPr>
            <w:tcW w:w="827" w:type="dxa"/>
          </w:tcPr>
          <w:p w:rsidR="000171F2" w:rsidRPr="00203FDC" w:rsidRDefault="000171F2" w:rsidP="00786F96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-1</w:t>
            </w:r>
          </w:p>
        </w:tc>
        <w:tc>
          <w:tcPr>
            <w:tcW w:w="827" w:type="dxa"/>
          </w:tcPr>
          <w:p w:rsidR="000171F2" w:rsidRPr="00203FDC" w:rsidRDefault="000171F2" w:rsidP="00786F96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1</w:t>
            </w:r>
          </w:p>
        </w:tc>
        <w:tc>
          <w:tcPr>
            <w:tcW w:w="827" w:type="dxa"/>
          </w:tcPr>
          <w:p w:rsidR="000171F2" w:rsidRPr="00203FDC" w:rsidRDefault="000171F2" w:rsidP="00786F96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3</w:t>
            </w:r>
          </w:p>
        </w:tc>
        <w:tc>
          <w:tcPr>
            <w:tcW w:w="827" w:type="dxa"/>
          </w:tcPr>
          <w:p w:rsidR="000171F2" w:rsidRPr="00203FDC" w:rsidRDefault="000171F2" w:rsidP="00786F96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5</w:t>
            </w:r>
          </w:p>
        </w:tc>
        <w:tc>
          <w:tcPr>
            <w:tcW w:w="827" w:type="dxa"/>
          </w:tcPr>
          <w:p w:rsidR="000171F2" w:rsidRPr="00203FDC" w:rsidRDefault="000171F2" w:rsidP="00786F96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7</w:t>
            </w:r>
          </w:p>
        </w:tc>
        <w:tc>
          <w:tcPr>
            <w:tcW w:w="827" w:type="dxa"/>
          </w:tcPr>
          <w:p w:rsidR="000171F2" w:rsidRPr="00203FDC" w:rsidRDefault="000171F2" w:rsidP="00786F96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9</w:t>
            </w:r>
          </w:p>
        </w:tc>
        <w:tc>
          <w:tcPr>
            <w:tcW w:w="827" w:type="dxa"/>
          </w:tcPr>
          <w:p w:rsidR="000171F2" w:rsidRPr="00203FDC" w:rsidRDefault="000171F2" w:rsidP="00786F96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11</w:t>
            </w:r>
          </w:p>
        </w:tc>
        <w:tc>
          <w:tcPr>
            <w:tcW w:w="827" w:type="dxa"/>
          </w:tcPr>
          <w:p w:rsidR="000171F2" w:rsidRPr="00203FDC" w:rsidRDefault="000171F2" w:rsidP="00786F96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13</w:t>
            </w:r>
          </w:p>
        </w:tc>
        <w:tc>
          <w:tcPr>
            <w:tcW w:w="827" w:type="dxa"/>
          </w:tcPr>
          <w:p w:rsidR="000171F2" w:rsidRPr="00203FDC" w:rsidRDefault="000171F2" w:rsidP="00786F96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15</w:t>
            </w:r>
          </w:p>
        </w:tc>
      </w:tr>
      <w:tr w:rsidR="00DC2C42" w:rsidRPr="00203FDC" w:rsidTr="00156168">
        <w:trPr>
          <w:trHeight w:val="343"/>
        </w:trPr>
        <w:tc>
          <w:tcPr>
            <w:tcW w:w="785" w:type="dxa"/>
          </w:tcPr>
          <w:p w:rsidR="00203FDC" w:rsidRPr="00203FDC" w:rsidRDefault="00203FDC" w:rsidP="00203FDC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-15</w:t>
            </w:r>
          </w:p>
        </w:tc>
        <w:tc>
          <w:tcPr>
            <w:tcW w:w="899" w:type="dxa"/>
          </w:tcPr>
          <w:p w:rsidR="00203FDC" w:rsidRPr="00203FDC" w:rsidRDefault="00203FDC" w:rsidP="00203FDC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28.88%</w:t>
            </w:r>
          </w:p>
        </w:tc>
        <w:tc>
          <w:tcPr>
            <w:tcW w:w="827" w:type="dxa"/>
          </w:tcPr>
          <w:p w:rsidR="00203FDC" w:rsidRPr="00203FDC" w:rsidRDefault="00203FDC" w:rsidP="00203FDC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28.88%</w:t>
            </w:r>
          </w:p>
        </w:tc>
        <w:tc>
          <w:tcPr>
            <w:tcW w:w="827" w:type="dxa"/>
          </w:tcPr>
          <w:p w:rsidR="00203FDC" w:rsidRPr="00203FDC" w:rsidRDefault="00203FDC" w:rsidP="00203FDC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28.88%</w:t>
            </w:r>
          </w:p>
        </w:tc>
        <w:tc>
          <w:tcPr>
            <w:tcW w:w="827" w:type="dxa"/>
          </w:tcPr>
          <w:p w:rsidR="00203FDC" w:rsidRPr="00203FDC" w:rsidRDefault="00203FDC" w:rsidP="00203FDC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28.88%</w:t>
            </w:r>
          </w:p>
        </w:tc>
        <w:tc>
          <w:tcPr>
            <w:tcW w:w="827" w:type="dxa"/>
          </w:tcPr>
          <w:p w:rsidR="00203FDC" w:rsidRPr="00203FDC" w:rsidRDefault="00203FDC" w:rsidP="00203FDC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28.88%</w:t>
            </w:r>
          </w:p>
        </w:tc>
        <w:tc>
          <w:tcPr>
            <w:tcW w:w="827" w:type="dxa"/>
          </w:tcPr>
          <w:p w:rsidR="00203FDC" w:rsidRPr="00203FDC" w:rsidRDefault="00203FDC" w:rsidP="00203FDC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28.88%</w:t>
            </w:r>
          </w:p>
        </w:tc>
        <w:tc>
          <w:tcPr>
            <w:tcW w:w="827" w:type="dxa"/>
          </w:tcPr>
          <w:p w:rsidR="00203FDC" w:rsidRPr="00203FDC" w:rsidRDefault="00203FDC" w:rsidP="00203FDC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28.88%</w:t>
            </w:r>
          </w:p>
        </w:tc>
        <w:tc>
          <w:tcPr>
            <w:tcW w:w="827" w:type="dxa"/>
          </w:tcPr>
          <w:p w:rsidR="00203FDC" w:rsidRPr="00203FDC" w:rsidRDefault="00203FDC" w:rsidP="00203FDC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28.88%</w:t>
            </w:r>
          </w:p>
        </w:tc>
        <w:tc>
          <w:tcPr>
            <w:tcW w:w="827" w:type="dxa"/>
          </w:tcPr>
          <w:p w:rsidR="00203FDC" w:rsidRPr="00203FDC" w:rsidRDefault="00203FDC" w:rsidP="00203FDC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28.88%</w:t>
            </w:r>
          </w:p>
        </w:tc>
        <w:tc>
          <w:tcPr>
            <w:tcW w:w="827" w:type="dxa"/>
          </w:tcPr>
          <w:p w:rsidR="00203FDC" w:rsidRPr="00203FDC" w:rsidRDefault="00203FDC" w:rsidP="00203FDC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28.88%</w:t>
            </w:r>
          </w:p>
        </w:tc>
        <w:tc>
          <w:tcPr>
            <w:tcW w:w="827" w:type="dxa"/>
          </w:tcPr>
          <w:p w:rsidR="00203FDC" w:rsidRPr="00203FDC" w:rsidRDefault="00DC2C42" w:rsidP="00203FDC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28.88%</w:t>
            </w:r>
          </w:p>
        </w:tc>
      </w:tr>
      <w:tr w:rsidR="00DC2C42" w:rsidRPr="00203FDC" w:rsidTr="00156168">
        <w:trPr>
          <w:trHeight w:val="343"/>
        </w:trPr>
        <w:tc>
          <w:tcPr>
            <w:tcW w:w="785" w:type="dxa"/>
          </w:tcPr>
          <w:p w:rsidR="00203FDC" w:rsidRPr="00203FDC" w:rsidRDefault="00203FDC" w:rsidP="00203FDC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-13</w:t>
            </w:r>
          </w:p>
        </w:tc>
        <w:tc>
          <w:tcPr>
            <w:tcW w:w="899" w:type="dxa"/>
          </w:tcPr>
          <w:p w:rsidR="00203FDC" w:rsidRPr="00203FDC" w:rsidRDefault="00203FDC" w:rsidP="00203FDC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28.88%</w:t>
            </w:r>
          </w:p>
        </w:tc>
        <w:tc>
          <w:tcPr>
            <w:tcW w:w="827" w:type="dxa"/>
          </w:tcPr>
          <w:p w:rsidR="00203FDC" w:rsidRPr="00203FDC" w:rsidRDefault="00203FDC" w:rsidP="00203FDC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28.88%</w:t>
            </w:r>
          </w:p>
        </w:tc>
        <w:tc>
          <w:tcPr>
            <w:tcW w:w="827" w:type="dxa"/>
          </w:tcPr>
          <w:p w:rsidR="00203FDC" w:rsidRPr="00203FDC" w:rsidRDefault="00203FDC" w:rsidP="00203FDC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28.88%</w:t>
            </w:r>
          </w:p>
        </w:tc>
        <w:tc>
          <w:tcPr>
            <w:tcW w:w="827" w:type="dxa"/>
          </w:tcPr>
          <w:p w:rsidR="00203FDC" w:rsidRPr="00203FDC" w:rsidRDefault="00203FDC" w:rsidP="00203FDC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28.88%</w:t>
            </w:r>
          </w:p>
        </w:tc>
        <w:tc>
          <w:tcPr>
            <w:tcW w:w="827" w:type="dxa"/>
          </w:tcPr>
          <w:p w:rsidR="00203FDC" w:rsidRPr="00203FDC" w:rsidRDefault="00203FDC" w:rsidP="00203FDC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28.88%</w:t>
            </w:r>
          </w:p>
        </w:tc>
        <w:tc>
          <w:tcPr>
            <w:tcW w:w="827" w:type="dxa"/>
          </w:tcPr>
          <w:p w:rsidR="00203FDC" w:rsidRPr="00203FDC" w:rsidRDefault="00203FDC" w:rsidP="00203FDC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28.88%</w:t>
            </w:r>
          </w:p>
        </w:tc>
        <w:tc>
          <w:tcPr>
            <w:tcW w:w="827" w:type="dxa"/>
          </w:tcPr>
          <w:p w:rsidR="00203FDC" w:rsidRPr="00203FDC" w:rsidRDefault="00203FDC" w:rsidP="00203FDC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28.88%</w:t>
            </w:r>
          </w:p>
        </w:tc>
        <w:tc>
          <w:tcPr>
            <w:tcW w:w="827" w:type="dxa"/>
          </w:tcPr>
          <w:p w:rsidR="00203FDC" w:rsidRPr="00203FDC" w:rsidRDefault="00203FDC" w:rsidP="00203FDC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28.88%</w:t>
            </w:r>
          </w:p>
        </w:tc>
        <w:tc>
          <w:tcPr>
            <w:tcW w:w="827" w:type="dxa"/>
          </w:tcPr>
          <w:p w:rsidR="00203FDC" w:rsidRPr="00203FDC" w:rsidRDefault="00203FDC" w:rsidP="00203FDC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43.88%</w:t>
            </w:r>
          </w:p>
        </w:tc>
        <w:tc>
          <w:tcPr>
            <w:tcW w:w="827" w:type="dxa"/>
          </w:tcPr>
          <w:p w:rsidR="00203FDC" w:rsidRPr="00203FDC" w:rsidRDefault="00203FDC" w:rsidP="00203FDC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74.88%</w:t>
            </w:r>
          </w:p>
        </w:tc>
        <w:tc>
          <w:tcPr>
            <w:tcW w:w="827" w:type="dxa"/>
          </w:tcPr>
          <w:p w:rsidR="00203FDC" w:rsidRPr="00203FDC" w:rsidRDefault="00DC2C42" w:rsidP="00203FDC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88.84%</w:t>
            </w:r>
          </w:p>
        </w:tc>
      </w:tr>
      <w:tr w:rsidR="00DC2C42" w:rsidRPr="00203FDC" w:rsidTr="00156168">
        <w:trPr>
          <w:trHeight w:val="343"/>
        </w:trPr>
        <w:tc>
          <w:tcPr>
            <w:tcW w:w="785" w:type="dxa"/>
          </w:tcPr>
          <w:p w:rsidR="00203FDC" w:rsidRPr="00203FDC" w:rsidRDefault="00203FDC" w:rsidP="00203FDC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-11</w:t>
            </w:r>
          </w:p>
        </w:tc>
        <w:tc>
          <w:tcPr>
            <w:tcW w:w="899" w:type="dxa"/>
          </w:tcPr>
          <w:p w:rsidR="00203FDC" w:rsidRPr="00203FDC" w:rsidRDefault="00203FDC" w:rsidP="00203FDC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28.88%</w:t>
            </w:r>
          </w:p>
        </w:tc>
        <w:tc>
          <w:tcPr>
            <w:tcW w:w="827" w:type="dxa"/>
          </w:tcPr>
          <w:p w:rsidR="00203FDC" w:rsidRPr="00203FDC" w:rsidRDefault="00203FDC" w:rsidP="00203FDC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28.88%</w:t>
            </w:r>
          </w:p>
        </w:tc>
        <w:tc>
          <w:tcPr>
            <w:tcW w:w="827" w:type="dxa"/>
          </w:tcPr>
          <w:p w:rsidR="00203FDC" w:rsidRPr="00203FDC" w:rsidRDefault="00203FDC" w:rsidP="00203FDC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28.88%</w:t>
            </w:r>
          </w:p>
        </w:tc>
        <w:tc>
          <w:tcPr>
            <w:tcW w:w="827" w:type="dxa"/>
          </w:tcPr>
          <w:p w:rsidR="00203FDC" w:rsidRPr="00203FDC" w:rsidRDefault="00203FDC" w:rsidP="00203FDC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28.88%</w:t>
            </w:r>
          </w:p>
        </w:tc>
        <w:tc>
          <w:tcPr>
            <w:tcW w:w="827" w:type="dxa"/>
          </w:tcPr>
          <w:p w:rsidR="00203FDC" w:rsidRPr="00203FDC" w:rsidRDefault="00203FDC" w:rsidP="00203FDC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28.88%</w:t>
            </w:r>
          </w:p>
        </w:tc>
        <w:tc>
          <w:tcPr>
            <w:tcW w:w="827" w:type="dxa"/>
          </w:tcPr>
          <w:p w:rsidR="00203FDC" w:rsidRPr="00203FDC" w:rsidRDefault="00203FDC" w:rsidP="00203FDC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43.88%</w:t>
            </w:r>
          </w:p>
        </w:tc>
        <w:tc>
          <w:tcPr>
            <w:tcW w:w="827" w:type="dxa"/>
          </w:tcPr>
          <w:p w:rsidR="00203FDC" w:rsidRPr="00203FDC" w:rsidRDefault="00203FDC" w:rsidP="00203FDC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28.88%</w:t>
            </w:r>
          </w:p>
        </w:tc>
        <w:tc>
          <w:tcPr>
            <w:tcW w:w="827" w:type="dxa"/>
          </w:tcPr>
          <w:p w:rsidR="00203FDC" w:rsidRPr="00203FDC" w:rsidRDefault="00203FDC" w:rsidP="00203FDC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28.88%</w:t>
            </w:r>
          </w:p>
        </w:tc>
        <w:tc>
          <w:tcPr>
            <w:tcW w:w="827" w:type="dxa"/>
          </w:tcPr>
          <w:p w:rsidR="00203FDC" w:rsidRPr="00203FDC" w:rsidRDefault="00203FDC" w:rsidP="00203FDC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93.64%</w:t>
            </w:r>
          </w:p>
        </w:tc>
        <w:tc>
          <w:tcPr>
            <w:tcW w:w="827" w:type="dxa"/>
          </w:tcPr>
          <w:p w:rsidR="00203FDC" w:rsidRPr="00203FDC" w:rsidRDefault="00203FDC" w:rsidP="00203FDC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97.04%</w:t>
            </w:r>
          </w:p>
        </w:tc>
        <w:tc>
          <w:tcPr>
            <w:tcW w:w="827" w:type="dxa"/>
            <w:shd w:val="clear" w:color="auto" w:fill="FFFF00"/>
          </w:tcPr>
          <w:p w:rsidR="00203FDC" w:rsidRPr="00203FDC" w:rsidRDefault="00DC2C42" w:rsidP="00203FDC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97.8%</w:t>
            </w:r>
          </w:p>
        </w:tc>
      </w:tr>
      <w:tr w:rsidR="00DC2C42" w:rsidRPr="00203FDC" w:rsidTr="00156168">
        <w:trPr>
          <w:trHeight w:val="343"/>
        </w:trPr>
        <w:tc>
          <w:tcPr>
            <w:tcW w:w="785" w:type="dxa"/>
          </w:tcPr>
          <w:p w:rsidR="00203FDC" w:rsidRPr="00203FDC" w:rsidRDefault="00203FDC" w:rsidP="00203FDC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-9</w:t>
            </w:r>
          </w:p>
        </w:tc>
        <w:tc>
          <w:tcPr>
            <w:tcW w:w="899" w:type="dxa"/>
          </w:tcPr>
          <w:p w:rsidR="00203FDC" w:rsidRPr="00203FDC" w:rsidRDefault="00203FDC" w:rsidP="00203FDC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28.88%</w:t>
            </w:r>
          </w:p>
        </w:tc>
        <w:tc>
          <w:tcPr>
            <w:tcW w:w="827" w:type="dxa"/>
          </w:tcPr>
          <w:p w:rsidR="00203FDC" w:rsidRPr="00203FDC" w:rsidRDefault="00203FDC" w:rsidP="00203FDC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28.88%</w:t>
            </w:r>
          </w:p>
        </w:tc>
        <w:tc>
          <w:tcPr>
            <w:tcW w:w="827" w:type="dxa"/>
          </w:tcPr>
          <w:p w:rsidR="00203FDC" w:rsidRPr="00203FDC" w:rsidRDefault="00203FDC" w:rsidP="00203FDC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43.88%</w:t>
            </w:r>
          </w:p>
        </w:tc>
        <w:tc>
          <w:tcPr>
            <w:tcW w:w="827" w:type="dxa"/>
          </w:tcPr>
          <w:p w:rsidR="00203FDC" w:rsidRPr="00203FDC" w:rsidRDefault="00203FDC" w:rsidP="00203FDC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74.88%</w:t>
            </w:r>
          </w:p>
        </w:tc>
        <w:tc>
          <w:tcPr>
            <w:tcW w:w="827" w:type="dxa"/>
          </w:tcPr>
          <w:p w:rsidR="00203FDC" w:rsidRPr="00203FDC" w:rsidRDefault="00203FDC" w:rsidP="00203FDC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88.84%</w:t>
            </w:r>
          </w:p>
        </w:tc>
        <w:tc>
          <w:tcPr>
            <w:tcW w:w="827" w:type="dxa"/>
          </w:tcPr>
          <w:p w:rsidR="00203FDC" w:rsidRPr="00203FDC" w:rsidRDefault="00203FDC" w:rsidP="00203FDC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93.64%</w:t>
            </w:r>
          </w:p>
        </w:tc>
        <w:tc>
          <w:tcPr>
            <w:tcW w:w="827" w:type="dxa"/>
          </w:tcPr>
          <w:p w:rsidR="00203FDC" w:rsidRPr="00203FDC" w:rsidRDefault="00203FDC" w:rsidP="00203FDC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74.88%</w:t>
            </w:r>
          </w:p>
        </w:tc>
        <w:tc>
          <w:tcPr>
            <w:tcW w:w="827" w:type="dxa"/>
          </w:tcPr>
          <w:p w:rsidR="00203FDC" w:rsidRPr="00203FDC" w:rsidRDefault="00203FDC" w:rsidP="00203FDC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88.84%</w:t>
            </w:r>
          </w:p>
        </w:tc>
        <w:tc>
          <w:tcPr>
            <w:tcW w:w="827" w:type="dxa"/>
          </w:tcPr>
          <w:p w:rsidR="00203FDC" w:rsidRPr="00203FDC" w:rsidRDefault="00203FDC" w:rsidP="00203FDC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  <w:tc>
          <w:tcPr>
            <w:tcW w:w="827" w:type="dxa"/>
          </w:tcPr>
          <w:p w:rsidR="00203FDC" w:rsidRPr="00203FDC" w:rsidRDefault="00203FDC" w:rsidP="00203FDC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  <w:tc>
          <w:tcPr>
            <w:tcW w:w="827" w:type="dxa"/>
          </w:tcPr>
          <w:p w:rsidR="00203FDC" w:rsidRPr="00203FDC" w:rsidRDefault="00DC2C42" w:rsidP="00203FDC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</w:tr>
      <w:tr w:rsidR="00DC2C42" w:rsidRPr="00203FDC" w:rsidTr="00156168">
        <w:trPr>
          <w:trHeight w:val="343"/>
        </w:trPr>
        <w:tc>
          <w:tcPr>
            <w:tcW w:w="785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-7</w:t>
            </w:r>
          </w:p>
        </w:tc>
        <w:tc>
          <w:tcPr>
            <w:tcW w:w="899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74.88%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88.84%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93.64%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97.04%</w:t>
            </w:r>
          </w:p>
        </w:tc>
        <w:tc>
          <w:tcPr>
            <w:tcW w:w="827" w:type="dxa"/>
            <w:shd w:val="clear" w:color="auto" w:fill="FFFF00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97.04%</w:t>
            </w:r>
          </w:p>
        </w:tc>
        <w:tc>
          <w:tcPr>
            <w:tcW w:w="827" w:type="dxa"/>
            <w:shd w:val="clear" w:color="auto" w:fill="FFFF00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</w:tr>
      <w:tr w:rsidR="00DC2C42" w:rsidRPr="00203FDC" w:rsidTr="00156168">
        <w:trPr>
          <w:trHeight w:val="359"/>
        </w:trPr>
        <w:tc>
          <w:tcPr>
            <w:tcW w:w="785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-5</w:t>
            </w:r>
          </w:p>
        </w:tc>
        <w:tc>
          <w:tcPr>
            <w:tcW w:w="899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97.04%</w:t>
            </w:r>
          </w:p>
        </w:tc>
        <w:tc>
          <w:tcPr>
            <w:tcW w:w="827" w:type="dxa"/>
            <w:shd w:val="clear" w:color="auto" w:fill="FFFF00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</w:tr>
      <w:tr w:rsidR="00DC2C42" w:rsidRPr="00203FDC" w:rsidTr="00156168">
        <w:trPr>
          <w:trHeight w:val="343"/>
        </w:trPr>
        <w:tc>
          <w:tcPr>
            <w:tcW w:w="785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-3</w:t>
            </w:r>
          </w:p>
        </w:tc>
        <w:tc>
          <w:tcPr>
            <w:tcW w:w="899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</w:tr>
      <w:tr w:rsidR="00DC2C42" w:rsidRPr="00203FDC" w:rsidTr="00156168">
        <w:trPr>
          <w:trHeight w:val="343"/>
        </w:trPr>
        <w:tc>
          <w:tcPr>
            <w:tcW w:w="785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-1</w:t>
            </w:r>
          </w:p>
        </w:tc>
        <w:tc>
          <w:tcPr>
            <w:tcW w:w="899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</w:tr>
      <w:tr w:rsidR="00DC2C42" w:rsidRPr="00203FDC" w:rsidTr="00156168">
        <w:trPr>
          <w:trHeight w:val="343"/>
        </w:trPr>
        <w:tc>
          <w:tcPr>
            <w:tcW w:w="785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1</w:t>
            </w:r>
          </w:p>
        </w:tc>
        <w:tc>
          <w:tcPr>
            <w:tcW w:w="899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</w:tr>
      <w:tr w:rsidR="00DC2C42" w:rsidRPr="00203FDC" w:rsidTr="00156168">
        <w:trPr>
          <w:trHeight w:val="343"/>
        </w:trPr>
        <w:tc>
          <w:tcPr>
            <w:tcW w:w="785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3</w:t>
            </w:r>
          </w:p>
        </w:tc>
        <w:tc>
          <w:tcPr>
            <w:tcW w:w="899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  <w:tc>
          <w:tcPr>
            <w:tcW w:w="827" w:type="dxa"/>
          </w:tcPr>
          <w:p w:rsidR="00DC2C42" w:rsidRPr="00203FDC" w:rsidRDefault="00DC2C42" w:rsidP="00DC2C4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97.48%</w:t>
            </w:r>
          </w:p>
        </w:tc>
      </w:tr>
    </w:tbl>
    <w:p w:rsidR="005F294E" w:rsidRDefault="005F294E" w:rsidP="00156168">
      <w:pPr>
        <w:pStyle w:val="a3"/>
        <w:numPr>
          <w:ilvl w:val="0"/>
          <w:numId w:val="7"/>
        </w:numPr>
        <w:ind w:leftChars="0"/>
        <w:rPr>
          <w:rFonts w:ascii="Arial Unicode MS" w:eastAsia="Arial Unicode MS" w:hAnsi="Arial Unicode MS" w:cs="Arial Unicode MS"/>
          <w:szCs w:val="24"/>
        </w:rPr>
      </w:pPr>
      <w:r>
        <w:rPr>
          <w:rFonts w:ascii="Arial Unicode MS" w:eastAsia="Arial Unicode MS" w:hAnsi="Arial Unicode MS" w:cs="Arial Unicode MS" w:hint="eastAsia"/>
          <w:szCs w:val="24"/>
        </w:rPr>
        <w:t>Polynomial</w:t>
      </w:r>
      <w:r w:rsidR="00156168" w:rsidRPr="00156168">
        <w:rPr>
          <w:rFonts w:ascii="Arial Unicode MS" w:eastAsia="Arial Unicode MS" w:hAnsi="Arial Unicode MS" w:cs="Arial Unicode MS" w:hint="eastAsia"/>
          <w:szCs w:val="24"/>
        </w:rPr>
        <w:t xml:space="preserve"> kernel model has the best performance with parameter </w:t>
      </w:r>
    </w:p>
    <w:p w:rsidR="00156168" w:rsidRDefault="00156168" w:rsidP="005F294E">
      <w:pPr>
        <w:pStyle w:val="a3"/>
        <w:ind w:leftChars="0" w:left="957"/>
        <w:rPr>
          <w:rFonts w:ascii="Arial Unicode MS" w:eastAsia="Arial Unicode MS" w:hAnsi="Arial Unicode MS" w:cs="Arial Unicode MS"/>
          <w:szCs w:val="24"/>
        </w:rPr>
      </w:pPr>
      <w:r>
        <w:rPr>
          <w:rFonts w:ascii="Arial Unicode MS" w:eastAsia="Arial Unicode MS" w:hAnsi="Arial Unicode MS" w:cs="Arial Unicode MS"/>
          <w:szCs w:val="24"/>
        </w:rPr>
        <w:t>(c, gamma) = (2</w:t>
      </w:r>
      <w:r>
        <w:rPr>
          <w:rFonts w:ascii="Arial Unicode MS" w:eastAsia="Arial Unicode MS" w:hAnsi="Arial Unicode MS" w:cs="Arial Unicode MS"/>
          <w:szCs w:val="24"/>
          <w:vertAlign w:val="superscript"/>
        </w:rPr>
        <w:t>-3</w:t>
      </w:r>
      <w:r>
        <w:rPr>
          <w:rFonts w:ascii="Arial Unicode MS" w:eastAsia="Arial Unicode MS" w:hAnsi="Arial Unicode MS" w:cs="Arial Unicode MS"/>
          <w:szCs w:val="24"/>
        </w:rPr>
        <w:t>, 2</w:t>
      </w:r>
      <w:r>
        <w:rPr>
          <w:rFonts w:ascii="Arial Unicode MS" w:eastAsia="Arial Unicode MS" w:hAnsi="Arial Unicode MS" w:cs="Arial Unicode MS"/>
          <w:szCs w:val="24"/>
          <w:vertAlign w:val="superscript"/>
        </w:rPr>
        <w:t>-5</w:t>
      </w:r>
      <w:r>
        <w:rPr>
          <w:rFonts w:ascii="Arial Unicode MS" w:eastAsia="Arial Unicode MS" w:hAnsi="Arial Unicode MS" w:cs="Arial Unicode MS"/>
          <w:szCs w:val="24"/>
        </w:rPr>
        <w:t>), (2</w:t>
      </w:r>
      <w:r>
        <w:rPr>
          <w:rFonts w:ascii="Arial Unicode MS" w:eastAsia="Arial Unicode MS" w:hAnsi="Arial Unicode MS" w:cs="Arial Unicode MS"/>
          <w:szCs w:val="24"/>
          <w:vertAlign w:val="superscript"/>
        </w:rPr>
        <w:t>3</w:t>
      </w:r>
      <w:r>
        <w:rPr>
          <w:rFonts w:ascii="Arial Unicode MS" w:eastAsia="Arial Unicode MS" w:hAnsi="Arial Unicode MS" w:cs="Arial Unicode MS"/>
          <w:szCs w:val="24"/>
        </w:rPr>
        <w:t>, 2</w:t>
      </w:r>
      <w:r>
        <w:rPr>
          <w:rFonts w:ascii="Arial Unicode MS" w:eastAsia="Arial Unicode MS" w:hAnsi="Arial Unicode MS" w:cs="Arial Unicode MS"/>
          <w:szCs w:val="24"/>
          <w:vertAlign w:val="superscript"/>
        </w:rPr>
        <w:t>-7</w:t>
      </w:r>
      <w:r>
        <w:rPr>
          <w:rFonts w:ascii="Arial Unicode MS" w:eastAsia="Arial Unicode MS" w:hAnsi="Arial Unicode MS" w:cs="Arial Unicode MS"/>
          <w:szCs w:val="24"/>
        </w:rPr>
        <w:t>), (2</w:t>
      </w:r>
      <w:r>
        <w:rPr>
          <w:rFonts w:ascii="Arial Unicode MS" w:eastAsia="Arial Unicode MS" w:hAnsi="Arial Unicode MS" w:cs="Arial Unicode MS"/>
          <w:szCs w:val="24"/>
          <w:vertAlign w:val="superscript"/>
        </w:rPr>
        <w:t>9</w:t>
      </w:r>
      <w:r>
        <w:rPr>
          <w:rFonts w:ascii="Arial Unicode MS" w:eastAsia="Arial Unicode MS" w:hAnsi="Arial Unicode MS" w:cs="Arial Unicode MS"/>
          <w:szCs w:val="24"/>
        </w:rPr>
        <w:t>, 2</w:t>
      </w:r>
      <w:r>
        <w:rPr>
          <w:rFonts w:ascii="Arial Unicode MS" w:eastAsia="Arial Unicode MS" w:hAnsi="Arial Unicode MS" w:cs="Arial Unicode MS"/>
          <w:szCs w:val="24"/>
          <w:vertAlign w:val="superscript"/>
        </w:rPr>
        <w:t>-7</w:t>
      </w:r>
      <w:r>
        <w:rPr>
          <w:rFonts w:ascii="Arial Unicode MS" w:eastAsia="Arial Unicode MS" w:hAnsi="Arial Unicode MS" w:cs="Arial Unicode MS"/>
          <w:szCs w:val="24"/>
        </w:rPr>
        <w:t xml:space="preserve">), </w:t>
      </w:r>
      <w:r>
        <w:rPr>
          <w:rFonts w:ascii="Arial Unicode MS" w:eastAsia="Arial Unicode MS" w:hAnsi="Arial Unicode MS" w:cs="Arial Unicode MS" w:hint="eastAsia"/>
          <w:szCs w:val="24"/>
        </w:rPr>
        <w:t>(2</w:t>
      </w:r>
      <w:r>
        <w:rPr>
          <w:rFonts w:ascii="Arial Unicode MS" w:eastAsia="Arial Unicode MS" w:hAnsi="Arial Unicode MS" w:cs="Arial Unicode MS"/>
          <w:szCs w:val="24"/>
          <w:vertAlign w:val="superscript"/>
        </w:rPr>
        <w:t>15</w:t>
      </w:r>
      <w:r>
        <w:rPr>
          <w:rFonts w:ascii="Arial Unicode MS" w:eastAsia="Arial Unicode MS" w:hAnsi="Arial Unicode MS" w:cs="Arial Unicode MS"/>
          <w:szCs w:val="24"/>
        </w:rPr>
        <w:t>, 2</w:t>
      </w:r>
      <w:r>
        <w:rPr>
          <w:rFonts w:ascii="Arial Unicode MS" w:eastAsia="Arial Unicode MS" w:hAnsi="Arial Unicode MS" w:cs="Arial Unicode MS"/>
          <w:szCs w:val="24"/>
          <w:vertAlign w:val="superscript"/>
        </w:rPr>
        <w:t>-11</w:t>
      </w:r>
      <w:r>
        <w:rPr>
          <w:rFonts w:ascii="Arial Unicode MS" w:eastAsia="Arial Unicode MS" w:hAnsi="Arial Unicode MS" w:cs="Arial Unicode MS"/>
          <w:szCs w:val="24"/>
        </w:rPr>
        <w:t>)</w:t>
      </w:r>
    </w:p>
    <w:p w:rsidR="00156168" w:rsidRDefault="00FB45B2" w:rsidP="00156168">
      <w:pPr>
        <w:pStyle w:val="a3"/>
        <w:numPr>
          <w:ilvl w:val="0"/>
          <w:numId w:val="7"/>
        </w:numPr>
        <w:ind w:leftChars="0"/>
        <w:rPr>
          <w:rFonts w:ascii="Arial Unicode MS" w:eastAsia="Arial Unicode MS" w:hAnsi="Arial Unicode MS" w:cs="Arial Unicode MS"/>
          <w:szCs w:val="24"/>
        </w:rPr>
      </w:pPr>
      <w:r>
        <w:rPr>
          <w:rFonts w:ascii="Arial Unicode MS" w:eastAsia="Arial Unicode MS" w:hAnsi="Arial Unicode MS" w:cs="Arial Unicode MS" w:hint="eastAsia"/>
          <w:szCs w:val="24"/>
        </w:rPr>
        <w:t>Mostly, accuracy increases with growing gamma</w:t>
      </w:r>
      <w:r w:rsidR="005E3FB4">
        <w:rPr>
          <w:rFonts w:ascii="Arial Unicode MS" w:eastAsia="Arial Unicode MS" w:hAnsi="Arial Unicode MS" w:cs="Arial Unicode MS"/>
          <w:szCs w:val="24"/>
        </w:rPr>
        <w:t xml:space="preserve"> and end up converges to 97.48%</w:t>
      </w:r>
      <w:r w:rsidR="005E3FB4">
        <w:rPr>
          <w:rFonts w:ascii="Arial Unicode MS" w:eastAsia="Arial Unicode MS" w:hAnsi="Arial Unicode MS" w:cs="Arial Unicode MS" w:hint="eastAsia"/>
          <w:szCs w:val="24"/>
        </w:rPr>
        <w:t>. H</w:t>
      </w:r>
      <w:r w:rsidR="005E3FB4">
        <w:rPr>
          <w:rFonts w:ascii="Arial Unicode MS" w:eastAsia="Arial Unicode MS" w:hAnsi="Arial Unicode MS" w:cs="Arial Unicode MS"/>
          <w:szCs w:val="24"/>
        </w:rPr>
        <w:t>owever,</w:t>
      </w:r>
      <w:r>
        <w:rPr>
          <w:rFonts w:ascii="Arial Unicode MS" w:eastAsia="Arial Unicode MS" w:hAnsi="Arial Unicode MS" w:cs="Arial Unicode MS" w:hint="eastAsia"/>
          <w:szCs w:val="24"/>
        </w:rPr>
        <w:t xml:space="preserve"> when c is also big, accuracy increases faster. </w:t>
      </w:r>
    </w:p>
    <w:p w:rsidR="00FB45B2" w:rsidRDefault="005E3FB4" w:rsidP="00156168">
      <w:pPr>
        <w:pStyle w:val="a3"/>
        <w:numPr>
          <w:ilvl w:val="0"/>
          <w:numId w:val="7"/>
        </w:numPr>
        <w:ind w:leftChars="0"/>
        <w:rPr>
          <w:rFonts w:ascii="Arial Unicode MS" w:eastAsia="Arial Unicode MS" w:hAnsi="Arial Unicode MS" w:cs="Arial Unicode MS"/>
          <w:szCs w:val="24"/>
        </w:rPr>
      </w:pPr>
      <w:r>
        <w:rPr>
          <w:rFonts w:ascii="Arial Unicode MS" w:eastAsia="Arial Unicode MS" w:hAnsi="Arial Unicode MS" w:cs="Arial Unicode MS"/>
          <w:szCs w:val="24"/>
        </w:rPr>
        <w:t>In total, accuracy lies within 28.88% - 97.08% for polynomial kernel.</w:t>
      </w:r>
    </w:p>
    <w:p w:rsidR="005E3FB4" w:rsidRDefault="005E3FB4" w:rsidP="005E3FB4">
      <w:pPr>
        <w:rPr>
          <w:rFonts w:ascii="Arial Unicode MS" w:eastAsia="Arial Unicode MS" w:hAnsi="Arial Unicode MS" w:cs="Arial Unicode MS"/>
          <w:szCs w:val="24"/>
        </w:rPr>
      </w:pPr>
    </w:p>
    <w:p w:rsidR="005E3FB4" w:rsidRDefault="005E3FB4" w:rsidP="005E3FB4">
      <w:pPr>
        <w:rPr>
          <w:rFonts w:ascii="Arial Unicode MS" w:eastAsia="Arial Unicode MS" w:hAnsi="Arial Unicode MS" w:cs="Arial Unicode MS"/>
          <w:szCs w:val="24"/>
        </w:rPr>
      </w:pPr>
    </w:p>
    <w:p w:rsidR="005E3FB4" w:rsidRDefault="005E3FB4" w:rsidP="005E3FB4">
      <w:pPr>
        <w:rPr>
          <w:rFonts w:ascii="Arial Unicode MS" w:eastAsia="Arial Unicode MS" w:hAnsi="Arial Unicode MS" w:cs="Arial Unicode MS"/>
          <w:szCs w:val="24"/>
        </w:rPr>
      </w:pPr>
    </w:p>
    <w:p w:rsidR="005E3FB4" w:rsidRDefault="005E3FB4" w:rsidP="005E3FB4">
      <w:pPr>
        <w:rPr>
          <w:rFonts w:ascii="Arial Unicode MS" w:eastAsia="Arial Unicode MS" w:hAnsi="Arial Unicode MS" w:cs="Arial Unicode MS"/>
          <w:szCs w:val="24"/>
        </w:rPr>
      </w:pPr>
    </w:p>
    <w:p w:rsidR="005E3FB4" w:rsidRDefault="005E3FB4" w:rsidP="005E3FB4">
      <w:pPr>
        <w:rPr>
          <w:rFonts w:ascii="Arial Unicode MS" w:eastAsia="Arial Unicode MS" w:hAnsi="Arial Unicode MS" w:cs="Arial Unicode MS"/>
          <w:szCs w:val="24"/>
        </w:rPr>
      </w:pPr>
    </w:p>
    <w:p w:rsidR="005E3FB4" w:rsidRPr="005E3FB4" w:rsidRDefault="005E3FB4" w:rsidP="005E3FB4">
      <w:pPr>
        <w:rPr>
          <w:rFonts w:ascii="Arial Unicode MS" w:eastAsia="Arial Unicode MS" w:hAnsi="Arial Unicode MS" w:cs="Arial Unicode MS"/>
          <w:szCs w:val="24"/>
        </w:rPr>
      </w:pPr>
    </w:p>
    <w:p w:rsidR="006F1A9C" w:rsidRPr="003F502E" w:rsidRDefault="006F1A9C" w:rsidP="006F1A9C">
      <w:pPr>
        <w:pStyle w:val="a3"/>
        <w:numPr>
          <w:ilvl w:val="0"/>
          <w:numId w:val="3"/>
        </w:numPr>
        <w:ind w:leftChars="0"/>
        <w:rPr>
          <w:rFonts w:ascii="Arial Unicode MS" w:eastAsia="Arial Unicode MS" w:hAnsi="Arial Unicode MS" w:cs="Arial Unicode MS"/>
          <w:szCs w:val="24"/>
          <w:u w:val="single"/>
        </w:rPr>
      </w:pPr>
      <w:r w:rsidRPr="003F502E">
        <w:rPr>
          <w:rFonts w:ascii="Arial Unicode MS" w:eastAsia="Arial Unicode MS" w:hAnsi="Arial Unicode MS" w:cs="Arial Unicode MS"/>
          <w:szCs w:val="24"/>
          <w:u w:val="single"/>
        </w:rPr>
        <w:lastRenderedPageBreak/>
        <w:t>RBF kernel:</w:t>
      </w:r>
    </w:p>
    <w:tbl>
      <w:tblPr>
        <w:tblStyle w:val="a4"/>
        <w:tblW w:w="9954" w:type="dxa"/>
        <w:tblInd w:w="-5" w:type="dxa"/>
        <w:tblLook w:val="04A0" w:firstRow="1" w:lastRow="0" w:firstColumn="1" w:lastColumn="0" w:noHBand="0" w:noVBand="1"/>
      </w:tblPr>
      <w:tblGrid>
        <w:gridCol w:w="785"/>
        <w:gridCol w:w="899"/>
        <w:gridCol w:w="827"/>
        <w:gridCol w:w="827"/>
        <w:gridCol w:w="827"/>
        <w:gridCol w:w="827"/>
        <w:gridCol w:w="827"/>
        <w:gridCol w:w="827"/>
        <w:gridCol w:w="827"/>
        <w:gridCol w:w="827"/>
        <w:gridCol w:w="827"/>
        <w:gridCol w:w="827"/>
      </w:tblGrid>
      <w:tr w:rsidR="005F1788" w:rsidRPr="00203FDC" w:rsidTr="008E679A">
        <w:trPr>
          <w:trHeight w:val="702"/>
        </w:trPr>
        <w:tc>
          <w:tcPr>
            <w:tcW w:w="785" w:type="dxa"/>
            <w:tcBorders>
              <w:tl2br w:val="single" w:sz="4" w:space="0" w:color="auto"/>
            </w:tcBorders>
          </w:tcPr>
          <w:p w:rsidR="005F1788" w:rsidRPr="00DC2C42" w:rsidRDefault="005F1788" w:rsidP="00024460">
            <w:pPr>
              <w:pStyle w:val="a3"/>
              <w:ind w:leftChars="0" w:left="0"/>
              <w:jc w:val="right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DC2C42">
              <w:rPr>
                <w:rFonts w:ascii="Arial Unicode MS" w:eastAsia="Arial Unicode MS" w:hAnsi="Arial Unicode MS" w:cs="Arial Unicode MS"/>
                <w:sz w:val="16"/>
                <w:szCs w:val="16"/>
              </w:rPr>
              <w:t>C</w:t>
            </w:r>
          </w:p>
          <w:p w:rsidR="005F1788" w:rsidRPr="00DC2C42" w:rsidRDefault="005F1788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DC2C42">
              <w:rPr>
                <w:rFonts w:ascii="Arial Unicode MS" w:eastAsia="Arial Unicode MS" w:hAnsi="Arial Unicode MS" w:cs="Arial Unicode MS"/>
                <w:sz w:val="16"/>
                <w:szCs w:val="16"/>
              </w:rPr>
              <w:t>Gamma</w:t>
            </w:r>
          </w:p>
        </w:tc>
        <w:tc>
          <w:tcPr>
            <w:tcW w:w="899" w:type="dxa"/>
          </w:tcPr>
          <w:p w:rsidR="005F1788" w:rsidRPr="00203FDC" w:rsidRDefault="005F1788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-5</w:t>
            </w:r>
          </w:p>
        </w:tc>
        <w:tc>
          <w:tcPr>
            <w:tcW w:w="827" w:type="dxa"/>
          </w:tcPr>
          <w:p w:rsidR="005F1788" w:rsidRPr="00203FDC" w:rsidRDefault="005F1788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-3</w:t>
            </w:r>
          </w:p>
        </w:tc>
        <w:tc>
          <w:tcPr>
            <w:tcW w:w="827" w:type="dxa"/>
          </w:tcPr>
          <w:p w:rsidR="005F1788" w:rsidRPr="00203FDC" w:rsidRDefault="005F1788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-1</w:t>
            </w:r>
          </w:p>
        </w:tc>
        <w:tc>
          <w:tcPr>
            <w:tcW w:w="827" w:type="dxa"/>
          </w:tcPr>
          <w:p w:rsidR="005F1788" w:rsidRPr="00203FDC" w:rsidRDefault="005F1788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1</w:t>
            </w:r>
          </w:p>
        </w:tc>
        <w:tc>
          <w:tcPr>
            <w:tcW w:w="827" w:type="dxa"/>
          </w:tcPr>
          <w:p w:rsidR="005F1788" w:rsidRPr="00203FDC" w:rsidRDefault="005F1788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3</w:t>
            </w:r>
          </w:p>
        </w:tc>
        <w:tc>
          <w:tcPr>
            <w:tcW w:w="827" w:type="dxa"/>
          </w:tcPr>
          <w:p w:rsidR="005F1788" w:rsidRPr="00203FDC" w:rsidRDefault="005F1788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5</w:t>
            </w:r>
          </w:p>
        </w:tc>
        <w:tc>
          <w:tcPr>
            <w:tcW w:w="827" w:type="dxa"/>
          </w:tcPr>
          <w:p w:rsidR="005F1788" w:rsidRPr="00203FDC" w:rsidRDefault="005F1788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7</w:t>
            </w:r>
          </w:p>
        </w:tc>
        <w:tc>
          <w:tcPr>
            <w:tcW w:w="827" w:type="dxa"/>
          </w:tcPr>
          <w:p w:rsidR="005F1788" w:rsidRPr="00203FDC" w:rsidRDefault="005F1788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9</w:t>
            </w:r>
          </w:p>
        </w:tc>
        <w:tc>
          <w:tcPr>
            <w:tcW w:w="827" w:type="dxa"/>
          </w:tcPr>
          <w:p w:rsidR="005F1788" w:rsidRPr="00203FDC" w:rsidRDefault="005F1788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11</w:t>
            </w:r>
          </w:p>
        </w:tc>
        <w:tc>
          <w:tcPr>
            <w:tcW w:w="827" w:type="dxa"/>
          </w:tcPr>
          <w:p w:rsidR="005F1788" w:rsidRPr="00203FDC" w:rsidRDefault="005F1788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13</w:t>
            </w:r>
          </w:p>
        </w:tc>
        <w:tc>
          <w:tcPr>
            <w:tcW w:w="827" w:type="dxa"/>
          </w:tcPr>
          <w:p w:rsidR="005F1788" w:rsidRPr="00203FDC" w:rsidRDefault="005F1788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15</w:t>
            </w:r>
          </w:p>
        </w:tc>
      </w:tr>
      <w:tr w:rsidR="005F1788" w:rsidRPr="00203FDC" w:rsidTr="008E679A">
        <w:trPr>
          <w:trHeight w:val="343"/>
        </w:trPr>
        <w:tc>
          <w:tcPr>
            <w:tcW w:w="785" w:type="dxa"/>
          </w:tcPr>
          <w:p w:rsidR="005F1788" w:rsidRPr="00203FDC" w:rsidRDefault="005F1788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-15</w:t>
            </w:r>
          </w:p>
        </w:tc>
        <w:tc>
          <w:tcPr>
            <w:tcW w:w="899" w:type="dxa"/>
          </w:tcPr>
          <w:p w:rsidR="005F1788" w:rsidRPr="00203FDC" w:rsidRDefault="005F1788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79.44%</w:t>
            </w:r>
          </w:p>
        </w:tc>
        <w:tc>
          <w:tcPr>
            <w:tcW w:w="827" w:type="dxa"/>
          </w:tcPr>
          <w:p w:rsidR="005F1788" w:rsidRPr="00203FDC" w:rsidRDefault="005F1788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24"/>
              </w:rPr>
              <w:t>79.44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F1788" w:rsidRPr="00203FDC" w:rsidRDefault="005F1788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24"/>
              </w:rPr>
              <w:t>80.0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F1788" w:rsidRPr="00203FDC" w:rsidRDefault="005F1788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90.68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F1788" w:rsidRPr="00203FDC" w:rsidRDefault="005F1788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94.04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F1788" w:rsidRPr="00203FDC" w:rsidRDefault="005F1788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95.16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F1788" w:rsidRPr="00203FDC" w:rsidRDefault="008E679A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95.84</w:t>
            </w:r>
            <w:r w:rsidR="005F1788"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F1788" w:rsidRPr="00203FDC" w:rsidRDefault="008E679A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96.0</w:t>
            </w:r>
            <w:r w:rsidR="005F1788"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F1788" w:rsidRPr="00203FDC" w:rsidRDefault="004758CD" w:rsidP="004758CD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95.92</w:t>
            </w:r>
            <w:r w:rsidR="005F1788"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F1788" w:rsidRPr="00203FDC" w:rsidRDefault="004758CD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95.52</w:t>
            </w:r>
            <w:r w:rsidR="005F1788"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F1788" w:rsidRPr="00203FDC" w:rsidRDefault="00516DF2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95.04</w:t>
            </w:r>
            <w:r w:rsidR="005F1788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</w:tr>
      <w:tr w:rsidR="005F1788" w:rsidRPr="00203FDC" w:rsidTr="008E679A">
        <w:trPr>
          <w:trHeight w:val="343"/>
        </w:trPr>
        <w:tc>
          <w:tcPr>
            <w:tcW w:w="785" w:type="dxa"/>
          </w:tcPr>
          <w:p w:rsidR="005F1788" w:rsidRPr="00203FDC" w:rsidRDefault="005F1788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-13</w:t>
            </w:r>
          </w:p>
        </w:tc>
        <w:tc>
          <w:tcPr>
            <w:tcW w:w="899" w:type="dxa"/>
          </w:tcPr>
          <w:p w:rsidR="005F1788" w:rsidRPr="00203FDC" w:rsidRDefault="005F1788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79.52%</w:t>
            </w:r>
          </w:p>
        </w:tc>
        <w:tc>
          <w:tcPr>
            <w:tcW w:w="827" w:type="dxa"/>
          </w:tcPr>
          <w:p w:rsidR="005F1788" w:rsidRPr="00203FDC" w:rsidRDefault="005F1788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80</w:t>
            </w:r>
            <w:r>
              <w:rPr>
                <w:rFonts w:ascii="Arial Unicode MS" w:eastAsia="Arial Unicode MS" w:hAnsi="Arial Unicode MS" w:cs="Arial Unicode MS"/>
                <w:sz w:val="18"/>
                <w:szCs w:val="24"/>
              </w:rPr>
              <w:t>.08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F1788" w:rsidRPr="00203FDC" w:rsidRDefault="005F1788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90.76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F1788" w:rsidRPr="00203FDC" w:rsidRDefault="005F1788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94.0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F1788" w:rsidRPr="00203FDC" w:rsidRDefault="005F1788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95.16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F1788" w:rsidRPr="00203FDC" w:rsidRDefault="005F1788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95.84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F1788" w:rsidRPr="00203FDC" w:rsidRDefault="008E679A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96.04</w:t>
            </w:r>
            <w:r w:rsidR="005F1788"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F1788" w:rsidRPr="00203FDC" w:rsidRDefault="008E679A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96.0</w:t>
            </w:r>
            <w:r w:rsidR="005F1788"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F1788" w:rsidRPr="00203FDC" w:rsidRDefault="004758CD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95.72</w:t>
            </w:r>
            <w:r w:rsidR="005F1788"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F1788" w:rsidRPr="00203FDC" w:rsidRDefault="004758CD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95.39</w:t>
            </w:r>
            <w:r w:rsidR="005F1788"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F1788" w:rsidRPr="00203FDC" w:rsidRDefault="00516DF2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95.40</w:t>
            </w:r>
            <w:r w:rsidR="005F1788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</w:tr>
      <w:tr w:rsidR="005F1788" w:rsidRPr="00203FDC" w:rsidTr="008E679A">
        <w:trPr>
          <w:trHeight w:val="343"/>
        </w:trPr>
        <w:tc>
          <w:tcPr>
            <w:tcW w:w="785" w:type="dxa"/>
          </w:tcPr>
          <w:p w:rsidR="005F1788" w:rsidRPr="00203FDC" w:rsidRDefault="005F1788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-11</w:t>
            </w:r>
          </w:p>
        </w:tc>
        <w:tc>
          <w:tcPr>
            <w:tcW w:w="899" w:type="dxa"/>
          </w:tcPr>
          <w:p w:rsidR="005F1788" w:rsidRPr="00203FDC" w:rsidRDefault="005F1788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80.64%</w:t>
            </w:r>
          </w:p>
        </w:tc>
        <w:tc>
          <w:tcPr>
            <w:tcW w:w="827" w:type="dxa"/>
          </w:tcPr>
          <w:p w:rsidR="005F1788" w:rsidRPr="00203FDC" w:rsidRDefault="005F1788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90.8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F1788" w:rsidRPr="00203FDC" w:rsidRDefault="005F1788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94.04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F1788" w:rsidRPr="00203FDC" w:rsidRDefault="005F1788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95.16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F1788" w:rsidRPr="00203FDC" w:rsidRDefault="005F1788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95.92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F1788" w:rsidRPr="00203FDC" w:rsidRDefault="005F1788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96.2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F1788" w:rsidRPr="00203FDC" w:rsidRDefault="008E679A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96.44</w:t>
            </w:r>
            <w:r w:rsidR="005F1788"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F1788" w:rsidRPr="00203FDC" w:rsidRDefault="008E679A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96.08</w:t>
            </w:r>
            <w:r w:rsidR="005F1788"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F1788" w:rsidRPr="00203FDC" w:rsidRDefault="004758CD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96.08</w:t>
            </w:r>
            <w:r w:rsidR="005F1788"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F1788" w:rsidRPr="00203FDC" w:rsidRDefault="004758CD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96.08</w:t>
            </w:r>
            <w:r w:rsidR="005F1788"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F1788" w:rsidRPr="00203FDC" w:rsidRDefault="00516DF2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96.08</w:t>
            </w:r>
            <w:r w:rsidR="005F1788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</w:tr>
      <w:tr w:rsidR="005F1788" w:rsidRPr="00203FDC" w:rsidTr="008E679A">
        <w:trPr>
          <w:trHeight w:val="343"/>
        </w:trPr>
        <w:tc>
          <w:tcPr>
            <w:tcW w:w="785" w:type="dxa"/>
          </w:tcPr>
          <w:p w:rsidR="005F1788" w:rsidRPr="00203FDC" w:rsidRDefault="005F1788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-9</w:t>
            </w:r>
          </w:p>
        </w:tc>
        <w:tc>
          <w:tcPr>
            <w:tcW w:w="899" w:type="dxa"/>
          </w:tcPr>
          <w:p w:rsidR="005F1788" w:rsidRPr="00203FDC" w:rsidRDefault="005F1788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90.76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F1788" w:rsidRPr="00203FDC" w:rsidRDefault="005F1788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94.04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F1788" w:rsidRPr="00203FDC" w:rsidRDefault="005F1788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95.32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F1788" w:rsidRPr="00203FDC" w:rsidRDefault="005F1788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96.24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F1788" w:rsidRPr="00203FDC" w:rsidRDefault="005F1788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96.8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F1788" w:rsidRPr="00203FDC" w:rsidRDefault="005F1788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</w:t>
            </w:r>
            <w:r>
              <w:rPr>
                <w:rFonts w:ascii="Arial Unicode MS" w:eastAsia="Arial Unicode MS" w:hAnsi="Arial Unicode MS" w:cs="Arial Unicode MS"/>
                <w:sz w:val="18"/>
                <w:szCs w:val="24"/>
              </w:rPr>
              <w:t>24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F1788" w:rsidRPr="00203FDC" w:rsidRDefault="008E679A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97.2</w:t>
            </w:r>
            <w:r w:rsidR="005F1788"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F1788" w:rsidRPr="00203FDC" w:rsidRDefault="008E679A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97.24</w:t>
            </w:r>
            <w:r w:rsidR="005F1788"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F1788" w:rsidRPr="00203FDC" w:rsidRDefault="004758CD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97.24</w:t>
            </w:r>
            <w:r w:rsidR="005F1788"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F1788" w:rsidRPr="00203FDC" w:rsidRDefault="004758CD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97.24</w:t>
            </w:r>
            <w:r w:rsidR="005F1788"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F1788" w:rsidRPr="00203FDC" w:rsidRDefault="00516DF2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97.24</w:t>
            </w:r>
            <w:r w:rsidR="005F1788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</w:tr>
      <w:tr w:rsidR="008E679A" w:rsidRPr="00203FDC" w:rsidTr="008E679A">
        <w:trPr>
          <w:trHeight w:val="343"/>
        </w:trPr>
        <w:tc>
          <w:tcPr>
            <w:tcW w:w="785" w:type="dxa"/>
          </w:tcPr>
          <w:p w:rsidR="008E679A" w:rsidRPr="00203FDC" w:rsidRDefault="008E679A" w:rsidP="008E679A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-7</w:t>
            </w:r>
          </w:p>
        </w:tc>
        <w:tc>
          <w:tcPr>
            <w:tcW w:w="899" w:type="dxa"/>
          </w:tcPr>
          <w:p w:rsidR="008E679A" w:rsidRPr="00203FDC" w:rsidRDefault="008E679A" w:rsidP="008E679A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93.76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8E679A" w:rsidRPr="00203FDC" w:rsidRDefault="008E679A" w:rsidP="008E679A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95.48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8E679A" w:rsidRPr="00203FDC" w:rsidRDefault="008E679A" w:rsidP="008E679A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96.72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8E679A" w:rsidRPr="00203FDC" w:rsidRDefault="008E679A" w:rsidP="008E679A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97.64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8E679A" w:rsidRPr="00203FDC" w:rsidRDefault="008E679A" w:rsidP="008E679A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24"/>
              </w:rPr>
              <w:t>98.04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8E679A" w:rsidRPr="00203FDC" w:rsidRDefault="008E679A" w:rsidP="008E679A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24"/>
              </w:rPr>
              <w:t>98.04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8E679A" w:rsidRPr="00203FDC" w:rsidRDefault="008E679A" w:rsidP="008E679A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98.04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8E679A" w:rsidRPr="00203FDC" w:rsidRDefault="008E679A" w:rsidP="008E679A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98.04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8E679A" w:rsidRPr="00203FDC" w:rsidRDefault="004758CD" w:rsidP="008E679A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98.04</w:t>
            </w:r>
            <w:r w:rsidR="008E679A"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8E679A" w:rsidRPr="00203FDC" w:rsidRDefault="004758CD" w:rsidP="008E679A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98.04</w:t>
            </w:r>
            <w:r w:rsidR="008E679A"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8E679A" w:rsidRPr="00203FDC" w:rsidRDefault="00516DF2" w:rsidP="008E679A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98.04</w:t>
            </w:r>
            <w:r w:rsidR="008E679A"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</w:tr>
      <w:tr w:rsidR="00516DF2" w:rsidRPr="00203FDC" w:rsidTr="005E3FB4">
        <w:trPr>
          <w:trHeight w:val="359"/>
        </w:trPr>
        <w:tc>
          <w:tcPr>
            <w:tcW w:w="785" w:type="dxa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-5</w:t>
            </w:r>
          </w:p>
        </w:tc>
        <w:tc>
          <w:tcPr>
            <w:tcW w:w="899" w:type="dxa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94.6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24"/>
              </w:rPr>
              <w:t>96.6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98.04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  <w:shd w:val="clear" w:color="auto" w:fill="FFFF00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98.52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  <w:shd w:val="clear" w:color="auto" w:fill="FFFF00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98.52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  <w:shd w:val="clear" w:color="auto" w:fill="FFFF00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98.52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  <w:shd w:val="clear" w:color="auto" w:fill="FFFF00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98.52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  <w:shd w:val="clear" w:color="auto" w:fill="FFFF00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98.52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  <w:shd w:val="clear" w:color="auto" w:fill="FFFF00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98.52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  <w:shd w:val="clear" w:color="auto" w:fill="FFFF00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24"/>
              </w:rPr>
              <w:t>98.52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  <w:shd w:val="clear" w:color="auto" w:fill="FFFF00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24"/>
              </w:rPr>
              <w:t>98.52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</w:tr>
      <w:tr w:rsidR="00516DF2" w:rsidRPr="00203FDC" w:rsidTr="008E679A">
        <w:trPr>
          <w:trHeight w:val="343"/>
        </w:trPr>
        <w:tc>
          <w:tcPr>
            <w:tcW w:w="785" w:type="dxa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-3</w:t>
            </w:r>
          </w:p>
        </w:tc>
        <w:tc>
          <w:tcPr>
            <w:tcW w:w="899" w:type="dxa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41.4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45.6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57.92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83.24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83.24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83.24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83.24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83.24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83.24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24"/>
              </w:rPr>
              <w:t>83.24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24"/>
              </w:rPr>
              <w:t>83.24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</w:tr>
      <w:tr w:rsidR="00516DF2" w:rsidRPr="00203FDC" w:rsidTr="008E679A">
        <w:trPr>
          <w:trHeight w:val="343"/>
        </w:trPr>
        <w:tc>
          <w:tcPr>
            <w:tcW w:w="785" w:type="dxa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-1</w:t>
            </w:r>
          </w:p>
        </w:tc>
        <w:tc>
          <w:tcPr>
            <w:tcW w:w="899" w:type="dxa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20.76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20.76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24"/>
              </w:rPr>
              <w:t>28.20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43.76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43.76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43.76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43.76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43.76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43.76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43.76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43.76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</w:tr>
      <w:tr w:rsidR="00516DF2" w:rsidRPr="00203FDC" w:rsidTr="008E679A">
        <w:trPr>
          <w:trHeight w:val="343"/>
        </w:trPr>
        <w:tc>
          <w:tcPr>
            <w:tcW w:w="785" w:type="dxa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1</w:t>
            </w:r>
          </w:p>
        </w:tc>
        <w:tc>
          <w:tcPr>
            <w:tcW w:w="899" w:type="dxa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20.08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20.08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20.08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25.72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25.72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25.72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25.72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25.72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25.72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25.72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25.72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</w:tr>
      <w:tr w:rsidR="00516DF2" w:rsidRPr="00203FDC" w:rsidTr="008E679A">
        <w:trPr>
          <w:trHeight w:val="343"/>
        </w:trPr>
        <w:tc>
          <w:tcPr>
            <w:tcW w:w="785" w:type="dxa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3</w:t>
            </w:r>
          </w:p>
        </w:tc>
        <w:tc>
          <w:tcPr>
            <w:tcW w:w="899" w:type="dxa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78.64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78.64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78.64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20.64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20.64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20.64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20.64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20.64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20.64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20.64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516DF2" w:rsidRPr="00203FDC" w:rsidRDefault="00516DF2" w:rsidP="00516DF2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20.64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</w:tr>
    </w:tbl>
    <w:p w:rsidR="005E3FB4" w:rsidRDefault="005E3FB4" w:rsidP="00E64D2C">
      <w:pPr>
        <w:pStyle w:val="a3"/>
        <w:numPr>
          <w:ilvl w:val="0"/>
          <w:numId w:val="7"/>
        </w:numPr>
        <w:ind w:leftChars="0"/>
        <w:rPr>
          <w:rFonts w:ascii="Arial Unicode MS" w:eastAsia="Arial Unicode MS" w:hAnsi="Arial Unicode MS" w:cs="Arial Unicode MS"/>
          <w:szCs w:val="24"/>
        </w:rPr>
      </w:pPr>
      <w:r w:rsidRPr="005E3FB4">
        <w:rPr>
          <w:rFonts w:ascii="Arial Unicode MS" w:eastAsia="Arial Unicode MS" w:hAnsi="Arial Unicode MS" w:cs="Arial Unicode MS" w:hint="eastAsia"/>
          <w:szCs w:val="24"/>
        </w:rPr>
        <w:t xml:space="preserve">Polynomial kernel model has the </w:t>
      </w:r>
      <w:r>
        <w:rPr>
          <w:rFonts w:ascii="Arial Unicode MS" w:eastAsia="Arial Unicode MS" w:hAnsi="Arial Unicode MS" w:cs="Arial Unicode MS" w:hint="eastAsia"/>
          <w:szCs w:val="24"/>
        </w:rPr>
        <w:t>best performance with parameter</w:t>
      </w:r>
    </w:p>
    <w:p w:rsidR="005E3FB4" w:rsidRPr="005E3FB4" w:rsidRDefault="005E3FB4" w:rsidP="005E3FB4">
      <w:pPr>
        <w:pStyle w:val="a3"/>
        <w:ind w:leftChars="0" w:left="957"/>
        <w:rPr>
          <w:rFonts w:ascii="Arial Unicode MS" w:eastAsia="Arial Unicode MS" w:hAnsi="Arial Unicode MS" w:cs="Arial Unicode MS"/>
          <w:szCs w:val="24"/>
        </w:rPr>
      </w:pPr>
      <w:r w:rsidRPr="005E3FB4">
        <w:rPr>
          <w:rFonts w:ascii="Arial Unicode MS" w:eastAsia="Arial Unicode MS" w:hAnsi="Arial Unicode MS" w:cs="Arial Unicode MS"/>
          <w:szCs w:val="24"/>
        </w:rPr>
        <w:t>(c, gamma) = (c</w:t>
      </w:r>
      <w:r>
        <w:rPr>
          <w:rFonts w:ascii="Arial Unicode MS" w:eastAsia="Arial Unicode MS" w:hAnsi="Arial Unicode MS" w:cs="Arial Unicode MS"/>
          <w:szCs w:val="24"/>
        </w:rPr>
        <w:t xml:space="preserve"> </w:t>
      </w:r>
      <w:r w:rsidRPr="005E3FB4">
        <w:rPr>
          <w:rFonts w:ascii="Arial Unicode MS" w:eastAsia="Arial Unicode MS" w:hAnsi="Arial Unicode MS" w:cs="Arial Unicode MS"/>
          <w:szCs w:val="24"/>
        </w:rPr>
        <w:t>&gt;=</w:t>
      </w:r>
      <w:r>
        <w:rPr>
          <w:rFonts w:ascii="Arial Unicode MS" w:eastAsia="Arial Unicode MS" w:hAnsi="Arial Unicode MS" w:cs="Arial Unicode MS"/>
          <w:szCs w:val="24"/>
        </w:rPr>
        <w:t xml:space="preserve"> </w:t>
      </w:r>
      <w:r w:rsidRPr="005E3FB4">
        <w:rPr>
          <w:rFonts w:ascii="Arial Unicode MS" w:eastAsia="Arial Unicode MS" w:hAnsi="Arial Unicode MS" w:cs="Arial Unicode MS"/>
          <w:szCs w:val="24"/>
        </w:rPr>
        <w:t>2</w:t>
      </w:r>
      <w:r w:rsidRPr="005E3FB4">
        <w:rPr>
          <w:rFonts w:ascii="Arial Unicode MS" w:eastAsia="Arial Unicode MS" w:hAnsi="Arial Unicode MS" w:cs="Arial Unicode MS"/>
          <w:szCs w:val="24"/>
          <w:vertAlign w:val="superscript"/>
        </w:rPr>
        <w:t>1</w:t>
      </w:r>
      <w:r w:rsidRPr="005E3FB4">
        <w:rPr>
          <w:rFonts w:ascii="Arial Unicode MS" w:eastAsia="Arial Unicode MS" w:hAnsi="Arial Unicode MS" w:cs="Arial Unicode MS"/>
          <w:szCs w:val="24"/>
        </w:rPr>
        <w:t>, 2</w:t>
      </w:r>
      <w:r w:rsidRPr="005E3FB4">
        <w:rPr>
          <w:rFonts w:ascii="Arial Unicode MS" w:eastAsia="Arial Unicode MS" w:hAnsi="Arial Unicode MS" w:cs="Arial Unicode MS"/>
          <w:szCs w:val="24"/>
          <w:vertAlign w:val="superscript"/>
        </w:rPr>
        <w:t>-5</w:t>
      </w:r>
      <w:r w:rsidRPr="005E3FB4">
        <w:rPr>
          <w:rFonts w:ascii="Arial Unicode MS" w:eastAsia="Arial Unicode MS" w:hAnsi="Arial Unicode MS" w:cs="Arial Unicode MS"/>
          <w:szCs w:val="24"/>
        </w:rPr>
        <w:t>)</w:t>
      </w:r>
    </w:p>
    <w:p w:rsidR="005E3FB4" w:rsidRDefault="00A7227A" w:rsidP="005E3FB4">
      <w:pPr>
        <w:pStyle w:val="a3"/>
        <w:numPr>
          <w:ilvl w:val="0"/>
          <w:numId w:val="8"/>
        </w:numPr>
        <w:ind w:leftChars="0"/>
        <w:rPr>
          <w:rFonts w:ascii="Arial Unicode MS" w:eastAsia="Arial Unicode MS" w:hAnsi="Arial Unicode MS" w:cs="Arial Unicode MS"/>
          <w:szCs w:val="24"/>
        </w:rPr>
      </w:pPr>
      <w:r>
        <w:rPr>
          <w:rFonts w:ascii="Arial Unicode MS" w:eastAsia="Arial Unicode MS" w:hAnsi="Arial Unicode MS" w:cs="Arial Unicode MS" w:hint="eastAsia"/>
          <w:szCs w:val="24"/>
        </w:rPr>
        <w:t>Accuracy increases with growing gamma when gamma &lt;= 2</w:t>
      </w:r>
      <w:r>
        <w:rPr>
          <w:rFonts w:ascii="Arial Unicode MS" w:eastAsia="Arial Unicode MS" w:hAnsi="Arial Unicode MS" w:cs="Arial Unicode MS"/>
          <w:szCs w:val="24"/>
          <w:vertAlign w:val="superscript"/>
        </w:rPr>
        <w:t>-5</w:t>
      </w:r>
      <w:r>
        <w:rPr>
          <w:rFonts w:ascii="Arial Unicode MS" w:eastAsia="Arial Unicode MS" w:hAnsi="Arial Unicode MS" w:cs="Arial Unicode MS"/>
          <w:szCs w:val="24"/>
        </w:rPr>
        <w:t>. When gamma &gt; 2</w:t>
      </w:r>
      <w:r>
        <w:rPr>
          <w:rFonts w:ascii="Arial Unicode MS" w:eastAsia="Arial Unicode MS" w:hAnsi="Arial Unicode MS" w:cs="Arial Unicode MS"/>
          <w:szCs w:val="24"/>
          <w:vertAlign w:val="superscript"/>
        </w:rPr>
        <w:t>-5</w:t>
      </w:r>
      <w:r w:rsidR="009F715F">
        <w:rPr>
          <w:rFonts w:ascii="Arial Unicode MS" w:eastAsia="Arial Unicode MS" w:hAnsi="Arial Unicode MS" w:cs="Arial Unicode MS"/>
          <w:szCs w:val="24"/>
        </w:rPr>
        <w:t>, accuracy starts to decreases, which seems overfitting.</w:t>
      </w:r>
    </w:p>
    <w:p w:rsidR="00A7227A" w:rsidRPr="005E3FB4" w:rsidRDefault="00A7227A" w:rsidP="005E3FB4">
      <w:pPr>
        <w:pStyle w:val="a3"/>
        <w:numPr>
          <w:ilvl w:val="0"/>
          <w:numId w:val="8"/>
        </w:numPr>
        <w:ind w:leftChars="0"/>
        <w:rPr>
          <w:rFonts w:ascii="Arial Unicode MS" w:eastAsia="Arial Unicode MS" w:hAnsi="Arial Unicode MS" w:cs="Arial Unicode MS"/>
          <w:szCs w:val="24"/>
        </w:rPr>
      </w:pPr>
      <w:r>
        <w:rPr>
          <w:rFonts w:ascii="Arial Unicode MS" w:eastAsia="Arial Unicode MS" w:hAnsi="Arial Unicode MS" w:cs="Arial Unicode MS"/>
          <w:szCs w:val="24"/>
        </w:rPr>
        <w:t>For polynomial kernel, accuracy lies within 20% - 99%.</w:t>
      </w:r>
    </w:p>
    <w:p w:rsidR="005F1788" w:rsidRPr="003F502E" w:rsidRDefault="00024460" w:rsidP="00024460">
      <w:pPr>
        <w:pStyle w:val="a3"/>
        <w:numPr>
          <w:ilvl w:val="0"/>
          <w:numId w:val="3"/>
        </w:numPr>
        <w:ind w:leftChars="0"/>
        <w:rPr>
          <w:rFonts w:ascii="Arial Unicode MS" w:eastAsia="Arial Unicode MS" w:hAnsi="Arial Unicode MS" w:cs="Arial Unicode MS"/>
          <w:szCs w:val="24"/>
          <w:u w:val="single"/>
        </w:rPr>
      </w:pPr>
      <w:r w:rsidRPr="003F502E">
        <w:rPr>
          <w:rFonts w:ascii="Arial Unicode MS" w:eastAsia="Arial Unicode MS" w:hAnsi="Arial Unicode MS" w:cs="Arial Unicode MS" w:hint="eastAsia"/>
          <w:szCs w:val="24"/>
          <w:u w:val="single"/>
        </w:rPr>
        <w:t>Precomputed kernel: (Linear + RBF kernel)</w:t>
      </w:r>
    </w:p>
    <w:tbl>
      <w:tblPr>
        <w:tblStyle w:val="a4"/>
        <w:tblW w:w="9954" w:type="dxa"/>
        <w:tblInd w:w="-5" w:type="dxa"/>
        <w:tblLook w:val="04A0" w:firstRow="1" w:lastRow="0" w:firstColumn="1" w:lastColumn="0" w:noHBand="0" w:noVBand="1"/>
      </w:tblPr>
      <w:tblGrid>
        <w:gridCol w:w="785"/>
        <w:gridCol w:w="899"/>
        <w:gridCol w:w="827"/>
        <w:gridCol w:w="827"/>
        <w:gridCol w:w="827"/>
        <w:gridCol w:w="827"/>
        <w:gridCol w:w="827"/>
        <w:gridCol w:w="827"/>
        <w:gridCol w:w="827"/>
        <w:gridCol w:w="827"/>
        <w:gridCol w:w="827"/>
        <w:gridCol w:w="827"/>
      </w:tblGrid>
      <w:tr w:rsidR="00024460" w:rsidRPr="00203FDC" w:rsidTr="00024460">
        <w:trPr>
          <w:trHeight w:val="702"/>
        </w:trPr>
        <w:tc>
          <w:tcPr>
            <w:tcW w:w="785" w:type="dxa"/>
            <w:tcBorders>
              <w:tl2br w:val="single" w:sz="4" w:space="0" w:color="auto"/>
            </w:tcBorders>
          </w:tcPr>
          <w:p w:rsidR="00024460" w:rsidRPr="00DC2C42" w:rsidRDefault="00024460" w:rsidP="00024460">
            <w:pPr>
              <w:pStyle w:val="a3"/>
              <w:ind w:leftChars="0" w:left="0"/>
              <w:jc w:val="right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DC2C42">
              <w:rPr>
                <w:rFonts w:ascii="Arial Unicode MS" w:eastAsia="Arial Unicode MS" w:hAnsi="Arial Unicode MS" w:cs="Arial Unicode MS"/>
                <w:sz w:val="16"/>
                <w:szCs w:val="16"/>
              </w:rPr>
              <w:t>C</w:t>
            </w:r>
          </w:p>
          <w:p w:rsidR="00024460" w:rsidRPr="00DC2C42" w:rsidRDefault="00024460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DC2C42">
              <w:rPr>
                <w:rFonts w:ascii="Arial Unicode MS" w:eastAsia="Arial Unicode MS" w:hAnsi="Arial Unicode MS" w:cs="Arial Unicode MS"/>
                <w:sz w:val="16"/>
                <w:szCs w:val="16"/>
              </w:rPr>
              <w:t>Gamma</w:t>
            </w:r>
          </w:p>
        </w:tc>
        <w:tc>
          <w:tcPr>
            <w:tcW w:w="899" w:type="dxa"/>
          </w:tcPr>
          <w:p w:rsidR="00024460" w:rsidRPr="00203FDC" w:rsidRDefault="00024460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-5</w:t>
            </w:r>
          </w:p>
        </w:tc>
        <w:tc>
          <w:tcPr>
            <w:tcW w:w="827" w:type="dxa"/>
          </w:tcPr>
          <w:p w:rsidR="00024460" w:rsidRPr="00203FDC" w:rsidRDefault="00024460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-3</w:t>
            </w:r>
          </w:p>
        </w:tc>
        <w:tc>
          <w:tcPr>
            <w:tcW w:w="827" w:type="dxa"/>
          </w:tcPr>
          <w:p w:rsidR="00024460" w:rsidRPr="00203FDC" w:rsidRDefault="00024460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-1</w:t>
            </w:r>
          </w:p>
        </w:tc>
        <w:tc>
          <w:tcPr>
            <w:tcW w:w="827" w:type="dxa"/>
          </w:tcPr>
          <w:p w:rsidR="00024460" w:rsidRPr="00203FDC" w:rsidRDefault="00024460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1</w:t>
            </w:r>
          </w:p>
        </w:tc>
        <w:tc>
          <w:tcPr>
            <w:tcW w:w="827" w:type="dxa"/>
          </w:tcPr>
          <w:p w:rsidR="00024460" w:rsidRPr="00203FDC" w:rsidRDefault="00024460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3</w:t>
            </w:r>
          </w:p>
        </w:tc>
        <w:tc>
          <w:tcPr>
            <w:tcW w:w="827" w:type="dxa"/>
          </w:tcPr>
          <w:p w:rsidR="00024460" w:rsidRPr="00203FDC" w:rsidRDefault="00024460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5</w:t>
            </w:r>
          </w:p>
        </w:tc>
        <w:tc>
          <w:tcPr>
            <w:tcW w:w="827" w:type="dxa"/>
          </w:tcPr>
          <w:p w:rsidR="00024460" w:rsidRPr="00203FDC" w:rsidRDefault="00024460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7</w:t>
            </w:r>
          </w:p>
        </w:tc>
        <w:tc>
          <w:tcPr>
            <w:tcW w:w="827" w:type="dxa"/>
          </w:tcPr>
          <w:p w:rsidR="00024460" w:rsidRPr="00203FDC" w:rsidRDefault="00024460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9</w:t>
            </w:r>
          </w:p>
        </w:tc>
        <w:tc>
          <w:tcPr>
            <w:tcW w:w="827" w:type="dxa"/>
          </w:tcPr>
          <w:p w:rsidR="00024460" w:rsidRPr="00203FDC" w:rsidRDefault="00024460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11</w:t>
            </w:r>
          </w:p>
        </w:tc>
        <w:tc>
          <w:tcPr>
            <w:tcW w:w="827" w:type="dxa"/>
          </w:tcPr>
          <w:p w:rsidR="00024460" w:rsidRPr="00203FDC" w:rsidRDefault="00024460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13</w:t>
            </w:r>
          </w:p>
        </w:tc>
        <w:tc>
          <w:tcPr>
            <w:tcW w:w="827" w:type="dxa"/>
          </w:tcPr>
          <w:p w:rsidR="00024460" w:rsidRPr="00203FDC" w:rsidRDefault="00024460" w:rsidP="00024460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15</w:t>
            </w:r>
          </w:p>
        </w:tc>
      </w:tr>
      <w:tr w:rsidR="00792FD1" w:rsidRPr="00203FDC" w:rsidTr="00024460">
        <w:trPr>
          <w:trHeight w:val="343"/>
        </w:trPr>
        <w:tc>
          <w:tcPr>
            <w:tcW w:w="785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-15</w:t>
            </w:r>
          </w:p>
        </w:tc>
        <w:tc>
          <w:tcPr>
            <w:tcW w:w="899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96.0%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24"/>
              </w:rPr>
              <w:t>95.92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24"/>
              </w:rPr>
              <w:t>95.52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95.0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95.0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95.0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95.0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95.0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95.0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95.0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95.0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</w:tr>
      <w:tr w:rsidR="00792FD1" w:rsidRPr="00203FDC" w:rsidTr="00024460">
        <w:trPr>
          <w:trHeight w:val="343"/>
        </w:trPr>
        <w:tc>
          <w:tcPr>
            <w:tcW w:w="785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-13</w:t>
            </w:r>
          </w:p>
        </w:tc>
        <w:tc>
          <w:tcPr>
            <w:tcW w:w="899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96.0%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95.92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95.52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95.0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95.0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95.0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95.0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95.0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95.0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95.0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95.0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</w:tr>
      <w:tr w:rsidR="00792FD1" w:rsidRPr="00203FDC" w:rsidTr="00024460">
        <w:trPr>
          <w:trHeight w:val="343"/>
        </w:trPr>
        <w:tc>
          <w:tcPr>
            <w:tcW w:w="785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-11</w:t>
            </w:r>
          </w:p>
        </w:tc>
        <w:tc>
          <w:tcPr>
            <w:tcW w:w="899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96.0%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95.92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95.52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95.0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95.0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95.0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95.0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95.0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95.0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95.0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95.0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</w:tr>
      <w:tr w:rsidR="00792FD1" w:rsidRPr="00203FDC" w:rsidTr="00024460">
        <w:trPr>
          <w:trHeight w:val="343"/>
        </w:trPr>
        <w:tc>
          <w:tcPr>
            <w:tcW w:w="785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-9</w:t>
            </w:r>
          </w:p>
        </w:tc>
        <w:tc>
          <w:tcPr>
            <w:tcW w:w="899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96.0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95.92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95.52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95.0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95.0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95.0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95.0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95.0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95.0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95.0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95.0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</w:tr>
      <w:tr w:rsidR="00792FD1" w:rsidRPr="00203FDC" w:rsidTr="00024460">
        <w:trPr>
          <w:trHeight w:val="343"/>
        </w:trPr>
        <w:tc>
          <w:tcPr>
            <w:tcW w:w="785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-7</w:t>
            </w:r>
          </w:p>
        </w:tc>
        <w:tc>
          <w:tcPr>
            <w:tcW w:w="899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96.04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95.92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95.6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95.16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95.16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95.16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95.16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95.16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95.16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95.16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95.16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</w:tr>
      <w:tr w:rsidR="00792FD1" w:rsidRPr="00203FDC" w:rsidTr="00316955">
        <w:trPr>
          <w:trHeight w:val="359"/>
        </w:trPr>
        <w:tc>
          <w:tcPr>
            <w:tcW w:w="785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-5</w:t>
            </w:r>
          </w:p>
        </w:tc>
        <w:tc>
          <w:tcPr>
            <w:tcW w:w="899" w:type="dxa"/>
            <w:shd w:val="clear" w:color="auto" w:fill="FFFF00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96.12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24"/>
              </w:rPr>
              <w:t>96.08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95.8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95.64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95.64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95.64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95.64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95.64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95.64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95.64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95.64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</w:tr>
      <w:tr w:rsidR="00792FD1" w:rsidRPr="00203FDC" w:rsidTr="00024460">
        <w:trPr>
          <w:trHeight w:val="343"/>
        </w:trPr>
        <w:tc>
          <w:tcPr>
            <w:tcW w:w="785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-3</w:t>
            </w:r>
          </w:p>
        </w:tc>
        <w:tc>
          <w:tcPr>
            <w:tcW w:w="899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96.0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95.96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95.76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95.64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95.64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95.64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95.64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95.64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95.64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95.64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95.64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</w:tr>
      <w:tr w:rsidR="00792FD1" w:rsidRPr="00203FDC" w:rsidTr="00024460">
        <w:trPr>
          <w:trHeight w:val="343"/>
        </w:trPr>
        <w:tc>
          <w:tcPr>
            <w:tcW w:w="785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-1</w:t>
            </w:r>
          </w:p>
        </w:tc>
        <w:tc>
          <w:tcPr>
            <w:tcW w:w="899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95.96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95.96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95.8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95.64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95.64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95.64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95.64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95.64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95.64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95.64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95.64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</w:tr>
      <w:tr w:rsidR="00792FD1" w:rsidRPr="00203FDC" w:rsidTr="00024460">
        <w:trPr>
          <w:trHeight w:val="343"/>
        </w:trPr>
        <w:tc>
          <w:tcPr>
            <w:tcW w:w="785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1</w:t>
            </w:r>
          </w:p>
        </w:tc>
        <w:tc>
          <w:tcPr>
            <w:tcW w:w="899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95.96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95.96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24"/>
              </w:rPr>
              <w:t>95.8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95.64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95.64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95.64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95.64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95.64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95.64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95.64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95.64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</w:tr>
      <w:tr w:rsidR="00792FD1" w:rsidRPr="00203FDC" w:rsidTr="00024460">
        <w:trPr>
          <w:trHeight w:val="343"/>
        </w:trPr>
        <w:tc>
          <w:tcPr>
            <w:tcW w:w="785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</w:pP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2</w:t>
            </w:r>
            <w:r w:rsidRPr="00203FDC">
              <w:rPr>
                <w:rFonts w:ascii="Arial Unicode MS" w:eastAsia="Arial Unicode MS" w:hAnsi="Arial Unicode MS" w:cs="Arial Unicode MS"/>
                <w:sz w:val="18"/>
                <w:szCs w:val="24"/>
                <w:vertAlign w:val="superscript"/>
              </w:rPr>
              <w:t>3</w:t>
            </w:r>
          </w:p>
        </w:tc>
        <w:tc>
          <w:tcPr>
            <w:tcW w:w="899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95.96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95.96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95.8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95.64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95.64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95.64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95.64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95.64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95.64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95.64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  <w:tc>
          <w:tcPr>
            <w:tcW w:w="827" w:type="dxa"/>
          </w:tcPr>
          <w:p w:rsidR="00792FD1" w:rsidRPr="00203FDC" w:rsidRDefault="00792FD1" w:rsidP="00792FD1">
            <w:pPr>
              <w:pStyle w:val="a3"/>
              <w:ind w:leftChars="0" w:left="0"/>
              <w:rPr>
                <w:rFonts w:ascii="Arial Unicode MS" w:eastAsia="Arial Unicode MS" w:hAnsi="Arial Unicode MS" w:cs="Arial Unicode MS"/>
                <w:sz w:val="18"/>
                <w:szCs w:val="24"/>
              </w:rPr>
            </w:pPr>
            <w:r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95.64</w:t>
            </w:r>
            <w:r w:rsidRPr="00203FDC">
              <w:rPr>
                <w:rFonts w:ascii="Arial Unicode MS" w:eastAsia="Arial Unicode MS" w:hAnsi="Arial Unicode MS" w:cs="Arial Unicode MS" w:hint="eastAsia"/>
                <w:sz w:val="18"/>
                <w:szCs w:val="24"/>
              </w:rPr>
              <w:t>%</w:t>
            </w:r>
          </w:p>
        </w:tc>
      </w:tr>
    </w:tbl>
    <w:p w:rsidR="00A7227A" w:rsidRDefault="00A7227A" w:rsidP="00A7227A">
      <w:pPr>
        <w:pStyle w:val="a3"/>
        <w:numPr>
          <w:ilvl w:val="0"/>
          <w:numId w:val="7"/>
        </w:numPr>
        <w:ind w:leftChars="0"/>
        <w:rPr>
          <w:rFonts w:ascii="Arial Unicode MS" w:eastAsia="Arial Unicode MS" w:hAnsi="Arial Unicode MS" w:cs="Arial Unicode MS"/>
          <w:szCs w:val="24"/>
        </w:rPr>
      </w:pPr>
      <w:r>
        <w:rPr>
          <w:rFonts w:ascii="Arial Unicode MS" w:eastAsia="Arial Unicode MS" w:hAnsi="Arial Unicode MS" w:cs="Arial Unicode MS"/>
          <w:szCs w:val="24"/>
        </w:rPr>
        <w:lastRenderedPageBreak/>
        <w:tab/>
        <w:t>Linear + RBF</w:t>
      </w:r>
      <w:r w:rsidRPr="00156168">
        <w:rPr>
          <w:rFonts w:ascii="Arial Unicode MS" w:eastAsia="Arial Unicode MS" w:hAnsi="Arial Unicode MS" w:cs="Arial Unicode MS" w:hint="eastAsia"/>
          <w:szCs w:val="24"/>
        </w:rPr>
        <w:t xml:space="preserve"> kernel model has the best performance with parameter </w:t>
      </w:r>
    </w:p>
    <w:p w:rsidR="00024460" w:rsidRDefault="00A7227A" w:rsidP="00A7227A">
      <w:pPr>
        <w:pStyle w:val="a3"/>
        <w:ind w:leftChars="0" w:left="957"/>
        <w:rPr>
          <w:rFonts w:ascii="Arial Unicode MS" w:eastAsia="Arial Unicode MS" w:hAnsi="Arial Unicode MS" w:cs="Arial Unicode MS"/>
          <w:szCs w:val="24"/>
        </w:rPr>
      </w:pPr>
      <w:r>
        <w:rPr>
          <w:rFonts w:ascii="Arial Unicode MS" w:eastAsia="Arial Unicode MS" w:hAnsi="Arial Unicode MS" w:cs="Arial Unicode MS"/>
          <w:szCs w:val="24"/>
        </w:rPr>
        <w:t>(c, gamma) = (2</w:t>
      </w:r>
      <w:r>
        <w:rPr>
          <w:rFonts w:ascii="Arial Unicode MS" w:eastAsia="Arial Unicode MS" w:hAnsi="Arial Unicode MS" w:cs="Arial Unicode MS"/>
          <w:szCs w:val="24"/>
          <w:vertAlign w:val="superscript"/>
        </w:rPr>
        <w:t>-5</w:t>
      </w:r>
      <w:r>
        <w:rPr>
          <w:rFonts w:ascii="Arial Unicode MS" w:eastAsia="Arial Unicode MS" w:hAnsi="Arial Unicode MS" w:cs="Arial Unicode MS"/>
          <w:szCs w:val="24"/>
        </w:rPr>
        <w:t>, 2</w:t>
      </w:r>
      <w:r>
        <w:rPr>
          <w:rFonts w:ascii="Arial Unicode MS" w:eastAsia="Arial Unicode MS" w:hAnsi="Arial Unicode MS" w:cs="Arial Unicode MS"/>
          <w:szCs w:val="24"/>
          <w:vertAlign w:val="superscript"/>
        </w:rPr>
        <w:t>-5</w:t>
      </w:r>
      <w:r>
        <w:rPr>
          <w:rFonts w:ascii="Arial Unicode MS" w:eastAsia="Arial Unicode MS" w:hAnsi="Arial Unicode MS" w:cs="Arial Unicode MS"/>
          <w:szCs w:val="24"/>
        </w:rPr>
        <w:t>)</w:t>
      </w:r>
    </w:p>
    <w:p w:rsidR="00A7227A" w:rsidRDefault="00A7227A" w:rsidP="00A7227A">
      <w:pPr>
        <w:pStyle w:val="a3"/>
        <w:numPr>
          <w:ilvl w:val="0"/>
          <w:numId w:val="7"/>
        </w:numPr>
        <w:ind w:leftChars="0"/>
        <w:rPr>
          <w:rFonts w:ascii="Arial Unicode MS" w:eastAsia="Arial Unicode MS" w:hAnsi="Arial Unicode MS" w:cs="Arial Unicode MS"/>
          <w:szCs w:val="24"/>
        </w:rPr>
      </w:pPr>
      <w:r>
        <w:rPr>
          <w:rFonts w:ascii="Arial Unicode MS" w:eastAsia="Arial Unicode MS" w:hAnsi="Arial Unicode MS" w:cs="Arial Unicode MS" w:hint="eastAsia"/>
          <w:szCs w:val="24"/>
        </w:rPr>
        <w:t>A</w:t>
      </w:r>
      <w:r w:rsidR="00E64D2C">
        <w:rPr>
          <w:rFonts w:ascii="Arial Unicode MS" w:eastAsia="Arial Unicode MS" w:hAnsi="Arial Unicode MS" w:cs="Arial Unicode MS" w:hint="eastAsia"/>
          <w:szCs w:val="24"/>
        </w:rPr>
        <w:t xml:space="preserve">ccording to the result table, </w:t>
      </w:r>
      <w:r w:rsidR="00E64D2C">
        <w:rPr>
          <w:rFonts w:ascii="Arial Unicode MS" w:eastAsia="Arial Unicode MS" w:hAnsi="Arial Unicode MS" w:cs="Arial Unicode MS"/>
          <w:szCs w:val="24"/>
        </w:rPr>
        <w:t xml:space="preserve">we can find that no matter how we choose the parameter c and gamma, the accuracy will always be high (about </w:t>
      </w:r>
      <w:r w:rsidR="00E64D2C">
        <w:rPr>
          <w:rFonts w:ascii="Arial Unicode MS" w:eastAsia="Arial Unicode MS" w:hAnsi="Arial Unicode MS" w:cs="Arial Unicode MS" w:hint="eastAsia"/>
          <w:szCs w:val="24"/>
        </w:rPr>
        <w:t>95%-96%).</w:t>
      </w:r>
    </w:p>
    <w:p w:rsidR="00535A16" w:rsidRPr="00B03B48" w:rsidRDefault="00535A16" w:rsidP="00535A16">
      <w:pPr>
        <w:pStyle w:val="a3"/>
        <w:numPr>
          <w:ilvl w:val="0"/>
          <w:numId w:val="3"/>
        </w:numPr>
        <w:ind w:leftChars="0"/>
        <w:rPr>
          <w:rFonts w:ascii="Arial Unicode MS" w:eastAsia="Arial Unicode MS" w:hAnsi="Arial Unicode MS" w:cs="Arial Unicode MS"/>
          <w:szCs w:val="24"/>
          <w:u w:val="single"/>
        </w:rPr>
      </w:pPr>
      <w:r w:rsidRPr="00B03B48">
        <w:rPr>
          <w:rFonts w:ascii="Arial Unicode MS" w:eastAsia="Arial Unicode MS" w:hAnsi="Arial Unicode MS" w:cs="Arial Unicode MS" w:hint="eastAsia"/>
          <w:szCs w:val="24"/>
          <w:u w:val="single"/>
        </w:rPr>
        <w:t>Conclusion:</w:t>
      </w:r>
    </w:p>
    <w:p w:rsidR="00535A16" w:rsidRDefault="00535A16" w:rsidP="0034598D">
      <w:pPr>
        <w:pStyle w:val="a3"/>
        <w:numPr>
          <w:ilvl w:val="0"/>
          <w:numId w:val="14"/>
        </w:numPr>
        <w:ind w:leftChars="0"/>
        <w:rPr>
          <w:rFonts w:ascii="Arial Unicode MS" w:eastAsia="Arial Unicode MS" w:hAnsi="Arial Unicode MS" w:cs="Arial Unicode MS"/>
          <w:szCs w:val="24"/>
        </w:rPr>
      </w:pPr>
      <w:r w:rsidRPr="0034598D">
        <w:rPr>
          <w:rFonts w:ascii="Arial Unicode MS" w:eastAsia="Arial Unicode MS" w:hAnsi="Arial Unicode MS" w:cs="Arial Unicode MS" w:hint="eastAsia"/>
          <w:szCs w:val="24"/>
        </w:rPr>
        <w:t>A</w:t>
      </w:r>
      <w:r w:rsidRPr="0034598D">
        <w:rPr>
          <w:rFonts w:ascii="Arial Unicode MS" w:eastAsia="Arial Unicode MS" w:hAnsi="Arial Unicode MS" w:cs="Arial Unicode MS"/>
          <w:szCs w:val="24"/>
        </w:rPr>
        <w:t xml:space="preserve">ccording to the experiment results, I found that using RBF kernel can get higher accuracy, and using linear+RBF kernel can guarantee good </w:t>
      </w:r>
      <w:r w:rsidR="000D519C">
        <w:rPr>
          <w:rFonts w:ascii="Arial Unicode MS" w:eastAsia="Arial Unicode MS" w:hAnsi="Arial Unicode MS" w:cs="Arial Unicode MS"/>
          <w:szCs w:val="24"/>
        </w:rPr>
        <w:t>and stable performance</w:t>
      </w:r>
      <w:r w:rsidRPr="0034598D">
        <w:rPr>
          <w:rFonts w:ascii="Arial Unicode MS" w:eastAsia="Arial Unicode MS" w:hAnsi="Arial Unicode MS" w:cs="Arial Unicode MS"/>
          <w:szCs w:val="24"/>
        </w:rPr>
        <w:t xml:space="preserve"> for all c and gamma.</w:t>
      </w:r>
    </w:p>
    <w:p w:rsidR="0034598D" w:rsidRPr="0034598D" w:rsidRDefault="000D519C" w:rsidP="0034598D">
      <w:pPr>
        <w:pStyle w:val="a3"/>
        <w:numPr>
          <w:ilvl w:val="0"/>
          <w:numId w:val="14"/>
        </w:numPr>
        <w:ind w:leftChars="0"/>
        <w:rPr>
          <w:rFonts w:ascii="Arial Unicode MS" w:eastAsia="Arial Unicode MS" w:hAnsi="Arial Unicode MS" w:cs="Arial Unicode MS"/>
          <w:szCs w:val="24"/>
        </w:rPr>
      </w:pPr>
      <w:r>
        <w:rPr>
          <w:rFonts w:ascii="Arial Unicode MS" w:eastAsia="Arial Unicode MS" w:hAnsi="Arial Unicode MS" w:cs="Arial Unicode MS"/>
          <w:szCs w:val="24"/>
        </w:rPr>
        <w:t xml:space="preserve">It is believed that an multiple kernel model has the ability to select for an optimal kernel. However, </w:t>
      </w:r>
      <w:r>
        <w:rPr>
          <w:rFonts w:ascii="Arial Unicode MS" w:eastAsia="Arial Unicode MS" w:hAnsi="Arial Unicode MS" w:cs="Arial Unicode MS" w:hint="eastAsia"/>
          <w:szCs w:val="24"/>
        </w:rPr>
        <w:t>i</w:t>
      </w:r>
      <w:r w:rsidR="0034598D">
        <w:rPr>
          <w:rFonts w:ascii="Arial Unicode MS" w:eastAsia="Arial Unicode MS" w:hAnsi="Arial Unicode MS" w:cs="Arial Unicode MS" w:hint="eastAsia"/>
          <w:szCs w:val="24"/>
        </w:rPr>
        <w:t>t</w:t>
      </w:r>
      <w:r w:rsidR="0034598D">
        <w:rPr>
          <w:rFonts w:ascii="Arial Unicode MS" w:eastAsia="Arial Unicode MS" w:hAnsi="Arial Unicode MS" w:cs="Arial Unicode MS"/>
          <w:szCs w:val="24"/>
        </w:rPr>
        <w:t xml:space="preserve"> is surprising that the result of linear+RBF is</w:t>
      </w:r>
      <w:r>
        <w:rPr>
          <w:rFonts w:ascii="Arial Unicode MS" w:eastAsia="Arial Unicode MS" w:hAnsi="Arial Unicode MS" w:cs="Arial Unicode MS"/>
          <w:szCs w:val="24"/>
        </w:rPr>
        <w:t xml:space="preserve"> quite similar to linear kernel, and I don’t know what exactly the reason is.</w:t>
      </w:r>
    </w:p>
    <w:p w:rsidR="00E64D2C" w:rsidRDefault="00E64D2C" w:rsidP="00E64D2C">
      <w:pPr>
        <w:rPr>
          <w:rFonts w:ascii="Arial Unicode MS" w:eastAsia="Arial Unicode MS" w:hAnsi="Arial Unicode MS" w:cs="Arial Unicode MS"/>
          <w:sz w:val="40"/>
        </w:rPr>
      </w:pPr>
      <w:r>
        <w:rPr>
          <w:rFonts w:ascii="Arial Unicode MS" w:eastAsia="Arial Unicode MS" w:hAnsi="Arial Unicode MS" w:cs="Arial Unicode MS" w:hint="eastAsia"/>
          <w:sz w:val="40"/>
        </w:rPr>
        <w:t>Problem II</w:t>
      </w:r>
      <w:r w:rsidRPr="00EB6A3C">
        <w:rPr>
          <w:rFonts w:ascii="Arial Unicode MS" w:eastAsia="Arial Unicode MS" w:hAnsi="Arial Unicode MS" w:cs="Arial Unicode MS" w:hint="eastAsia"/>
          <w:sz w:val="40"/>
        </w:rPr>
        <w:t xml:space="preserve">: </w:t>
      </w:r>
      <w:r>
        <w:rPr>
          <w:rFonts w:ascii="Arial Unicode MS" w:eastAsia="Arial Unicode MS" w:hAnsi="Arial Unicode MS" w:cs="Arial Unicode MS"/>
          <w:sz w:val="40"/>
        </w:rPr>
        <w:t>Find out support vector</w:t>
      </w:r>
    </w:p>
    <w:p w:rsidR="00E64D2C" w:rsidRPr="003F502E" w:rsidRDefault="00E64D2C" w:rsidP="00012353">
      <w:pPr>
        <w:pStyle w:val="a3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b/>
          <w:szCs w:val="24"/>
          <w:u w:val="single"/>
        </w:rPr>
      </w:pPr>
      <w:r w:rsidRPr="003F502E">
        <w:rPr>
          <w:rFonts w:ascii="Arial Unicode MS" w:eastAsia="Arial Unicode MS" w:hAnsi="Arial Unicode MS" w:cs="Arial Unicode MS" w:hint="eastAsia"/>
          <w:b/>
          <w:szCs w:val="24"/>
          <w:u w:val="single"/>
        </w:rPr>
        <w:t>Code</w:t>
      </w:r>
      <w:r w:rsidR="00012353" w:rsidRPr="003F502E">
        <w:rPr>
          <w:rFonts w:ascii="Arial Unicode MS" w:eastAsia="Arial Unicode MS" w:hAnsi="Arial Unicode MS" w:cs="Arial Unicode MS"/>
          <w:b/>
          <w:szCs w:val="24"/>
          <w:u w:val="single"/>
        </w:rPr>
        <w:t>:</w:t>
      </w:r>
    </w:p>
    <w:p w:rsidR="00012353" w:rsidRDefault="00012353" w:rsidP="00012353">
      <w:pPr>
        <w:pStyle w:val="a3"/>
        <w:ind w:leftChars="0" w:left="360"/>
        <w:rPr>
          <w:rFonts w:ascii="Arial Unicode MS" w:eastAsia="Arial Unicode MS" w:hAnsi="Arial Unicode MS" w:cs="Arial Unicode MS"/>
          <w:szCs w:val="24"/>
        </w:rPr>
      </w:pPr>
      <w:r>
        <w:rPr>
          <w:rFonts w:ascii="Arial Unicode MS" w:eastAsia="Arial Unicode MS" w:hAnsi="Arial Unicode MS" w:cs="Arial Unicode MS"/>
          <w:szCs w:val="24"/>
        </w:rPr>
        <w:t>The code can be divided into 3 parts:</w:t>
      </w:r>
    </w:p>
    <w:p w:rsidR="00012353" w:rsidRDefault="00012353" w:rsidP="00012353">
      <w:pPr>
        <w:pStyle w:val="a3"/>
        <w:numPr>
          <w:ilvl w:val="0"/>
          <w:numId w:val="4"/>
        </w:numPr>
        <w:ind w:leftChars="0"/>
        <w:rPr>
          <w:rFonts w:ascii="Arial Unicode MS" w:eastAsia="Arial Unicode MS" w:hAnsi="Arial Unicode MS" w:cs="Arial Unicode MS"/>
          <w:szCs w:val="24"/>
        </w:rPr>
      </w:pPr>
      <w:r>
        <w:rPr>
          <w:rFonts w:ascii="Arial Unicode MS" w:eastAsia="Arial Unicode MS" w:hAnsi="Arial Unicode MS" w:cs="Arial Unicode MS"/>
          <w:szCs w:val="24"/>
        </w:rPr>
        <w:t>Train with linear, polynomial, RBF, and linear+RBF kernel</w:t>
      </w:r>
    </w:p>
    <w:p w:rsidR="00012353" w:rsidRDefault="00012353" w:rsidP="00012353">
      <w:pPr>
        <w:pStyle w:val="a3"/>
        <w:numPr>
          <w:ilvl w:val="0"/>
          <w:numId w:val="4"/>
        </w:numPr>
        <w:ind w:leftChars="0"/>
        <w:rPr>
          <w:rFonts w:ascii="Arial Unicode MS" w:eastAsia="Arial Unicode MS" w:hAnsi="Arial Unicode MS" w:cs="Arial Unicode MS"/>
          <w:szCs w:val="24"/>
        </w:rPr>
      </w:pPr>
      <w:r>
        <w:rPr>
          <w:rFonts w:ascii="Arial Unicode MS" w:eastAsia="Arial Unicode MS" w:hAnsi="Arial Unicode MS" w:cs="Arial Unicode MS"/>
          <w:szCs w:val="24"/>
        </w:rPr>
        <w:t>Find out support vectors</w:t>
      </w:r>
    </w:p>
    <w:p w:rsidR="00012353" w:rsidRDefault="00012353" w:rsidP="00012353">
      <w:pPr>
        <w:pStyle w:val="a3"/>
        <w:numPr>
          <w:ilvl w:val="0"/>
          <w:numId w:val="4"/>
        </w:numPr>
        <w:ind w:leftChars="0"/>
        <w:rPr>
          <w:rFonts w:ascii="Arial Unicode MS" w:eastAsia="Arial Unicode MS" w:hAnsi="Arial Unicode MS" w:cs="Arial Unicode MS"/>
          <w:szCs w:val="24"/>
        </w:rPr>
      </w:pPr>
      <w:r>
        <w:rPr>
          <w:rFonts w:ascii="Arial Unicode MS" w:eastAsia="Arial Unicode MS" w:hAnsi="Arial Unicode MS" w:cs="Arial Unicode MS"/>
          <w:szCs w:val="24"/>
        </w:rPr>
        <w:t>Visualization</w:t>
      </w:r>
    </w:p>
    <w:p w:rsidR="00012353" w:rsidRPr="003F502E" w:rsidRDefault="00012353" w:rsidP="00012353">
      <w:pPr>
        <w:pStyle w:val="a3"/>
        <w:numPr>
          <w:ilvl w:val="0"/>
          <w:numId w:val="11"/>
        </w:numPr>
        <w:ind w:leftChars="0"/>
        <w:rPr>
          <w:rFonts w:ascii="Arial Unicode MS" w:eastAsia="Arial Unicode MS" w:hAnsi="Arial Unicode MS" w:cs="Arial Unicode MS"/>
          <w:szCs w:val="24"/>
          <w:u w:val="single"/>
        </w:rPr>
      </w:pPr>
      <w:r w:rsidRPr="003F502E">
        <w:rPr>
          <w:rFonts w:ascii="Arial Unicode MS" w:eastAsia="Arial Unicode MS" w:hAnsi="Arial Unicode MS" w:cs="Arial Unicode MS" w:hint="eastAsia"/>
          <w:szCs w:val="24"/>
          <w:u w:val="single"/>
        </w:rPr>
        <w:lastRenderedPageBreak/>
        <w:t>Train</w:t>
      </w:r>
      <w:r w:rsidRPr="003F502E">
        <w:rPr>
          <w:rFonts w:ascii="Arial Unicode MS" w:eastAsia="Arial Unicode MS" w:hAnsi="Arial Unicode MS" w:cs="Arial Unicode MS"/>
          <w:szCs w:val="24"/>
          <w:u w:val="single"/>
        </w:rPr>
        <w:t>:</w:t>
      </w:r>
    </w:p>
    <w:p w:rsidR="00012353" w:rsidRDefault="008B6035" w:rsidP="00012353">
      <w:pPr>
        <w:ind w:left="360"/>
        <w:rPr>
          <w:rFonts w:ascii="Arial Unicode MS" w:eastAsia="Arial Unicode MS" w:hAnsi="Arial Unicode MS" w:cs="Arial Unicode MS"/>
          <w:szCs w:val="24"/>
        </w:rPr>
      </w:pPr>
      <w:r>
        <w:rPr>
          <w:rFonts w:ascii="Arial Unicode MS" w:eastAsia="Arial Unicode MS" w:hAnsi="Arial Unicode MS" w:cs="Arial Unicode MS" w:hint="eastAsia"/>
          <w:szCs w:val="24"/>
        </w:rPr>
        <w:t>The code for trainin</w:t>
      </w:r>
      <w:r w:rsidR="00472F39">
        <w:rPr>
          <w:rFonts w:ascii="Arial Unicode MS" w:eastAsia="Arial Unicode MS" w:hAnsi="Arial Unicode MS" w:cs="Arial Unicode MS" w:hint="eastAsia"/>
          <w:szCs w:val="24"/>
        </w:rPr>
        <w:t>g is</w:t>
      </w:r>
      <w:r>
        <w:rPr>
          <w:rFonts w:ascii="Arial Unicode MS" w:eastAsia="Arial Unicode MS" w:hAnsi="Arial Unicode MS" w:cs="Arial Unicode MS" w:hint="eastAsia"/>
          <w:szCs w:val="24"/>
        </w:rPr>
        <w:t xml:space="preserve"> similar to problem</w:t>
      </w:r>
      <w:r w:rsidR="00472F39">
        <w:rPr>
          <w:rFonts w:ascii="Arial Unicode MS" w:eastAsia="Arial Unicode MS" w:hAnsi="Arial Unicode MS" w:cs="Arial Unicode MS"/>
          <w:szCs w:val="24"/>
        </w:rPr>
        <w:t xml:space="preserve"> I</w:t>
      </w:r>
      <w:r>
        <w:rPr>
          <w:rFonts w:ascii="Arial Unicode MS" w:eastAsia="Arial Unicode MS" w:hAnsi="Arial Unicode MS" w:cs="Arial Unicode MS" w:hint="eastAsia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Cs w:val="24"/>
        </w:rPr>
        <w:t xml:space="preserve">The only thing which is different is that I use default parameter given by LIBSVM library for linear, polynomial, and RBF kernel. </w:t>
      </w:r>
      <w:r w:rsidR="00472F39">
        <w:rPr>
          <w:rFonts w:ascii="Arial Unicode MS" w:eastAsia="Arial Unicode MS" w:hAnsi="Arial Unicode MS" w:cs="Arial Unicode MS"/>
          <w:szCs w:val="24"/>
        </w:rPr>
        <w:t xml:space="preserve">For linear+RBF kernel, I set parameter gamma to </w:t>
      </w:r>
      <w:r w:rsidR="00472F39">
        <w:rPr>
          <w:rFonts w:ascii="Arial Unicode MS" w:eastAsia="Arial Unicode MS" w:hAnsi="Arial Unicode MS" w:cs="Arial Unicode MS" w:hint="eastAsia"/>
          <w:szCs w:val="24"/>
        </w:rPr>
        <w:t>2</w:t>
      </w:r>
      <w:r w:rsidR="00472F39">
        <w:rPr>
          <w:rFonts w:ascii="Arial Unicode MS" w:eastAsia="Arial Unicode MS" w:hAnsi="Arial Unicode MS" w:cs="Arial Unicode MS"/>
          <w:szCs w:val="24"/>
          <w:vertAlign w:val="superscript"/>
        </w:rPr>
        <w:t>-5</w:t>
      </w:r>
      <w:r w:rsidR="00472F39">
        <w:rPr>
          <w:rFonts w:ascii="Arial Unicode MS" w:eastAsia="Arial Unicode MS" w:hAnsi="Arial Unicode MS" w:cs="Arial Unicode MS"/>
          <w:szCs w:val="24"/>
        </w:rPr>
        <w:t xml:space="preserve"> according to experiments so that it will get the best result.</w:t>
      </w:r>
    </w:p>
    <w:p w:rsidR="00472F39" w:rsidRDefault="00472F39" w:rsidP="00012353">
      <w:pPr>
        <w:ind w:left="360"/>
        <w:rPr>
          <w:rFonts w:ascii="Arial Unicode MS" w:eastAsia="Arial Unicode MS" w:hAnsi="Arial Unicode MS" w:cs="Arial Unicode MS"/>
          <w:szCs w:val="24"/>
        </w:rPr>
      </w:pPr>
      <w:r>
        <w:rPr>
          <w:noProof/>
        </w:rPr>
        <w:drawing>
          <wp:inline distT="0" distB="0" distL="0" distR="0" wp14:anchorId="0BE86126" wp14:editId="2FED5A70">
            <wp:extent cx="5274310" cy="2108200"/>
            <wp:effectExtent l="0" t="0" r="2540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F39" w:rsidRDefault="00472F39" w:rsidP="00012353">
      <w:pPr>
        <w:ind w:left="360"/>
        <w:rPr>
          <w:rFonts w:ascii="Arial Unicode MS" w:eastAsia="Arial Unicode MS" w:hAnsi="Arial Unicode MS" w:cs="Arial Unicode MS"/>
          <w:szCs w:val="24"/>
        </w:rPr>
      </w:pPr>
      <w:r>
        <w:rPr>
          <w:noProof/>
        </w:rPr>
        <w:drawing>
          <wp:inline distT="0" distB="0" distL="0" distR="0" wp14:anchorId="526F0521" wp14:editId="2507288E">
            <wp:extent cx="5274310" cy="2010410"/>
            <wp:effectExtent l="0" t="0" r="2540" b="889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F39" w:rsidRDefault="00472F39" w:rsidP="00012353">
      <w:pPr>
        <w:ind w:left="360"/>
        <w:rPr>
          <w:rFonts w:ascii="Arial Unicode MS" w:eastAsia="Arial Unicode MS" w:hAnsi="Arial Unicode MS" w:cs="Arial Unicode MS"/>
          <w:szCs w:val="24"/>
        </w:rPr>
      </w:pPr>
      <w:r>
        <w:rPr>
          <w:noProof/>
        </w:rPr>
        <w:drawing>
          <wp:inline distT="0" distB="0" distL="0" distR="0" wp14:anchorId="7062ED0D" wp14:editId="3B5D3664">
            <wp:extent cx="5274310" cy="2032635"/>
            <wp:effectExtent l="0" t="0" r="2540" b="571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F39" w:rsidRDefault="00472F39" w:rsidP="00012353">
      <w:pPr>
        <w:ind w:left="360"/>
        <w:rPr>
          <w:rFonts w:ascii="Arial Unicode MS" w:eastAsia="Arial Unicode MS" w:hAnsi="Arial Unicode MS" w:cs="Arial Unicode MS"/>
          <w:szCs w:val="24"/>
        </w:rPr>
      </w:pPr>
      <w:r>
        <w:rPr>
          <w:noProof/>
        </w:rPr>
        <w:lastRenderedPageBreak/>
        <w:drawing>
          <wp:inline distT="0" distB="0" distL="0" distR="0" wp14:anchorId="7FE98960" wp14:editId="2327C357">
            <wp:extent cx="5274310" cy="520255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F39" w:rsidRPr="003F502E" w:rsidRDefault="00472F39" w:rsidP="00472F39">
      <w:pPr>
        <w:pStyle w:val="a3"/>
        <w:numPr>
          <w:ilvl w:val="0"/>
          <w:numId w:val="11"/>
        </w:numPr>
        <w:ind w:leftChars="0"/>
        <w:rPr>
          <w:rFonts w:ascii="Arial Unicode MS" w:eastAsia="Arial Unicode MS" w:hAnsi="Arial Unicode MS" w:cs="Arial Unicode MS"/>
          <w:szCs w:val="24"/>
          <w:u w:val="single"/>
        </w:rPr>
      </w:pPr>
      <w:r w:rsidRPr="003F502E">
        <w:rPr>
          <w:rFonts w:ascii="Arial Unicode MS" w:eastAsia="Arial Unicode MS" w:hAnsi="Arial Unicode MS" w:cs="Arial Unicode MS" w:hint="eastAsia"/>
          <w:szCs w:val="24"/>
          <w:u w:val="single"/>
        </w:rPr>
        <w:t>Support vectors:</w:t>
      </w:r>
    </w:p>
    <w:p w:rsidR="00472F39" w:rsidRDefault="00472F39" w:rsidP="00472F39">
      <w:pPr>
        <w:ind w:left="360"/>
        <w:rPr>
          <w:rFonts w:ascii="Arial Unicode MS" w:eastAsia="Arial Unicode MS" w:hAnsi="Arial Unicode MS" w:cs="Arial Unicode MS"/>
          <w:szCs w:val="24"/>
        </w:rPr>
      </w:pPr>
      <w:r>
        <w:rPr>
          <w:rFonts w:ascii="Arial Unicode MS" w:eastAsia="Arial Unicode MS" w:hAnsi="Arial Unicode MS" w:cs="Arial Unicode MS" w:hint="eastAsia"/>
          <w:szCs w:val="24"/>
        </w:rPr>
        <w:t xml:space="preserve">To find out support vectors for each model, I use </w:t>
      </w:r>
      <w:r>
        <w:rPr>
          <w:rFonts w:ascii="Arial Unicode MS" w:eastAsia="Arial Unicode MS" w:hAnsi="Arial Unicode MS" w:cs="Arial Unicode MS"/>
          <w:szCs w:val="24"/>
        </w:rPr>
        <w:t>get_sv_indices() method provided by LIBSVM library.</w:t>
      </w:r>
    </w:p>
    <w:p w:rsidR="00472F39" w:rsidRDefault="00472F39" w:rsidP="00472F39">
      <w:pPr>
        <w:ind w:left="360"/>
        <w:rPr>
          <w:rFonts w:ascii="Arial Unicode MS" w:eastAsia="Arial Unicode MS" w:hAnsi="Arial Unicode MS" w:cs="Arial Unicode MS"/>
          <w:szCs w:val="24"/>
        </w:rPr>
      </w:pPr>
      <w:r>
        <w:rPr>
          <w:noProof/>
        </w:rPr>
        <w:drawing>
          <wp:inline distT="0" distB="0" distL="0" distR="0" wp14:anchorId="217D7353" wp14:editId="129EE00C">
            <wp:extent cx="5274310" cy="72834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24B" w:rsidRDefault="0005224B" w:rsidP="00472F39">
      <w:pPr>
        <w:ind w:left="360"/>
        <w:rPr>
          <w:rFonts w:ascii="Arial Unicode MS" w:eastAsia="Arial Unicode MS" w:hAnsi="Arial Unicode MS" w:cs="Arial Unicode MS"/>
          <w:szCs w:val="24"/>
        </w:rPr>
      </w:pPr>
    </w:p>
    <w:p w:rsidR="0005224B" w:rsidRDefault="0005224B" w:rsidP="00472F39">
      <w:pPr>
        <w:ind w:left="360"/>
        <w:rPr>
          <w:rFonts w:ascii="Arial Unicode MS" w:eastAsia="Arial Unicode MS" w:hAnsi="Arial Unicode MS" w:cs="Arial Unicode MS"/>
          <w:szCs w:val="24"/>
        </w:rPr>
      </w:pPr>
    </w:p>
    <w:p w:rsidR="0005224B" w:rsidRDefault="0005224B" w:rsidP="00472F39">
      <w:pPr>
        <w:ind w:left="360"/>
        <w:rPr>
          <w:rFonts w:ascii="Arial Unicode MS" w:eastAsia="Arial Unicode MS" w:hAnsi="Arial Unicode MS" w:cs="Arial Unicode MS"/>
          <w:szCs w:val="24"/>
        </w:rPr>
      </w:pPr>
    </w:p>
    <w:p w:rsidR="00472F39" w:rsidRPr="003F502E" w:rsidRDefault="0005224B" w:rsidP="0005224B">
      <w:pPr>
        <w:pStyle w:val="a3"/>
        <w:numPr>
          <w:ilvl w:val="0"/>
          <w:numId w:val="11"/>
        </w:numPr>
        <w:ind w:leftChars="0"/>
        <w:rPr>
          <w:rFonts w:ascii="Arial Unicode MS" w:eastAsia="Arial Unicode MS" w:hAnsi="Arial Unicode MS" w:cs="Arial Unicode MS"/>
          <w:szCs w:val="24"/>
          <w:u w:val="single"/>
        </w:rPr>
      </w:pPr>
      <w:r w:rsidRPr="003F502E">
        <w:rPr>
          <w:rFonts w:ascii="Arial Unicode MS" w:eastAsia="Arial Unicode MS" w:hAnsi="Arial Unicode MS" w:cs="Arial Unicode MS" w:hint="eastAsia"/>
          <w:szCs w:val="24"/>
          <w:u w:val="single"/>
        </w:rPr>
        <w:lastRenderedPageBreak/>
        <w:t>Visualization:</w:t>
      </w:r>
    </w:p>
    <w:p w:rsidR="0005224B" w:rsidRDefault="0005224B" w:rsidP="0005224B">
      <w:pPr>
        <w:ind w:left="360"/>
        <w:rPr>
          <w:rFonts w:ascii="Arial Unicode MS" w:eastAsia="Arial Unicode MS" w:hAnsi="Arial Unicode MS" w:cs="Arial Unicode MS"/>
          <w:szCs w:val="24"/>
        </w:rPr>
      </w:pPr>
      <w:r>
        <w:rPr>
          <w:rFonts w:ascii="Arial Unicode MS" w:eastAsia="Arial Unicode MS" w:hAnsi="Arial Unicode MS" w:cs="Arial Unicode MS" w:hint="eastAsia"/>
          <w:szCs w:val="24"/>
        </w:rPr>
        <w:t xml:space="preserve">I delared a new class named Visualization to implement the visualization. </w:t>
      </w:r>
      <w:r>
        <w:rPr>
          <w:rFonts w:ascii="Arial Unicode MS" w:eastAsia="Arial Unicode MS" w:hAnsi="Arial Unicode MS" w:cs="Arial Unicode MS"/>
          <w:szCs w:val="24"/>
        </w:rPr>
        <w:t>Firstly, in constructor, some variables which will be used when visualization was defined.</w:t>
      </w:r>
    </w:p>
    <w:p w:rsidR="0005224B" w:rsidRDefault="0005224B" w:rsidP="0005224B">
      <w:pPr>
        <w:ind w:left="360"/>
        <w:rPr>
          <w:rFonts w:ascii="Arial Unicode MS" w:eastAsia="Arial Unicode MS" w:hAnsi="Arial Unicode MS" w:cs="Arial Unicode MS"/>
          <w:szCs w:val="24"/>
        </w:rPr>
      </w:pPr>
      <w:r>
        <w:rPr>
          <w:noProof/>
        </w:rPr>
        <w:drawing>
          <wp:inline distT="0" distB="0" distL="0" distR="0" wp14:anchorId="4A890FE3" wp14:editId="70F654CB">
            <wp:extent cx="5274310" cy="1479550"/>
            <wp:effectExtent l="0" t="0" r="2540" b="63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24B" w:rsidRDefault="0005224B" w:rsidP="0005224B">
      <w:pPr>
        <w:ind w:left="360"/>
        <w:rPr>
          <w:rFonts w:ascii="Arial Unicode MS" w:eastAsia="Arial Unicode MS" w:hAnsi="Arial Unicode MS" w:cs="Arial Unicode MS"/>
          <w:szCs w:val="24"/>
        </w:rPr>
      </w:pPr>
      <w:r>
        <w:rPr>
          <w:rFonts w:ascii="Arial Unicode MS" w:eastAsia="Arial Unicode MS" w:hAnsi="Arial Unicode MS" w:cs="Arial Unicode MS" w:hint="eastAsia"/>
          <w:szCs w:val="24"/>
        </w:rPr>
        <w:t xml:space="preserve">Secondly, in </w:t>
      </w:r>
      <w:r>
        <w:rPr>
          <w:rFonts w:ascii="Arial Unicode MS" w:eastAsia="Arial Unicode MS" w:hAnsi="Arial Unicode MS" w:cs="Arial Unicode MS"/>
          <w:szCs w:val="24"/>
        </w:rPr>
        <w:t>plot_svm_cluster method, different colors were given to distinguish different clusters. (i.e. red for cluster-0, green for cluster-1, blue for cluster-2). Also, different marker shapes were given to distinguish different support vectors. (i.e. square for linear kernel support vectors, triangle for polynomial kernel support vectors, X for RBF kernel support vectors, and diamond for linear+RBF kernel support vectors. If it’s not a support vector, the shape will be dot.)</w:t>
      </w:r>
    </w:p>
    <w:p w:rsidR="0005224B" w:rsidRDefault="0005224B" w:rsidP="0005224B">
      <w:pPr>
        <w:ind w:left="360"/>
        <w:rPr>
          <w:rFonts w:ascii="Arial Unicode MS" w:eastAsia="Arial Unicode MS" w:hAnsi="Arial Unicode MS" w:cs="Arial Unicode MS"/>
          <w:szCs w:val="24"/>
        </w:rPr>
      </w:pPr>
      <w:r>
        <w:rPr>
          <w:noProof/>
        </w:rPr>
        <w:lastRenderedPageBreak/>
        <w:drawing>
          <wp:inline distT="0" distB="0" distL="0" distR="0" wp14:anchorId="6C42406F" wp14:editId="3E3F0F30">
            <wp:extent cx="5274310" cy="5386705"/>
            <wp:effectExtent l="0" t="0" r="2540" b="444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24B" w:rsidRDefault="0005224B" w:rsidP="0005224B">
      <w:pPr>
        <w:ind w:left="360"/>
        <w:rPr>
          <w:rFonts w:ascii="Arial Unicode MS" w:eastAsia="Arial Unicode MS" w:hAnsi="Arial Unicode MS" w:cs="Arial Unicode MS"/>
          <w:szCs w:val="24"/>
        </w:rPr>
      </w:pPr>
      <w:r>
        <w:rPr>
          <w:rFonts w:ascii="Arial Unicode MS" w:eastAsia="Arial Unicode MS" w:hAnsi="Arial Unicode MS" w:cs="Arial Unicode MS" w:hint="eastAsia"/>
          <w:szCs w:val="24"/>
        </w:rPr>
        <w:t xml:space="preserve">Finally, show the </w:t>
      </w:r>
      <w:r>
        <w:rPr>
          <w:rFonts w:ascii="Arial Unicode MS" w:eastAsia="Arial Unicode MS" w:hAnsi="Arial Unicode MS" w:cs="Arial Unicode MS"/>
          <w:szCs w:val="24"/>
        </w:rPr>
        <w:t>graph.</w:t>
      </w:r>
    </w:p>
    <w:p w:rsidR="0005224B" w:rsidRPr="0005224B" w:rsidRDefault="0005224B" w:rsidP="0005224B">
      <w:pPr>
        <w:ind w:left="360"/>
        <w:rPr>
          <w:rFonts w:ascii="Arial Unicode MS" w:eastAsia="Arial Unicode MS" w:hAnsi="Arial Unicode MS" w:cs="Arial Unicode MS"/>
          <w:szCs w:val="24"/>
        </w:rPr>
      </w:pPr>
      <w:r>
        <w:rPr>
          <w:noProof/>
        </w:rPr>
        <w:drawing>
          <wp:inline distT="0" distB="0" distL="0" distR="0" wp14:anchorId="00397F45" wp14:editId="2EBD2B03">
            <wp:extent cx="3990975" cy="809625"/>
            <wp:effectExtent l="0" t="0" r="9525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D2C" w:rsidRPr="003F502E" w:rsidRDefault="00E64D2C" w:rsidP="00E64D2C">
      <w:pPr>
        <w:pStyle w:val="a3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b/>
          <w:szCs w:val="24"/>
          <w:u w:val="single"/>
        </w:rPr>
      </w:pPr>
      <w:r w:rsidRPr="003F502E">
        <w:rPr>
          <w:rFonts w:ascii="Arial Unicode MS" w:eastAsia="Arial Unicode MS" w:hAnsi="Arial Unicode MS" w:cs="Arial Unicode MS"/>
          <w:b/>
          <w:szCs w:val="24"/>
          <w:u w:val="single"/>
        </w:rPr>
        <w:t>Result comparison</w:t>
      </w:r>
      <w:r w:rsidR="00012353" w:rsidRPr="003F502E">
        <w:rPr>
          <w:rFonts w:ascii="Arial Unicode MS" w:eastAsia="Arial Unicode MS" w:hAnsi="Arial Unicode MS" w:cs="Arial Unicode MS"/>
          <w:b/>
          <w:szCs w:val="24"/>
          <w:u w:val="single"/>
        </w:rPr>
        <w:t>:</w:t>
      </w:r>
    </w:p>
    <w:p w:rsidR="002757A3" w:rsidRPr="003F502E" w:rsidRDefault="002757A3" w:rsidP="002757A3">
      <w:pPr>
        <w:pStyle w:val="a3"/>
        <w:numPr>
          <w:ilvl w:val="0"/>
          <w:numId w:val="12"/>
        </w:numPr>
        <w:ind w:leftChars="0"/>
        <w:rPr>
          <w:rFonts w:ascii="Arial Unicode MS" w:eastAsia="Arial Unicode MS" w:hAnsi="Arial Unicode MS" w:cs="Arial Unicode MS"/>
          <w:szCs w:val="24"/>
          <w:u w:val="single"/>
        </w:rPr>
      </w:pPr>
      <w:r w:rsidRPr="003F502E">
        <w:rPr>
          <w:rFonts w:ascii="Arial Unicode MS" w:eastAsia="Arial Unicode MS" w:hAnsi="Arial Unicode MS" w:cs="Arial Unicode MS"/>
          <w:szCs w:val="24"/>
          <w:u w:val="single"/>
        </w:rPr>
        <w:t>Accuracy and number of support vectors:</w:t>
      </w:r>
    </w:p>
    <w:tbl>
      <w:tblPr>
        <w:tblStyle w:val="a4"/>
        <w:tblW w:w="7999" w:type="dxa"/>
        <w:tblInd w:w="360" w:type="dxa"/>
        <w:tblLook w:val="04A0" w:firstRow="1" w:lastRow="0" w:firstColumn="1" w:lastColumn="0" w:noHBand="0" w:noVBand="1"/>
      </w:tblPr>
      <w:tblGrid>
        <w:gridCol w:w="1599"/>
        <w:gridCol w:w="1600"/>
        <w:gridCol w:w="1600"/>
        <w:gridCol w:w="1600"/>
        <w:gridCol w:w="1600"/>
      </w:tblGrid>
      <w:tr w:rsidR="002757A3" w:rsidRPr="00063061" w:rsidTr="00063061">
        <w:tc>
          <w:tcPr>
            <w:tcW w:w="1599" w:type="dxa"/>
          </w:tcPr>
          <w:p w:rsidR="002757A3" w:rsidRPr="00063061" w:rsidRDefault="002757A3" w:rsidP="002757A3">
            <w:pPr>
              <w:rPr>
                <w:rFonts w:ascii="Arial Unicode MS" w:eastAsia="Arial Unicode MS" w:hAnsi="Arial Unicode MS" w:cs="Arial Unicode MS"/>
                <w:sz w:val="20"/>
                <w:szCs w:val="24"/>
              </w:rPr>
            </w:pPr>
            <w:r w:rsidRPr="00063061">
              <w:rPr>
                <w:rFonts w:ascii="Arial Unicode MS" w:eastAsia="Arial Unicode MS" w:hAnsi="Arial Unicode MS" w:cs="Arial Unicode MS"/>
                <w:sz w:val="20"/>
                <w:szCs w:val="24"/>
              </w:rPr>
              <w:t>K</w:t>
            </w:r>
            <w:r w:rsidRPr="00063061">
              <w:rPr>
                <w:rFonts w:ascii="Arial Unicode MS" w:eastAsia="Arial Unicode MS" w:hAnsi="Arial Unicode MS" w:cs="Arial Unicode MS" w:hint="eastAsia"/>
                <w:sz w:val="20"/>
                <w:szCs w:val="24"/>
              </w:rPr>
              <w:t xml:space="preserve">ernel </w:t>
            </w:r>
          </w:p>
        </w:tc>
        <w:tc>
          <w:tcPr>
            <w:tcW w:w="1600" w:type="dxa"/>
          </w:tcPr>
          <w:p w:rsidR="002757A3" w:rsidRPr="00063061" w:rsidRDefault="002757A3" w:rsidP="002757A3">
            <w:pPr>
              <w:rPr>
                <w:rFonts w:ascii="Arial Unicode MS" w:eastAsia="Arial Unicode MS" w:hAnsi="Arial Unicode MS" w:cs="Arial Unicode MS"/>
                <w:sz w:val="20"/>
                <w:szCs w:val="24"/>
              </w:rPr>
            </w:pPr>
            <w:r w:rsidRPr="00063061">
              <w:rPr>
                <w:rFonts w:ascii="Arial Unicode MS" w:eastAsia="Arial Unicode MS" w:hAnsi="Arial Unicode MS" w:cs="Arial Unicode MS" w:hint="eastAsia"/>
                <w:sz w:val="20"/>
                <w:szCs w:val="24"/>
              </w:rPr>
              <w:t>Linear</w:t>
            </w:r>
          </w:p>
        </w:tc>
        <w:tc>
          <w:tcPr>
            <w:tcW w:w="1600" w:type="dxa"/>
          </w:tcPr>
          <w:p w:rsidR="002757A3" w:rsidRPr="00063061" w:rsidRDefault="002757A3" w:rsidP="002757A3">
            <w:pPr>
              <w:rPr>
                <w:rFonts w:ascii="Arial Unicode MS" w:eastAsia="Arial Unicode MS" w:hAnsi="Arial Unicode MS" w:cs="Arial Unicode MS"/>
                <w:sz w:val="20"/>
                <w:szCs w:val="24"/>
              </w:rPr>
            </w:pPr>
            <w:r w:rsidRPr="00063061">
              <w:rPr>
                <w:rFonts w:ascii="Arial Unicode MS" w:eastAsia="Arial Unicode MS" w:hAnsi="Arial Unicode MS" w:cs="Arial Unicode MS" w:hint="eastAsia"/>
                <w:sz w:val="20"/>
                <w:szCs w:val="24"/>
              </w:rPr>
              <w:t>Polynomial</w:t>
            </w:r>
          </w:p>
        </w:tc>
        <w:tc>
          <w:tcPr>
            <w:tcW w:w="1600" w:type="dxa"/>
          </w:tcPr>
          <w:p w:rsidR="002757A3" w:rsidRPr="00063061" w:rsidRDefault="002757A3" w:rsidP="002757A3">
            <w:pPr>
              <w:rPr>
                <w:rFonts w:ascii="Arial Unicode MS" w:eastAsia="Arial Unicode MS" w:hAnsi="Arial Unicode MS" w:cs="Arial Unicode MS"/>
                <w:sz w:val="20"/>
                <w:szCs w:val="24"/>
              </w:rPr>
            </w:pPr>
            <w:r w:rsidRPr="00063061">
              <w:rPr>
                <w:rFonts w:ascii="Arial Unicode MS" w:eastAsia="Arial Unicode MS" w:hAnsi="Arial Unicode MS" w:cs="Arial Unicode MS" w:hint="eastAsia"/>
                <w:sz w:val="20"/>
                <w:szCs w:val="24"/>
              </w:rPr>
              <w:t>RBF</w:t>
            </w:r>
          </w:p>
        </w:tc>
        <w:tc>
          <w:tcPr>
            <w:tcW w:w="1600" w:type="dxa"/>
          </w:tcPr>
          <w:p w:rsidR="002757A3" w:rsidRPr="00063061" w:rsidRDefault="002757A3" w:rsidP="002757A3">
            <w:pPr>
              <w:rPr>
                <w:rFonts w:ascii="Arial Unicode MS" w:eastAsia="Arial Unicode MS" w:hAnsi="Arial Unicode MS" w:cs="Arial Unicode MS"/>
                <w:sz w:val="20"/>
                <w:szCs w:val="24"/>
              </w:rPr>
            </w:pPr>
            <w:r w:rsidRPr="00063061">
              <w:rPr>
                <w:rFonts w:ascii="Arial Unicode MS" w:eastAsia="Arial Unicode MS" w:hAnsi="Arial Unicode MS" w:cs="Arial Unicode MS" w:hint="eastAsia"/>
                <w:sz w:val="20"/>
                <w:szCs w:val="24"/>
              </w:rPr>
              <w:t>Linear + RBF</w:t>
            </w:r>
          </w:p>
        </w:tc>
      </w:tr>
      <w:tr w:rsidR="002757A3" w:rsidRPr="00063061" w:rsidTr="00063061">
        <w:tc>
          <w:tcPr>
            <w:tcW w:w="1599" w:type="dxa"/>
          </w:tcPr>
          <w:p w:rsidR="002757A3" w:rsidRPr="00063061" w:rsidRDefault="002757A3" w:rsidP="002757A3">
            <w:pPr>
              <w:rPr>
                <w:rFonts w:ascii="Arial Unicode MS" w:eastAsia="Arial Unicode MS" w:hAnsi="Arial Unicode MS" w:cs="Arial Unicode MS"/>
                <w:sz w:val="20"/>
                <w:szCs w:val="24"/>
              </w:rPr>
            </w:pPr>
            <w:r w:rsidRPr="00063061">
              <w:rPr>
                <w:rFonts w:ascii="Arial Unicode MS" w:eastAsia="Arial Unicode MS" w:hAnsi="Arial Unicode MS" w:cs="Arial Unicode MS" w:hint="eastAsia"/>
                <w:sz w:val="20"/>
                <w:szCs w:val="24"/>
              </w:rPr>
              <w:t>Accuracy</w:t>
            </w:r>
          </w:p>
        </w:tc>
        <w:tc>
          <w:tcPr>
            <w:tcW w:w="1600" w:type="dxa"/>
          </w:tcPr>
          <w:p w:rsidR="002757A3" w:rsidRPr="00063061" w:rsidRDefault="002757A3" w:rsidP="002757A3">
            <w:pPr>
              <w:rPr>
                <w:rFonts w:ascii="Arial Unicode MS" w:eastAsia="Arial Unicode MS" w:hAnsi="Arial Unicode MS" w:cs="Arial Unicode MS"/>
                <w:sz w:val="20"/>
                <w:szCs w:val="24"/>
              </w:rPr>
            </w:pPr>
            <w:r w:rsidRPr="00063061">
              <w:rPr>
                <w:rFonts w:ascii="Arial Unicode MS" w:eastAsia="Arial Unicode MS" w:hAnsi="Arial Unicode MS" w:cs="Arial Unicode MS" w:hint="eastAsia"/>
                <w:sz w:val="20"/>
                <w:szCs w:val="24"/>
              </w:rPr>
              <w:t>99.57%</w:t>
            </w:r>
          </w:p>
        </w:tc>
        <w:tc>
          <w:tcPr>
            <w:tcW w:w="1600" w:type="dxa"/>
          </w:tcPr>
          <w:p w:rsidR="002757A3" w:rsidRPr="00063061" w:rsidRDefault="002757A3" w:rsidP="002757A3">
            <w:pPr>
              <w:rPr>
                <w:rFonts w:ascii="Arial Unicode MS" w:eastAsia="Arial Unicode MS" w:hAnsi="Arial Unicode MS" w:cs="Arial Unicode MS"/>
                <w:sz w:val="20"/>
                <w:szCs w:val="24"/>
              </w:rPr>
            </w:pPr>
            <w:r w:rsidRPr="00063061">
              <w:rPr>
                <w:rFonts w:ascii="Arial Unicode MS" w:eastAsia="Arial Unicode MS" w:hAnsi="Arial Unicode MS" w:cs="Arial Unicode MS" w:hint="eastAsia"/>
                <w:sz w:val="20"/>
                <w:szCs w:val="24"/>
              </w:rPr>
              <w:t>99.33%</w:t>
            </w:r>
          </w:p>
        </w:tc>
        <w:tc>
          <w:tcPr>
            <w:tcW w:w="1600" w:type="dxa"/>
          </w:tcPr>
          <w:p w:rsidR="002757A3" w:rsidRPr="00063061" w:rsidRDefault="002757A3" w:rsidP="002757A3">
            <w:pPr>
              <w:rPr>
                <w:rFonts w:ascii="Arial Unicode MS" w:eastAsia="Arial Unicode MS" w:hAnsi="Arial Unicode MS" w:cs="Arial Unicode MS"/>
                <w:sz w:val="20"/>
                <w:szCs w:val="24"/>
              </w:rPr>
            </w:pPr>
            <w:r w:rsidRPr="00063061">
              <w:rPr>
                <w:rFonts w:ascii="Arial Unicode MS" w:eastAsia="Arial Unicode MS" w:hAnsi="Arial Unicode MS" w:cs="Arial Unicode MS" w:hint="eastAsia"/>
                <w:sz w:val="20"/>
                <w:szCs w:val="24"/>
              </w:rPr>
              <w:t>99.47%</w:t>
            </w:r>
          </w:p>
        </w:tc>
        <w:tc>
          <w:tcPr>
            <w:tcW w:w="1600" w:type="dxa"/>
          </w:tcPr>
          <w:p w:rsidR="002757A3" w:rsidRPr="00063061" w:rsidRDefault="00063061" w:rsidP="002757A3">
            <w:pPr>
              <w:rPr>
                <w:rFonts w:ascii="Arial Unicode MS" w:eastAsia="Arial Unicode MS" w:hAnsi="Arial Unicode MS" w:cs="Arial Unicode MS"/>
                <w:sz w:val="20"/>
                <w:szCs w:val="24"/>
              </w:rPr>
            </w:pPr>
            <w:r w:rsidRPr="00063061">
              <w:rPr>
                <w:rFonts w:ascii="Arial Unicode MS" w:eastAsia="Arial Unicode MS" w:hAnsi="Arial Unicode MS" w:cs="Arial Unicode MS" w:hint="eastAsia"/>
                <w:sz w:val="20"/>
                <w:szCs w:val="24"/>
              </w:rPr>
              <w:t>99.5%</w:t>
            </w:r>
          </w:p>
        </w:tc>
      </w:tr>
      <w:tr w:rsidR="002757A3" w:rsidRPr="00063061" w:rsidTr="00063061">
        <w:tc>
          <w:tcPr>
            <w:tcW w:w="1599" w:type="dxa"/>
          </w:tcPr>
          <w:p w:rsidR="002757A3" w:rsidRPr="00063061" w:rsidRDefault="002757A3" w:rsidP="002757A3">
            <w:pPr>
              <w:rPr>
                <w:rFonts w:ascii="Arial Unicode MS" w:eastAsia="Arial Unicode MS" w:hAnsi="Arial Unicode MS" w:cs="Arial Unicode MS"/>
                <w:sz w:val="20"/>
                <w:szCs w:val="24"/>
              </w:rPr>
            </w:pPr>
            <w:r w:rsidRPr="00063061">
              <w:rPr>
                <w:rFonts w:ascii="Arial Unicode MS" w:eastAsia="Arial Unicode MS" w:hAnsi="Arial Unicode MS" w:cs="Arial Unicode MS" w:hint="eastAsia"/>
                <w:sz w:val="20"/>
                <w:szCs w:val="24"/>
              </w:rPr>
              <w:t># of SV</w:t>
            </w:r>
          </w:p>
        </w:tc>
        <w:tc>
          <w:tcPr>
            <w:tcW w:w="1600" w:type="dxa"/>
          </w:tcPr>
          <w:p w:rsidR="002757A3" w:rsidRPr="00063061" w:rsidRDefault="002757A3" w:rsidP="002757A3">
            <w:pPr>
              <w:rPr>
                <w:rFonts w:ascii="Arial Unicode MS" w:eastAsia="Arial Unicode MS" w:hAnsi="Arial Unicode MS" w:cs="Arial Unicode MS"/>
                <w:sz w:val="20"/>
                <w:szCs w:val="24"/>
              </w:rPr>
            </w:pPr>
            <w:r w:rsidRPr="00063061">
              <w:rPr>
                <w:rFonts w:ascii="Arial Unicode MS" w:eastAsia="Arial Unicode MS" w:hAnsi="Arial Unicode MS" w:cs="Arial Unicode MS" w:hint="eastAsia"/>
                <w:sz w:val="20"/>
                <w:szCs w:val="24"/>
              </w:rPr>
              <w:t>55</w:t>
            </w:r>
          </w:p>
        </w:tc>
        <w:tc>
          <w:tcPr>
            <w:tcW w:w="1600" w:type="dxa"/>
          </w:tcPr>
          <w:p w:rsidR="002757A3" w:rsidRPr="00063061" w:rsidRDefault="002757A3" w:rsidP="002757A3">
            <w:pPr>
              <w:rPr>
                <w:rFonts w:ascii="Arial Unicode MS" w:eastAsia="Arial Unicode MS" w:hAnsi="Arial Unicode MS" w:cs="Arial Unicode MS"/>
                <w:sz w:val="20"/>
                <w:szCs w:val="24"/>
              </w:rPr>
            </w:pPr>
            <w:r w:rsidRPr="00063061">
              <w:rPr>
                <w:rFonts w:ascii="Arial Unicode MS" w:eastAsia="Arial Unicode MS" w:hAnsi="Arial Unicode MS" w:cs="Arial Unicode MS" w:hint="eastAsia"/>
                <w:sz w:val="20"/>
                <w:szCs w:val="24"/>
              </w:rPr>
              <w:t>48</w:t>
            </w:r>
          </w:p>
        </w:tc>
        <w:tc>
          <w:tcPr>
            <w:tcW w:w="1600" w:type="dxa"/>
          </w:tcPr>
          <w:p w:rsidR="002757A3" w:rsidRPr="00063061" w:rsidRDefault="002757A3" w:rsidP="002757A3">
            <w:pPr>
              <w:rPr>
                <w:rFonts w:ascii="Arial Unicode MS" w:eastAsia="Arial Unicode MS" w:hAnsi="Arial Unicode MS" w:cs="Arial Unicode MS"/>
                <w:sz w:val="20"/>
                <w:szCs w:val="24"/>
              </w:rPr>
            </w:pPr>
            <w:r w:rsidRPr="00063061">
              <w:rPr>
                <w:rFonts w:ascii="Arial Unicode MS" w:eastAsia="Arial Unicode MS" w:hAnsi="Arial Unicode MS" w:cs="Arial Unicode MS" w:hint="eastAsia"/>
                <w:sz w:val="20"/>
                <w:szCs w:val="24"/>
              </w:rPr>
              <w:t>1116</w:t>
            </w:r>
          </w:p>
        </w:tc>
        <w:tc>
          <w:tcPr>
            <w:tcW w:w="1600" w:type="dxa"/>
          </w:tcPr>
          <w:p w:rsidR="002757A3" w:rsidRPr="00063061" w:rsidRDefault="00063061" w:rsidP="002757A3">
            <w:pPr>
              <w:rPr>
                <w:rFonts w:ascii="Arial Unicode MS" w:eastAsia="Arial Unicode MS" w:hAnsi="Arial Unicode MS" w:cs="Arial Unicode MS"/>
                <w:sz w:val="20"/>
                <w:szCs w:val="24"/>
              </w:rPr>
            </w:pPr>
            <w:r w:rsidRPr="00063061">
              <w:rPr>
                <w:rFonts w:ascii="Arial Unicode MS" w:eastAsia="Arial Unicode MS" w:hAnsi="Arial Unicode MS" w:cs="Arial Unicode MS" w:hint="eastAsia"/>
                <w:sz w:val="20"/>
                <w:szCs w:val="24"/>
              </w:rPr>
              <w:t>54</w:t>
            </w:r>
          </w:p>
        </w:tc>
      </w:tr>
    </w:tbl>
    <w:p w:rsidR="002757A3" w:rsidRDefault="002757A3" w:rsidP="002757A3">
      <w:pPr>
        <w:ind w:left="360"/>
        <w:rPr>
          <w:rFonts w:ascii="Arial Unicode MS" w:eastAsia="Arial Unicode MS" w:hAnsi="Arial Unicode MS" w:cs="Arial Unicode MS"/>
          <w:szCs w:val="24"/>
        </w:rPr>
      </w:pPr>
    </w:p>
    <w:p w:rsidR="006D7223" w:rsidRPr="003F502E" w:rsidRDefault="006D7223" w:rsidP="006D7223">
      <w:pPr>
        <w:pStyle w:val="a3"/>
        <w:numPr>
          <w:ilvl w:val="0"/>
          <w:numId w:val="12"/>
        </w:numPr>
        <w:ind w:leftChars="0"/>
        <w:rPr>
          <w:rFonts w:ascii="Arial Unicode MS" w:eastAsia="Arial Unicode MS" w:hAnsi="Arial Unicode MS" w:cs="Arial Unicode MS"/>
          <w:szCs w:val="24"/>
          <w:u w:val="single"/>
        </w:rPr>
      </w:pPr>
      <w:r w:rsidRPr="003F502E">
        <w:rPr>
          <w:rFonts w:ascii="Arial Unicode MS" w:eastAsia="Arial Unicode MS" w:hAnsi="Arial Unicode MS" w:cs="Arial Unicode MS" w:hint="eastAsia"/>
          <w:szCs w:val="24"/>
          <w:u w:val="single"/>
        </w:rPr>
        <w:lastRenderedPageBreak/>
        <w:t>Visualization:</w:t>
      </w:r>
    </w:p>
    <w:p w:rsidR="006D7223" w:rsidRDefault="006D7223" w:rsidP="006D7223">
      <w:pPr>
        <w:pStyle w:val="a3"/>
        <w:ind w:leftChars="0" w:left="1080"/>
        <w:rPr>
          <w:rFonts w:ascii="Arial Unicode MS" w:eastAsia="Arial Unicode MS" w:hAnsi="Arial Unicode MS" w:cs="Arial Unicode MS"/>
          <w:szCs w:val="24"/>
        </w:rPr>
      </w:pPr>
      <w:r>
        <w:rPr>
          <w:rFonts w:ascii="Arial Unicode MS" w:eastAsia="Arial Unicode MS" w:hAnsi="Arial Unicode MS" w:cs="Arial Unicode MS"/>
          <w:szCs w:val="24"/>
        </w:rPr>
        <w:t>I plotted two figures so that the marker shapes can be clearly seen.</w:t>
      </w:r>
    </w:p>
    <w:p w:rsidR="006D7223" w:rsidRDefault="006D7223" w:rsidP="006D7223">
      <w:pPr>
        <w:pStyle w:val="a3"/>
        <w:ind w:leftChars="0" w:left="1080"/>
        <w:rPr>
          <w:rFonts w:ascii="Arial Unicode MS" w:eastAsia="Arial Unicode MS" w:hAnsi="Arial Unicode MS" w:cs="Arial Unicode MS"/>
          <w:szCs w:val="24"/>
        </w:rPr>
      </w:pPr>
      <w:r>
        <w:rPr>
          <w:rFonts w:ascii="Arial Unicode MS" w:eastAsia="Arial Unicode MS" w:hAnsi="Arial Unicode MS" w:cs="Arial Unicode MS" w:hint="eastAsia"/>
          <w:szCs w:val="24"/>
        </w:rPr>
        <w:t xml:space="preserve">According to the figures, we can find the for RBF kernel, </w:t>
      </w:r>
      <w:r>
        <w:rPr>
          <w:rFonts w:ascii="Arial Unicode MS" w:eastAsia="Arial Unicode MS" w:hAnsi="Arial Unicode MS" w:cs="Arial Unicode MS"/>
          <w:szCs w:val="24"/>
        </w:rPr>
        <w:t xml:space="preserve">the number of </w:t>
      </w:r>
      <w:r>
        <w:rPr>
          <w:rFonts w:ascii="Arial Unicode MS" w:eastAsia="Arial Unicode MS" w:hAnsi="Arial Unicode MS" w:cs="Arial Unicode MS" w:hint="eastAsia"/>
          <w:szCs w:val="24"/>
        </w:rPr>
        <w:t>support vector</w:t>
      </w:r>
      <w:r>
        <w:rPr>
          <w:rFonts w:ascii="Arial Unicode MS" w:eastAsia="Arial Unicode MS" w:hAnsi="Arial Unicode MS" w:cs="Arial Unicode MS"/>
          <w:szCs w:val="24"/>
        </w:rPr>
        <w:t>s are far more than that in others.</w:t>
      </w:r>
    </w:p>
    <w:p w:rsidR="006D7223" w:rsidRDefault="006D7223" w:rsidP="006D7223">
      <w:pPr>
        <w:ind w:left="360"/>
        <w:rPr>
          <w:rFonts w:ascii="Arial Unicode MS" w:eastAsia="Arial Unicode MS" w:hAnsi="Arial Unicode MS" w:cs="Arial Unicode MS"/>
          <w:szCs w:val="24"/>
        </w:rPr>
      </w:pPr>
      <w:r>
        <w:rPr>
          <w:rFonts w:ascii="Arial Unicode MS" w:eastAsia="Arial Unicode MS" w:hAnsi="Arial Unicode MS" w:cs="Arial Unicode MS" w:hint="eastAsia"/>
          <w:noProof/>
          <w:szCs w:val="24"/>
        </w:rPr>
        <w:drawing>
          <wp:inline distT="0" distB="0" distL="0" distR="0">
            <wp:extent cx="4467340" cy="3350772"/>
            <wp:effectExtent l="0" t="0" r="0" b="254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e_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934" cy="338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 w:hint="eastAsia"/>
          <w:noProof/>
          <w:szCs w:val="24"/>
        </w:rPr>
        <w:drawing>
          <wp:inline distT="0" distB="0" distL="0" distR="0">
            <wp:extent cx="4616067" cy="3462328"/>
            <wp:effectExtent l="0" t="0" r="0" b="508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e_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581" cy="34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15F" w:rsidRDefault="009F715F" w:rsidP="009F715F">
      <w:pPr>
        <w:pStyle w:val="a3"/>
        <w:numPr>
          <w:ilvl w:val="0"/>
          <w:numId w:val="12"/>
        </w:numPr>
        <w:ind w:leftChars="0"/>
        <w:rPr>
          <w:rFonts w:ascii="Arial Unicode MS" w:eastAsia="Arial Unicode MS" w:hAnsi="Arial Unicode MS" w:cs="Arial Unicode MS" w:hint="eastAsia"/>
          <w:szCs w:val="24"/>
        </w:rPr>
      </w:pPr>
      <w:r>
        <w:rPr>
          <w:rFonts w:ascii="Arial Unicode MS" w:eastAsia="Arial Unicode MS" w:hAnsi="Arial Unicode MS" w:cs="Arial Unicode MS" w:hint="eastAsia"/>
          <w:szCs w:val="24"/>
        </w:rPr>
        <w:lastRenderedPageBreak/>
        <w:t>Result discussion:</w:t>
      </w:r>
    </w:p>
    <w:p w:rsidR="009F715F" w:rsidRDefault="009F715F" w:rsidP="009F715F">
      <w:pPr>
        <w:pStyle w:val="a3"/>
        <w:numPr>
          <w:ilvl w:val="0"/>
          <w:numId w:val="15"/>
        </w:numPr>
        <w:ind w:leftChars="0"/>
        <w:rPr>
          <w:rFonts w:ascii="Arial Unicode MS" w:eastAsia="Arial Unicode MS" w:hAnsi="Arial Unicode MS" w:cs="Arial Unicode MS"/>
          <w:szCs w:val="24"/>
        </w:rPr>
      </w:pPr>
      <w:r w:rsidRPr="009F715F">
        <w:rPr>
          <w:rFonts w:ascii="Arial Unicode MS" w:eastAsia="Arial Unicode MS" w:hAnsi="Arial Unicode MS" w:cs="Arial Unicode MS" w:hint="eastAsia"/>
          <w:szCs w:val="24"/>
        </w:rPr>
        <w:t xml:space="preserve">In this dataset, linear+RBF kernel </w:t>
      </w:r>
      <w:r w:rsidRPr="009F715F">
        <w:rPr>
          <w:rFonts w:ascii="Arial Unicode MS" w:eastAsia="Arial Unicode MS" w:hAnsi="Arial Unicode MS" w:cs="Arial Unicode MS"/>
          <w:szCs w:val="24"/>
        </w:rPr>
        <w:t xml:space="preserve">has best performance on accuracy due to the ability for multi kernel model to choose optimal kernel (linear kernel in this case). </w:t>
      </w:r>
    </w:p>
    <w:p w:rsidR="009F715F" w:rsidRPr="009F715F" w:rsidRDefault="009F715F" w:rsidP="009F715F">
      <w:pPr>
        <w:pStyle w:val="a3"/>
        <w:numPr>
          <w:ilvl w:val="0"/>
          <w:numId w:val="15"/>
        </w:numPr>
        <w:ind w:leftChars="0"/>
        <w:rPr>
          <w:rFonts w:ascii="Arial Unicode MS" w:eastAsia="Arial Unicode MS" w:hAnsi="Arial Unicode MS" w:cs="Arial Unicode MS" w:hint="eastAsia"/>
          <w:szCs w:val="24"/>
        </w:rPr>
      </w:pPr>
      <w:r>
        <w:rPr>
          <w:rFonts w:ascii="Arial Unicode MS" w:eastAsia="Arial Unicode MS" w:hAnsi="Arial Unicode MS" w:cs="Arial Unicode MS"/>
          <w:szCs w:val="24"/>
        </w:rPr>
        <w:t>Often, a large number of support vectors is a sign of overfitting. Therefore, I found that RBF kernel seems easy to cause overfitting according to the result from problem I and the figure from problem ||.</w:t>
      </w:r>
      <w:bookmarkStart w:id="0" w:name="_GoBack"/>
      <w:bookmarkEnd w:id="0"/>
    </w:p>
    <w:sectPr w:rsidR="009F715F" w:rsidRPr="009F715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C80191"/>
    <w:multiLevelType w:val="hybridMultilevel"/>
    <w:tmpl w:val="1996D8F4"/>
    <w:lvl w:ilvl="0" w:tplc="2468FC1A">
      <w:start w:val="1"/>
      <w:numFmt w:val="lowerRoman"/>
      <w:lvlText w:val="%1."/>
      <w:lvlJc w:val="left"/>
      <w:pPr>
        <w:ind w:left="1080" w:hanging="72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0B0A335E"/>
    <w:multiLevelType w:val="hybridMultilevel"/>
    <w:tmpl w:val="FC5288BA"/>
    <w:lvl w:ilvl="0" w:tplc="96CEC66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0C6E063F"/>
    <w:multiLevelType w:val="hybridMultilevel"/>
    <w:tmpl w:val="A670C282"/>
    <w:lvl w:ilvl="0" w:tplc="0409000D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CE907E6"/>
    <w:multiLevelType w:val="hybridMultilevel"/>
    <w:tmpl w:val="62D2B0EA"/>
    <w:lvl w:ilvl="0" w:tplc="0409000D">
      <w:start w:val="1"/>
      <w:numFmt w:val="bullet"/>
      <w:lvlText w:val=""/>
      <w:lvlJc w:val="left"/>
      <w:pPr>
        <w:ind w:left="95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3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1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7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3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7" w:hanging="480"/>
      </w:pPr>
      <w:rPr>
        <w:rFonts w:ascii="Wingdings" w:hAnsi="Wingdings" w:hint="default"/>
      </w:rPr>
    </w:lvl>
  </w:abstractNum>
  <w:abstractNum w:abstractNumId="4" w15:restartNumberingAfterBreak="0">
    <w:nsid w:val="0DA052A8"/>
    <w:multiLevelType w:val="hybridMultilevel"/>
    <w:tmpl w:val="2A58D21C"/>
    <w:lvl w:ilvl="0" w:tplc="0409000D">
      <w:start w:val="1"/>
      <w:numFmt w:val="bullet"/>
      <w:lvlText w:val="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80"/>
      </w:pPr>
      <w:rPr>
        <w:rFonts w:ascii="Wingdings" w:hAnsi="Wingdings" w:hint="default"/>
      </w:rPr>
    </w:lvl>
  </w:abstractNum>
  <w:abstractNum w:abstractNumId="5" w15:restartNumberingAfterBreak="0">
    <w:nsid w:val="1E123D27"/>
    <w:multiLevelType w:val="hybridMultilevel"/>
    <w:tmpl w:val="9B3A847C"/>
    <w:lvl w:ilvl="0" w:tplc="55B211C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4AA40BE"/>
    <w:multiLevelType w:val="hybridMultilevel"/>
    <w:tmpl w:val="D9984B50"/>
    <w:lvl w:ilvl="0" w:tplc="0409000D">
      <w:start w:val="1"/>
      <w:numFmt w:val="bullet"/>
      <w:lvlText w:val="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7" w15:restartNumberingAfterBreak="0">
    <w:nsid w:val="35F12E4A"/>
    <w:multiLevelType w:val="hybridMultilevel"/>
    <w:tmpl w:val="605AE30C"/>
    <w:lvl w:ilvl="0" w:tplc="409E6A7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6186B96"/>
    <w:multiLevelType w:val="hybridMultilevel"/>
    <w:tmpl w:val="2D3A704A"/>
    <w:lvl w:ilvl="0" w:tplc="0409000D">
      <w:start w:val="1"/>
      <w:numFmt w:val="bullet"/>
      <w:lvlText w:val="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3A2723C5"/>
    <w:multiLevelType w:val="hybridMultilevel"/>
    <w:tmpl w:val="87CC0C6C"/>
    <w:lvl w:ilvl="0" w:tplc="A328AF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4F81BAF"/>
    <w:multiLevelType w:val="hybridMultilevel"/>
    <w:tmpl w:val="438A628E"/>
    <w:lvl w:ilvl="0" w:tplc="0A244AC8">
      <w:start w:val="1"/>
      <w:numFmt w:val="lowerRoman"/>
      <w:lvlText w:val="%1."/>
      <w:lvlJc w:val="left"/>
      <w:pPr>
        <w:ind w:left="1080" w:hanging="72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1" w15:restartNumberingAfterBreak="0">
    <w:nsid w:val="459B7D81"/>
    <w:multiLevelType w:val="hybridMultilevel"/>
    <w:tmpl w:val="301C24FA"/>
    <w:lvl w:ilvl="0" w:tplc="0409000D">
      <w:start w:val="1"/>
      <w:numFmt w:val="bullet"/>
      <w:lvlText w:val=""/>
      <w:lvlJc w:val="left"/>
      <w:pPr>
        <w:ind w:left="15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80"/>
      </w:pPr>
      <w:rPr>
        <w:rFonts w:ascii="Wingdings" w:hAnsi="Wingdings" w:hint="default"/>
      </w:rPr>
    </w:lvl>
  </w:abstractNum>
  <w:abstractNum w:abstractNumId="12" w15:restartNumberingAfterBreak="0">
    <w:nsid w:val="541864B1"/>
    <w:multiLevelType w:val="hybridMultilevel"/>
    <w:tmpl w:val="23ACD64E"/>
    <w:lvl w:ilvl="0" w:tplc="18ACBFDE">
      <w:start w:val="1"/>
      <w:numFmt w:val="lowerRoman"/>
      <w:lvlText w:val="%1."/>
      <w:lvlJc w:val="left"/>
      <w:pPr>
        <w:ind w:left="1080" w:hanging="72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3" w15:restartNumberingAfterBreak="0">
    <w:nsid w:val="670F6D95"/>
    <w:multiLevelType w:val="hybridMultilevel"/>
    <w:tmpl w:val="571C2D58"/>
    <w:lvl w:ilvl="0" w:tplc="3C7CB6DA">
      <w:start w:val="20"/>
      <w:numFmt w:val="bullet"/>
      <w:lvlText w:val="-"/>
      <w:lvlJc w:val="left"/>
      <w:pPr>
        <w:ind w:left="720" w:hanging="360"/>
      </w:pPr>
      <w:rPr>
        <w:rFonts w:ascii="Arial Unicode MS" w:eastAsia="Arial Unicode MS" w:hAnsi="Arial Unicode MS" w:cs="Arial Unicode MS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4" w15:restartNumberingAfterBreak="0">
    <w:nsid w:val="756917F1"/>
    <w:multiLevelType w:val="hybridMultilevel"/>
    <w:tmpl w:val="778EFB1C"/>
    <w:lvl w:ilvl="0" w:tplc="0409000D">
      <w:start w:val="1"/>
      <w:numFmt w:val="bullet"/>
      <w:lvlText w:val=""/>
      <w:lvlJc w:val="left"/>
      <w:pPr>
        <w:ind w:left="95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3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1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7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3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7" w:hanging="48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1"/>
  </w:num>
  <w:num w:numId="4">
    <w:abstractNumId w:val="13"/>
  </w:num>
  <w:num w:numId="5">
    <w:abstractNumId w:val="10"/>
  </w:num>
  <w:num w:numId="6">
    <w:abstractNumId w:val="2"/>
  </w:num>
  <w:num w:numId="7">
    <w:abstractNumId w:val="14"/>
  </w:num>
  <w:num w:numId="8">
    <w:abstractNumId w:val="3"/>
  </w:num>
  <w:num w:numId="9">
    <w:abstractNumId w:val="11"/>
  </w:num>
  <w:num w:numId="10">
    <w:abstractNumId w:val="7"/>
  </w:num>
  <w:num w:numId="11">
    <w:abstractNumId w:val="0"/>
  </w:num>
  <w:num w:numId="12">
    <w:abstractNumId w:val="12"/>
  </w:num>
  <w:num w:numId="13">
    <w:abstractNumId w:val="4"/>
  </w:num>
  <w:num w:numId="14">
    <w:abstractNumId w:val="8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5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C33"/>
    <w:rsid w:val="00012353"/>
    <w:rsid w:val="000171F2"/>
    <w:rsid w:val="00024460"/>
    <w:rsid w:val="0005224B"/>
    <w:rsid w:val="00063061"/>
    <w:rsid w:val="000D519C"/>
    <w:rsid w:val="000F3C33"/>
    <w:rsid w:val="00110873"/>
    <w:rsid w:val="00156168"/>
    <w:rsid w:val="00203FDC"/>
    <w:rsid w:val="002757A3"/>
    <w:rsid w:val="00316955"/>
    <w:rsid w:val="0034001C"/>
    <w:rsid w:val="0034598D"/>
    <w:rsid w:val="003F502E"/>
    <w:rsid w:val="00472F39"/>
    <w:rsid w:val="004758CD"/>
    <w:rsid w:val="004E6BBC"/>
    <w:rsid w:val="00516DF2"/>
    <w:rsid w:val="00535A16"/>
    <w:rsid w:val="00543BA2"/>
    <w:rsid w:val="0056393D"/>
    <w:rsid w:val="005E3FB4"/>
    <w:rsid w:val="005F1788"/>
    <w:rsid w:val="005F294E"/>
    <w:rsid w:val="006D7223"/>
    <w:rsid w:val="006F1A9C"/>
    <w:rsid w:val="007712E9"/>
    <w:rsid w:val="00774D93"/>
    <w:rsid w:val="00786F96"/>
    <w:rsid w:val="00792FD1"/>
    <w:rsid w:val="0087322E"/>
    <w:rsid w:val="008B6035"/>
    <w:rsid w:val="008E2F3C"/>
    <w:rsid w:val="008E679A"/>
    <w:rsid w:val="009F715F"/>
    <w:rsid w:val="00A7227A"/>
    <w:rsid w:val="00A926CE"/>
    <w:rsid w:val="00AF18E0"/>
    <w:rsid w:val="00B03B48"/>
    <w:rsid w:val="00B05673"/>
    <w:rsid w:val="00BB4022"/>
    <w:rsid w:val="00C017C7"/>
    <w:rsid w:val="00C142CF"/>
    <w:rsid w:val="00C23A0E"/>
    <w:rsid w:val="00C44110"/>
    <w:rsid w:val="00DC2C42"/>
    <w:rsid w:val="00E40D20"/>
    <w:rsid w:val="00E64D2C"/>
    <w:rsid w:val="00E8488D"/>
    <w:rsid w:val="00EA0BD7"/>
    <w:rsid w:val="00EB6A3C"/>
    <w:rsid w:val="00F3264F"/>
    <w:rsid w:val="00FB3E86"/>
    <w:rsid w:val="00FB4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8A4FD"/>
  <w15:chartTrackingRefBased/>
  <w15:docId w15:val="{18361BDA-B37D-45D6-846E-9F322A164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6A3C"/>
    <w:pPr>
      <w:ind w:leftChars="200" w:left="480"/>
    </w:pPr>
  </w:style>
  <w:style w:type="table" w:styleId="a4">
    <w:name w:val="Table Grid"/>
    <w:basedOn w:val="a1"/>
    <w:uiPriority w:val="39"/>
    <w:rsid w:val="006F1A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4E6BB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sie.ntu.edu.tw/~cjlin/papers/guide/guide.pdf" TargetMode="External"/><Relationship Id="rId13" Type="http://schemas.openxmlformats.org/officeDocument/2006/relationships/hyperlink" Target="https://stackoverflow.com/questions/10978261/libsvm-precomputed-kernels?fbclid=IwAR0ilEg3I17PqaUAL2TyG60fDozPj-ahTrco-pkEYvfJCN7_W--PkVFmZUY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csie.ntu.edu.tw/~cjlin/papers/guide/guide.pdf" TargetMode="External"/><Relationship Id="rId11" Type="http://schemas.openxmlformats.org/officeDocument/2006/relationships/hyperlink" Target="https://stackoverflow.com/questions/10978261/libsvm-precomputed-kernels?fbclid=IwAR0ilEg3I17PqaUAL2TyG60fDozPj-ahTrco-pkEYvfJCN7_W--PkVFmZUY" TargetMode="External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2344</TotalTime>
  <Pages>15</Pages>
  <Words>1271</Words>
  <Characters>7245</Characters>
  <Application>Microsoft Office Word</Application>
  <DocSecurity>0</DocSecurity>
  <Lines>60</Lines>
  <Paragraphs>16</Paragraphs>
  <ScaleCrop>false</ScaleCrop>
  <Company/>
  <LinksUpToDate>false</LinksUpToDate>
  <CharactersWithSpaces>8500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上萱 楊</dc:creator>
  <cp:keywords/>
  <dc:description/>
  <cp:lastModifiedBy>上萱 楊</cp:lastModifiedBy>
  <cp:revision>27</cp:revision>
  <dcterms:created xsi:type="dcterms:W3CDTF">2019-05-18T15:29:00Z</dcterms:created>
  <dcterms:modified xsi:type="dcterms:W3CDTF">2019-05-20T06:51:00Z</dcterms:modified>
</cp:coreProperties>
</file>