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74D" w:rsidRDefault="00BA574D" w:rsidP="00BA574D">
      <w:pPr>
        <w:spacing w:after="0"/>
        <w:jc w:val="center"/>
        <w:rPr>
          <w:b/>
          <w:sz w:val="40"/>
        </w:rPr>
      </w:pPr>
    </w:p>
    <w:p w:rsidR="00BA574D" w:rsidRPr="00675FB8" w:rsidRDefault="00BA574D" w:rsidP="00BA574D">
      <w:pPr>
        <w:spacing w:after="0"/>
        <w:jc w:val="center"/>
        <w:rPr>
          <w:b/>
          <w:sz w:val="40"/>
        </w:rPr>
      </w:pPr>
      <w:r>
        <w:rPr>
          <w:b/>
          <w:sz w:val="40"/>
        </w:rPr>
        <w:t>Sentiment Analysis of Product Review</w:t>
      </w:r>
    </w:p>
    <w:p w:rsidR="00BA574D" w:rsidRPr="00F35DCC" w:rsidRDefault="00BA574D" w:rsidP="00BA574D">
      <w:pPr>
        <w:jc w:val="center"/>
      </w:pPr>
      <w:r w:rsidRPr="00F35DCC">
        <w:t>Python Data Analysis Project</w:t>
      </w:r>
    </w:p>
    <w:p w:rsidR="00BA574D" w:rsidRDefault="00BA574D" w:rsidP="00BA574D">
      <w:pPr>
        <w:spacing w:after="0"/>
        <w:rPr>
          <w:b/>
          <w:sz w:val="24"/>
        </w:rPr>
      </w:pPr>
      <w:proofErr w:type="gramStart"/>
      <w:r>
        <w:rPr>
          <w:b/>
          <w:sz w:val="24"/>
        </w:rPr>
        <w:t>Introduction :</w:t>
      </w:r>
      <w:proofErr w:type="gramEnd"/>
      <w:r>
        <w:rPr>
          <w:b/>
          <w:sz w:val="24"/>
        </w:rPr>
        <w:t xml:space="preserve">  </w:t>
      </w:r>
    </w:p>
    <w:p w:rsidR="00960529" w:rsidRDefault="00BA574D">
      <w:r>
        <w:t>This project involves analyzing a dataset of customer reviews to understand sentiments expressed by users about products. Sentiment analysis is a key technique in natural language processing (NLP) and data analysis, used to extract subjective information from textual data. The goal is to uncover insights from the reviews and build models that can predict sentiments (positive, negative, or neutral).</w:t>
      </w:r>
    </w:p>
    <w:p w:rsidR="00BA574D" w:rsidRPr="00BA574D" w:rsidRDefault="00BA574D" w:rsidP="00BA57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574D">
        <w:rPr>
          <w:rFonts w:ascii="Times New Roman" w:eastAsia="Times New Roman" w:hAnsi="Times New Roman" w:cs="Times New Roman"/>
          <w:b/>
          <w:bCs/>
          <w:sz w:val="27"/>
          <w:szCs w:val="27"/>
          <w:lang w:eastAsia="en-IN"/>
        </w:rPr>
        <w:t>Dataset Overview:</w:t>
      </w:r>
    </w:p>
    <w:p w:rsidR="00BA574D" w:rsidRPr="00BA574D" w:rsidRDefault="00BA574D" w:rsidP="00BA574D">
      <w:pPr>
        <w:spacing w:before="100" w:beforeAutospacing="1" w:after="100" w:afterAutospacing="1" w:line="240" w:lineRule="auto"/>
        <w:rPr>
          <w:rFonts w:ascii="Times New Roman" w:eastAsia="Times New Roman" w:hAnsi="Times New Roman" w:cs="Times New Roman"/>
          <w:sz w:val="24"/>
          <w:szCs w:val="24"/>
          <w:lang w:eastAsia="en-IN"/>
        </w:rPr>
      </w:pPr>
      <w:r w:rsidRPr="00BA574D">
        <w:rPr>
          <w:rFonts w:ascii="Times New Roman" w:eastAsia="Times New Roman" w:hAnsi="Times New Roman" w:cs="Times New Roman"/>
          <w:sz w:val="24"/>
          <w:szCs w:val="24"/>
          <w:lang w:eastAsia="en-IN"/>
        </w:rPr>
        <w:t>The provided dataset contains information about customer reviews for products in the "Books" category. Key columns include:</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Review Text</w:t>
      </w:r>
      <w:r w:rsidRPr="00BA574D">
        <w:rPr>
          <w:rFonts w:eastAsia="Times New Roman" w:cstheme="minorHAnsi"/>
          <w:sz w:val="24"/>
          <w:szCs w:val="24"/>
          <w:lang w:eastAsia="en-IN"/>
        </w:rPr>
        <w:t>: Textual feedback from customers, the primary source for sentiment analysis.</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Sentiment</w:t>
      </w:r>
      <w:r w:rsidRPr="00BA574D">
        <w:rPr>
          <w:rFonts w:eastAsia="Times New Roman" w:cstheme="minorHAnsi"/>
          <w:sz w:val="24"/>
          <w:szCs w:val="24"/>
          <w:lang w:eastAsia="en-IN"/>
        </w:rPr>
        <w:t>: Pre-labelled sentiment for each review (positive, negative, or neutral), useful for supervised machine learning.</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Star Rating</w:t>
      </w:r>
      <w:r w:rsidRPr="00BA574D">
        <w:rPr>
          <w:rFonts w:eastAsia="Times New Roman" w:cstheme="minorHAnsi"/>
          <w:sz w:val="24"/>
          <w:szCs w:val="24"/>
          <w:lang w:eastAsia="en-IN"/>
        </w:rPr>
        <w:t>: Numeric rating (1–5 stars), which might correlate with sentiment.</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Votes (Helpful/Total)</w:t>
      </w:r>
      <w:r w:rsidRPr="00BA574D">
        <w:rPr>
          <w:rFonts w:eastAsia="Times New Roman" w:cstheme="minorHAnsi"/>
          <w:sz w:val="24"/>
          <w:szCs w:val="24"/>
          <w:lang w:eastAsia="en-IN"/>
        </w:rPr>
        <w:t>: Indicators of review credibility and popularity.</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Verified Purchase</w:t>
      </w:r>
      <w:r w:rsidRPr="00BA574D">
        <w:rPr>
          <w:rFonts w:eastAsia="Times New Roman" w:cstheme="minorHAnsi"/>
          <w:sz w:val="24"/>
          <w:szCs w:val="24"/>
          <w:lang w:eastAsia="en-IN"/>
        </w:rPr>
        <w:t>: Distinguishes between verified and non-verified reviews.</w:t>
      </w:r>
    </w:p>
    <w:p w:rsidR="00BA574D" w:rsidRPr="00BA574D" w:rsidRDefault="00BA574D" w:rsidP="00BA574D">
      <w:pPr>
        <w:numPr>
          <w:ilvl w:val="0"/>
          <w:numId w:val="1"/>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Review Date</w:t>
      </w:r>
      <w:r w:rsidRPr="00BA574D">
        <w:rPr>
          <w:rFonts w:eastAsia="Times New Roman" w:cstheme="minorHAnsi"/>
          <w:sz w:val="24"/>
          <w:szCs w:val="24"/>
          <w:lang w:eastAsia="en-IN"/>
        </w:rPr>
        <w:t>: Useful for trend analysis over time.</w:t>
      </w:r>
    </w:p>
    <w:p w:rsidR="00BA574D" w:rsidRPr="00BA574D" w:rsidRDefault="00BA574D" w:rsidP="00BA574D">
      <w:pPr>
        <w:spacing w:after="0" w:line="240" w:lineRule="auto"/>
        <w:rPr>
          <w:rFonts w:ascii="Times New Roman" w:eastAsia="Times New Roman" w:hAnsi="Times New Roman" w:cs="Times New Roman"/>
          <w:sz w:val="24"/>
          <w:szCs w:val="24"/>
          <w:lang w:eastAsia="en-IN"/>
        </w:rPr>
      </w:pPr>
      <w:r w:rsidRPr="00BA574D">
        <w:rPr>
          <w:rFonts w:ascii="Times New Roman" w:eastAsia="Times New Roman" w:hAnsi="Times New Roman" w:cs="Times New Roman"/>
          <w:sz w:val="24"/>
          <w:szCs w:val="24"/>
          <w:lang w:eastAsia="en-IN"/>
        </w:rPr>
        <w:pict>
          <v:rect id="_x0000_i1025" style="width:0;height:1.5pt" o:hralign="center" o:hrstd="t" o:hr="t" fillcolor="#a0a0a0" stroked="f"/>
        </w:pict>
      </w:r>
    </w:p>
    <w:p w:rsidR="00BA574D" w:rsidRPr="00BA574D" w:rsidRDefault="00BA574D" w:rsidP="00BA574D">
      <w:pPr>
        <w:spacing w:before="100" w:beforeAutospacing="1" w:after="100" w:afterAutospacing="1" w:line="240" w:lineRule="auto"/>
        <w:outlineLvl w:val="2"/>
        <w:rPr>
          <w:rFonts w:eastAsia="Times New Roman" w:cstheme="minorHAnsi"/>
          <w:b/>
          <w:bCs/>
          <w:sz w:val="27"/>
          <w:szCs w:val="27"/>
          <w:lang w:eastAsia="en-IN"/>
        </w:rPr>
      </w:pPr>
      <w:r w:rsidRPr="00BA574D">
        <w:rPr>
          <w:rFonts w:eastAsia="Times New Roman" w:cstheme="minorHAnsi"/>
          <w:b/>
          <w:bCs/>
          <w:sz w:val="27"/>
          <w:szCs w:val="27"/>
          <w:lang w:eastAsia="en-IN"/>
        </w:rPr>
        <w:t>Importance of the Analysis:</w:t>
      </w:r>
    </w:p>
    <w:p w:rsidR="00BA574D" w:rsidRPr="00BA574D" w:rsidRDefault="00BA574D" w:rsidP="00BA574D">
      <w:pPr>
        <w:numPr>
          <w:ilvl w:val="0"/>
          <w:numId w:val="2"/>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Customer Feedback</w:t>
      </w:r>
      <w:r w:rsidRPr="00BA574D">
        <w:rPr>
          <w:rFonts w:eastAsia="Times New Roman" w:cstheme="minorHAnsi"/>
          <w:sz w:val="24"/>
          <w:szCs w:val="24"/>
          <w:lang w:eastAsia="en-IN"/>
        </w:rPr>
        <w:t>: Understanding sentiments can help businesses evaluate customer satisfaction and product quality.</w:t>
      </w:r>
    </w:p>
    <w:p w:rsidR="00BA574D" w:rsidRPr="00BA574D" w:rsidRDefault="00BA574D" w:rsidP="00BA574D">
      <w:pPr>
        <w:numPr>
          <w:ilvl w:val="0"/>
          <w:numId w:val="2"/>
        </w:numPr>
        <w:spacing w:before="100" w:beforeAutospacing="1" w:after="100" w:afterAutospacing="1" w:line="240" w:lineRule="auto"/>
        <w:rPr>
          <w:rFonts w:eastAsia="Times New Roman" w:cstheme="minorHAnsi"/>
          <w:sz w:val="24"/>
          <w:szCs w:val="24"/>
          <w:lang w:eastAsia="en-IN"/>
        </w:rPr>
      </w:pPr>
      <w:r w:rsidRPr="00BA574D">
        <w:rPr>
          <w:rFonts w:eastAsia="Times New Roman" w:cstheme="minorHAnsi"/>
          <w:b/>
          <w:bCs/>
          <w:sz w:val="24"/>
          <w:szCs w:val="24"/>
          <w:lang w:eastAsia="en-IN"/>
        </w:rPr>
        <w:t>Market Trends</w:t>
      </w:r>
      <w:r w:rsidRPr="00BA574D">
        <w:rPr>
          <w:rFonts w:eastAsia="Times New Roman" w:cstheme="minorHAnsi"/>
          <w:sz w:val="24"/>
          <w:szCs w:val="24"/>
          <w:lang w:eastAsia="en-IN"/>
        </w:rPr>
        <w:t>: Insights from reviews can guide product improvement and customer support strategies.</w:t>
      </w:r>
    </w:p>
    <w:p w:rsidR="00BA574D" w:rsidRPr="00BA574D" w:rsidRDefault="00BA574D" w:rsidP="00BA57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A574D">
        <w:rPr>
          <w:rFonts w:eastAsia="Times New Roman" w:cstheme="minorHAnsi"/>
          <w:b/>
          <w:bCs/>
          <w:sz w:val="24"/>
          <w:szCs w:val="24"/>
          <w:lang w:eastAsia="en-IN"/>
        </w:rPr>
        <w:t>Automation</w:t>
      </w:r>
      <w:r w:rsidRPr="00BA574D">
        <w:rPr>
          <w:rFonts w:eastAsia="Times New Roman" w:cstheme="minorHAnsi"/>
          <w:sz w:val="24"/>
          <w:szCs w:val="24"/>
          <w:lang w:eastAsia="en-IN"/>
        </w:rPr>
        <w:t>: A sentiment classifier can streamline the evaluation of large volumes of reviews, saving time and resources.</w:t>
      </w:r>
    </w:p>
    <w:p w:rsidR="00BA574D" w:rsidRPr="00BA574D" w:rsidRDefault="00BA574D" w:rsidP="00BA574D">
      <w:pPr>
        <w:spacing w:after="0" w:line="240" w:lineRule="auto"/>
        <w:rPr>
          <w:rFonts w:ascii="Times New Roman" w:eastAsia="Times New Roman" w:hAnsi="Times New Roman" w:cs="Times New Roman"/>
          <w:sz w:val="24"/>
          <w:szCs w:val="24"/>
          <w:lang w:eastAsia="en-IN"/>
        </w:rPr>
      </w:pPr>
      <w:r w:rsidRPr="00BA574D">
        <w:rPr>
          <w:rFonts w:ascii="Times New Roman" w:eastAsia="Times New Roman" w:hAnsi="Times New Roman" w:cs="Times New Roman"/>
          <w:sz w:val="24"/>
          <w:szCs w:val="24"/>
          <w:lang w:eastAsia="en-IN"/>
        </w:rPr>
        <w:pict>
          <v:rect id="_x0000_i1026" style="width:0;height:1.5pt" o:hralign="center" o:hrstd="t" o:hr="t" fillcolor="#a0a0a0" stroked="f"/>
        </w:pict>
      </w:r>
    </w:p>
    <w:p w:rsidR="008A10FE" w:rsidRPr="008A10FE" w:rsidRDefault="008A10FE" w:rsidP="008A10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10FE">
        <w:rPr>
          <w:b/>
          <w:sz w:val="36"/>
        </w:rPr>
        <w:t>Import and Setup</w:t>
      </w:r>
      <w:r>
        <w:rPr>
          <w:b/>
          <w:sz w:val="36"/>
        </w:rPr>
        <w:t xml:space="preserve"> : - </w:t>
      </w:r>
      <w:r w:rsidRPr="008A10FE">
        <w:rPr>
          <w:b/>
          <w:sz w:val="36"/>
        </w:rPr>
        <w:drawing>
          <wp:inline distT="0" distB="0" distL="0" distR="0" wp14:anchorId="250A429E" wp14:editId="15AA612C">
            <wp:extent cx="4819898" cy="1085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898" cy="1085906"/>
                    </a:xfrm>
                    <a:prstGeom prst="rect">
                      <a:avLst/>
                    </a:prstGeom>
                  </pic:spPr>
                </pic:pic>
              </a:graphicData>
            </a:graphic>
          </wp:inline>
        </w:drawing>
      </w:r>
    </w:p>
    <w:p w:rsidR="008A10FE" w:rsidRPr="008A10FE" w:rsidRDefault="008A10FE" w:rsidP="008A10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b/>
          <w:sz w:val="36"/>
        </w:rPr>
        <w:t xml:space="preserve">Load Dataset : - </w:t>
      </w:r>
      <w:r w:rsidRPr="008A10FE">
        <w:rPr>
          <w:b/>
          <w:sz w:val="36"/>
        </w:rPr>
        <w:drawing>
          <wp:inline distT="0" distB="0" distL="0" distR="0" wp14:anchorId="2B6173DC" wp14:editId="54A6995C">
            <wp:extent cx="5943600" cy="934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34085"/>
                    </a:xfrm>
                    <a:prstGeom prst="rect">
                      <a:avLst/>
                    </a:prstGeom>
                  </pic:spPr>
                </pic:pic>
              </a:graphicData>
            </a:graphic>
          </wp:inline>
        </w:drawing>
      </w:r>
      <w:r w:rsidRPr="008A10FE">
        <w:rPr>
          <w:noProof/>
          <w:lang w:eastAsia="en-IN"/>
        </w:rPr>
        <w:t xml:space="preserve"> </w:t>
      </w:r>
      <w:r w:rsidRPr="008A10FE">
        <w:rPr>
          <w:b/>
          <w:sz w:val="36"/>
        </w:rPr>
        <w:lastRenderedPageBreak/>
        <w:drawing>
          <wp:inline distT="0" distB="0" distL="0" distR="0" wp14:anchorId="1656417B" wp14:editId="061AC41C">
            <wp:extent cx="4934204" cy="4724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4204" cy="4724643"/>
                    </a:xfrm>
                    <a:prstGeom prst="rect">
                      <a:avLst/>
                    </a:prstGeom>
                  </pic:spPr>
                </pic:pic>
              </a:graphicData>
            </a:graphic>
          </wp:inline>
        </w:drawing>
      </w:r>
      <w:r w:rsidRPr="008A10FE">
        <w:rPr>
          <w:noProof/>
          <w:lang w:eastAsia="en-IN"/>
        </w:rPr>
        <w:t xml:space="preserve"> </w:t>
      </w:r>
      <w:r w:rsidRPr="008A10FE">
        <w:rPr>
          <w:noProof/>
          <w:lang w:eastAsia="en-IN"/>
        </w:rPr>
        <w:drawing>
          <wp:inline distT="0" distB="0" distL="0" distR="0" wp14:anchorId="7015578E" wp14:editId="7DCCD140">
            <wp:extent cx="3143412" cy="723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412" cy="723937"/>
                    </a:xfrm>
                    <a:prstGeom prst="rect">
                      <a:avLst/>
                    </a:prstGeom>
                  </pic:spPr>
                </pic:pic>
              </a:graphicData>
            </a:graphic>
          </wp:inline>
        </w:drawing>
      </w:r>
    </w:p>
    <w:p w:rsidR="008A10FE" w:rsidRPr="008A10FE" w:rsidRDefault="008A10FE" w:rsidP="008A10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b/>
          <w:noProof/>
          <w:sz w:val="36"/>
          <w:lang w:eastAsia="en-IN"/>
        </w:rPr>
        <w:t xml:space="preserve">Visualizations :- </w:t>
      </w: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A10FE">
        <w:rPr>
          <w:lang w:eastAsia="en-IN"/>
        </w:rPr>
        <w:drawing>
          <wp:anchor distT="0" distB="0" distL="114300" distR="114300" simplePos="0" relativeHeight="251658240" behindDoc="0" locked="0" layoutInCell="1" allowOverlap="1" wp14:anchorId="1D51AE45" wp14:editId="619760AF">
            <wp:simplePos x="0" y="0"/>
            <wp:positionH relativeFrom="margin">
              <wp:posOffset>2258695</wp:posOffset>
            </wp:positionH>
            <wp:positionV relativeFrom="margin">
              <wp:posOffset>5748020</wp:posOffset>
            </wp:positionV>
            <wp:extent cx="4305935" cy="41757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935" cy="4175760"/>
                    </a:xfrm>
                    <a:prstGeom prst="rect">
                      <a:avLst/>
                    </a:prstGeom>
                  </pic:spPr>
                </pic:pic>
              </a:graphicData>
            </a:graphic>
            <wp14:sizeRelH relativeFrom="margin">
              <wp14:pctWidth>0</wp14:pctWidth>
            </wp14:sizeRelH>
            <wp14:sizeRelV relativeFrom="margin">
              <wp14:pctHeight>0</wp14:pctHeight>
            </wp14:sizeRelV>
          </wp:anchor>
        </w:drawing>
      </w: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spacing w:before="100" w:beforeAutospacing="1" w:after="100" w:afterAutospacing="1" w:line="240" w:lineRule="auto"/>
        <w:rPr>
          <w:rFonts w:ascii="Times New Roman" w:eastAsia="Times New Roman" w:hAnsi="Times New Roman" w:cs="Times New Roman"/>
          <w:sz w:val="24"/>
          <w:szCs w:val="24"/>
          <w:lang w:eastAsia="en-IN"/>
        </w:rPr>
      </w:pPr>
    </w:p>
    <w:p w:rsidR="008A10FE" w:rsidRDefault="008A10FE" w:rsidP="008A10FE">
      <w:pPr>
        <w:spacing w:before="100" w:beforeAutospacing="1" w:after="100" w:afterAutospacing="1" w:line="240" w:lineRule="auto"/>
        <w:rPr>
          <w:rFonts w:ascii="Times New Roman" w:eastAsia="Times New Roman" w:hAnsi="Times New Roman" w:cs="Times New Roman"/>
          <w:sz w:val="24"/>
          <w:szCs w:val="24"/>
          <w:lang w:eastAsia="en-IN"/>
        </w:rPr>
      </w:pPr>
      <w:r w:rsidRPr="008A10FE">
        <w:rPr>
          <w:rFonts w:ascii="Times New Roman" w:eastAsia="Times New Roman" w:hAnsi="Times New Roman" w:cs="Times New Roman"/>
          <w:sz w:val="24"/>
          <w:szCs w:val="24"/>
          <w:lang w:eastAsia="en-IN"/>
        </w:rPr>
        <w:lastRenderedPageBreak/>
        <w:drawing>
          <wp:inline distT="0" distB="0" distL="0" distR="0" wp14:anchorId="5BDA087F" wp14:editId="420B4D8D">
            <wp:extent cx="4788146" cy="433727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8146" cy="4337273"/>
                    </a:xfrm>
                    <a:prstGeom prst="rect">
                      <a:avLst/>
                    </a:prstGeom>
                  </pic:spPr>
                </pic:pic>
              </a:graphicData>
            </a:graphic>
          </wp:inline>
        </w:drawing>
      </w:r>
      <w:r w:rsidRPr="008A10FE">
        <w:rPr>
          <w:noProof/>
          <w:lang w:eastAsia="en-IN"/>
        </w:rPr>
        <w:t xml:space="preserve"> </w:t>
      </w:r>
      <w:r w:rsidRPr="008A10FE">
        <w:rPr>
          <w:rFonts w:ascii="Times New Roman" w:eastAsia="Times New Roman" w:hAnsi="Times New Roman" w:cs="Times New Roman"/>
          <w:sz w:val="24"/>
          <w:szCs w:val="24"/>
          <w:lang w:eastAsia="en-IN"/>
        </w:rPr>
        <w:drawing>
          <wp:inline distT="0" distB="0" distL="0" distR="0" wp14:anchorId="17351758" wp14:editId="6048BCEB">
            <wp:extent cx="5061210" cy="492150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1210" cy="4921503"/>
                    </a:xfrm>
                    <a:prstGeom prst="rect">
                      <a:avLst/>
                    </a:prstGeom>
                  </pic:spPr>
                </pic:pic>
              </a:graphicData>
            </a:graphic>
          </wp:inline>
        </w:drawing>
      </w:r>
      <w:r w:rsidRPr="008A10FE">
        <w:rPr>
          <w:noProof/>
          <w:lang w:eastAsia="en-IN"/>
        </w:rPr>
        <w:t xml:space="preserve"> </w:t>
      </w:r>
      <w:r w:rsidRPr="008A10FE">
        <w:rPr>
          <w:noProof/>
          <w:lang w:eastAsia="en-IN"/>
        </w:rPr>
        <w:lastRenderedPageBreak/>
        <w:drawing>
          <wp:inline distT="0" distB="0" distL="0" distR="0" wp14:anchorId="37F1780D" wp14:editId="5D192D0D">
            <wp:extent cx="5061210" cy="433092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1210" cy="4330923"/>
                    </a:xfrm>
                    <a:prstGeom prst="rect">
                      <a:avLst/>
                    </a:prstGeom>
                  </pic:spPr>
                </pic:pic>
              </a:graphicData>
            </a:graphic>
          </wp:inline>
        </w:drawing>
      </w:r>
      <w:r w:rsidRPr="008A10FE">
        <w:rPr>
          <w:noProof/>
          <w:lang w:eastAsia="en-IN"/>
        </w:rPr>
        <w:t xml:space="preserve">  </w:t>
      </w:r>
      <w:r w:rsidRPr="008A10FE">
        <w:rPr>
          <w:noProof/>
          <w:lang w:eastAsia="en-IN"/>
        </w:rPr>
        <w:drawing>
          <wp:inline distT="0" distB="0" distL="0" distR="0" wp14:anchorId="4D84AD8F" wp14:editId="76031C11">
            <wp:extent cx="4743694" cy="43436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694" cy="4343623"/>
                    </a:xfrm>
                    <a:prstGeom prst="rect">
                      <a:avLst/>
                    </a:prstGeom>
                  </pic:spPr>
                </pic:pic>
              </a:graphicData>
            </a:graphic>
          </wp:inline>
        </w:drawing>
      </w:r>
      <w:r w:rsidRPr="008A10FE">
        <w:rPr>
          <w:noProof/>
          <w:lang w:eastAsia="en-IN"/>
        </w:rPr>
        <w:t xml:space="preserve">  </w:t>
      </w:r>
      <w:r w:rsidRPr="008A10FE">
        <w:rPr>
          <w:noProof/>
          <w:lang w:eastAsia="en-IN"/>
        </w:rPr>
        <w:lastRenderedPageBreak/>
        <w:drawing>
          <wp:inline distT="0" distB="0" distL="0" distR="0" wp14:anchorId="51BDB099" wp14:editId="752CAE21">
            <wp:extent cx="4997707" cy="4572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7707" cy="4572235"/>
                    </a:xfrm>
                    <a:prstGeom prst="rect">
                      <a:avLst/>
                    </a:prstGeom>
                  </pic:spPr>
                </pic:pic>
              </a:graphicData>
            </a:graphic>
          </wp:inline>
        </w:drawing>
      </w:r>
      <w:r w:rsidRPr="008A10FE">
        <w:rPr>
          <w:noProof/>
          <w:lang w:eastAsia="en-IN"/>
        </w:rPr>
        <w:drawing>
          <wp:inline distT="0" distB="0" distL="0" distR="0" wp14:anchorId="7A6A509C" wp14:editId="5BA370B9">
            <wp:extent cx="5943600" cy="4796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96155"/>
                    </a:xfrm>
                    <a:prstGeom prst="rect">
                      <a:avLst/>
                    </a:prstGeom>
                  </pic:spPr>
                </pic:pic>
              </a:graphicData>
            </a:graphic>
          </wp:inline>
        </w:drawing>
      </w:r>
    </w:p>
    <w:p w:rsidR="008A10FE" w:rsidRDefault="008A10FE" w:rsidP="008A10FE">
      <w:pPr>
        <w:rPr>
          <w:noProof/>
          <w:lang w:eastAsia="en-IN"/>
        </w:rPr>
      </w:pPr>
      <w:r w:rsidRPr="008A10FE">
        <w:rPr>
          <w:rFonts w:ascii="Times New Roman" w:eastAsia="Times New Roman" w:hAnsi="Times New Roman" w:cs="Times New Roman"/>
          <w:sz w:val="24"/>
          <w:szCs w:val="24"/>
          <w:lang w:eastAsia="en-IN"/>
        </w:rPr>
        <w:lastRenderedPageBreak/>
        <w:drawing>
          <wp:inline distT="0" distB="0" distL="0" distR="0" wp14:anchorId="611BD0B7" wp14:editId="6F47A2A0">
            <wp:extent cx="5226319" cy="460398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26319" cy="4603987"/>
                    </a:xfrm>
                    <a:prstGeom prst="rect">
                      <a:avLst/>
                    </a:prstGeom>
                  </pic:spPr>
                </pic:pic>
              </a:graphicData>
            </a:graphic>
          </wp:inline>
        </w:drawing>
      </w:r>
      <w:r w:rsidRPr="008A10FE">
        <w:rPr>
          <w:noProof/>
          <w:lang w:eastAsia="en-IN"/>
        </w:rPr>
        <w:t xml:space="preserve"> </w:t>
      </w:r>
      <w:r w:rsidRPr="008A10FE">
        <w:rPr>
          <w:rFonts w:ascii="Times New Roman" w:eastAsia="Times New Roman" w:hAnsi="Times New Roman" w:cs="Times New Roman"/>
          <w:sz w:val="24"/>
          <w:szCs w:val="24"/>
          <w:lang w:eastAsia="en-IN"/>
        </w:rPr>
        <w:drawing>
          <wp:inline distT="0" distB="0" distL="0" distR="0" wp14:anchorId="7F8C63AE" wp14:editId="47D905FE">
            <wp:extent cx="5200917" cy="49786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00917" cy="4978656"/>
                    </a:xfrm>
                    <a:prstGeom prst="rect">
                      <a:avLst/>
                    </a:prstGeom>
                  </pic:spPr>
                </pic:pic>
              </a:graphicData>
            </a:graphic>
          </wp:inline>
        </w:drawing>
      </w:r>
    </w:p>
    <w:p w:rsidR="005406EA" w:rsidRDefault="005406EA" w:rsidP="008A10FE">
      <w:pPr>
        <w:rPr>
          <w:noProof/>
          <w:lang w:eastAsia="en-IN"/>
        </w:rPr>
      </w:pPr>
    </w:p>
    <w:p w:rsidR="005406EA" w:rsidRDefault="005406EA" w:rsidP="005406EA">
      <w:pPr>
        <w:pStyle w:val="ListParagraph"/>
        <w:numPr>
          <w:ilvl w:val="0"/>
          <w:numId w:val="4"/>
        </w:numPr>
        <w:rPr>
          <w:rFonts w:ascii="Times New Roman" w:eastAsia="Times New Roman" w:hAnsi="Times New Roman" w:cs="Times New Roman"/>
          <w:b/>
          <w:sz w:val="44"/>
          <w:szCs w:val="24"/>
          <w:lang w:eastAsia="en-IN"/>
        </w:rPr>
      </w:pPr>
      <w:r>
        <w:rPr>
          <w:rFonts w:ascii="Times New Roman" w:eastAsia="Times New Roman" w:hAnsi="Times New Roman" w:cs="Times New Roman"/>
          <w:b/>
          <w:sz w:val="44"/>
          <w:szCs w:val="24"/>
          <w:lang w:eastAsia="en-IN"/>
        </w:rPr>
        <w:lastRenderedPageBreak/>
        <w:t xml:space="preserve">Process the data :- </w:t>
      </w:r>
      <w:r w:rsidRPr="005406EA">
        <w:rPr>
          <w:rFonts w:ascii="Times New Roman" w:eastAsia="Times New Roman" w:hAnsi="Times New Roman" w:cs="Times New Roman"/>
          <w:b/>
          <w:sz w:val="44"/>
          <w:szCs w:val="24"/>
          <w:lang w:eastAsia="en-IN"/>
        </w:rPr>
        <w:drawing>
          <wp:inline distT="0" distB="0" distL="0" distR="0" wp14:anchorId="075F01DD" wp14:editId="62D7235F">
            <wp:extent cx="5943600" cy="458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87240"/>
                    </a:xfrm>
                    <a:prstGeom prst="rect">
                      <a:avLst/>
                    </a:prstGeom>
                  </pic:spPr>
                </pic:pic>
              </a:graphicData>
            </a:graphic>
          </wp:inline>
        </w:drawing>
      </w:r>
    </w:p>
    <w:p w:rsidR="005406EA" w:rsidRPr="005406EA" w:rsidRDefault="005406EA" w:rsidP="005406EA">
      <w:pPr>
        <w:pStyle w:val="ListParagraph"/>
        <w:numPr>
          <w:ilvl w:val="0"/>
          <w:numId w:val="4"/>
        </w:numPr>
        <w:rPr>
          <w:rFonts w:ascii="Times New Roman" w:eastAsia="Times New Roman" w:hAnsi="Times New Roman" w:cs="Times New Roman"/>
          <w:b/>
          <w:sz w:val="44"/>
          <w:szCs w:val="24"/>
          <w:lang w:eastAsia="en-IN"/>
        </w:rPr>
      </w:pPr>
      <w:r>
        <w:rPr>
          <w:rFonts w:ascii="Times New Roman" w:eastAsia="Times New Roman" w:hAnsi="Times New Roman" w:cs="Times New Roman"/>
          <w:b/>
          <w:sz w:val="36"/>
          <w:szCs w:val="24"/>
          <w:lang w:eastAsia="en-IN"/>
        </w:rPr>
        <w:t xml:space="preserve">Evaluate the Model :- </w:t>
      </w:r>
      <w:r w:rsidRPr="005406EA">
        <w:rPr>
          <w:rFonts w:ascii="Times New Roman" w:eastAsia="Times New Roman" w:hAnsi="Times New Roman" w:cs="Times New Roman"/>
          <w:b/>
          <w:sz w:val="36"/>
          <w:szCs w:val="24"/>
          <w:lang w:eastAsia="en-IN"/>
        </w:rPr>
        <w:drawing>
          <wp:inline distT="0" distB="0" distL="0" distR="0" wp14:anchorId="4DC5A32C" wp14:editId="3211A3BB">
            <wp:extent cx="5939027" cy="4207933"/>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19449"/>
                    <a:stretch/>
                  </pic:blipFill>
                  <pic:spPr bwMode="auto">
                    <a:xfrm>
                      <a:off x="0" y="0"/>
                      <a:ext cx="5943600" cy="4211173"/>
                    </a:xfrm>
                    <a:prstGeom prst="rect">
                      <a:avLst/>
                    </a:prstGeom>
                    <a:ln>
                      <a:noFill/>
                    </a:ln>
                    <a:extLst>
                      <a:ext uri="{53640926-AAD7-44D8-BBD7-CCE9431645EC}">
                        <a14:shadowObscured xmlns:a14="http://schemas.microsoft.com/office/drawing/2010/main"/>
                      </a:ext>
                    </a:extLst>
                  </pic:spPr>
                </pic:pic>
              </a:graphicData>
            </a:graphic>
          </wp:inline>
        </w:drawing>
      </w:r>
    </w:p>
    <w:p w:rsidR="005406EA" w:rsidRDefault="005406EA" w:rsidP="005406EA">
      <w:pPr>
        <w:ind w:left="360"/>
        <w:rPr>
          <w:rFonts w:ascii="Times New Roman" w:eastAsia="Times New Roman" w:hAnsi="Times New Roman" w:cs="Times New Roman"/>
          <w:b/>
          <w:sz w:val="36"/>
          <w:szCs w:val="24"/>
          <w:lang w:eastAsia="en-IN"/>
        </w:rPr>
      </w:pPr>
      <w:r w:rsidRPr="005406EA">
        <w:rPr>
          <w:lang w:eastAsia="en-IN"/>
        </w:rPr>
        <w:lastRenderedPageBreak/>
        <w:drawing>
          <wp:inline distT="0" distB="0" distL="0" distR="0" wp14:anchorId="51833D80" wp14:editId="32DB3D8E">
            <wp:extent cx="5935133" cy="102338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80397"/>
                    <a:stretch/>
                  </pic:blipFill>
                  <pic:spPr bwMode="auto">
                    <a:xfrm>
                      <a:off x="0" y="0"/>
                      <a:ext cx="5943600" cy="1024844"/>
                    </a:xfrm>
                    <a:prstGeom prst="rect">
                      <a:avLst/>
                    </a:prstGeom>
                    <a:ln>
                      <a:noFill/>
                    </a:ln>
                    <a:extLst>
                      <a:ext uri="{53640926-AAD7-44D8-BBD7-CCE9431645EC}">
                        <a14:shadowObscured xmlns:a14="http://schemas.microsoft.com/office/drawing/2010/main"/>
                      </a:ext>
                    </a:extLst>
                  </pic:spPr>
                </pic:pic>
              </a:graphicData>
            </a:graphic>
          </wp:inline>
        </w:drawing>
      </w:r>
      <w:r w:rsidRPr="005406EA">
        <w:rPr>
          <w:lang w:eastAsia="en-IN"/>
        </w:rPr>
        <w:drawing>
          <wp:inline distT="0" distB="0" distL="0" distR="0" wp14:anchorId="1FD53333" wp14:editId="5119F15C">
            <wp:extent cx="5943600" cy="4899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99660"/>
                    </a:xfrm>
                    <a:prstGeom prst="rect">
                      <a:avLst/>
                    </a:prstGeom>
                  </pic:spPr>
                </pic:pic>
              </a:graphicData>
            </a:graphic>
          </wp:inline>
        </w:drawing>
      </w:r>
      <w:r w:rsidRPr="005406EA">
        <w:rPr>
          <w:rFonts w:ascii="Times New Roman" w:eastAsia="Times New Roman" w:hAnsi="Times New Roman" w:cs="Times New Roman"/>
          <w:b/>
          <w:sz w:val="36"/>
          <w:szCs w:val="24"/>
          <w:lang w:eastAsia="en-IN"/>
        </w:rPr>
        <w:t xml:space="preserve"> </w:t>
      </w:r>
    </w:p>
    <w:p w:rsidR="005406EA" w:rsidRPr="005406EA" w:rsidRDefault="005406EA" w:rsidP="005406EA">
      <w:pPr>
        <w:pStyle w:val="ListParagraph"/>
        <w:numPr>
          <w:ilvl w:val="0"/>
          <w:numId w:val="4"/>
        </w:numPr>
        <w:rPr>
          <w:rFonts w:ascii="Times New Roman" w:eastAsia="Times New Roman" w:hAnsi="Times New Roman" w:cs="Times New Roman"/>
          <w:b/>
          <w:sz w:val="44"/>
          <w:szCs w:val="24"/>
          <w:lang w:eastAsia="en-IN"/>
        </w:rPr>
      </w:pPr>
      <w:r w:rsidRPr="005406EA">
        <w:rPr>
          <w:rFonts w:ascii="Times New Roman" w:eastAsia="Times New Roman" w:hAnsi="Times New Roman" w:cs="Times New Roman"/>
          <w:b/>
          <w:sz w:val="36"/>
          <w:szCs w:val="24"/>
          <w:lang w:eastAsia="en-IN"/>
        </w:rPr>
        <w:drawing>
          <wp:anchor distT="0" distB="0" distL="114300" distR="114300" simplePos="0" relativeHeight="251659264" behindDoc="0" locked="0" layoutInCell="1" allowOverlap="1" wp14:anchorId="2DAD898C" wp14:editId="7582932D">
            <wp:simplePos x="0" y="0"/>
            <wp:positionH relativeFrom="margin">
              <wp:posOffset>-256540</wp:posOffset>
            </wp:positionH>
            <wp:positionV relativeFrom="margin">
              <wp:posOffset>6609080</wp:posOffset>
            </wp:positionV>
            <wp:extent cx="7347585" cy="3419475"/>
            <wp:effectExtent l="0" t="0" r="571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7347585" cy="3419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36"/>
          <w:szCs w:val="24"/>
          <w:lang w:eastAsia="en-IN"/>
        </w:rPr>
        <w:t xml:space="preserve">Test The Model With New Input :- </w:t>
      </w:r>
    </w:p>
    <w:p w:rsidR="005406EA" w:rsidRDefault="005406EA" w:rsidP="005406EA">
      <w:pPr>
        <w:pStyle w:val="ListParagraph"/>
        <w:numPr>
          <w:ilvl w:val="0"/>
          <w:numId w:val="4"/>
        </w:numPr>
        <w:rPr>
          <w:rFonts w:ascii="Times New Roman" w:eastAsia="Times New Roman" w:hAnsi="Times New Roman" w:cs="Times New Roman"/>
          <w:b/>
          <w:sz w:val="44"/>
          <w:szCs w:val="24"/>
          <w:lang w:eastAsia="en-IN"/>
        </w:rPr>
      </w:pPr>
      <w:r>
        <w:rPr>
          <w:rFonts w:ascii="Times New Roman" w:eastAsia="Times New Roman" w:hAnsi="Times New Roman" w:cs="Times New Roman"/>
          <w:b/>
          <w:sz w:val="44"/>
          <w:szCs w:val="24"/>
          <w:lang w:eastAsia="en-IN"/>
        </w:rPr>
        <w:lastRenderedPageBreak/>
        <w:t xml:space="preserve">Insights : </w:t>
      </w:r>
    </w:p>
    <w:p w:rsidR="005406EA" w:rsidRPr="006920EF" w:rsidRDefault="005406EA" w:rsidP="006920EF">
      <w:pPr>
        <w:pStyle w:val="ListParagraph"/>
        <w:spacing w:before="100" w:beforeAutospacing="1" w:after="100" w:afterAutospacing="1" w:line="240" w:lineRule="auto"/>
        <w:rPr>
          <w:rFonts w:eastAsia="Times New Roman" w:cstheme="minorHAnsi"/>
          <w:sz w:val="28"/>
          <w:szCs w:val="24"/>
          <w:lang w:eastAsia="en-IN"/>
        </w:rPr>
      </w:pPr>
      <w:r w:rsidRPr="006920EF">
        <w:rPr>
          <w:rFonts w:eastAsia="Times New Roman" w:cstheme="minorHAnsi"/>
          <w:sz w:val="28"/>
          <w:szCs w:val="24"/>
          <w:lang w:eastAsia="en-IN"/>
        </w:rPr>
        <w:t>The sentiment analysis of customer reviews reveals valuable trends about customer satisfaction. If the majority of the reviews are positive, it indicates overall customer contentment with the product or service. On the other hand, a high volume of negative sentiment suggests dissatisfaction, which could be due to issues like poor product quality, customer service, or unmet expectations. By analyzing the average star ratings, we can further correlate how sentiment aligns with numerical ratings, providing a clearer picture of customer experiences. Positive sentiment is typically associated with higher star ratings, while negative sentiments tend to correlate with lower scores. This insight can guide product improvements, customer engagement strategies, and marketing efforts, emphasizing aspects of the product that resonate with customers and addressing pain points that cause frustration.</w:t>
      </w:r>
    </w:p>
    <w:p w:rsidR="006920EF" w:rsidRPr="006920EF" w:rsidRDefault="006920EF" w:rsidP="006920EF">
      <w:pPr>
        <w:pStyle w:val="ListParagraph"/>
        <w:spacing w:before="100" w:beforeAutospacing="1" w:after="100" w:afterAutospacing="1" w:line="240" w:lineRule="auto"/>
        <w:rPr>
          <w:rFonts w:eastAsia="Times New Roman" w:cstheme="minorHAnsi"/>
          <w:sz w:val="28"/>
          <w:szCs w:val="24"/>
          <w:lang w:eastAsia="en-IN"/>
        </w:rPr>
      </w:pPr>
    </w:p>
    <w:p w:rsidR="005406EA" w:rsidRDefault="005406EA" w:rsidP="006920EF">
      <w:pPr>
        <w:pStyle w:val="ListParagraph"/>
        <w:spacing w:before="100" w:beforeAutospacing="1" w:after="100" w:afterAutospacing="1" w:line="240" w:lineRule="auto"/>
        <w:rPr>
          <w:rFonts w:eastAsia="Times New Roman" w:cstheme="minorHAnsi"/>
          <w:sz w:val="28"/>
          <w:szCs w:val="24"/>
          <w:lang w:eastAsia="en-IN"/>
        </w:rPr>
      </w:pPr>
      <w:r w:rsidRPr="006920EF">
        <w:rPr>
          <w:rFonts w:eastAsia="Times New Roman" w:cstheme="minorHAnsi"/>
          <w:sz w:val="28"/>
          <w:szCs w:val="24"/>
          <w:lang w:eastAsia="en-IN"/>
        </w:rPr>
        <w:t xml:space="preserve">Additionally, reviewing sentiment distribution across different product categories can reveal more targeted insights. For example, a specific product category may receive more negative feedback due to inherent flaws, while others may enjoy positive reviews for their features or quality. This information is crucial for refining the product </w:t>
      </w:r>
      <w:proofErr w:type="spellStart"/>
      <w:r w:rsidRPr="006920EF">
        <w:rPr>
          <w:rFonts w:eastAsia="Times New Roman" w:cstheme="minorHAnsi"/>
          <w:sz w:val="28"/>
          <w:szCs w:val="24"/>
          <w:lang w:eastAsia="en-IN"/>
        </w:rPr>
        <w:t>lineup</w:t>
      </w:r>
      <w:proofErr w:type="spellEnd"/>
      <w:r w:rsidRPr="006920EF">
        <w:rPr>
          <w:rFonts w:eastAsia="Times New Roman" w:cstheme="minorHAnsi"/>
          <w:sz w:val="28"/>
          <w:szCs w:val="24"/>
          <w:lang w:eastAsia="en-IN"/>
        </w:rPr>
        <w:t>, focusing resources on improving products with lower ratings, and ensuring better satisfaction across all product ranges. By tracking sentiment trends over time, it is possible to detect if customer satisfaction is improving or declining, enabling proactive adjustments to product offerings and marketing strategies.</w:t>
      </w:r>
    </w:p>
    <w:p w:rsidR="006920EF" w:rsidRDefault="006920EF" w:rsidP="006920EF">
      <w:pPr>
        <w:pStyle w:val="ListParagraph"/>
        <w:spacing w:before="100" w:beforeAutospacing="1" w:after="100" w:afterAutospacing="1" w:line="240" w:lineRule="auto"/>
        <w:rPr>
          <w:rFonts w:eastAsia="Times New Roman" w:cstheme="minorHAnsi"/>
          <w:sz w:val="28"/>
          <w:szCs w:val="24"/>
          <w:lang w:eastAsia="en-IN"/>
        </w:rPr>
      </w:pPr>
    </w:p>
    <w:p w:rsidR="006920EF" w:rsidRPr="006920EF" w:rsidRDefault="006920EF" w:rsidP="006920EF">
      <w:pPr>
        <w:pStyle w:val="ListParagraph"/>
        <w:spacing w:before="100" w:beforeAutospacing="1" w:after="100" w:afterAutospacing="1" w:line="240" w:lineRule="auto"/>
        <w:rPr>
          <w:rFonts w:eastAsia="Times New Roman" w:cstheme="minorHAnsi"/>
          <w:sz w:val="28"/>
          <w:szCs w:val="24"/>
          <w:lang w:eastAsia="en-IN"/>
        </w:rPr>
      </w:pPr>
    </w:p>
    <w:p w:rsidR="006920EF" w:rsidRDefault="006920EF" w:rsidP="006920EF">
      <w:pPr>
        <w:pStyle w:val="ListParagraph"/>
        <w:ind w:left="3600" w:firstLine="720"/>
        <w:rPr>
          <w:b/>
          <w:sz w:val="40"/>
          <w:u w:val="dash" w:color="00B050"/>
        </w:rPr>
      </w:pPr>
      <w:r w:rsidRPr="001360D0">
        <w:rPr>
          <w:b/>
          <w:sz w:val="40"/>
          <w:u w:val="dash" w:color="00B050"/>
        </w:rPr>
        <w:t xml:space="preserve">Summary </w:t>
      </w:r>
    </w:p>
    <w:p w:rsidR="005406EA" w:rsidRDefault="006920EF" w:rsidP="005406EA">
      <w:pPr>
        <w:pStyle w:val="ListParagraph"/>
        <w:rPr>
          <w:sz w:val="28"/>
        </w:rPr>
      </w:pPr>
      <w:r w:rsidRPr="006920EF">
        <w:rPr>
          <w:sz w:val="28"/>
        </w:rPr>
        <w:t>The sentiment analysis of customer reviews provides key insights into customer satisfaction and product performance. Positive sentiment and high star ratings indicate customer satisfaction, while negative sentiment and low ratings signal dissatisfaction, often linked to product or service issues. By correlating sentiment with star ratings, businesses can pinpoint areas for improvement and enhance customer engagement strategies. Additionally, sentiment distribution across product categories reveals which products perform well and which need attention, allowing for more targeted product development. Tracking sentiment trends over time helps identify shifts in customer satisfaction, enabling businesses to proactively address concerns and refine their offerings. Overall, sentiment analysis helps businesses understand customer experiences, guiding decisions on product improvements, marketing, and customer support.</w:t>
      </w:r>
    </w:p>
    <w:p w:rsidR="006920EF" w:rsidRDefault="006920EF" w:rsidP="005406EA">
      <w:pPr>
        <w:pStyle w:val="ListParagraph"/>
        <w:rPr>
          <w:sz w:val="28"/>
        </w:rPr>
      </w:pPr>
    </w:p>
    <w:p w:rsidR="006920EF" w:rsidRDefault="006920EF" w:rsidP="005406EA">
      <w:pPr>
        <w:pStyle w:val="ListParagraph"/>
        <w:rPr>
          <w:sz w:val="28"/>
        </w:rPr>
      </w:pPr>
    </w:p>
    <w:p w:rsidR="006920EF" w:rsidRPr="006920EF" w:rsidRDefault="006920EF" w:rsidP="006920EF">
      <w:pPr>
        <w:rPr>
          <w:rFonts w:cstheme="minorHAnsi"/>
          <w:color w:val="0070C0"/>
          <w:sz w:val="48"/>
        </w:rPr>
      </w:pPr>
      <w:r>
        <w:rPr>
          <w:sz w:val="28"/>
        </w:rPr>
        <w:tab/>
      </w:r>
      <w:r>
        <w:rPr>
          <w:sz w:val="28"/>
        </w:rPr>
        <w:tab/>
      </w:r>
      <w:r>
        <w:rPr>
          <w:sz w:val="28"/>
        </w:rPr>
        <w:tab/>
      </w:r>
      <w:r>
        <w:rPr>
          <w:sz w:val="28"/>
        </w:rPr>
        <w:tab/>
      </w:r>
      <w:r>
        <w:rPr>
          <w:sz w:val="28"/>
        </w:rPr>
        <w:tab/>
      </w:r>
      <w:r>
        <w:rPr>
          <w:sz w:val="28"/>
        </w:rPr>
        <w:tab/>
      </w:r>
      <w:r>
        <w:rPr>
          <w:sz w:val="28"/>
        </w:rPr>
        <w:tab/>
      </w:r>
      <w:bookmarkStart w:id="0" w:name="_GoBack"/>
      <w:bookmarkEnd w:id="0"/>
      <w:r w:rsidRPr="006920EF">
        <w:rPr>
          <w:b/>
          <w:color w:val="0070C0"/>
          <w:sz w:val="32"/>
        </w:rPr>
        <w:t>Vinay Upadhyay</w:t>
      </w:r>
      <w:r w:rsidRPr="006920EF">
        <w:rPr>
          <w:color w:val="0070C0"/>
          <w:sz w:val="32"/>
        </w:rPr>
        <w:t xml:space="preserve"> | </w:t>
      </w:r>
      <w:r w:rsidRPr="006920EF">
        <w:rPr>
          <w:rFonts w:ascii="Times New Roman" w:hAnsi="Times New Roman" w:cs="Times New Roman"/>
          <w:color w:val="0070C0"/>
          <w:sz w:val="32"/>
        </w:rPr>
        <w:t>LinkedIn</w:t>
      </w:r>
    </w:p>
    <w:p w:rsidR="006920EF" w:rsidRPr="006920EF" w:rsidRDefault="006920EF" w:rsidP="005406EA">
      <w:pPr>
        <w:pStyle w:val="ListParagraph"/>
        <w:rPr>
          <w:rFonts w:ascii="Times New Roman" w:eastAsia="Times New Roman" w:hAnsi="Times New Roman" w:cs="Times New Roman"/>
          <w:b/>
          <w:sz w:val="52"/>
          <w:szCs w:val="24"/>
          <w:lang w:eastAsia="en-IN"/>
        </w:rPr>
      </w:pPr>
    </w:p>
    <w:sectPr w:rsidR="006920EF" w:rsidRPr="006920EF" w:rsidSect="00BA574D">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5E9" w:rsidRDefault="00FC75E9" w:rsidP="008A10FE">
      <w:pPr>
        <w:spacing w:after="0" w:line="240" w:lineRule="auto"/>
      </w:pPr>
      <w:r>
        <w:separator/>
      </w:r>
    </w:p>
  </w:endnote>
  <w:endnote w:type="continuationSeparator" w:id="0">
    <w:p w:rsidR="00FC75E9" w:rsidRDefault="00FC75E9" w:rsidP="008A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5E9" w:rsidRDefault="00FC75E9" w:rsidP="008A10FE">
      <w:pPr>
        <w:spacing w:after="0" w:line="240" w:lineRule="auto"/>
      </w:pPr>
      <w:r>
        <w:separator/>
      </w:r>
    </w:p>
  </w:footnote>
  <w:footnote w:type="continuationSeparator" w:id="0">
    <w:p w:rsidR="00FC75E9" w:rsidRDefault="00FC75E9" w:rsidP="008A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755C"/>
    <w:multiLevelType w:val="multilevel"/>
    <w:tmpl w:val="4258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71CC2"/>
    <w:multiLevelType w:val="multilevel"/>
    <w:tmpl w:val="C488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E80FFF"/>
    <w:multiLevelType w:val="multilevel"/>
    <w:tmpl w:val="C304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501C94"/>
    <w:multiLevelType w:val="hybridMultilevel"/>
    <w:tmpl w:val="6E680152"/>
    <w:lvl w:ilvl="0" w:tplc="6240CC12">
      <w:start w:val="1"/>
      <w:numFmt w:val="decimal"/>
      <w:lvlText w:val="%1."/>
      <w:lvlJc w:val="left"/>
      <w:pPr>
        <w:ind w:left="720" w:hanging="360"/>
      </w:pPr>
      <w:rPr>
        <w:rFonts w:asciiTheme="minorHAnsi" w:eastAsiaTheme="minorHAnsi" w:hAnsiTheme="minorHAnsi" w:cstheme="minorBidi"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4D"/>
    <w:rsid w:val="00221B42"/>
    <w:rsid w:val="005406EA"/>
    <w:rsid w:val="006920EF"/>
    <w:rsid w:val="008A10FE"/>
    <w:rsid w:val="00BA574D"/>
    <w:rsid w:val="00DF4C2B"/>
    <w:rsid w:val="00FC7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4D"/>
  </w:style>
  <w:style w:type="paragraph" w:styleId="Heading3">
    <w:name w:val="heading 3"/>
    <w:basedOn w:val="Normal"/>
    <w:link w:val="Heading3Char"/>
    <w:uiPriority w:val="9"/>
    <w:qFormat/>
    <w:rsid w:val="00BA57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7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74D"/>
    <w:rPr>
      <w:b/>
      <w:bCs/>
    </w:rPr>
  </w:style>
  <w:style w:type="paragraph" w:styleId="ListParagraph">
    <w:name w:val="List Paragraph"/>
    <w:basedOn w:val="Normal"/>
    <w:uiPriority w:val="34"/>
    <w:qFormat/>
    <w:rsid w:val="008A10FE"/>
    <w:pPr>
      <w:ind w:left="720"/>
      <w:contextualSpacing/>
    </w:pPr>
  </w:style>
  <w:style w:type="paragraph" w:styleId="BalloonText">
    <w:name w:val="Balloon Text"/>
    <w:basedOn w:val="Normal"/>
    <w:link w:val="BalloonTextChar"/>
    <w:uiPriority w:val="99"/>
    <w:semiHidden/>
    <w:unhideWhenUsed/>
    <w:rsid w:val="008A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FE"/>
    <w:rPr>
      <w:rFonts w:ascii="Tahoma" w:hAnsi="Tahoma" w:cs="Tahoma"/>
      <w:sz w:val="16"/>
      <w:szCs w:val="16"/>
    </w:rPr>
  </w:style>
  <w:style w:type="paragraph" w:styleId="Header">
    <w:name w:val="header"/>
    <w:basedOn w:val="Normal"/>
    <w:link w:val="HeaderChar"/>
    <w:uiPriority w:val="99"/>
    <w:unhideWhenUsed/>
    <w:rsid w:val="008A1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FE"/>
  </w:style>
  <w:style w:type="paragraph" w:styleId="Footer">
    <w:name w:val="footer"/>
    <w:basedOn w:val="Normal"/>
    <w:link w:val="FooterChar"/>
    <w:uiPriority w:val="99"/>
    <w:unhideWhenUsed/>
    <w:rsid w:val="008A1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4D"/>
  </w:style>
  <w:style w:type="paragraph" w:styleId="Heading3">
    <w:name w:val="heading 3"/>
    <w:basedOn w:val="Normal"/>
    <w:link w:val="Heading3Char"/>
    <w:uiPriority w:val="9"/>
    <w:qFormat/>
    <w:rsid w:val="00BA57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7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74D"/>
    <w:rPr>
      <w:b/>
      <w:bCs/>
    </w:rPr>
  </w:style>
  <w:style w:type="paragraph" w:styleId="ListParagraph">
    <w:name w:val="List Paragraph"/>
    <w:basedOn w:val="Normal"/>
    <w:uiPriority w:val="34"/>
    <w:qFormat/>
    <w:rsid w:val="008A10FE"/>
    <w:pPr>
      <w:ind w:left="720"/>
      <w:contextualSpacing/>
    </w:pPr>
  </w:style>
  <w:style w:type="paragraph" w:styleId="BalloonText">
    <w:name w:val="Balloon Text"/>
    <w:basedOn w:val="Normal"/>
    <w:link w:val="BalloonTextChar"/>
    <w:uiPriority w:val="99"/>
    <w:semiHidden/>
    <w:unhideWhenUsed/>
    <w:rsid w:val="008A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FE"/>
    <w:rPr>
      <w:rFonts w:ascii="Tahoma" w:hAnsi="Tahoma" w:cs="Tahoma"/>
      <w:sz w:val="16"/>
      <w:szCs w:val="16"/>
    </w:rPr>
  </w:style>
  <w:style w:type="paragraph" w:styleId="Header">
    <w:name w:val="header"/>
    <w:basedOn w:val="Normal"/>
    <w:link w:val="HeaderChar"/>
    <w:uiPriority w:val="99"/>
    <w:unhideWhenUsed/>
    <w:rsid w:val="008A1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0FE"/>
  </w:style>
  <w:style w:type="paragraph" w:styleId="Footer">
    <w:name w:val="footer"/>
    <w:basedOn w:val="Normal"/>
    <w:link w:val="FooterChar"/>
    <w:uiPriority w:val="99"/>
    <w:unhideWhenUsed/>
    <w:rsid w:val="008A1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88218">
      <w:bodyDiv w:val="1"/>
      <w:marLeft w:val="0"/>
      <w:marRight w:val="0"/>
      <w:marTop w:val="0"/>
      <w:marBottom w:val="0"/>
      <w:divBdr>
        <w:top w:val="none" w:sz="0" w:space="0" w:color="auto"/>
        <w:left w:val="none" w:sz="0" w:space="0" w:color="auto"/>
        <w:bottom w:val="none" w:sz="0" w:space="0" w:color="auto"/>
        <w:right w:val="none" w:sz="0" w:space="0" w:color="auto"/>
      </w:divBdr>
    </w:div>
    <w:div w:id="19820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Upadhyay</dc:creator>
  <cp:lastModifiedBy>Vinay Upadhyay</cp:lastModifiedBy>
  <cp:revision>1</cp:revision>
  <dcterms:created xsi:type="dcterms:W3CDTF">2024-11-25T15:52:00Z</dcterms:created>
  <dcterms:modified xsi:type="dcterms:W3CDTF">2024-11-25T17:02:00Z</dcterms:modified>
</cp:coreProperties>
</file>