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Slide1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A5813">
        <w:rPr>
          <w:rFonts w:asciiTheme="majorBidi" w:hAnsiTheme="majorBidi" w:cstheme="majorBidi"/>
          <w:b/>
          <w:bCs/>
          <w:sz w:val="24"/>
          <w:szCs w:val="24"/>
        </w:rPr>
        <w:t>Religion</w:t>
      </w:r>
    </w:p>
    <w:p w:rsidR="00E44005" w:rsidRPr="00CA5813" w:rsidRDefault="00DA5B1F" w:rsidP="00E44005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Religion is an institution made up of beliefs, practices, and values that deal with the difference between the seen world (what we can touch and see) and the unseen world</w:t>
      </w:r>
      <w:r w:rsidR="00E44005">
        <w:rPr>
          <w:rFonts w:asciiTheme="majorBidi" w:hAnsiTheme="majorBidi" w:cstheme="majorBidi"/>
          <w:sz w:val="24"/>
          <w:szCs w:val="24"/>
        </w:rPr>
        <w:t xml:space="preserve"> (like God, spirits, or heaven).</w:t>
      </w:r>
      <w:bookmarkStart w:id="0" w:name="_GoBack"/>
      <w:bookmarkEnd w:id="0"/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Slide2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Elements Of Religion:</w:t>
      </w:r>
    </w:p>
    <w:p w:rsidR="00D27383" w:rsidRDefault="00DA5B1F">
      <w:pPr>
        <w:spacing w:before="100" w:beforeAutospacing="1" w:after="100" w:afterAutospacing="1"/>
      </w:pPr>
      <w:r w:rsidRPr="00CA5813">
        <w:rPr>
          <w:rFonts w:asciiTheme="majorBidi" w:hAnsiTheme="majorBidi" w:cstheme="majorBidi"/>
          <w:b/>
          <w:bCs/>
          <w:sz w:val="24"/>
          <w:szCs w:val="24"/>
        </w:rPr>
        <w:t>Belief</w:t>
      </w:r>
      <w:r w:rsidRPr="00CA5813">
        <w:rPr>
          <w:rFonts w:asciiTheme="majorBidi" w:hAnsiTheme="majorBidi" w:cstheme="majorBidi"/>
          <w:sz w:val="24"/>
          <w:szCs w:val="24"/>
        </w:rPr>
        <w:t xml:space="preserve">: </w:t>
      </w:r>
      <w:r w:rsidR="00D27383" w:rsidRPr="00D27383">
        <w:rPr>
          <w:rFonts w:asciiTheme="majorBidi" w:hAnsiTheme="majorBidi" w:cstheme="majorBidi"/>
          <w:sz w:val="24"/>
          <w:szCs w:val="24"/>
        </w:rPr>
        <w:t>Core ideas or principles that followers accept as true and sacred</w:t>
      </w:r>
      <w:r w:rsidR="00D27383">
        <w:t>.</w:t>
      </w:r>
    </w:p>
    <w:p w:rsidR="00D27383" w:rsidRPr="00D27383" w:rsidRDefault="00D27383" w:rsidP="00D27383">
      <w:pPr>
        <w:spacing w:before="100" w:beforeAutospacing="1" w:after="100" w:afterAutospacing="1"/>
        <w:rPr>
          <w:rFonts w:asciiTheme="majorBidi" w:hAnsiTheme="majorBidi" w:cstheme="majorBidi"/>
          <w:sz w:val="24"/>
          <w:szCs w:val="24"/>
        </w:rPr>
      </w:pPr>
      <w:r w:rsidRPr="00D27383">
        <w:rPr>
          <w:rFonts w:asciiTheme="majorBidi" w:hAnsiTheme="majorBidi" w:cstheme="majorBidi"/>
          <w:sz w:val="24"/>
          <w:szCs w:val="24"/>
        </w:rPr>
        <w:t>Examples:</w:t>
      </w:r>
    </w:p>
    <w:p w:rsidR="000814D0" w:rsidRPr="00CA5813" w:rsidRDefault="00DA5B1F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Belief in a higher power (like God, Allah, Bhagwan).</w:t>
      </w:r>
    </w:p>
    <w:p w:rsidR="00D27383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b/>
          <w:bCs/>
          <w:sz w:val="24"/>
          <w:szCs w:val="24"/>
        </w:rPr>
        <w:t>Sacred Books</w:t>
      </w:r>
      <w:r w:rsidRPr="00CA5813">
        <w:rPr>
          <w:rFonts w:asciiTheme="majorBidi" w:hAnsiTheme="majorBidi" w:cstheme="majorBidi"/>
          <w:sz w:val="24"/>
          <w:szCs w:val="24"/>
        </w:rPr>
        <w:t xml:space="preserve">: </w:t>
      </w:r>
      <w:r w:rsidR="00D27383" w:rsidRPr="00E203C1">
        <w:rPr>
          <w:rFonts w:asciiTheme="majorBidi" w:hAnsiTheme="majorBidi" w:cstheme="majorBidi"/>
          <w:sz w:val="24"/>
          <w:szCs w:val="24"/>
        </w:rPr>
        <w:t>Holy writings that contain the teachings, laws, stories, and wisdom of a religion.</w:t>
      </w:r>
    </w:p>
    <w:p w:rsidR="00E203C1" w:rsidRPr="00E203C1" w:rsidRDefault="00E203C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Examples:</w:t>
      </w:r>
    </w:p>
    <w:p w:rsidR="000814D0" w:rsidRPr="00CA5813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 xml:space="preserve">Holy books such as the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Qur’an</w:t>
      </w:r>
      <w:r w:rsidRPr="00CA5813">
        <w:rPr>
          <w:rFonts w:asciiTheme="majorBidi" w:hAnsiTheme="majorBidi" w:cstheme="majorBidi"/>
          <w:sz w:val="24"/>
          <w:szCs w:val="24"/>
        </w:rPr>
        <w:t xml:space="preserve">,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Bible</w:t>
      </w:r>
      <w:r w:rsidRPr="00CA5813">
        <w:rPr>
          <w:rFonts w:asciiTheme="majorBidi" w:hAnsiTheme="majorBidi" w:cstheme="majorBidi"/>
          <w:sz w:val="24"/>
          <w:szCs w:val="24"/>
        </w:rPr>
        <w:t xml:space="preserve">,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Gita</w:t>
      </w:r>
      <w:r w:rsidRPr="00CA5813">
        <w:rPr>
          <w:rFonts w:asciiTheme="majorBidi" w:hAnsiTheme="majorBidi" w:cstheme="majorBidi"/>
          <w:sz w:val="24"/>
          <w:szCs w:val="24"/>
        </w:rPr>
        <w:t xml:space="preserve">, or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Torah</w:t>
      </w:r>
      <w:r w:rsidRPr="00CA5813">
        <w:rPr>
          <w:rFonts w:asciiTheme="majorBidi" w:hAnsiTheme="majorBidi" w:cstheme="majorBidi"/>
          <w:sz w:val="24"/>
          <w:szCs w:val="24"/>
        </w:rPr>
        <w:t>.</w:t>
      </w:r>
    </w:p>
    <w:p w:rsidR="00E203C1" w:rsidRDefault="00DA5B1F" w:rsidP="00E44005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b/>
          <w:bCs/>
          <w:sz w:val="24"/>
          <w:szCs w:val="24"/>
        </w:rPr>
        <w:t>Sacred Places:</w:t>
      </w:r>
      <w:r w:rsidRPr="00CA5813">
        <w:rPr>
          <w:rFonts w:asciiTheme="majorBidi" w:hAnsiTheme="majorBidi" w:cstheme="majorBidi"/>
          <w:sz w:val="24"/>
          <w:szCs w:val="24"/>
        </w:rPr>
        <w:t xml:space="preserve"> </w:t>
      </w:r>
      <w:r w:rsidR="00E203C1" w:rsidRPr="00E203C1">
        <w:rPr>
          <w:rFonts w:asciiTheme="majorBidi" w:hAnsiTheme="majorBidi" w:cstheme="majorBidi"/>
          <w:sz w:val="24"/>
          <w:szCs w:val="24"/>
        </w:rPr>
        <w:t>Specific locations considered holy and used for worship or spiritual practice.</w:t>
      </w:r>
    </w:p>
    <w:p w:rsidR="00E203C1" w:rsidRPr="00E203C1" w:rsidRDefault="00E203C1" w:rsidP="00E440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Examples:</w:t>
      </w:r>
    </w:p>
    <w:p w:rsidR="00E44005" w:rsidRPr="00E44005" w:rsidRDefault="00DA5B1F" w:rsidP="00E44005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Places like mosques, temples, churches, or shrines.</w:t>
      </w:r>
    </w:p>
    <w:p w:rsidR="00E203C1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b/>
          <w:bCs/>
          <w:sz w:val="24"/>
          <w:szCs w:val="24"/>
        </w:rPr>
        <w:t>Ritual:</w:t>
      </w:r>
      <w:r w:rsidRPr="00E203C1">
        <w:rPr>
          <w:rFonts w:asciiTheme="majorBidi" w:hAnsiTheme="majorBidi" w:cstheme="majorBidi"/>
          <w:sz w:val="28"/>
          <w:szCs w:val="28"/>
        </w:rPr>
        <w:t xml:space="preserve"> </w:t>
      </w:r>
      <w:r w:rsidR="00E203C1" w:rsidRPr="00E203C1">
        <w:rPr>
          <w:rFonts w:asciiTheme="majorBidi" w:hAnsiTheme="majorBidi" w:cstheme="majorBidi"/>
          <w:sz w:val="24"/>
          <w:szCs w:val="24"/>
        </w:rPr>
        <w:t>Formal actions or ceremonies performed regularly as expressions of belief.</w:t>
      </w:r>
    </w:p>
    <w:p w:rsidR="00E203C1" w:rsidRPr="00E203C1" w:rsidRDefault="00E203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Examples:</w:t>
      </w:r>
    </w:p>
    <w:p w:rsidR="000814D0" w:rsidRPr="00E203C1" w:rsidRDefault="00DA5B1F" w:rsidP="00E203C1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Religious actions like prayer, fasting, pilgrimage, or off</w:t>
      </w:r>
      <w:r w:rsidRPr="00CA5813">
        <w:rPr>
          <w:rFonts w:asciiTheme="majorBidi" w:hAnsiTheme="majorBidi" w:cstheme="majorBidi"/>
          <w:sz w:val="24"/>
          <w:szCs w:val="24"/>
        </w:rPr>
        <w:t>erings.</w:t>
      </w:r>
    </w:p>
    <w:p w:rsidR="001F629B" w:rsidRDefault="00DA409E" w:rsidP="001F62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46860" cy="1033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li-20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95" cy="10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79">
        <w:rPr>
          <w:rFonts w:asciiTheme="majorBidi" w:hAnsiTheme="majorBidi" w:cstheme="majorBidi"/>
          <w:sz w:val="24"/>
          <w:szCs w:val="24"/>
        </w:rPr>
        <w:t xml:space="preserve"> </w:t>
      </w:r>
      <w:r w:rsidR="008F2D7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54480" cy="103349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rbani-sca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732" cy="10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79">
        <w:rPr>
          <w:rFonts w:asciiTheme="majorBidi" w:hAnsiTheme="majorBidi" w:cstheme="majorBidi"/>
          <w:sz w:val="24"/>
          <w:szCs w:val="24"/>
        </w:rPr>
        <w:t xml:space="preserve"> </w:t>
      </w:r>
      <w:r w:rsidR="008F2D7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835496" cy="1028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emonial-church-ritual-stockcak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55" cy="10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79">
        <w:rPr>
          <w:rFonts w:asciiTheme="majorBidi" w:hAnsiTheme="majorBidi" w:cstheme="majorBidi"/>
          <w:sz w:val="24"/>
          <w:szCs w:val="24"/>
        </w:rPr>
        <w:t xml:space="preserve"> </w:t>
      </w:r>
    </w:p>
    <w:p w:rsidR="00E44005" w:rsidRDefault="001F629B" w:rsidP="001F629B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623060" cy="1021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pular-Temples-in-Indi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0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79">
        <w:rPr>
          <w:rFonts w:asciiTheme="majorBidi" w:hAnsiTheme="majorBidi" w:cstheme="majorBidi"/>
          <w:sz w:val="24"/>
          <w:szCs w:val="24"/>
        </w:rPr>
        <w:t xml:space="preserve">   </w:t>
      </w:r>
      <w:r w:rsidR="008F2D7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31130" cy="1021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5-06 at 2.16.21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720" cy="10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005">
        <w:rPr>
          <w:rFonts w:asciiTheme="majorBidi" w:hAnsiTheme="majorBidi" w:cstheme="majorBidi"/>
          <w:sz w:val="24"/>
          <w:szCs w:val="24"/>
        </w:rPr>
        <w:t xml:space="preserve">  </w:t>
      </w:r>
      <w:r w:rsidR="00E4400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745014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6tyt8TWzL._AC_UF1000,1000_QL80_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4160" cy="11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79" w:rsidRDefault="00E44005" w:rsidP="001F62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1546860" cy="1160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stockphoto-172440385-612x6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712" cy="11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580039" cy="112776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3447ea19240b9fbedaf4b42220039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58" cy="11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79" w:rsidRPr="00CA5813" w:rsidRDefault="008F2D79" w:rsidP="008F2D79">
      <w:pPr>
        <w:rPr>
          <w:rFonts w:asciiTheme="majorBidi" w:hAnsiTheme="majorBidi" w:cstheme="majorBidi"/>
          <w:noProof/>
          <w:sz w:val="24"/>
          <w:szCs w:val="24"/>
        </w:rPr>
      </w:pP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Slide3</w:t>
      </w:r>
    </w:p>
    <w:p w:rsidR="00CA5813" w:rsidRPr="00CA5813" w:rsidRDefault="00DA5B1F" w:rsidP="00CA58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Types Of Religion:</w:t>
      </w:r>
    </w:p>
    <w:p w:rsidR="00CA5813" w:rsidRPr="00CA5813" w:rsidRDefault="00DA5B1F" w:rsidP="00CA5813">
      <w:pPr>
        <w:pStyle w:val="ListParagraph"/>
        <w:numPr>
          <w:ilvl w:val="0"/>
          <w:numId w:val="3"/>
        </w:numPr>
        <w:rPr>
          <w:rStyle w:val="Emphasis"/>
          <w:rFonts w:asciiTheme="majorBidi" w:hAnsiTheme="majorBidi" w:cstheme="majorBidi"/>
          <w:sz w:val="24"/>
          <w:szCs w:val="24"/>
        </w:rPr>
      </w:pPr>
      <w:r w:rsidRPr="00CA5813">
        <w:rPr>
          <w:rStyle w:val="Strong"/>
          <w:rFonts w:asciiTheme="majorBidi" w:hAnsiTheme="majorBidi" w:cstheme="majorBidi"/>
          <w:sz w:val="24"/>
          <w:szCs w:val="24"/>
        </w:rPr>
        <w:t>Monotheism</w:t>
      </w:r>
      <w:r w:rsidRPr="00CA5813">
        <w:rPr>
          <w:rFonts w:asciiTheme="majorBidi" w:hAnsiTheme="majorBidi" w:cstheme="majorBidi"/>
          <w:sz w:val="24"/>
          <w:szCs w:val="24"/>
        </w:rPr>
        <w:t>: Belief in only one God who controls everything.</w:t>
      </w:r>
      <w:r w:rsidRPr="00CA5813">
        <w:rPr>
          <w:rFonts w:asciiTheme="majorBidi" w:hAnsiTheme="majorBidi" w:cstheme="majorBidi"/>
          <w:sz w:val="24"/>
          <w:szCs w:val="24"/>
        </w:rPr>
        <w:br/>
      </w:r>
      <w:r w:rsidRPr="00CA5813">
        <w:rPr>
          <w:rStyle w:val="Emphasis"/>
          <w:rFonts w:asciiTheme="majorBidi" w:hAnsiTheme="majorBidi" w:cstheme="majorBidi"/>
          <w:sz w:val="24"/>
          <w:szCs w:val="24"/>
        </w:rPr>
        <w:t>(e.g., Islam, Judaism)</w:t>
      </w:r>
    </w:p>
    <w:p w:rsidR="00CA5813" w:rsidRPr="00CA5813" w:rsidRDefault="00DA5B1F" w:rsidP="00CA5813">
      <w:pPr>
        <w:pStyle w:val="ListParagraph"/>
        <w:numPr>
          <w:ilvl w:val="0"/>
          <w:numId w:val="3"/>
        </w:numPr>
        <w:rPr>
          <w:rStyle w:val="Emphasis"/>
          <w:rFonts w:asciiTheme="majorBidi" w:hAnsiTheme="majorBidi" w:cstheme="majorBidi"/>
          <w:sz w:val="24"/>
          <w:szCs w:val="24"/>
        </w:rPr>
      </w:pPr>
      <w:r w:rsidRPr="00CA5813">
        <w:rPr>
          <w:rStyle w:val="Strong"/>
          <w:rFonts w:asciiTheme="majorBidi" w:hAnsiTheme="majorBidi" w:cstheme="majorBidi"/>
          <w:sz w:val="24"/>
          <w:szCs w:val="24"/>
        </w:rPr>
        <w:t>Polytheism</w:t>
      </w:r>
      <w:r w:rsidRPr="00CA5813">
        <w:rPr>
          <w:rFonts w:asciiTheme="majorBidi" w:hAnsiTheme="majorBidi" w:cstheme="majorBidi"/>
          <w:sz w:val="24"/>
          <w:szCs w:val="24"/>
        </w:rPr>
        <w:t xml:space="preserve">: Belief in many gods, each with </w:t>
      </w:r>
      <w:r w:rsidRPr="00CA5813">
        <w:rPr>
          <w:rFonts w:asciiTheme="majorBidi" w:hAnsiTheme="majorBidi" w:cstheme="majorBidi"/>
          <w:sz w:val="24"/>
          <w:szCs w:val="24"/>
        </w:rPr>
        <w:t>different powers.</w:t>
      </w:r>
      <w:r w:rsidRPr="00CA5813">
        <w:rPr>
          <w:rFonts w:asciiTheme="majorBidi" w:hAnsiTheme="majorBidi" w:cstheme="majorBidi"/>
          <w:sz w:val="24"/>
          <w:szCs w:val="24"/>
        </w:rPr>
        <w:br/>
      </w:r>
      <w:r w:rsidRPr="00CA5813">
        <w:rPr>
          <w:rStyle w:val="Emphasis"/>
          <w:rFonts w:asciiTheme="majorBidi" w:hAnsiTheme="majorBidi" w:cstheme="majorBidi"/>
          <w:sz w:val="24"/>
          <w:szCs w:val="24"/>
        </w:rPr>
        <w:t>(e.g., Ancient Greeks and Romans)</w:t>
      </w:r>
    </w:p>
    <w:p w:rsidR="000814D0" w:rsidRPr="00CA5813" w:rsidRDefault="00DA5B1F" w:rsidP="00CA5813">
      <w:pPr>
        <w:pStyle w:val="ListParagraph"/>
        <w:numPr>
          <w:ilvl w:val="0"/>
          <w:numId w:val="3"/>
        </w:numP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CA5813">
        <w:rPr>
          <w:rStyle w:val="Strong"/>
          <w:rFonts w:asciiTheme="majorBidi" w:hAnsiTheme="majorBidi" w:cstheme="majorBidi"/>
          <w:sz w:val="24"/>
          <w:szCs w:val="24"/>
        </w:rPr>
        <w:t>Multitheism</w:t>
      </w:r>
      <w:r w:rsidRPr="00CA5813">
        <w:rPr>
          <w:rFonts w:asciiTheme="majorBidi" w:hAnsiTheme="majorBidi" w:cstheme="majorBidi"/>
          <w:sz w:val="24"/>
          <w:szCs w:val="24"/>
        </w:rPr>
        <w:t>: Belief in worshipping many idols as forms of gods.</w:t>
      </w:r>
      <w:r w:rsidRPr="00CA5813">
        <w:rPr>
          <w:rFonts w:asciiTheme="majorBidi" w:hAnsiTheme="majorBidi" w:cstheme="majorBidi"/>
          <w:sz w:val="24"/>
          <w:szCs w:val="24"/>
        </w:rPr>
        <w:br/>
      </w:r>
      <w:r w:rsidRPr="00CA5813">
        <w:rPr>
          <w:rStyle w:val="Emphasis"/>
          <w:rFonts w:asciiTheme="majorBidi" w:hAnsiTheme="majorBidi" w:cstheme="majorBidi"/>
          <w:sz w:val="24"/>
          <w:szCs w:val="24"/>
        </w:rPr>
        <w:t>(e.g., Ancient Arabia, Hinduism in India)</w:t>
      </w:r>
    </w:p>
    <w:p w:rsidR="000814D0" w:rsidRPr="00CA5813" w:rsidRDefault="00DA5B1F">
      <w:pPr>
        <w:pStyle w:val="NormalWeb"/>
        <w:spacing w:beforeAutospacing="1" w:after="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Slide4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Types Of Religion:</w:t>
      </w:r>
    </w:p>
    <w:p w:rsidR="000814D0" w:rsidRPr="00CA5813" w:rsidRDefault="00DA5B1F" w:rsidP="00CA5813">
      <w:pPr>
        <w:pStyle w:val="ListParagraph"/>
        <w:numPr>
          <w:ilvl w:val="0"/>
          <w:numId w:val="4"/>
        </w:numPr>
        <w:rPr>
          <w:rStyle w:val="Emphasis"/>
          <w:rFonts w:asciiTheme="majorBidi" w:eastAsia="SimSun" w:hAnsiTheme="majorBidi" w:cstheme="majorBidi"/>
          <w:sz w:val="24"/>
          <w:szCs w:val="24"/>
        </w:rPr>
      </w:pPr>
      <w:r w:rsidRPr="00CA5813">
        <w:rPr>
          <w:rStyle w:val="Strong"/>
          <w:rFonts w:asciiTheme="majorBidi" w:eastAsia="SimSun" w:hAnsiTheme="majorBidi" w:cstheme="majorBidi"/>
          <w:sz w:val="24"/>
          <w:szCs w:val="24"/>
        </w:rPr>
        <w:t>Tritheism</w:t>
      </w:r>
      <w:r w:rsidRPr="00CA5813">
        <w:rPr>
          <w:rFonts w:asciiTheme="majorBidi" w:eastAsia="SimSun" w:hAnsiTheme="majorBidi" w:cstheme="majorBidi"/>
          <w:sz w:val="24"/>
          <w:szCs w:val="24"/>
        </w:rPr>
        <w:t xml:space="preserve">: Belief in </w:t>
      </w:r>
      <w:r w:rsidRPr="00CA5813">
        <w:rPr>
          <w:rStyle w:val="Strong"/>
          <w:rFonts w:asciiTheme="majorBidi" w:eastAsia="SimSun" w:hAnsiTheme="majorBidi" w:cstheme="majorBidi"/>
          <w:b w:val="0"/>
          <w:bCs w:val="0"/>
          <w:sz w:val="24"/>
          <w:szCs w:val="24"/>
        </w:rPr>
        <w:t>God, Jesus, and the Holy Spirit as three gods</w:t>
      </w:r>
      <w:r w:rsidRPr="00CA5813">
        <w:rPr>
          <w:rFonts w:asciiTheme="majorBidi" w:eastAsia="SimSun" w:hAnsiTheme="majorBidi" w:cstheme="majorBidi"/>
          <w:b/>
          <w:bCs/>
          <w:sz w:val="24"/>
          <w:szCs w:val="24"/>
        </w:rPr>
        <w:t>.</w:t>
      </w:r>
      <w:r w:rsidRPr="00CA5813">
        <w:rPr>
          <w:rFonts w:asciiTheme="majorBidi" w:eastAsia="SimSun" w:hAnsiTheme="majorBidi" w:cstheme="majorBidi"/>
          <w:sz w:val="24"/>
          <w:szCs w:val="24"/>
        </w:rPr>
        <w:br/>
      </w:r>
      <w:r w:rsidRPr="00CA5813">
        <w:rPr>
          <w:rStyle w:val="Emphasis"/>
          <w:rFonts w:asciiTheme="majorBidi" w:eastAsia="SimSun" w:hAnsiTheme="majorBidi" w:cstheme="majorBidi"/>
          <w:sz w:val="24"/>
          <w:szCs w:val="24"/>
        </w:rPr>
        <w:t>(</w:t>
      </w:r>
      <w:r w:rsidRPr="00CA5813">
        <w:rPr>
          <w:rStyle w:val="Emphasis"/>
          <w:rFonts w:asciiTheme="majorBidi" w:eastAsia="SimSun" w:hAnsiTheme="majorBidi" w:cstheme="majorBidi"/>
          <w:sz w:val="24"/>
          <w:szCs w:val="24"/>
        </w:rPr>
        <w:t>e.g., Christianity)</w:t>
      </w:r>
    </w:p>
    <w:p w:rsidR="000814D0" w:rsidRPr="00CA5813" w:rsidRDefault="00DA5B1F" w:rsidP="00CA5813">
      <w:pPr>
        <w:pStyle w:val="NormalWeb"/>
        <w:numPr>
          <w:ilvl w:val="0"/>
          <w:numId w:val="4"/>
        </w:numPr>
        <w:spacing w:beforeAutospacing="1" w:after="0" w:afterAutospacing="1"/>
        <w:rPr>
          <w:rFonts w:asciiTheme="majorBidi" w:hAnsiTheme="majorBidi" w:cstheme="majorBidi"/>
        </w:rPr>
      </w:pPr>
      <w:r w:rsidRPr="00CA5813">
        <w:rPr>
          <w:rStyle w:val="Strong"/>
          <w:rFonts w:asciiTheme="majorBidi" w:hAnsiTheme="majorBidi" w:cstheme="majorBidi"/>
        </w:rPr>
        <w:t>Animism</w:t>
      </w:r>
      <w:r w:rsidRPr="00CA5813">
        <w:rPr>
          <w:rFonts w:asciiTheme="majorBidi" w:hAnsiTheme="majorBidi" w:cstheme="majorBidi"/>
        </w:rPr>
        <w:t xml:space="preserve">: Belief that </w:t>
      </w:r>
      <w:r w:rsidRPr="00CA5813">
        <w:rPr>
          <w:rStyle w:val="Strong"/>
          <w:rFonts w:asciiTheme="majorBidi" w:hAnsiTheme="majorBidi" w:cstheme="majorBidi"/>
          <w:b w:val="0"/>
          <w:bCs w:val="0"/>
        </w:rPr>
        <w:t>animals, plants, and nature have spirits</w:t>
      </w:r>
      <w:r w:rsidRPr="00CA5813">
        <w:rPr>
          <w:rFonts w:asciiTheme="majorBidi" w:hAnsiTheme="majorBidi" w:cstheme="majorBidi"/>
          <w:b/>
          <w:bCs/>
        </w:rPr>
        <w:t>.</w:t>
      </w:r>
      <w:r w:rsidRPr="00CA5813">
        <w:rPr>
          <w:rFonts w:asciiTheme="majorBidi" w:hAnsiTheme="majorBidi" w:cstheme="majorBidi"/>
        </w:rPr>
        <w:br/>
      </w:r>
      <w:r w:rsidRPr="00CA5813">
        <w:rPr>
          <w:rStyle w:val="Emphasis"/>
          <w:rFonts w:asciiTheme="majorBidi" w:hAnsiTheme="majorBidi" w:cstheme="majorBidi"/>
        </w:rPr>
        <w:t>(e.g., Shintoism, tribal religions)</w:t>
      </w:r>
    </w:p>
    <w:p w:rsidR="000814D0" w:rsidRPr="00CA5813" w:rsidRDefault="00DA5B1F" w:rsidP="00CA5813">
      <w:pPr>
        <w:pStyle w:val="NormalWeb"/>
        <w:numPr>
          <w:ilvl w:val="0"/>
          <w:numId w:val="4"/>
        </w:numPr>
        <w:spacing w:beforeAutospacing="1" w:after="0" w:afterAutospacing="1"/>
        <w:rPr>
          <w:rFonts w:asciiTheme="majorBidi" w:hAnsiTheme="majorBidi" w:cstheme="majorBidi"/>
        </w:rPr>
      </w:pPr>
      <w:r w:rsidRPr="00CA5813">
        <w:rPr>
          <w:rStyle w:val="Strong"/>
          <w:rFonts w:asciiTheme="majorBidi" w:hAnsiTheme="majorBidi" w:cstheme="majorBidi"/>
        </w:rPr>
        <w:t>Totemism</w:t>
      </w:r>
      <w:r w:rsidRPr="00CA5813">
        <w:rPr>
          <w:rFonts w:asciiTheme="majorBidi" w:hAnsiTheme="majorBidi" w:cstheme="majorBidi"/>
        </w:rPr>
        <w:t xml:space="preserve">: Belief that </w:t>
      </w:r>
      <w:r w:rsidRPr="00CA5813">
        <w:rPr>
          <w:rStyle w:val="Strong"/>
          <w:rFonts w:asciiTheme="majorBidi" w:hAnsiTheme="majorBidi" w:cstheme="majorBidi"/>
          <w:b w:val="0"/>
          <w:bCs w:val="0"/>
        </w:rPr>
        <w:t>some people like chiefs or kings have special powers</w:t>
      </w:r>
      <w:r w:rsidRPr="00CA5813">
        <w:rPr>
          <w:rFonts w:asciiTheme="majorBidi" w:hAnsiTheme="majorBidi" w:cstheme="majorBidi"/>
          <w:b/>
          <w:bCs/>
        </w:rPr>
        <w:t>.</w:t>
      </w:r>
      <w:r w:rsidRPr="00CA5813">
        <w:rPr>
          <w:rFonts w:asciiTheme="majorBidi" w:hAnsiTheme="majorBidi" w:cstheme="majorBidi"/>
        </w:rPr>
        <w:br/>
      </w:r>
      <w:r w:rsidRPr="00CA5813">
        <w:rPr>
          <w:rStyle w:val="Emphasis"/>
          <w:rFonts w:asciiTheme="majorBidi" w:hAnsiTheme="majorBidi" w:cstheme="majorBidi"/>
        </w:rPr>
        <w:t>(e.g., Ojibwa – First Nations)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Slide5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 xml:space="preserve">No Religion/Not To </w:t>
      </w:r>
      <w:r w:rsidRPr="00CA5813">
        <w:rPr>
          <w:rFonts w:asciiTheme="majorBidi" w:hAnsiTheme="majorBidi" w:cstheme="majorBidi"/>
          <w:b/>
          <w:bCs/>
          <w:sz w:val="28"/>
          <w:szCs w:val="28"/>
        </w:rPr>
        <w:t>Religion:</w:t>
      </w:r>
    </w:p>
    <w:p w:rsidR="000814D0" w:rsidRPr="00CA5813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There is large no of people who do not support, believe or accept any religion.</w:t>
      </w:r>
    </w:p>
    <w:p w:rsidR="000814D0" w:rsidRPr="00CA5813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They are:</w:t>
      </w:r>
    </w:p>
    <w:p w:rsidR="000814D0" w:rsidRPr="00CA5813" w:rsidRDefault="00DA5B1F">
      <w:p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Atheist</w:t>
      </w:r>
      <w:r w:rsidRPr="00CA5813">
        <w:rPr>
          <w:rFonts w:asciiTheme="majorBidi" w:hAnsiTheme="majorBidi" w:cstheme="majorBidi"/>
          <w:sz w:val="28"/>
          <w:szCs w:val="28"/>
        </w:rPr>
        <w:t xml:space="preserve">: </w:t>
      </w:r>
      <w:r w:rsidRPr="00CA5813">
        <w:rPr>
          <w:rFonts w:asciiTheme="majorBidi" w:hAnsiTheme="majorBidi" w:cstheme="majorBidi"/>
          <w:sz w:val="24"/>
          <w:szCs w:val="24"/>
        </w:rPr>
        <w:t>Personally does not believe in religion</w:t>
      </w:r>
    </w:p>
    <w:p w:rsidR="000814D0" w:rsidRPr="00CA5813" w:rsidRDefault="00DA5B1F">
      <w:pPr>
        <w:rPr>
          <w:rFonts w:asciiTheme="majorBidi" w:hAnsiTheme="majorBidi" w:cstheme="majorBidi"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Secular</w:t>
      </w:r>
      <w:r w:rsidRPr="00CA5813">
        <w:rPr>
          <w:rFonts w:asciiTheme="majorBidi" w:hAnsiTheme="majorBidi" w:cstheme="majorBidi"/>
          <w:sz w:val="28"/>
          <w:szCs w:val="28"/>
        </w:rPr>
        <w:t xml:space="preserve">: </w:t>
      </w:r>
      <w:r w:rsidRPr="00CA5813">
        <w:rPr>
          <w:rFonts w:asciiTheme="majorBidi" w:hAnsiTheme="majorBidi" w:cstheme="majorBidi"/>
          <w:sz w:val="24"/>
          <w:szCs w:val="24"/>
        </w:rPr>
        <w:t>Neutral about religion in public life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Slide6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Difference Between Atheist &amp; Secular: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lastRenderedPageBreak/>
        <w:t>Secular</w:t>
      </w:r>
    </w:p>
    <w:p w:rsidR="000814D0" w:rsidRPr="00CA5813" w:rsidRDefault="00DA5B1F">
      <w:pPr>
        <w:rPr>
          <w:rFonts w:asciiTheme="majorBidi" w:hAnsiTheme="majorBidi" w:cstheme="majorBidi"/>
          <w:sz w:val="28"/>
          <w:szCs w:val="28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Secular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 xml:space="preserve"> means not connected to religion.</w:t>
      </w:r>
      <w:r w:rsidRPr="00CA5813">
        <w:rPr>
          <w:rFonts w:asciiTheme="majorBidi" w:hAnsiTheme="majorBidi" w:cstheme="majorBidi"/>
          <w:sz w:val="28"/>
          <w:szCs w:val="28"/>
        </w:rPr>
        <w:t xml:space="preserve">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A secular person may believe in a religion personally but supports keeping religion separate from government, education, or public matters.</w:t>
      </w:r>
    </w:p>
    <w:p w:rsidR="000814D0" w:rsidRPr="00CA5813" w:rsidRDefault="00DA5B1F">
      <w:pPr>
        <w:rPr>
          <w:rFonts w:asciiTheme="majorBidi" w:hAnsiTheme="majorBidi" w:cstheme="majorBidi"/>
          <w:sz w:val="28"/>
          <w:szCs w:val="28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Example: A secular school doesn’t teach religious content.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Atheist</w:t>
      </w:r>
    </w:p>
    <w:p w:rsidR="000814D0" w:rsidRPr="00CA5813" w:rsidRDefault="00DA5B1F">
      <w:pPr>
        <w:rPr>
          <w:rFonts w:asciiTheme="majorBidi" w:hAnsiTheme="majorBidi" w:cstheme="majorBidi"/>
          <w:sz w:val="28"/>
          <w:szCs w:val="28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A person who do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es not believe in God or any religion.</w:t>
      </w:r>
      <w:r w:rsidRPr="00CA5813">
        <w:rPr>
          <w:rFonts w:asciiTheme="majorBidi" w:hAnsiTheme="majorBidi" w:cstheme="majorBidi"/>
          <w:sz w:val="28"/>
          <w:szCs w:val="28"/>
        </w:rPr>
        <w:t xml:space="preserve">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An atheist thinks there is no divine being or higher power.</w:t>
      </w:r>
    </w:p>
    <w:p w:rsidR="000814D0" w:rsidRPr="00CA5813" w:rsidRDefault="00DA5B1F">
      <w:pPr>
        <w:rPr>
          <w:rFonts w:asciiTheme="majorBidi" w:hAnsiTheme="majorBidi" w:cstheme="majorBidi"/>
          <w:sz w:val="28"/>
          <w:szCs w:val="28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Example: An atheist doesn’t pray or follow any religious practices.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Slide7</w:t>
      </w:r>
    </w:p>
    <w:p w:rsidR="00D27383" w:rsidRDefault="00DA5B1F" w:rsidP="00D273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Major Religions of the World:</w:t>
      </w:r>
    </w:p>
    <w:p w:rsidR="00D27383" w:rsidRDefault="00E44005" w:rsidP="00D27383">
      <w:pPr>
        <w:rPr>
          <w:rFonts w:ascii="Times New Roman" w:eastAsia="Times New Roman" w:hAnsi="Times New Roman" w:cs="Times New Roman"/>
          <w:sz w:val="24"/>
          <w:szCs w:val="24"/>
        </w:rPr>
      </w:pPr>
      <w:r w:rsidRPr="00E44005">
        <w:rPr>
          <w:rFonts w:ascii="Times New Roman" w:eastAsia="Times New Roman" w:hAnsi="Times New Roman" w:cs="Times New Roman"/>
          <w:b/>
          <w:bCs/>
          <w:sz w:val="24"/>
          <w:szCs w:val="24"/>
        </w:rPr>
        <w:t>Christianity:</w:t>
      </w:r>
      <w:r w:rsidRPr="00E44005">
        <w:rPr>
          <w:rFonts w:ascii="Times New Roman" w:eastAsia="Times New Roman" w:hAnsi="Times New Roman" w:cs="Times New Roman"/>
          <w:sz w:val="24"/>
          <w:szCs w:val="24"/>
        </w:rPr>
        <w:t xml:space="preserve"> A faith based on the teachings of Jesus Christ, emphasizing love, salvation, and belief in one God.</w:t>
      </w:r>
    </w:p>
    <w:p w:rsidR="00D27383" w:rsidRDefault="00E44005" w:rsidP="00D273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4005">
        <w:rPr>
          <w:rFonts w:ascii="Times New Roman" w:eastAsia="Times New Roman" w:hAnsi="Times New Roman" w:cs="Times New Roman"/>
          <w:b/>
          <w:bCs/>
          <w:sz w:val="24"/>
          <w:szCs w:val="24"/>
        </w:rPr>
        <w:t>Islam:</w:t>
      </w:r>
      <w:r w:rsidRPr="00E44005">
        <w:rPr>
          <w:rFonts w:ascii="Times New Roman" w:eastAsia="Times New Roman" w:hAnsi="Times New Roman" w:cs="Times New Roman"/>
          <w:sz w:val="24"/>
          <w:szCs w:val="24"/>
        </w:rPr>
        <w:t xml:space="preserve"> A monotheistic religion based on the teachings of Prophet Muhammad (PBUH), guiding all aspects of life through the Quran.</w:t>
      </w:r>
    </w:p>
    <w:p w:rsidR="00D27383" w:rsidRDefault="00E44005" w:rsidP="00D273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4005">
        <w:rPr>
          <w:rFonts w:ascii="Times New Roman" w:eastAsia="Times New Roman" w:hAnsi="Times New Roman" w:cs="Times New Roman"/>
          <w:b/>
          <w:bCs/>
          <w:sz w:val="24"/>
          <w:szCs w:val="24"/>
        </w:rPr>
        <w:t>Hinduism:</w:t>
      </w:r>
      <w:r w:rsidRPr="00E44005">
        <w:rPr>
          <w:rFonts w:ascii="Times New Roman" w:eastAsia="Times New Roman" w:hAnsi="Times New Roman" w:cs="Times New Roman"/>
          <w:sz w:val="24"/>
          <w:szCs w:val="24"/>
        </w:rPr>
        <w:t xml:space="preserve"> An ancient religion centered on karma, rebirth, and devotion to multiple deities.</w:t>
      </w:r>
    </w:p>
    <w:p w:rsidR="00E44005" w:rsidRPr="00D27383" w:rsidRDefault="00E44005" w:rsidP="00D273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4005">
        <w:rPr>
          <w:rFonts w:ascii="Times New Roman" w:eastAsia="Times New Roman" w:hAnsi="Times New Roman" w:cs="Times New Roman"/>
          <w:b/>
          <w:bCs/>
          <w:sz w:val="24"/>
          <w:szCs w:val="24"/>
        </w:rPr>
        <w:t>Buddhism:</w:t>
      </w:r>
      <w:r w:rsidRPr="00E44005">
        <w:rPr>
          <w:rFonts w:ascii="Times New Roman" w:eastAsia="Times New Roman" w:hAnsi="Times New Roman" w:cs="Times New Roman"/>
          <w:sz w:val="24"/>
          <w:szCs w:val="24"/>
        </w:rPr>
        <w:t xml:space="preserve"> A path of spiritual development based on the teachings of Gautama Buddha, focusing on ending suffering through mindfulness and ethical living.</w:t>
      </w:r>
    </w:p>
    <w:p w:rsidR="004304A0" w:rsidRPr="004304A0" w:rsidRDefault="004304A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304A0">
        <w:rPr>
          <w:rFonts w:asciiTheme="majorBidi" w:hAnsiTheme="majorBidi" w:cstheme="majorBidi"/>
          <w:b/>
          <w:bCs/>
          <w:sz w:val="28"/>
          <w:szCs w:val="28"/>
        </w:rPr>
        <w:t>Slide9</w:t>
      </w:r>
    </w:p>
    <w:p w:rsidR="004304A0" w:rsidRDefault="004304A0" w:rsidP="00DA409E">
      <w:pPr>
        <w:rPr>
          <w:rFonts w:asciiTheme="majorBidi" w:hAnsiTheme="majorBidi" w:cstheme="majorBidi"/>
          <w:noProof/>
          <w:sz w:val="24"/>
          <w:szCs w:val="24"/>
        </w:rPr>
      </w:pPr>
      <w:r w:rsidRPr="004304A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A0BDCA9" wp14:editId="0EEA43AC">
            <wp:extent cx="1297339" cy="133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6634" cy="13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E85">
        <w:rPr>
          <w:rFonts w:asciiTheme="majorBidi" w:hAnsiTheme="majorBidi" w:cstheme="majorBidi"/>
          <w:sz w:val="24"/>
          <w:szCs w:val="24"/>
        </w:rPr>
        <w:t xml:space="preserve"> </w:t>
      </w:r>
      <w:r w:rsidR="00A24E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34112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06 at 2.10.04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09E">
        <w:rPr>
          <w:rFonts w:asciiTheme="majorBidi" w:hAnsiTheme="majorBidi" w:cstheme="majorBidi"/>
          <w:sz w:val="24"/>
          <w:szCs w:val="24"/>
        </w:rPr>
        <w:t xml:space="preserve"> </w:t>
      </w:r>
      <w:r w:rsidR="00A24E8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3335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6 at 2.15.14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09E">
        <w:rPr>
          <w:rFonts w:asciiTheme="majorBidi" w:hAnsiTheme="majorBidi" w:cstheme="majorBidi"/>
          <w:sz w:val="24"/>
          <w:szCs w:val="24"/>
        </w:rPr>
        <w:t xml:space="preserve"> </w:t>
      </w:r>
      <w:r w:rsidR="00DA40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67111" cy="132969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6 at 2.16.21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4039" cy="14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E85">
        <w:rPr>
          <w:rFonts w:asciiTheme="majorBidi" w:hAnsiTheme="majorBidi" w:cstheme="majorBidi"/>
          <w:sz w:val="24"/>
          <w:szCs w:val="24"/>
        </w:rPr>
        <w:t xml:space="preserve">    </w:t>
      </w:r>
    </w:p>
    <w:p w:rsidR="00A24E85" w:rsidRPr="00CA5813" w:rsidRDefault="00A24E85">
      <w:pPr>
        <w:rPr>
          <w:rFonts w:asciiTheme="majorBidi" w:hAnsiTheme="majorBidi" w:cstheme="majorBidi"/>
          <w:sz w:val="24"/>
          <w:szCs w:val="24"/>
        </w:rPr>
      </w:pPr>
    </w:p>
    <w:p w:rsidR="000814D0" w:rsidRPr="00CA5813" w:rsidRDefault="004304A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Slide10</w:t>
      </w:r>
    </w:p>
    <w:p w:rsidR="000814D0" w:rsidRPr="00CA5813" w:rsidRDefault="00DA5B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5813">
        <w:rPr>
          <w:rFonts w:asciiTheme="majorBidi" w:hAnsiTheme="majorBidi" w:cstheme="majorBidi"/>
          <w:b/>
          <w:bCs/>
          <w:sz w:val="28"/>
          <w:szCs w:val="28"/>
        </w:rPr>
        <w:t>Functions</w:t>
      </w:r>
      <w:r w:rsidRPr="00CA5813">
        <w:rPr>
          <w:rFonts w:asciiTheme="majorBidi" w:hAnsiTheme="majorBidi" w:cstheme="majorBidi"/>
          <w:b/>
          <w:bCs/>
          <w:sz w:val="28"/>
          <w:szCs w:val="28"/>
        </w:rPr>
        <w:t xml:space="preserve"> Of Religion:</w:t>
      </w:r>
    </w:p>
    <w:p w:rsidR="000814D0" w:rsidRPr="00CA5813" w:rsidRDefault="00DA5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 xml:space="preserve">Religion helps people understand the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purpose</w:t>
      </w:r>
      <w:r w:rsidRPr="00CA5813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of</w:t>
      </w:r>
      <w:r w:rsidRPr="00CA5813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life</w:t>
      </w:r>
      <w:r w:rsidRPr="00CA5813">
        <w:rPr>
          <w:rFonts w:asciiTheme="majorBidi" w:hAnsiTheme="majorBidi" w:cstheme="majorBidi"/>
          <w:sz w:val="24"/>
          <w:szCs w:val="24"/>
        </w:rPr>
        <w:t>, death, and the universe.</w:t>
      </w:r>
    </w:p>
    <w:p w:rsidR="000814D0" w:rsidRPr="00CA5813" w:rsidRDefault="00DA5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 xml:space="preserve">It teaches what is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right</w:t>
      </w:r>
      <w:r w:rsidRPr="00CA5813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and</w:t>
      </w:r>
      <w:r w:rsidRPr="00CA5813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wrong</w:t>
      </w:r>
      <w:r w:rsidRPr="00CA5813">
        <w:rPr>
          <w:rFonts w:asciiTheme="majorBidi" w:hAnsiTheme="majorBidi" w:cstheme="majorBidi"/>
          <w:sz w:val="24"/>
          <w:szCs w:val="24"/>
        </w:rPr>
        <w:t>.</w:t>
      </w:r>
    </w:p>
    <w:p w:rsidR="000814D0" w:rsidRPr="00CA5813" w:rsidRDefault="00DA5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Religion create relation between Man and Allah.</w:t>
      </w:r>
    </w:p>
    <w:p w:rsidR="000814D0" w:rsidRPr="00CA5813" w:rsidRDefault="00DA5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lastRenderedPageBreak/>
        <w:t xml:space="preserve">Religion brings people together in a </w:t>
      </w:r>
      <w:r w:rsidRPr="00CA5813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community</w:t>
      </w:r>
      <w:r w:rsidRPr="00CA5813">
        <w:rPr>
          <w:rFonts w:asciiTheme="majorBidi" w:hAnsiTheme="majorBidi" w:cstheme="majorBidi"/>
          <w:sz w:val="24"/>
          <w:szCs w:val="24"/>
        </w:rPr>
        <w:t xml:space="preserve">, especially during festivals, </w:t>
      </w:r>
      <w:r w:rsidRPr="00CA5813">
        <w:rPr>
          <w:rFonts w:asciiTheme="majorBidi" w:hAnsiTheme="majorBidi" w:cstheme="majorBidi"/>
          <w:sz w:val="24"/>
          <w:szCs w:val="24"/>
        </w:rPr>
        <w:t>prayers, or rituals.</w:t>
      </w:r>
    </w:p>
    <w:p w:rsidR="000814D0" w:rsidRPr="00CA5813" w:rsidRDefault="00DA5B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5813">
        <w:rPr>
          <w:rFonts w:asciiTheme="majorBidi" w:hAnsiTheme="majorBidi" w:cstheme="majorBidi"/>
          <w:sz w:val="24"/>
          <w:szCs w:val="24"/>
        </w:rPr>
        <w:t>Prayer, worship, and faith give people peace of mind.</w:t>
      </w:r>
    </w:p>
    <w:p w:rsidR="000814D0" w:rsidRPr="00CA5813" w:rsidRDefault="00DA5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Religion helps pass traditions</w:t>
      </w:r>
      <w:r w:rsidRPr="00CA581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stories</w:t>
      </w:r>
      <w:r w:rsidRPr="00CA581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and</w:t>
      </w:r>
      <w:r w:rsidRPr="00CA581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values from one generation to the next.</w:t>
      </w:r>
    </w:p>
    <w:p w:rsidR="000814D0" w:rsidRDefault="00DA5B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A5813">
        <w:rPr>
          <w:rFonts w:asciiTheme="majorBidi" w:eastAsia="Times New Roman" w:hAnsiTheme="majorBidi" w:cstheme="majorBidi"/>
          <w:sz w:val="24"/>
          <w:szCs w:val="24"/>
        </w:rPr>
        <w:t>Religious rules and practices (like fasting, praying on time) build</w:t>
      </w:r>
      <w:r w:rsidRPr="00CA581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self</w:t>
      </w:r>
      <w:r w:rsidRPr="00CA5813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 xml:space="preserve">control and routine in </w:t>
      </w:r>
      <w:r w:rsidRPr="00CA5813">
        <w:rPr>
          <w:rFonts w:asciiTheme="majorBidi" w:eastAsia="Times New Roman" w:hAnsiTheme="majorBidi" w:cstheme="majorBidi"/>
          <w:sz w:val="24"/>
          <w:szCs w:val="24"/>
        </w:rPr>
        <w:t>life.</w:t>
      </w:r>
    </w:p>
    <w:p w:rsidR="00E44005" w:rsidRPr="00E44005" w:rsidRDefault="00E44005" w:rsidP="00E4400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44005">
        <w:rPr>
          <w:rFonts w:asciiTheme="majorBidi" w:eastAsia="Times New Roman" w:hAnsiTheme="majorBidi" w:cstheme="majorBidi"/>
          <w:b/>
          <w:bCs/>
          <w:sz w:val="28"/>
          <w:szCs w:val="28"/>
        </w:rPr>
        <w:t>Slide11</w:t>
      </w:r>
    </w:p>
    <w:p w:rsidR="00E44005" w:rsidRPr="00E44005" w:rsidRDefault="00E44005" w:rsidP="00E4400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44005">
        <w:rPr>
          <w:rFonts w:asciiTheme="majorBidi" w:eastAsia="Times New Roman" w:hAnsiTheme="majorBidi" w:cstheme="majorBidi"/>
          <w:b/>
          <w:bCs/>
          <w:sz w:val="28"/>
          <w:szCs w:val="28"/>
        </w:rPr>
        <w:t>Religion In Pakistan:</w:t>
      </w:r>
    </w:p>
    <w:p w:rsidR="00E44005" w:rsidRPr="00E44005" w:rsidRDefault="00E44005" w:rsidP="00E440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44005">
        <w:rPr>
          <w:rFonts w:asciiTheme="majorBidi" w:eastAsia="Times New Roman" w:hAnsiTheme="majorBidi" w:cstheme="majorBidi"/>
          <w:sz w:val="24"/>
          <w:szCs w:val="24"/>
        </w:rPr>
        <w:t>Islam is the main religion</w:t>
      </w:r>
    </w:p>
    <w:p w:rsidR="00E44005" w:rsidRPr="00E44005" w:rsidRDefault="00E44005" w:rsidP="00E440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44005">
        <w:rPr>
          <w:rFonts w:asciiTheme="majorBidi" w:eastAsia="Times New Roman" w:hAnsiTheme="majorBidi" w:cstheme="majorBidi"/>
          <w:sz w:val="24"/>
          <w:szCs w:val="24"/>
        </w:rPr>
        <w:t>Other religions are respected</w:t>
      </w:r>
    </w:p>
    <w:p w:rsidR="00E44005" w:rsidRPr="00E44005" w:rsidRDefault="00E44005" w:rsidP="00E440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44005">
        <w:rPr>
          <w:rFonts w:asciiTheme="majorBidi" w:eastAsia="Times New Roman" w:hAnsiTheme="majorBidi" w:cstheme="majorBidi"/>
          <w:sz w:val="24"/>
          <w:szCs w:val="24"/>
        </w:rPr>
        <w:t>Different Islamic sects live together</w:t>
      </w:r>
    </w:p>
    <w:p w:rsidR="00E44005" w:rsidRPr="00E44005" w:rsidRDefault="00E44005" w:rsidP="00E440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44005">
        <w:rPr>
          <w:rFonts w:asciiTheme="majorBidi" w:eastAsia="Times New Roman" w:hAnsiTheme="majorBidi" w:cstheme="majorBidi"/>
          <w:sz w:val="24"/>
          <w:szCs w:val="24"/>
        </w:rPr>
        <w:t>Message of peace</w:t>
      </w:r>
    </w:p>
    <w:p w:rsidR="00E44005" w:rsidRPr="00E44005" w:rsidRDefault="00E44005" w:rsidP="00E440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44005">
        <w:rPr>
          <w:rFonts w:asciiTheme="majorBidi" w:eastAsia="Times New Roman" w:hAnsiTheme="majorBidi" w:cstheme="majorBidi"/>
          <w:sz w:val="24"/>
          <w:szCs w:val="24"/>
        </w:rPr>
        <w:t>One nation, many faiths</w:t>
      </w:r>
    </w:p>
    <w:p w:rsidR="000814D0" w:rsidRPr="00CA5813" w:rsidRDefault="000814D0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0814D0" w:rsidRPr="00CA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B1F" w:rsidRDefault="00DA5B1F">
      <w:pPr>
        <w:spacing w:line="240" w:lineRule="auto"/>
      </w:pPr>
      <w:r>
        <w:separator/>
      </w:r>
    </w:p>
  </w:endnote>
  <w:endnote w:type="continuationSeparator" w:id="0">
    <w:p w:rsidR="00DA5B1F" w:rsidRDefault="00DA5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B1F" w:rsidRDefault="00DA5B1F">
      <w:pPr>
        <w:spacing w:after="0"/>
      </w:pPr>
      <w:r>
        <w:separator/>
      </w:r>
    </w:p>
  </w:footnote>
  <w:footnote w:type="continuationSeparator" w:id="0">
    <w:p w:rsidR="00DA5B1F" w:rsidRDefault="00DA5B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4E9"/>
    <w:multiLevelType w:val="hybridMultilevel"/>
    <w:tmpl w:val="873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5CEC"/>
    <w:multiLevelType w:val="hybridMultilevel"/>
    <w:tmpl w:val="A3D4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23E24"/>
    <w:multiLevelType w:val="hybridMultilevel"/>
    <w:tmpl w:val="550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779E6"/>
    <w:multiLevelType w:val="hybridMultilevel"/>
    <w:tmpl w:val="99BA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A55CB"/>
    <w:multiLevelType w:val="multilevel"/>
    <w:tmpl w:val="785A55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A1168"/>
    <w:multiLevelType w:val="hybridMultilevel"/>
    <w:tmpl w:val="B5C0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FB"/>
    <w:rsid w:val="000814D0"/>
    <w:rsid w:val="001F629B"/>
    <w:rsid w:val="002C75A7"/>
    <w:rsid w:val="002E0DF4"/>
    <w:rsid w:val="004304A0"/>
    <w:rsid w:val="00571E31"/>
    <w:rsid w:val="007505FB"/>
    <w:rsid w:val="008F2D79"/>
    <w:rsid w:val="00A24E85"/>
    <w:rsid w:val="00B337E4"/>
    <w:rsid w:val="00B57E90"/>
    <w:rsid w:val="00BE3769"/>
    <w:rsid w:val="00C7475D"/>
    <w:rsid w:val="00CA5813"/>
    <w:rsid w:val="00D01A0D"/>
    <w:rsid w:val="00D27383"/>
    <w:rsid w:val="00DA409E"/>
    <w:rsid w:val="00DA5B1F"/>
    <w:rsid w:val="00E203C1"/>
    <w:rsid w:val="00E44005"/>
    <w:rsid w:val="77D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18BF22-3A47-4161-8A85-CC8CD451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2942</Characters>
  <Application>Microsoft Office Word</Application>
  <DocSecurity>0</DocSecurity>
  <Lines>86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2025-05-06T10:22:00Z</dcterms:created>
  <dcterms:modified xsi:type="dcterms:W3CDTF">2025-05-06T10:22:00Z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2d451671-dda1-4032-bcfd-ae0c5cca13a3</vt:lpwstr>
  </property>
  <property fmtid="{D5CDD505-2E9C-101B-9397-08002B2CF9AE}" pid="3" name="KSOProductBuildVer">
    <vt:lpwstr>1033-12.2.0.20795</vt:lpwstr>
  </property>
  <property fmtid="{D5CDD505-2E9C-101B-9397-08002B2CF9AE}" pid="4" name="ICV">
    <vt:lpwstr>ECBF09B83E574028B6C66C352E51753E_12</vt:lpwstr>
  </property>
</Properties>
</file>