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364" w:rsidRDefault="00974364" w:rsidP="00974364">
      <w:pPr>
        <w:pStyle w:val="NormalWeb"/>
      </w:pPr>
      <w:r w:rsidRPr="00974364">
        <w:t>http://au.mathworks.com/matlabcentral/fileexchange/43400-skeleton3d</w:t>
      </w:r>
      <w:bookmarkStart w:id="0" w:name="_GoBack"/>
      <w:bookmarkEnd w:id="0"/>
    </w:p>
    <w:p w:rsidR="00974364" w:rsidRDefault="00974364" w:rsidP="00974364">
      <w:pPr>
        <w:pStyle w:val="NormalWeb"/>
      </w:pPr>
    </w:p>
    <w:p w:rsidR="00974364" w:rsidRDefault="00974364" w:rsidP="00974364">
      <w:pPr>
        <w:pStyle w:val="NormalWeb"/>
      </w:pPr>
    </w:p>
    <w:p w:rsidR="00974364" w:rsidRDefault="00974364" w:rsidP="00974364">
      <w:pPr>
        <w:pStyle w:val="NormalWeb"/>
      </w:pPr>
    </w:p>
    <w:p w:rsidR="00974364" w:rsidRDefault="00974364" w:rsidP="00974364">
      <w:pPr>
        <w:pStyle w:val="NormalWeb"/>
      </w:pPr>
      <w:r>
        <w:t>T</w:t>
      </w:r>
      <w:r>
        <w:t>his code calculates the 3D medial axis skeleton of an arbitrary 3d binary volume. It is an optimized MATLAB implementation of the parallel homotopic thinning algorithm described in [1]. We developed it to quantify the network of cell processes in bone [2], but it should work on images of any tubular or filamentous structures. An example volume (</w:t>
      </w:r>
      <w:proofErr w:type="spellStart"/>
      <w:r>
        <w:t>testvol.mat</w:t>
      </w:r>
      <w:proofErr w:type="spellEnd"/>
      <w:r>
        <w:t>) is included, along with an example script (Test_Skeleton3D.m). Any comments, corrections or suggestions are highly welcome.</w:t>
      </w:r>
    </w:p>
    <w:p w:rsidR="00974364" w:rsidRDefault="00974364" w:rsidP="00974364">
      <w:pPr>
        <w:pStyle w:val="NormalWeb"/>
      </w:pPr>
      <w:r>
        <w:t>Usage:</w:t>
      </w:r>
    </w:p>
    <w:p w:rsidR="00974364" w:rsidRDefault="00974364" w:rsidP="00974364">
      <w:pPr>
        <w:pStyle w:val="NormalWeb"/>
      </w:pPr>
      <w:proofErr w:type="spellStart"/>
      <w:proofErr w:type="gramStart"/>
      <w:r>
        <w:t>skel</w:t>
      </w:r>
      <w:proofErr w:type="spellEnd"/>
      <w:proofErr w:type="gramEnd"/>
      <w:r>
        <w:t xml:space="preserve"> = Skeleton3D(bin)</w:t>
      </w:r>
    </w:p>
    <w:p w:rsidR="00974364" w:rsidRDefault="00974364" w:rsidP="00974364">
      <w:pPr>
        <w:pStyle w:val="NormalWeb"/>
      </w:pPr>
      <w:proofErr w:type="gramStart"/>
      <w:r>
        <w:t>where</w:t>
      </w:r>
      <w:proofErr w:type="gramEnd"/>
      <w:r>
        <w:t xml:space="preserve"> "bin" is a 3D binary image, and "</w:t>
      </w:r>
      <w:proofErr w:type="spellStart"/>
      <w:r>
        <w:t>skel</w:t>
      </w:r>
      <w:proofErr w:type="spellEnd"/>
      <w:r>
        <w:t>" the resulting image containing only the skeleton voxels.</w:t>
      </w:r>
    </w:p>
    <w:p w:rsidR="00974364" w:rsidRDefault="00974364" w:rsidP="00974364">
      <w:pPr>
        <w:pStyle w:val="NormalWeb"/>
      </w:pPr>
      <w:r>
        <w:t xml:space="preserve">This code is inspired by the ITK implementation by Hanno </w:t>
      </w:r>
      <w:proofErr w:type="spellStart"/>
      <w:r>
        <w:t>Homann</w:t>
      </w:r>
      <w:proofErr w:type="spellEnd"/>
      <w:r>
        <w:t xml:space="preserve"> [3] and the Fiji/</w:t>
      </w:r>
      <w:proofErr w:type="spellStart"/>
      <w:r>
        <w:t>ImageJ</w:t>
      </w:r>
      <w:proofErr w:type="spellEnd"/>
      <w:r>
        <w:t xml:space="preserve"> plugin by Ignacio </w:t>
      </w:r>
      <w:proofErr w:type="spellStart"/>
      <w:r>
        <w:t>Arganda</w:t>
      </w:r>
      <w:proofErr w:type="spellEnd"/>
      <w:r>
        <w:t>-Carreras [4].</w:t>
      </w:r>
    </w:p>
    <w:p w:rsidR="00974364" w:rsidRDefault="00974364" w:rsidP="00974364">
      <w:pPr>
        <w:pStyle w:val="NormalWeb"/>
      </w:pPr>
      <w:r>
        <w:t xml:space="preserve">If you include this in your own work, please cite our original </w:t>
      </w:r>
      <w:proofErr w:type="spellStart"/>
      <w:r>
        <w:t>publicaton</w:t>
      </w:r>
      <w:proofErr w:type="spellEnd"/>
      <w:r>
        <w:t xml:space="preserve"> [2].</w:t>
      </w:r>
    </w:p>
    <w:p w:rsidR="00974364" w:rsidRDefault="00974364" w:rsidP="00974364">
      <w:pPr>
        <w:pStyle w:val="NormalWeb"/>
      </w:pPr>
      <w:r>
        <w:t xml:space="preserve">Philip </w:t>
      </w:r>
      <w:proofErr w:type="spellStart"/>
      <w:r>
        <w:t>Kollmannsberger</w:t>
      </w:r>
      <w:proofErr w:type="spellEnd"/>
      <w:r>
        <w:t xml:space="preserve"> 09/2013 </w:t>
      </w:r>
      <w:r>
        <w:br/>
      </w:r>
      <w:hyperlink r:id="rId4" w:history="1">
        <w:r>
          <w:rPr>
            <w:rStyle w:val="Hyperlink"/>
          </w:rPr>
          <w:t>philipk@gmx.net</w:t>
        </w:r>
      </w:hyperlink>
    </w:p>
    <w:p w:rsidR="00974364" w:rsidRDefault="00974364" w:rsidP="00974364">
      <w:pPr>
        <w:pStyle w:val="NormalWeb"/>
      </w:pPr>
      <w:r>
        <w:t>References:</w:t>
      </w:r>
    </w:p>
    <w:p w:rsidR="00974364" w:rsidRDefault="00974364" w:rsidP="00974364">
      <w:pPr>
        <w:pStyle w:val="NormalWeb"/>
      </w:pPr>
      <w:r>
        <w:t>[1] Ta-</w:t>
      </w:r>
      <w:proofErr w:type="spellStart"/>
      <w:r>
        <w:t>Chih</w:t>
      </w:r>
      <w:proofErr w:type="spellEnd"/>
      <w:r>
        <w:t xml:space="preserve"> Lee, </w:t>
      </w:r>
      <w:proofErr w:type="spellStart"/>
      <w:r>
        <w:t>Rangasami</w:t>
      </w:r>
      <w:proofErr w:type="spellEnd"/>
      <w:r>
        <w:t xml:space="preserve"> L. </w:t>
      </w:r>
      <w:proofErr w:type="spellStart"/>
      <w:r>
        <w:t>Kashyap</w:t>
      </w:r>
      <w:proofErr w:type="spellEnd"/>
      <w:r>
        <w:t xml:space="preserve"> and Chong-Nam Chu </w:t>
      </w:r>
      <w:r>
        <w:br/>
        <w:t xml:space="preserve">"Building skeleton models via 3-D medial surface/axis thinning algorithms." </w:t>
      </w:r>
      <w:r>
        <w:br/>
        <w:t>Computer Vision, Graphics, and Image Processing, 56(6):462-478, 1994.</w:t>
      </w:r>
    </w:p>
    <w:p w:rsidR="00974364" w:rsidRDefault="00974364" w:rsidP="00974364">
      <w:pPr>
        <w:pStyle w:val="NormalWeb"/>
      </w:pPr>
      <w:r>
        <w:t xml:space="preserve">[2] </w:t>
      </w:r>
      <w:proofErr w:type="spellStart"/>
      <w:r>
        <w:t>Kerschnitzki</w:t>
      </w:r>
      <w:proofErr w:type="spellEnd"/>
      <w:r>
        <w:t xml:space="preserve">, </w:t>
      </w:r>
      <w:proofErr w:type="spellStart"/>
      <w:r>
        <w:t>Kollmannsberger</w:t>
      </w:r>
      <w:proofErr w:type="spellEnd"/>
      <w:r>
        <w:t xml:space="preserve"> et al., </w:t>
      </w:r>
      <w:r>
        <w:br/>
        <w:t xml:space="preserve">"Architecture of the osteocyte network correlates with bone material quality." </w:t>
      </w:r>
      <w:r>
        <w:br/>
        <w:t>Journal of Bone and Mineral Research, 28(8):1837-1845, 2013.</w:t>
      </w:r>
    </w:p>
    <w:p w:rsidR="00974364" w:rsidRDefault="00974364" w:rsidP="00974364">
      <w:pPr>
        <w:pStyle w:val="NormalWeb"/>
      </w:pPr>
      <w:r>
        <w:t xml:space="preserve">[3] </w:t>
      </w:r>
      <w:hyperlink r:id="rId5" w:history="1">
        <w:r>
          <w:rPr>
            <w:rStyle w:val="Hyperlink"/>
          </w:rPr>
          <w:t>http://hdl.handle.net/1926/1292</w:t>
        </w:r>
      </w:hyperlink>
    </w:p>
    <w:p w:rsidR="00974364" w:rsidRDefault="00974364" w:rsidP="00974364">
      <w:pPr>
        <w:pStyle w:val="NormalWeb"/>
      </w:pPr>
      <w:r>
        <w:t xml:space="preserve">[4] </w:t>
      </w:r>
      <w:hyperlink r:id="rId6" w:history="1">
        <w:r>
          <w:rPr>
            <w:rStyle w:val="Hyperlink"/>
          </w:rPr>
          <w:t>http://fiji.sc/wiki/index.php/Skeletonize3D</w:t>
        </w:r>
      </w:hyperlink>
    </w:p>
    <w:p w:rsidR="009372CB" w:rsidRDefault="009372CB"/>
    <w:sectPr w:rsidR="00937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460"/>
    <w:rsid w:val="008C2460"/>
    <w:rsid w:val="009372CB"/>
    <w:rsid w:val="00974364"/>
    <w:rsid w:val="00E3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7FF5C-6166-44FF-8764-07967F2D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9743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iji.sc/wiki/index.php/Skeletonize3D" TargetMode="External"/><Relationship Id="rId5" Type="http://schemas.openxmlformats.org/officeDocument/2006/relationships/hyperlink" Target="http://hdl.handle.net/1926/1292" TargetMode="External"/><Relationship Id="rId4" Type="http://schemas.openxmlformats.org/officeDocument/2006/relationships/hyperlink" Target="mailto:philipk@gmx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1340</Characters>
  <Application>Microsoft Office Word</Application>
  <DocSecurity>0</DocSecurity>
  <Lines>11</Lines>
  <Paragraphs>3</Paragraphs>
  <ScaleCrop>false</ScaleCrop>
  <Company>The University of Queensland</Company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Busse</dc:creator>
  <cp:keywords/>
  <dc:description/>
  <cp:lastModifiedBy>Julia Busse</cp:lastModifiedBy>
  <cp:revision>2</cp:revision>
  <dcterms:created xsi:type="dcterms:W3CDTF">2015-04-13T02:56:00Z</dcterms:created>
  <dcterms:modified xsi:type="dcterms:W3CDTF">2015-04-13T02:56:00Z</dcterms:modified>
</cp:coreProperties>
</file>