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ground truth aspect terms: waitress</w:t>
      </w:r>
    </w:p>
    <w:p>
      <w:r>
        <w:t>ground truth aspect categories: SERVICE</w:t>
      </w:r>
    </w:p>
    <w:p>
      <w:r>
        <w:t>JATCE ATE</w:t>
      </w:r>
    </w:p>
    <w:p>
      <w:r>
        <w:rPr>
          <w:sz w:val="20"/>
        </w:rPr>
        <w:t xml:space="preserve">our </w:t>
      </w:r>
      <w:r>
        <w:rPr>
          <w:b/>
          <w:sz w:val="28"/>
        </w:rPr>
        <w:t xml:space="preserve">waitress </w:t>
      </w:r>
      <w:r>
        <w:rPr>
          <w:sz w:val="20"/>
        </w:rPr>
        <w:t xml:space="preserve">wa </w:t>
      </w:r>
      <w:r>
        <w:rPr>
          <w:sz w:val="20"/>
        </w:rPr>
        <w:t xml:space="preserve">n't </w:t>
      </w:r>
      <w:r>
        <w:rPr>
          <w:sz w:val="20"/>
        </w:rPr>
        <w:t xml:space="preserve">mean </w:t>
      </w:r>
      <w:r>
        <w:rPr>
          <w:sz w:val="20"/>
        </w:rPr>
        <w:t xml:space="preserve">, </w:t>
      </w:r>
      <w:r>
        <w:rPr>
          <w:sz w:val="20"/>
        </w:rPr>
        <w:t xml:space="preserve">but </w:t>
      </w:r>
      <w:r>
        <w:rPr>
          <w:sz w:val="20"/>
        </w:rPr>
        <w:t xml:space="preserve">not </w:t>
      </w:r>
      <w:r>
        <w:rPr>
          <w:sz w:val="20"/>
        </w:rPr>
        <w:t xml:space="preserve">especially </w:t>
      </w:r>
      <w:r>
        <w:rPr>
          <w:sz w:val="20"/>
        </w:rPr>
        <w:t xml:space="preserve">warm </w:t>
      </w:r>
      <w:r>
        <w:rPr>
          <w:sz w:val="20"/>
        </w:rPr>
        <w:t xml:space="preserve">or </w:t>
      </w:r>
      <w:r>
        <w:rPr>
          <w:sz w:val="20"/>
        </w:rPr>
        <w:t xml:space="preserve">attentive </w:t>
      </w:r>
      <w:r>
        <w:rPr>
          <w:sz w:val="20"/>
        </w:rPr>
        <w:t xml:space="preserve">either </w:t>
      </w:r>
    </w:p>
    <w:p>
      <w:r>
        <w:t>JATCE ACD</w:t>
      </w:r>
    </w:p>
    <w:p>
      <w:r>
        <w:rPr>
          <w:b/>
          <w:sz w:val="28"/>
        </w:rPr>
        <w:t xml:space="preserve">our </w:t>
      </w:r>
      <w:r>
        <w:rPr>
          <w:b/>
          <w:sz w:val="40"/>
        </w:rPr>
        <w:t xml:space="preserve">waitress </w:t>
      </w:r>
      <w:r>
        <w:rPr>
          <w:b/>
          <w:sz w:val="30"/>
        </w:rPr>
        <w:t xml:space="preserve">wa </w:t>
      </w:r>
      <w:r>
        <w:rPr>
          <w:b/>
          <w:sz w:val="22"/>
        </w:rPr>
        <w:t xml:space="preserve">n't </w:t>
      </w:r>
      <w:r>
        <w:rPr>
          <w:b/>
          <w:sz w:val="20"/>
        </w:rPr>
        <w:t xml:space="preserve">mean </w:t>
      </w:r>
      <w:r>
        <w:rPr>
          <w:b/>
          <w:sz w:val="20"/>
        </w:rPr>
        <w:t xml:space="preserve">, </w:t>
      </w:r>
      <w:r>
        <w:rPr>
          <w:b/>
          <w:sz w:val="20"/>
        </w:rPr>
        <w:t xml:space="preserve">but </w:t>
      </w:r>
      <w:r>
        <w:rPr>
          <w:b/>
          <w:sz w:val="26"/>
        </w:rPr>
        <w:t xml:space="preserve">not </w:t>
      </w:r>
      <w:r>
        <w:rPr>
          <w:b/>
          <w:sz w:val="36"/>
        </w:rPr>
        <w:t xml:space="preserve">especially </w:t>
      </w:r>
      <w:r>
        <w:rPr>
          <w:b/>
          <w:sz w:val="36"/>
        </w:rPr>
        <w:t xml:space="preserve">warm </w:t>
      </w:r>
      <w:r>
        <w:rPr>
          <w:b/>
          <w:sz w:val="32"/>
        </w:rPr>
        <w:t xml:space="preserve">or </w:t>
      </w:r>
      <w:r>
        <w:rPr>
          <w:b/>
          <w:sz w:val="28"/>
        </w:rPr>
        <w:t xml:space="preserve">attentive </w:t>
      </w:r>
      <w:r>
        <w:rPr>
          <w:b/>
          <w:sz w:val="24"/>
        </w:rPr>
        <w:t xml:space="preserve">either </w:t>
      </w:r>
    </w:p>
    <w:p>
      <w:r>
        <w:t>JATCE-AT</w:t>
      </w:r>
    </w:p>
    <w:p>
      <w:r>
        <w:rPr>
          <w:sz w:val="20"/>
        </w:rPr>
        <w:t xml:space="preserve">our </w:t>
      </w:r>
      <w:r>
        <w:rPr>
          <w:sz w:val="20"/>
        </w:rPr>
        <w:t xml:space="preserve">waitress </w:t>
      </w:r>
      <w:r>
        <w:rPr>
          <w:sz w:val="20"/>
        </w:rPr>
        <w:t xml:space="preserve">wa </w:t>
      </w:r>
      <w:r>
        <w:rPr>
          <w:sz w:val="20"/>
        </w:rPr>
        <w:t xml:space="preserve">n't </w:t>
      </w:r>
      <w:r>
        <w:rPr>
          <w:sz w:val="20"/>
        </w:rPr>
        <w:t xml:space="preserve">mean </w:t>
      </w:r>
      <w:r>
        <w:rPr>
          <w:sz w:val="20"/>
        </w:rPr>
        <w:t xml:space="preserve">, </w:t>
      </w:r>
      <w:r>
        <w:rPr>
          <w:sz w:val="20"/>
        </w:rPr>
        <w:t xml:space="preserve">but </w:t>
      </w:r>
      <w:r>
        <w:rPr>
          <w:sz w:val="20"/>
        </w:rPr>
        <w:t xml:space="preserve">not </w:t>
      </w:r>
      <w:r>
        <w:rPr>
          <w:sz w:val="20"/>
        </w:rPr>
        <w:t xml:space="preserve">especially </w:t>
      </w:r>
      <w:r>
        <w:rPr>
          <w:sz w:val="20"/>
        </w:rPr>
        <w:t xml:space="preserve">warm </w:t>
      </w:r>
      <w:r>
        <w:rPr>
          <w:sz w:val="20"/>
        </w:rPr>
        <w:t xml:space="preserve">or </w:t>
      </w:r>
      <w:r>
        <w:rPr>
          <w:sz w:val="20"/>
        </w:rPr>
        <w:t xml:space="preserve">attentive </w:t>
      </w:r>
      <w:r>
        <w:rPr>
          <w:sz w:val="20"/>
        </w:rPr>
        <w:t xml:space="preserve">either </w:t>
      </w:r>
    </w:p>
    <w:p>
      <w:r>
        <w:t>JATCE-AC</w:t>
      </w:r>
    </w:p>
    <w:p>
      <w:r>
        <w:rPr>
          <w:b/>
          <w:sz w:val="28"/>
        </w:rPr>
        <w:t xml:space="preserve">our </w:t>
      </w:r>
      <w:r>
        <w:rPr>
          <w:b/>
          <w:sz w:val="30"/>
        </w:rPr>
        <w:t xml:space="preserve">waitress </w:t>
      </w:r>
      <w:r>
        <w:rPr>
          <w:b/>
          <w:sz w:val="28"/>
        </w:rPr>
        <w:t xml:space="preserve">wa </w:t>
      </w:r>
      <w:r>
        <w:rPr>
          <w:b/>
          <w:sz w:val="26"/>
        </w:rPr>
        <w:t xml:space="preserve">n't </w:t>
      </w:r>
      <w:r>
        <w:rPr>
          <w:b/>
          <w:sz w:val="26"/>
        </w:rPr>
        <w:t xml:space="preserve">mean </w:t>
      </w:r>
      <w:r>
        <w:rPr>
          <w:b/>
          <w:sz w:val="26"/>
        </w:rPr>
        <w:t xml:space="preserve">, </w:t>
      </w:r>
      <w:r>
        <w:rPr>
          <w:b/>
          <w:sz w:val="26"/>
        </w:rPr>
        <w:t xml:space="preserve">but </w:t>
      </w:r>
      <w:r>
        <w:rPr>
          <w:b/>
          <w:sz w:val="28"/>
        </w:rPr>
        <w:t xml:space="preserve">not </w:t>
      </w:r>
      <w:r>
        <w:rPr>
          <w:b/>
          <w:sz w:val="30"/>
        </w:rPr>
        <w:t xml:space="preserve">especially </w:t>
      </w:r>
      <w:r>
        <w:rPr>
          <w:b/>
          <w:sz w:val="30"/>
        </w:rPr>
        <w:t xml:space="preserve">warm </w:t>
      </w:r>
      <w:r>
        <w:rPr>
          <w:b/>
          <w:sz w:val="28"/>
        </w:rPr>
        <w:t xml:space="preserve">or </w:t>
      </w:r>
      <w:r>
        <w:rPr>
          <w:b/>
          <w:sz w:val="28"/>
        </w:rPr>
        <w:t xml:space="preserve">attentive </w:t>
      </w:r>
      <w:r>
        <w:rPr>
          <w:b/>
          <w:sz w:val="26"/>
        </w:rPr>
        <w:t xml:space="preserve">either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