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D0D6" w14:textId="77777777" w:rsidR="00CB143F" w:rsidRDefault="00000000">
      <w:pPr>
        <w:spacing w:after="0" w:line="240" w:lineRule="auto"/>
        <w:rPr>
          <w:rFonts w:ascii="Arial" w:eastAsia="Arial" w:hAnsi="Arial" w:cs="Arial"/>
          <w:color w:val="000000"/>
        </w:rPr>
      </w:pPr>
      <w:bookmarkStart w:id="0" w:name="_gjdgxs" w:colFirst="0" w:colLast="0"/>
      <w:bookmarkEnd w:id="0"/>
      <w:r>
        <w:rPr>
          <w:rFonts w:ascii="Arial" w:eastAsia="Arial" w:hAnsi="Arial" w:cs="Arial"/>
          <w:color w:val="000000"/>
        </w:rPr>
        <w:t>Student ID No: __________Name: ______________________________</w:t>
      </w:r>
      <w:r>
        <w:rPr>
          <w:rFonts w:ascii="Arial" w:eastAsia="Arial" w:hAnsi="Arial" w:cs="Arial"/>
          <w:color w:val="000000"/>
        </w:rPr>
        <w:tab/>
        <w:t>Date: _____________</w:t>
      </w:r>
    </w:p>
    <w:p w14:paraId="23235346" w14:textId="77777777" w:rsidR="00CB143F" w:rsidRDefault="00000000">
      <w:pPr>
        <w:spacing w:after="0" w:line="240" w:lineRule="auto"/>
        <w:rPr>
          <w:rFonts w:ascii="Arial" w:eastAsia="Arial" w:hAnsi="Arial" w:cs="Arial"/>
          <w:color w:val="000000"/>
        </w:rPr>
      </w:pPr>
      <w:r>
        <w:rPr>
          <w:rFonts w:ascii="Arial" w:eastAsia="Arial" w:hAnsi="Arial" w:cs="Arial"/>
          <w:color w:val="000000"/>
        </w:rPr>
        <w:t>Course &amp; Year/Section: _______________________</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Score: ____________</w:t>
      </w:r>
    </w:p>
    <w:p w14:paraId="1D3E5A61" w14:textId="77777777" w:rsidR="00CB143F" w:rsidRDefault="00CB143F">
      <w:pPr>
        <w:spacing w:after="0" w:line="240" w:lineRule="auto"/>
        <w:jc w:val="center"/>
        <w:rPr>
          <w:rFonts w:ascii="Arial" w:eastAsia="Arial" w:hAnsi="Arial" w:cs="Arial"/>
          <w:sz w:val="18"/>
          <w:szCs w:val="18"/>
        </w:rPr>
      </w:pPr>
    </w:p>
    <w:p w14:paraId="7C1E0CAF" w14:textId="77777777" w:rsidR="00CB143F" w:rsidRDefault="00000000">
      <w:pPr>
        <w:jc w:val="center"/>
        <w:rPr>
          <w:rFonts w:ascii="Arial" w:eastAsia="Arial" w:hAnsi="Arial" w:cs="Arial"/>
          <w:b/>
        </w:rPr>
      </w:pPr>
      <w:r>
        <w:rPr>
          <w:rFonts w:ascii="Arial" w:eastAsia="Arial" w:hAnsi="Arial" w:cs="Arial"/>
          <w:b/>
        </w:rPr>
        <w:t>PERFORMANCE TASK 6</w:t>
      </w:r>
    </w:p>
    <w:p w14:paraId="27D9806C" w14:textId="77777777" w:rsidR="00CB143F" w:rsidRDefault="00000000">
      <w:pPr>
        <w:spacing w:after="0" w:line="240" w:lineRule="auto"/>
        <w:jc w:val="center"/>
        <w:rPr>
          <w:rFonts w:ascii="Arial" w:eastAsia="Arial" w:hAnsi="Arial" w:cs="Arial"/>
          <w:b/>
        </w:rPr>
      </w:pPr>
      <w:r>
        <w:rPr>
          <w:rFonts w:ascii="Arial" w:eastAsia="Arial" w:hAnsi="Arial" w:cs="Arial"/>
          <w:b/>
        </w:rPr>
        <w:t>HIGH-LEVEL ARCHITECTURE DIAGRAM WITH INTEGRATION PATTERNS</w:t>
      </w:r>
    </w:p>
    <w:p w14:paraId="5E2089F9" w14:textId="77777777" w:rsidR="00CB143F" w:rsidRDefault="00CB143F">
      <w:pPr>
        <w:spacing w:after="0" w:line="240" w:lineRule="auto"/>
        <w:jc w:val="center"/>
        <w:rPr>
          <w:rFonts w:ascii="Arial" w:eastAsia="Arial" w:hAnsi="Arial" w:cs="Arial"/>
          <w:b/>
        </w:rPr>
      </w:pPr>
    </w:p>
    <w:p w14:paraId="2159EE06" w14:textId="77777777" w:rsidR="00CB143F" w:rsidRDefault="00000000">
      <w:pPr>
        <w:pBdr>
          <w:bottom w:val="single" w:sz="4" w:space="1" w:color="000000"/>
        </w:pBdr>
        <w:shd w:val="clear" w:color="auto" w:fill="00B0F0"/>
        <w:spacing w:after="0" w:line="240" w:lineRule="auto"/>
        <w:rPr>
          <w:rFonts w:ascii="Arial" w:eastAsia="Arial" w:hAnsi="Arial" w:cs="Arial"/>
          <w:b/>
          <w:color w:val="000000"/>
        </w:rPr>
      </w:pPr>
      <w:r>
        <w:rPr>
          <w:rFonts w:ascii="Arial" w:eastAsia="Arial" w:hAnsi="Arial" w:cs="Arial"/>
          <w:b/>
          <w:color w:val="000000"/>
        </w:rPr>
        <w:t>General Directions</w:t>
      </w:r>
    </w:p>
    <w:p w14:paraId="120D2A7C" w14:textId="77777777" w:rsidR="00CB143F" w:rsidRDefault="00000000">
      <w:pPr>
        <w:numPr>
          <w:ilvl w:val="0"/>
          <w:numId w:val="1"/>
        </w:numPr>
        <w:spacing w:after="0" w:line="240" w:lineRule="auto"/>
        <w:rPr>
          <w:rFonts w:ascii="Arial" w:hAnsi="Arial" w:cs="Arial"/>
          <w:color w:val="000000"/>
        </w:rPr>
      </w:pPr>
      <w:r>
        <w:rPr>
          <w:rFonts w:ascii="Arial" w:hAnsi="Arial" w:cs="Arial"/>
          <w:color w:val="000000"/>
        </w:rPr>
        <w:t>Read and follow each step carefully.</w:t>
      </w:r>
    </w:p>
    <w:p w14:paraId="1E238368" w14:textId="77777777" w:rsidR="00CB143F" w:rsidRDefault="00000000">
      <w:pPr>
        <w:numPr>
          <w:ilvl w:val="0"/>
          <w:numId w:val="1"/>
        </w:numPr>
        <w:spacing w:after="0" w:line="240" w:lineRule="auto"/>
        <w:rPr>
          <w:rFonts w:ascii="Arial" w:hAnsi="Arial" w:cs="Arial"/>
          <w:color w:val="000000"/>
        </w:rPr>
      </w:pPr>
      <w:r>
        <w:rPr>
          <w:rFonts w:ascii="Arial" w:hAnsi="Arial" w:cs="Arial"/>
          <w:color w:val="000000"/>
        </w:rPr>
        <w:t>Document your answers, screenshots, and reflections in your lab report.</w:t>
      </w:r>
    </w:p>
    <w:p w14:paraId="5374F4A3" w14:textId="77777777" w:rsidR="00CB143F" w:rsidRDefault="00CB143F">
      <w:pPr>
        <w:spacing w:after="0" w:line="240" w:lineRule="auto"/>
        <w:rPr>
          <w:rFonts w:ascii="Arial" w:eastAsia="Arial" w:hAnsi="Arial" w:cs="Arial"/>
          <w:b/>
        </w:rPr>
      </w:pPr>
    </w:p>
    <w:p w14:paraId="48D9F279" w14:textId="77777777" w:rsidR="00CB143F" w:rsidRDefault="00000000">
      <w:pPr>
        <w:spacing w:before="100" w:beforeAutospacing="1" w:after="100" w:afterAutospacing="1" w:line="240" w:lineRule="auto"/>
        <w:rPr>
          <w:rFonts w:ascii="Arial" w:eastAsia="Times New Roman" w:hAnsi="Arial" w:cs="Arial"/>
          <w:sz w:val="22"/>
          <w:szCs w:val="22"/>
        </w:rPr>
      </w:pPr>
      <w:r>
        <w:rPr>
          <w:rFonts w:ascii="Arial" w:eastAsia="Times New Roman" w:hAnsi="Arial" w:cs="Arial"/>
          <w:b/>
          <w:bCs/>
          <w:sz w:val="22"/>
          <w:szCs w:val="22"/>
        </w:rPr>
        <w:t>Objectives:</w:t>
      </w:r>
      <w:r>
        <w:rPr>
          <w:rFonts w:ascii="Arial" w:eastAsia="Times New Roman" w:hAnsi="Arial" w:cs="Arial"/>
          <w:sz w:val="22"/>
          <w:szCs w:val="22"/>
        </w:rPr>
        <w:t xml:space="preserve"> </w:t>
      </w:r>
    </w:p>
    <w:p w14:paraId="6C37DCF4" w14:textId="77777777" w:rsidR="00CB143F" w:rsidRDefault="00000000">
      <w:pPr>
        <w:spacing w:before="100" w:beforeAutospacing="1" w:after="100" w:afterAutospacing="1" w:line="240" w:lineRule="auto"/>
        <w:rPr>
          <w:rFonts w:ascii="Arial" w:eastAsia="Times New Roman" w:hAnsi="Arial" w:cs="Arial"/>
          <w:sz w:val="22"/>
          <w:szCs w:val="22"/>
        </w:rPr>
      </w:pPr>
      <w:r>
        <w:rPr>
          <w:rFonts w:ascii="Arial" w:eastAsia="Times New Roman" w:hAnsi="Arial" w:cs="Arial"/>
          <w:sz w:val="22"/>
          <w:szCs w:val="22"/>
        </w:rPr>
        <w:t xml:space="preserve">By the </w:t>
      </w:r>
      <w:r>
        <w:rPr>
          <w:rFonts w:ascii="Arial" w:eastAsia="Times New Roman" w:hAnsi="Arial" w:cs="Arial"/>
        </w:rPr>
        <w:t>end of this lab, students should be able to:</w:t>
      </w:r>
    </w:p>
    <w:p w14:paraId="3624640B" w14:textId="77777777" w:rsidR="00CB143F" w:rsidRDefault="00000000">
      <w:pPr>
        <w:pStyle w:val="ListParagraph"/>
        <w:numPr>
          <w:ilvl w:val="0"/>
          <w:numId w:val="2"/>
        </w:numPr>
        <w:spacing w:before="100" w:beforeAutospacing="1" w:after="100" w:afterAutospacing="1" w:line="240" w:lineRule="auto"/>
        <w:jc w:val="left"/>
        <w:rPr>
          <w:rFonts w:ascii="Arial" w:eastAsia="Times New Roman" w:hAnsi="Arial" w:cs="Arial"/>
        </w:rPr>
      </w:pPr>
      <w:r>
        <w:rPr>
          <w:rFonts w:ascii="Arial" w:eastAsia="Times New Roman" w:hAnsi="Arial" w:cs="Arial"/>
        </w:rPr>
        <w:t>Identify and apply common system integration patterns (P2P, Hub-Spoke, Pub-Sub).</w:t>
      </w:r>
    </w:p>
    <w:p w14:paraId="2D1EC6F3" w14:textId="77777777" w:rsidR="00CB143F" w:rsidRDefault="00000000">
      <w:pPr>
        <w:pStyle w:val="ListParagraph"/>
        <w:numPr>
          <w:ilvl w:val="0"/>
          <w:numId w:val="2"/>
        </w:numPr>
        <w:spacing w:before="100" w:beforeAutospacing="1" w:after="100" w:afterAutospacing="1" w:line="240" w:lineRule="auto"/>
        <w:jc w:val="left"/>
        <w:rPr>
          <w:rFonts w:ascii="Arial" w:eastAsia="Times New Roman" w:hAnsi="Arial" w:cs="Arial"/>
        </w:rPr>
      </w:pPr>
      <w:r>
        <w:rPr>
          <w:rFonts w:ascii="Arial" w:eastAsia="Times New Roman" w:hAnsi="Arial" w:cs="Arial"/>
        </w:rPr>
        <w:t>Develop a high-level architecture diagram for their proposed system project.</w:t>
      </w:r>
    </w:p>
    <w:p w14:paraId="10C320A9" w14:textId="77777777" w:rsidR="00CB143F" w:rsidRDefault="00000000">
      <w:pPr>
        <w:pStyle w:val="ListParagraph"/>
        <w:numPr>
          <w:ilvl w:val="0"/>
          <w:numId w:val="2"/>
        </w:numPr>
        <w:spacing w:before="100" w:beforeAutospacing="1" w:after="100" w:afterAutospacing="1" w:line="240" w:lineRule="auto"/>
        <w:jc w:val="left"/>
        <w:rPr>
          <w:rFonts w:ascii="Arial" w:eastAsia="Times New Roman" w:hAnsi="Arial" w:cs="Arial"/>
        </w:rPr>
      </w:pPr>
      <w:r>
        <w:rPr>
          <w:rFonts w:ascii="Arial" w:eastAsia="Times New Roman" w:hAnsi="Arial" w:cs="Arial"/>
        </w:rPr>
        <w:t>Demonstrate how modules interact and exchange data using appropriate integration patterns.</w:t>
      </w:r>
    </w:p>
    <w:p w14:paraId="28C8B8B4" w14:textId="77777777" w:rsidR="00CB143F" w:rsidRDefault="00000000">
      <w:pPr>
        <w:pStyle w:val="ListParagraph"/>
        <w:numPr>
          <w:ilvl w:val="0"/>
          <w:numId w:val="2"/>
        </w:numPr>
        <w:spacing w:before="100" w:beforeAutospacing="1" w:after="100" w:afterAutospacing="1" w:line="240" w:lineRule="auto"/>
        <w:jc w:val="left"/>
        <w:rPr>
          <w:rFonts w:ascii="Arial" w:eastAsia="Times New Roman" w:hAnsi="Arial" w:cs="Arial"/>
        </w:rPr>
      </w:pPr>
      <w:r>
        <w:rPr>
          <w:rFonts w:ascii="Arial" w:eastAsia="Times New Roman" w:hAnsi="Arial" w:cs="Arial"/>
        </w:rPr>
        <w:t>Document the rationale for selecting a specific integration pattern for their project.</w:t>
      </w:r>
    </w:p>
    <w:p w14:paraId="3762ABE8" w14:textId="77777777" w:rsidR="00CB143F" w:rsidRDefault="00000000">
      <w:pPr>
        <w:spacing w:before="100" w:beforeAutospacing="1" w:after="100" w:afterAutospacing="1" w:line="240" w:lineRule="auto"/>
        <w:jc w:val="left"/>
        <w:rPr>
          <w:rFonts w:ascii="Arial" w:eastAsia="Times New Roman" w:hAnsi="Arial" w:cs="Arial"/>
          <w:b/>
          <w:bCs/>
        </w:rPr>
      </w:pPr>
      <w:r>
        <w:rPr>
          <w:rFonts w:ascii="Arial" w:eastAsia="Times New Roman" w:hAnsi="Arial" w:cs="Arial"/>
          <w:b/>
          <w:bCs/>
        </w:rPr>
        <w:t>Tools/Resources Needed</w:t>
      </w:r>
    </w:p>
    <w:p w14:paraId="5F69A6F1" w14:textId="77777777" w:rsidR="00CB143F" w:rsidRDefault="00000000">
      <w:pPr>
        <w:numPr>
          <w:ilvl w:val="0"/>
          <w:numId w:val="3"/>
        </w:numPr>
        <w:spacing w:before="100" w:beforeAutospacing="1" w:after="100" w:afterAutospacing="1" w:line="240" w:lineRule="auto"/>
        <w:jc w:val="left"/>
        <w:rPr>
          <w:rFonts w:ascii="Arial" w:eastAsia="Times New Roman" w:hAnsi="Arial" w:cs="Arial"/>
        </w:rPr>
      </w:pPr>
      <w:r>
        <w:rPr>
          <w:rFonts w:ascii="Arial" w:eastAsia="Times New Roman" w:hAnsi="Arial" w:cs="Arial"/>
        </w:rPr>
        <w:t>Diagramming tool: Draw.io, Lucidchart, Miro, MS Visio (or equivalent)</w:t>
      </w:r>
    </w:p>
    <w:p w14:paraId="73364636" w14:textId="77777777" w:rsidR="00CB143F" w:rsidRDefault="00000000">
      <w:pPr>
        <w:numPr>
          <w:ilvl w:val="0"/>
          <w:numId w:val="3"/>
        </w:numPr>
        <w:spacing w:before="100" w:beforeAutospacing="1" w:after="100" w:afterAutospacing="1" w:line="240" w:lineRule="auto"/>
        <w:jc w:val="left"/>
        <w:rPr>
          <w:rFonts w:ascii="Arial" w:eastAsia="Times New Roman" w:hAnsi="Arial" w:cs="Arial"/>
        </w:rPr>
      </w:pPr>
      <w:r>
        <w:rPr>
          <w:rFonts w:ascii="Arial" w:eastAsia="Times New Roman" w:hAnsi="Arial" w:cs="Arial"/>
        </w:rPr>
        <w:t>Project repository from Weeks 1 &amp; 2</w:t>
      </w:r>
    </w:p>
    <w:p w14:paraId="04307D95" w14:textId="77777777" w:rsidR="00CB143F" w:rsidRDefault="00000000">
      <w:pPr>
        <w:numPr>
          <w:ilvl w:val="0"/>
          <w:numId w:val="3"/>
        </w:numPr>
        <w:spacing w:before="100" w:beforeAutospacing="1" w:after="100" w:afterAutospacing="1" w:line="240" w:lineRule="auto"/>
        <w:jc w:val="left"/>
        <w:rPr>
          <w:rFonts w:ascii="Arial" w:eastAsia="Times New Roman" w:hAnsi="Arial" w:cs="Arial"/>
        </w:rPr>
      </w:pPr>
      <w:r>
        <w:rPr>
          <w:rFonts w:ascii="Arial" w:eastAsia="Times New Roman" w:hAnsi="Arial" w:cs="Arial"/>
        </w:rPr>
        <w:t>Microsoft Word for documentation</w:t>
      </w:r>
    </w:p>
    <w:p w14:paraId="534E6943" w14:textId="77777777" w:rsidR="00CB143F" w:rsidRDefault="00000000">
      <w:pPr>
        <w:spacing w:before="100" w:beforeAutospacing="1" w:after="100" w:afterAutospacing="1" w:line="240" w:lineRule="auto"/>
        <w:jc w:val="left"/>
        <w:rPr>
          <w:rFonts w:ascii="Arial" w:eastAsia="Times New Roman" w:hAnsi="Arial" w:cs="Arial"/>
          <w:b/>
          <w:bCs/>
        </w:rPr>
      </w:pPr>
      <w:r>
        <w:rPr>
          <w:rFonts w:ascii="Arial" w:eastAsia="Times New Roman" w:hAnsi="Arial" w:cs="Arial"/>
          <w:b/>
          <w:bCs/>
        </w:rPr>
        <w:t>Lab Instructions</w:t>
      </w:r>
    </w:p>
    <w:p w14:paraId="022908A9" w14:textId="77777777" w:rsidR="00CB143F" w:rsidRDefault="00000000">
      <w:pPr>
        <w:pStyle w:val="NoSpacing"/>
        <w:rPr>
          <w:rFonts w:ascii="Arial" w:eastAsia="Times New Roman" w:hAnsi="Arial" w:cs="Arial"/>
          <w:b/>
          <w:bCs/>
        </w:rPr>
      </w:pPr>
      <w:r>
        <w:rPr>
          <w:rFonts w:ascii="Arial" w:eastAsia="Times New Roman" w:hAnsi="Arial" w:cs="Arial"/>
          <w:b/>
          <w:bCs/>
        </w:rPr>
        <w:t>Step 1: Review Previous Work</w:t>
      </w:r>
    </w:p>
    <w:p w14:paraId="7B3DDC49" w14:textId="77777777" w:rsidR="00CB143F" w:rsidRDefault="00000000">
      <w:pPr>
        <w:pStyle w:val="NoSpacing"/>
        <w:numPr>
          <w:ilvl w:val="0"/>
          <w:numId w:val="4"/>
        </w:numPr>
        <w:rPr>
          <w:rFonts w:ascii="Arial" w:eastAsia="Times New Roman" w:hAnsi="Arial" w:cs="Arial"/>
        </w:rPr>
      </w:pPr>
      <w:r>
        <w:rPr>
          <w:rFonts w:ascii="Arial" w:eastAsia="Times New Roman" w:hAnsi="Arial" w:cs="Arial"/>
        </w:rPr>
        <w:t>Open your ProjectOverview.md and Context Diagram from Weeks 1 &amp; 2.</w:t>
      </w:r>
    </w:p>
    <w:p w14:paraId="0F38D2C3" w14:textId="77777777" w:rsidR="00CB143F" w:rsidRDefault="00000000">
      <w:pPr>
        <w:pStyle w:val="NoSpacing"/>
        <w:numPr>
          <w:ilvl w:val="0"/>
          <w:numId w:val="4"/>
        </w:numPr>
        <w:rPr>
          <w:rFonts w:ascii="Arial" w:eastAsia="Times New Roman" w:hAnsi="Arial" w:cs="Arial"/>
        </w:rPr>
      </w:pPr>
      <w:r>
        <w:rPr>
          <w:rFonts w:ascii="Arial" w:eastAsia="Times New Roman" w:hAnsi="Arial" w:cs="Arial"/>
        </w:rPr>
        <w:t>Identify the key modules and external systems/entities.</w:t>
      </w:r>
    </w:p>
    <w:p w14:paraId="11FA3F29" w14:textId="77777777" w:rsidR="00CB143F" w:rsidRDefault="00CB143F">
      <w:pPr>
        <w:pStyle w:val="NoSpacing"/>
        <w:rPr>
          <w:rFonts w:ascii="Arial" w:eastAsia="Times New Roman" w:hAnsi="Arial" w:cs="Arial"/>
        </w:rPr>
      </w:pPr>
    </w:p>
    <w:p w14:paraId="4855C3D6" w14:textId="77777777" w:rsidR="00CB143F" w:rsidRDefault="00000000">
      <w:pPr>
        <w:pStyle w:val="NoSpacing"/>
        <w:rPr>
          <w:rFonts w:ascii="Arial" w:eastAsia="Times New Roman" w:hAnsi="Arial" w:cs="Arial"/>
          <w:b/>
          <w:bCs/>
        </w:rPr>
      </w:pPr>
      <w:r>
        <w:rPr>
          <w:rFonts w:ascii="Arial" w:eastAsia="Times New Roman" w:hAnsi="Arial" w:cs="Arial"/>
          <w:b/>
          <w:bCs/>
        </w:rPr>
        <w:t>Step 2: Select an Integration Pattern</w:t>
      </w:r>
    </w:p>
    <w:p w14:paraId="1D46CE92" w14:textId="77777777" w:rsidR="00CB143F" w:rsidRDefault="00000000">
      <w:pPr>
        <w:pStyle w:val="NoSpacing"/>
        <w:numPr>
          <w:ilvl w:val="0"/>
          <w:numId w:val="5"/>
        </w:numPr>
        <w:rPr>
          <w:rFonts w:ascii="Arial" w:eastAsia="Times New Roman" w:hAnsi="Arial" w:cs="Arial"/>
          <w:b/>
          <w:bCs/>
        </w:rPr>
      </w:pPr>
      <w:r>
        <w:rPr>
          <w:rFonts w:ascii="Arial" w:eastAsia="Times New Roman" w:hAnsi="Arial" w:cs="Arial"/>
        </w:rPr>
        <w:t>Choose one integration pattern (P2P, Hub-Spoke, or Pub-Sub) that best fits your project.</w:t>
      </w:r>
    </w:p>
    <w:p w14:paraId="406F8B1C" w14:textId="77777777" w:rsidR="00CB143F" w:rsidRDefault="00000000">
      <w:pPr>
        <w:pStyle w:val="NoSpacing"/>
        <w:numPr>
          <w:ilvl w:val="0"/>
          <w:numId w:val="5"/>
        </w:numPr>
        <w:rPr>
          <w:rFonts w:ascii="Arial" w:eastAsia="Times New Roman" w:hAnsi="Arial" w:cs="Arial"/>
        </w:rPr>
      </w:pPr>
      <w:r>
        <w:rPr>
          <w:rFonts w:ascii="Arial" w:eastAsia="Times New Roman" w:hAnsi="Arial" w:cs="Arial"/>
        </w:rPr>
        <w:t>Justify your choice in a short-written explanation.</w:t>
      </w:r>
    </w:p>
    <w:p w14:paraId="1238835F" w14:textId="77777777" w:rsidR="00CB143F" w:rsidRDefault="00CB143F">
      <w:pPr>
        <w:pStyle w:val="NoSpacing"/>
        <w:rPr>
          <w:rFonts w:eastAsia="Times New Roman"/>
        </w:rPr>
      </w:pPr>
    </w:p>
    <w:p w14:paraId="1D1490F5" w14:textId="77777777" w:rsidR="00CB143F" w:rsidRDefault="00000000">
      <w:pPr>
        <w:pStyle w:val="NoSpacing"/>
        <w:rPr>
          <w:rFonts w:ascii="Arial" w:eastAsia="Times New Roman" w:hAnsi="Arial" w:cs="Arial"/>
          <w:b/>
          <w:bCs/>
        </w:rPr>
      </w:pPr>
      <w:r>
        <w:rPr>
          <w:rFonts w:ascii="Arial" w:eastAsia="Times New Roman" w:hAnsi="Arial" w:cs="Arial"/>
          <w:b/>
          <w:bCs/>
        </w:rPr>
        <w:t>Step 3: Create High-Level Architecture Diagram</w:t>
      </w:r>
    </w:p>
    <w:p w14:paraId="3909B862" w14:textId="77777777" w:rsidR="00CB143F" w:rsidRDefault="00000000">
      <w:pPr>
        <w:pStyle w:val="NoSpacing"/>
        <w:numPr>
          <w:ilvl w:val="0"/>
          <w:numId w:val="6"/>
        </w:numPr>
        <w:rPr>
          <w:rFonts w:ascii="Arial" w:eastAsia="Times New Roman" w:hAnsi="Arial" w:cs="Arial"/>
        </w:rPr>
      </w:pPr>
      <w:r>
        <w:rPr>
          <w:rFonts w:ascii="Arial" w:eastAsia="Times New Roman" w:hAnsi="Arial" w:cs="Arial"/>
        </w:rPr>
        <w:t>Draw your system modules as components.</w:t>
      </w:r>
    </w:p>
    <w:p w14:paraId="44F355FA" w14:textId="77777777" w:rsidR="00CB143F" w:rsidRDefault="00000000">
      <w:pPr>
        <w:pStyle w:val="NoSpacing"/>
        <w:numPr>
          <w:ilvl w:val="0"/>
          <w:numId w:val="6"/>
        </w:numPr>
        <w:rPr>
          <w:rFonts w:ascii="Arial" w:eastAsia="Times New Roman" w:hAnsi="Arial" w:cs="Arial"/>
        </w:rPr>
      </w:pPr>
      <w:r>
        <w:rPr>
          <w:rFonts w:ascii="Arial" w:eastAsia="Times New Roman" w:hAnsi="Arial" w:cs="Arial"/>
        </w:rPr>
        <w:t>Show communication links based on the chosen integration pattern.</w:t>
      </w:r>
    </w:p>
    <w:p w14:paraId="46363182" w14:textId="77777777" w:rsidR="00CB143F" w:rsidRDefault="00000000">
      <w:pPr>
        <w:pStyle w:val="NoSpacing"/>
        <w:numPr>
          <w:ilvl w:val="1"/>
          <w:numId w:val="6"/>
        </w:numPr>
        <w:rPr>
          <w:rFonts w:ascii="Arial" w:eastAsia="Times New Roman" w:hAnsi="Arial" w:cs="Arial"/>
        </w:rPr>
      </w:pPr>
      <w:r>
        <w:rPr>
          <w:rFonts w:ascii="Arial" w:eastAsia="Times New Roman" w:hAnsi="Arial" w:cs="Arial"/>
        </w:rPr>
        <w:t>P2P: Each module directly connects to others.</w:t>
      </w:r>
    </w:p>
    <w:p w14:paraId="28163254" w14:textId="77777777" w:rsidR="00CB143F" w:rsidRDefault="00000000">
      <w:pPr>
        <w:pStyle w:val="NoSpacing"/>
        <w:numPr>
          <w:ilvl w:val="1"/>
          <w:numId w:val="6"/>
        </w:numPr>
        <w:rPr>
          <w:rFonts w:ascii="Arial" w:eastAsia="Times New Roman" w:hAnsi="Arial" w:cs="Arial"/>
        </w:rPr>
      </w:pPr>
      <w:r>
        <w:rPr>
          <w:rFonts w:ascii="Arial" w:eastAsia="Times New Roman" w:hAnsi="Arial" w:cs="Arial"/>
        </w:rPr>
        <w:t>Hub-Spoke: A central hub routes communication.</w:t>
      </w:r>
    </w:p>
    <w:p w14:paraId="76957BC8" w14:textId="77777777" w:rsidR="00CB143F" w:rsidRDefault="00000000">
      <w:pPr>
        <w:pStyle w:val="NoSpacing"/>
        <w:numPr>
          <w:ilvl w:val="1"/>
          <w:numId w:val="6"/>
        </w:numPr>
        <w:rPr>
          <w:rFonts w:ascii="Arial" w:eastAsia="Times New Roman" w:hAnsi="Arial" w:cs="Arial"/>
        </w:rPr>
      </w:pPr>
      <w:r>
        <w:rPr>
          <w:rFonts w:ascii="Arial" w:eastAsia="Times New Roman" w:hAnsi="Arial" w:cs="Arial"/>
        </w:rPr>
        <w:t>Pub-Sub: A message broker handles publish/subscribe message.</w:t>
      </w:r>
    </w:p>
    <w:p w14:paraId="5FBA9B7E" w14:textId="77777777" w:rsidR="00CB143F" w:rsidRDefault="00000000">
      <w:pPr>
        <w:pStyle w:val="ListParagraph"/>
        <w:numPr>
          <w:ilvl w:val="1"/>
          <w:numId w:val="6"/>
        </w:numPr>
        <w:spacing w:before="100" w:beforeAutospacing="1" w:after="100" w:afterAutospacing="1" w:line="240" w:lineRule="auto"/>
        <w:rPr>
          <w:rFonts w:ascii="Arial" w:eastAsia="Times New Roman" w:hAnsi="Arial" w:cs="Arial"/>
        </w:rPr>
      </w:pPr>
      <w:r>
        <w:rPr>
          <w:rFonts w:ascii="Arial" w:eastAsia="Times New Roman" w:hAnsi="Arial" w:cs="Arial"/>
        </w:rPr>
        <w:t>Annotate each connection with type of communication (e.g., API call, database query, message queue).</w:t>
      </w:r>
    </w:p>
    <w:p w14:paraId="14EC2A16" w14:textId="77777777" w:rsidR="00CB143F" w:rsidRDefault="00CB143F">
      <w:pPr>
        <w:spacing w:before="100" w:beforeAutospacing="1" w:after="100" w:afterAutospacing="1" w:line="240" w:lineRule="auto"/>
        <w:rPr>
          <w:rFonts w:ascii="Arial" w:eastAsia="Times New Roman" w:hAnsi="Arial" w:cs="Arial"/>
          <w:b/>
          <w:bCs/>
        </w:rPr>
      </w:pPr>
    </w:p>
    <w:p w14:paraId="43174464" w14:textId="77777777" w:rsidR="00CB143F" w:rsidRDefault="00000000">
      <w:pPr>
        <w:pStyle w:val="NoSpacing"/>
        <w:rPr>
          <w:rFonts w:ascii="Arial" w:eastAsia="Times New Roman" w:hAnsi="Arial" w:cs="Arial"/>
          <w:b/>
          <w:bCs/>
        </w:rPr>
      </w:pPr>
      <w:r>
        <w:rPr>
          <w:rFonts w:ascii="Arial" w:eastAsia="Times New Roman" w:hAnsi="Arial" w:cs="Arial"/>
          <w:b/>
          <w:bCs/>
        </w:rPr>
        <w:lastRenderedPageBreak/>
        <w:t>Step 4: Documentation</w:t>
      </w:r>
    </w:p>
    <w:p w14:paraId="6EA78538" w14:textId="77777777" w:rsidR="00CB143F" w:rsidRDefault="00CB143F">
      <w:pPr>
        <w:pStyle w:val="NoSpacing"/>
        <w:rPr>
          <w:rFonts w:ascii="Arial" w:eastAsia="Times New Roman" w:hAnsi="Arial" w:cs="Arial"/>
        </w:rPr>
      </w:pPr>
    </w:p>
    <w:p w14:paraId="2BAEADD4" w14:textId="77777777" w:rsidR="00CB143F" w:rsidRDefault="00000000">
      <w:pPr>
        <w:pStyle w:val="NoSpacing"/>
        <w:rPr>
          <w:rFonts w:ascii="Arial" w:eastAsia="Times New Roman" w:hAnsi="Arial" w:cs="Arial"/>
        </w:rPr>
      </w:pPr>
      <w:r>
        <w:rPr>
          <w:rFonts w:ascii="Arial" w:eastAsia="Times New Roman" w:hAnsi="Arial" w:cs="Arial"/>
        </w:rPr>
        <w:t>Inside /docs, update ProjectOverview.md with a new section:</w:t>
      </w:r>
    </w:p>
    <w:p w14:paraId="674F7ADA" w14:textId="77777777" w:rsidR="00CB143F" w:rsidRDefault="00000000">
      <w:pPr>
        <w:pStyle w:val="NoSpacing"/>
        <w:numPr>
          <w:ilvl w:val="0"/>
          <w:numId w:val="7"/>
        </w:numPr>
        <w:rPr>
          <w:rFonts w:ascii="Arial" w:eastAsia="Times New Roman" w:hAnsi="Arial" w:cs="Arial"/>
        </w:rPr>
      </w:pPr>
      <w:r>
        <w:rPr>
          <w:rFonts w:ascii="Arial" w:eastAsia="Times New Roman" w:hAnsi="Arial" w:cs="Arial"/>
        </w:rPr>
        <w:t>Integration Pattern Applied – Name the pattern.</w:t>
      </w:r>
    </w:p>
    <w:p w14:paraId="6F28D90E" w14:textId="77777777" w:rsidR="00CB143F" w:rsidRDefault="00000000">
      <w:pPr>
        <w:pStyle w:val="NoSpacing"/>
        <w:numPr>
          <w:ilvl w:val="0"/>
          <w:numId w:val="7"/>
        </w:numPr>
        <w:rPr>
          <w:rFonts w:ascii="Arial" w:eastAsia="Times New Roman" w:hAnsi="Arial" w:cs="Arial"/>
        </w:rPr>
      </w:pPr>
      <w:r>
        <w:rPr>
          <w:rFonts w:ascii="Arial" w:eastAsia="Times New Roman" w:hAnsi="Arial" w:cs="Arial"/>
        </w:rPr>
        <w:t>Rationale – Explain why it fits your system.</w:t>
      </w:r>
    </w:p>
    <w:p w14:paraId="0D1BE274" w14:textId="77777777" w:rsidR="00CB143F" w:rsidRDefault="00000000">
      <w:pPr>
        <w:pStyle w:val="NoSpacing"/>
        <w:numPr>
          <w:ilvl w:val="0"/>
          <w:numId w:val="7"/>
        </w:numPr>
        <w:rPr>
          <w:rFonts w:ascii="Arial" w:eastAsia="Times New Roman" w:hAnsi="Arial" w:cs="Arial"/>
        </w:rPr>
      </w:pPr>
      <w:r>
        <w:rPr>
          <w:rFonts w:ascii="Arial" w:eastAsia="Times New Roman" w:hAnsi="Arial" w:cs="Arial"/>
        </w:rPr>
        <w:t>Diagram Reference – Insert your architecture diagram file (e.g., HighLevelArch.png).</w:t>
      </w:r>
    </w:p>
    <w:p w14:paraId="01CB3311" w14:textId="77777777" w:rsidR="00CB143F" w:rsidRDefault="00CB143F">
      <w:pPr>
        <w:pStyle w:val="NoSpacing"/>
        <w:rPr>
          <w:rFonts w:ascii="Arial" w:eastAsia="Times New Roman" w:hAnsi="Arial" w:cs="Arial"/>
        </w:rPr>
      </w:pPr>
    </w:p>
    <w:p w14:paraId="6B72CC1E" w14:textId="77777777" w:rsidR="00CB143F" w:rsidRDefault="00000000">
      <w:pPr>
        <w:pStyle w:val="NoSpacing"/>
        <w:rPr>
          <w:rFonts w:ascii="Arial" w:eastAsia="Times New Roman" w:hAnsi="Arial" w:cs="Arial"/>
          <w:b/>
          <w:bCs/>
        </w:rPr>
      </w:pPr>
      <w:r>
        <w:rPr>
          <w:rFonts w:ascii="Arial" w:eastAsia="Times New Roman" w:hAnsi="Arial" w:cs="Arial"/>
          <w:b/>
          <w:bCs/>
        </w:rPr>
        <w:t>Step 5: Version Control &amp; Submission</w:t>
      </w:r>
    </w:p>
    <w:p w14:paraId="2E0D9CE7" w14:textId="77777777" w:rsidR="00CB143F" w:rsidRDefault="00000000">
      <w:pPr>
        <w:pStyle w:val="NoSpacing"/>
        <w:numPr>
          <w:ilvl w:val="0"/>
          <w:numId w:val="8"/>
        </w:numPr>
        <w:rPr>
          <w:rFonts w:ascii="Arial" w:eastAsia="Times New Roman" w:hAnsi="Arial" w:cs="Arial"/>
        </w:rPr>
      </w:pPr>
      <w:r>
        <w:rPr>
          <w:rFonts w:ascii="Arial" w:eastAsia="Times New Roman" w:hAnsi="Arial" w:cs="Arial"/>
        </w:rPr>
        <w:t>Save your diagram as HighLevelArch.png in /docs.</w:t>
      </w:r>
    </w:p>
    <w:p w14:paraId="5B491A04" w14:textId="77777777" w:rsidR="00CB143F" w:rsidRDefault="00000000">
      <w:pPr>
        <w:pStyle w:val="NoSpacing"/>
        <w:numPr>
          <w:ilvl w:val="0"/>
          <w:numId w:val="8"/>
        </w:numPr>
        <w:rPr>
          <w:rFonts w:ascii="Arial" w:eastAsia="Times New Roman" w:hAnsi="Arial" w:cs="Arial"/>
        </w:rPr>
      </w:pPr>
      <w:r>
        <w:rPr>
          <w:rFonts w:ascii="Arial" w:eastAsia="Times New Roman" w:hAnsi="Arial" w:cs="Arial"/>
        </w:rPr>
        <w:t>Commit and push changes to the repository.</w:t>
      </w:r>
    </w:p>
    <w:p w14:paraId="1E77EBF7" w14:textId="77777777" w:rsidR="00CB143F" w:rsidRDefault="00CB143F">
      <w:pPr>
        <w:pStyle w:val="NoSpacing"/>
        <w:rPr>
          <w:rFonts w:ascii="Arial" w:eastAsia="Times New Roman" w:hAnsi="Arial" w:cs="Arial"/>
        </w:rPr>
      </w:pPr>
    </w:p>
    <w:p w14:paraId="79A41468" w14:textId="77777777" w:rsidR="00CB143F" w:rsidRDefault="00000000">
      <w:pPr>
        <w:spacing w:before="100" w:beforeAutospacing="1" w:after="100" w:afterAutospacing="1" w:line="240" w:lineRule="auto"/>
        <w:rPr>
          <w:rFonts w:ascii="Arial" w:eastAsia="Times New Roman" w:hAnsi="Arial" w:cs="Arial"/>
          <w:b/>
          <w:bCs/>
        </w:rPr>
      </w:pPr>
      <w:r>
        <w:rPr>
          <w:rFonts w:ascii="Arial" w:eastAsia="Times New Roman" w:hAnsi="Arial" w:cs="Arial"/>
          <w:b/>
          <w:bCs/>
        </w:rPr>
        <w:t>Deliverables</w:t>
      </w:r>
    </w:p>
    <w:p w14:paraId="26AFC408" w14:textId="77777777" w:rsidR="00CB143F" w:rsidRDefault="00000000">
      <w:pPr>
        <w:numPr>
          <w:ilvl w:val="0"/>
          <w:numId w:val="9"/>
        </w:numPr>
        <w:spacing w:before="100" w:beforeAutospacing="1" w:after="100" w:afterAutospacing="1" w:line="240" w:lineRule="auto"/>
        <w:jc w:val="left"/>
        <w:rPr>
          <w:rFonts w:ascii="Arial" w:eastAsia="Times New Roman" w:hAnsi="Arial" w:cs="Arial"/>
        </w:rPr>
      </w:pPr>
      <w:r>
        <w:rPr>
          <w:rFonts w:ascii="Arial" w:eastAsia="Times New Roman" w:hAnsi="Arial" w:cs="Arial"/>
        </w:rPr>
        <w:t>High-Level Architecture Diagram (HighLevelArch.png in /docs)</w:t>
      </w:r>
    </w:p>
    <w:p w14:paraId="40003043" w14:textId="77777777" w:rsidR="00CB143F" w:rsidRDefault="00000000">
      <w:pPr>
        <w:numPr>
          <w:ilvl w:val="0"/>
          <w:numId w:val="9"/>
        </w:numPr>
        <w:spacing w:before="100" w:beforeAutospacing="1" w:after="100" w:afterAutospacing="1" w:line="240" w:lineRule="auto"/>
        <w:jc w:val="left"/>
        <w:rPr>
          <w:rFonts w:ascii="Arial" w:eastAsia="Times New Roman" w:hAnsi="Arial" w:cs="Arial"/>
        </w:rPr>
      </w:pPr>
      <w:r>
        <w:rPr>
          <w:rFonts w:ascii="Arial" w:eastAsia="Times New Roman" w:hAnsi="Arial" w:cs="Arial"/>
        </w:rPr>
        <w:t>Updated ProjectOverview.md with Integration Pattern &amp; Rationale</w:t>
      </w:r>
    </w:p>
    <w:p w14:paraId="62484D82" w14:textId="77777777" w:rsidR="00CB143F" w:rsidRDefault="00CB143F">
      <w:pPr>
        <w:spacing w:before="100" w:beforeAutospacing="1" w:after="100" w:afterAutospacing="1" w:line="240" w:lineRule="auto"/>
        <w:jc w:val="left"/>
        <w:rPr>
          <w:rFonts w:ascii="Arial" w:eastAsia="Times New Roman" w:hAnsi="Arial" w:cs="Arial"/>
          <w:b/>
          <w:bCs/>
        </w:rPr>
      </w:pPr>
    </w:p>
    <w:p w14:paraId="0AD265E5" w14:textId="77777777" w:rsidR="00CB143F" w:rsidRDefault="00000000">
      <w:pPr>
        <w:spacing w:before="100" w:beforeAutospacing="1" w:after="100" w:afterAutospacing="1" w:line="240" w:lineRule="auto"/>
        <w:jc w:val="left"/>
        <w:rPr>
          <w:rFonts w:ascii="Arial" w:eastAsia="Times New Roman" w:hAnsi="Arial" w:cs="Arial"/>
          <w:b/>
          <w:bCs/>
        </w:rPr>
      </w:pPr>
      <w:r>
        <w:rPr>
          <w:rFonts w:ascii="Arial" w:eastAsia="Times New Roman" w:hAnsi="Arial" w:cs="Arial"/>
          <w:b/>
          <w:bCs/>
        </w:rPr>
        <w:t xml:space="preserve">Grading Rubric for Lab Activity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025"/>
        <w:gridCol w:w="1893"/>
        <w:gridCol w:w="2065"/>
        <w:gridCol w:w="2076"/>
        <w:gridCol w:w="542"/>
      </w:tblGrid>
      <w:tr w:rsidR="00CB143F" w14:paraId="2240A159" w14:textId="77777777">
        <w:trPr>
          <w:tblHeader/>
          <w:tblCellSpacing w:w="15" w:type="dxa"/>
        </w:trPr>
        <w:tc>
          <w:tcPr>
            <w:tcW w:w="0" w:type="auto"/>
            <w:vAlign w:val="center"/>
          </w:tcPr>
          <w:p w14:paraId="449BCAB9" w14:textId="77777777" w:rsidR="00CB143F" w:rsidRDefault="00000000">
            <w:pPr>
              <w:spacing w:before="100" w:beforeAutospacing="1" w:after="100" w:afterAutospacing="1" w:line="240" w:lineRule="auto"/>
              <w:jc w:val="center"/>
              <w:rPr>
                <w:rFonts w:ascii="Arial" w:eastAsia="Times New Roman" w:hAnsi="Arial" w:cs="Arial"/>
                <w:b/>
                <w:bCs/>
                <w:sz w:val="14"/>
                <w:szCs w:val="14"/>
              </w:rPr>
            </w:pPr>
            <w:r>
              <w:rPr>
                <w:rFonts w:ascii="Arial" w:eastAsia="Times New Roman" w:hAnsi="Arial" w:cs="Arial"/>
                <w:b/>
                <w:bCs/>
                <w:sz w:val="14"/>
                <w:szCs w:val="14"/>
              </w:rPr>
              <w:t>Criteria</w:t>
            </w:r>
          </w:p>
        </w:tc>
        <w:tc>
          <w:tcPr>
            <w:tcW w:w="0" w:type="auto"/>
            <w:vAlign w:val="center"/>
          </w:tcPr>
          <w:p w14:paraId="27BCEE74" w14:textId="77777777" w:rsidR="00CB143F" w:rsidRDefault="00000000">
            <w:pPr>
              <w:spacing w:before="100" w:beforeAutospacing="1" w:after="100" w:afterAutospacing="1" w:line="240" w:lineRule="auto"/>
              <w:jc w:val="center"/>
              <w:rPr>
                <w:rFonts w:ascii="Arial" w:eastAsia="Times New Roman" w:hAnsi="Arial" w:cs="Arial"/>
                <w:b/>
                <w:bCs/>
                <w:sz w:val="14"/>
                <w:szCs w:val="14"/>
              </w:rPr>
            </w:pPr>
            <w:r>
              <w:rPr>
                <w:rFonts w:ascii="Arial" w:eastAsia="Times New Roman" w:hAnsi="Arial" w:cs="Arial"/>
                <w:b/>
                <w:bCs/>
                <w:sz w:val="14"/>
                <w:szCs w:val="14"/>
              </w:rPr>
              <w:t>Excellent (5)</w:t>
            </w:r>
          </w:p>
        </w:tc>
        <w:tc>
          <w:tcPr>
            <w:tcW w:w="0" w:type="auto"/>
            <w:vAlign w:val="center"/>
          </w:tcPr>
          <w:p w14:paraId="1614AA6A" w14:textId="77777777" w:rsidR="00CB143F" w:rsidRDefault="00000000">
            <w:pPr>
              <w:spacing w:before="100" w:beforeAutospacing="1" w:after="100" w:afterAutospacing="1" w:line="240" w:lineRule="auto"/>
              <w:jc w:val="center"/>
              <w:rPr>
                <w:rFonts w:ascii="Arial" w:eastAsia="Times New Roman" w:hAnsi="Arial" w:cs="Arial"/>
                <w:b/>
                <w:bCs/>
                <w:sz w:val="14"/>
                <w:szCs w:val="14"/>
              </w:rPr>
            </w:pPr>
            <w:r>
              <w:rPr>
                <w:rFonts w:ascii="Arial" w:eastAsia="Times New Roman" w:hAnsi="Arial" w:cs="Arial"/>
                <w:b/>
                <w:bCs/>
                <w:sz w:val="14"/>
                <w:szCs w:val="14"/>
              </w:rPr>
              <w:t>Good (4)</w:t>
            </w:r>
          </w:p>
        </w:tc>
        <w:tc>
          <w:tcPr>
            <w:tcW w:w="0" w:type="auto"/>
            <w:vAlign w:val="center"/>
          </w:tcPr>
          <w:p w14:paraId="31DA68EB" w14:textId="77777777" w:rsidR="00CB143F" w:rsidRDefault="00000000">
            <w:pPr>
              <w:spacing w:before="100" w:beforeAutospacing="1" w:after="100" w:afterAutospacing="1" w:line="240" w:lineRule="auto"/>
              <w:jc w:val="center"/>
              <w:rPr>
                <w:rFonts w:ascii="Arial" w:eastAsia="Times New Roman" w:hAnsi="Arial" w:cs="Arial"/>
                <w:b/>
                <w:bCs/>
                <w:sz w:val="14"/>
                <w:szCs w:val="14"/>
              </w:rPr>
            </w:pPr>
            <w:r>
              <w:rPr>
                <w:rFonts w:ascii="Arial" w:eastAsia="Times New Roman" w:hAnsi="Arial" w:cs="Arial"/>
                <w:b/>
                <w:bCs/>
                <w:sz w:val="14"/>
                <w:szCs w:val="14"/>
              </w:rPr>
              <w:t>Satisfactory (3)</w:t>
            </w:r>
          </w:p>
        </w:tc>
        <w:tc>
          <w:tcPr>
            <w:tcW w:w="0" w:type="auto"/>
            <w:vAlign w:val="center"/>
          </w:tcPr>
          <w:p w14:paraId="22F7D2FE" w14:textId="77777777" w:rsidR="00CB143F" w:rsidRDefault="00000000">
            <w:pPr>
              <w:spacing w:before="100" w:beforeAutospacing="1" w:after="100" w:afterAutospacing="1" w:line="240" w:lineRule="auto"/>
              <w:jc w:val="center"/>
              <w:rPr>
                <w:rFonts w:ascii="Arial" w:eastAsia="Times New Roman" w:hAnsi="Arial" w:cs="Arial"/>
                <w:b/>
                <w:bCs/>
                <w:sz w:val="14"/>
                <w:szCs w:val="14"/>
              </w:rPr>
            </w:pPr>
            <w:r>
              <w:rPr>
                <w:rFonts w:ascii="Arial" w:eastAsia="Times New Roman" w:hAnsi="Arial" w:cs="Arial"/>
                <w:b/>
                <w:bCs/>
                <w:sz w:val="14"/>
                <w:szCs w:val="14"/>
              </w:rPr>
              <w:t>Needs Improvement (2-1)</w:t>
            </w:r>
          </w:p>
        </w:tc>
        <w:tc>
          <w:tcPr>
            <w:tcW w:w="0" w:type="auto"/>
            <w:vAlign w:val="center"/>
          </w:tcPr>
          <w:p w14:paraId="18662907" w14:textId="77777777" w:rsidR="00CB143F" w:rsidRDefault="00000000">
            <w:pPr>
              <w:spacing w:before="100" w:beforeAutospacing="1" w:after="100" w:afterAutospacing="1" w:line="240" w:lineRule="auto"/>
              <w:jc w:val="center"/>
              <w:rPr>
                <w:rFonts w:ascii="Arial" w:eastAsia="Times New Roman" w:hAnsi="Arial" w:cs="Arial"/>
                <w:b/>
                <w:bCs/>
                <w:sz w:val="14"/>
                <w:szCs w:val="14"/>
              </w:rPr>
            </w:pPr>
            <w:r>
              <w:rPr>
                <w:rFonts w:ascii="Arial" w:eastAsia="Times New Roman" w:hAnsi="Arial" w:cs="Arial"/>
                <w:b/>
                <w:bCs/>
                <w:sz w:val="14"/>
                <w:szCs w:val="14"/>
              </w:rPr>
              <w:t>Weight</w:t>
            </w:r>
          </w:p>
        </w:tc>
      </w:tr>
      <w:tr w:rsidR="00CB143F" w14:paraId="0DAD0875" w14:textId="77777777">
        <w:trPr>
          <w:tblCellSpacing w:w="15" w:type="dxa"/>
        </w:trPr>
        <w:tc>
          <w:tcPr>
            <w:tcW w:w="0" w:type="auto"/>
            <w:vAlign w:val="center"/>
          </w:tcPr>
          <w:p w14:paraId="247AA8D4"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Diagram Clarity</w:t>
            </w:r>
          </w:p>
        </w:tc>
        <w:tc>
          <w:tcPr>
            <w:tcW w:w="0" w:type="auto"/>
            <w:vAlign w:val="center"/>
          </w:tcPr>
          <w:p w14:paraId="10AB8A29"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Well-structured, correct use of chosen pattern, clear labels</w:t>
            </w:r>
          </w:p>
        </w:tc>
        <w:tc>
          <w:tcPr>
            <w:tcW w:w="0" w:type="auto"/>
            <w:vAlign w:val="center"/>
          </w:tcPr>
          <w:p w14:paraId="1FE002C4"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Mostly clear, minor missing details</w:t>
            </w:r>
          </w:p>
        </w:tc>
        <w:tc>
          <w:tcPr>
            <w:tcW w:w="0" w:type="auto"/>
            <w:vAlign w:val="center"/>
          </w:tcPr>
          <w:p w14:paraId="6FD6D1B2"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Understandable but lacks clarity</w:t>
            </w:r>
          </w:p>
        </w:tc>
        <w:tc>
          <w:tcPr>
            <w:tcW w:w="0" w:type="auto"/>
            <w:vAlign w:val="center"/>
          </w:tcPr>
          <w:p w14:paraId="1F379838"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Confusing or incorrect</w:t>
            </w:r>
          </w:p>
        </w:tc>
        <w:tc>
          <w:tcPr>
            <w:tcW w:w="0" w:type="auto"/>
            <w:vAlign w:val="center"/>
          </w:tcPr>
          <w:p w14:paraId="32D76E3E"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40%</w:t>
            </w:r>
          </w:p>
        </w:tc>
      </w:tr>
      <w:tr w:rsidR="00CB143F" w14:paraId="64267948" w14:textId="77777777">
        <w:trPr>
          <w:tblCellSpacing w:w="15" w:type="dxa"/>
        </w:trPr>
        <w:tc>
          <w:tcPr>
            <w:tcW w:w="0" w:type="auto"/>
            <w:vAlign w:val="center"/>
          </w:tcPr>
          <w:p w14:paraId="422A325E"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Pattern Application</w:t>
            </w:r>
          </w:p>
        </w:tc>
        <w:tc>
          <w:tcPr>
            <w:tcW w:w="0" w:type="auto"/>
            <w:vAlign w:val="center"/>
          </w:tcPr>
          <w:p w14:paraId="67DB0D06"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Correctly applies chosen pattern with justification</w:t>
            </w:r>
          </w:p>
        </w:tc>
        <w:tc>
          <w:tcPr>
            <w:tcW w:w="0" w:type="auto"/>
            <w:vAlign w:val="center"/>
          </w:tcPr>
          <w:p w14:paraId="598F86F4"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Mostly correct, justification minor</w:t>
            </w:r>
          </w:p>
        </w:tc>
        <w:tc>
          <w:tcPr>
            <w:tcW w:w="0" w:type="auto"/>
            <w:vAlign w:val="center"/>
          </w:tcPr>
          <w:p w14:paraId="72392E6E"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Pattern applied but weak explanation</w:t>
            </w:r>
          </w:p>
        </w:tc>
        <w:tc>
          <w:tcPr>
            <w:tcW w:w="0" w:type="auto"/>
            <w:vAlign w:val="center"/>
          </w:tcPr>
          <w:p w14:paraId="16B73277"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Incorrect application or no justification</w:t>
            </w:r>
          </w:p>
        </w:tc>
        <w:tc>
          <w:tcPr>
            <w:tcW w:w="0" w:type="auto"/>
            <w:vAlign w:val="center"/>
          </w:tcPr>
          <w:p w14:paraId="0D17C67E"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30%</w:t>
            </w:r>
          </w:p>
        </w:tc>
      </w:tr>
      <w:tr w:rsidR="00CB143F" w14:paraId="5477BAC1" w14:textId="77777777">
        <w:trPr>
          <w:tblCellSpacing w:w="15" w:type="dxa"/>
        </w:trPr>
        <w:tc>
          <w:tcPr>
            <w:tcW w:w="0" w:type="auto"/>
            <w:vAlign w:val="center"/>
          </w:tcPr>
          <w:p w14:paraId="3307B120"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Documentation</w:t>
            </w:r>
          </w:p>
        </w:tc>
        <w:tc>
          <w:tcPr>
            <w:tcW w:w="0" w:type="auto"/>
            <w:vAlign w:val="center"/>
          </w:tcPr>
          <w:p w14:paraId="4922D6AA"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Complete, well-written rationale &amp; references</w:t>
            </w:r>
          </w:p>
        </w:tc>
        <w:tc>
          <w:tcPr>
            <w:tcW w:w="0" w:type="auto"/>
            <w:vAlign w:val="center"/>
          </w:tcPr>
          <w:p w14:paraId="589220E2"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Mostly complete, minor gaps</w:t>
            </w:r>
          </w:p>
        </w:tc>
        <w:tc>
          <w:tcPr>
            <w:tcW w:w="0" w:type="auto"/>
            <w:vAlign w:val="center"/>
          </w:tcPr>
          <w:p w14:paraId="790451DE"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Basic documentation only</w:t>
            </w:r>
          </w:p>
        </w:tc>
        <w:tc>
          <w:tcPr>
            <w:tcW w:w="0" w:type="auto"/>
            <w:vAlign w:val="center"/>
          </w:tcPr>
          <w:p w14:paraId="35C5B4B3"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Incomplete or missing</w:t>
            </w:r>
          </w:p>
        </w:tc>
        <w:tc>
          <w:tcPr>
            <w:tcW w:w="0" w:type="auto"/>
            <w:vAlign w:val="center"/>
          </w:tcPr>
          <w:p w14:paraId="7CB20506"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20%</w:t>
            </w:r>
          </w:p>
        </w:tc>
      </w:tr>
      <w:tr w:rsidR="00CB143F" w14:paraId="4E1ADBFC" w14:textId="77777777">
        <w:trPr>
          <w:tblCellSpacing w:w="15" w:type="dxa"/>
        </w:trPr>
        <w:tc>
          <w:tcPr>
            <w:tcW w:w="0" w:type="auto"/>
            <w:vAlign w:val="center"/>
          </w:tcPr>
          <w:p w14:paraId="10445675"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Repository Usage</w:t>
            </w:r>
          </w:p>
        </w:tc>
        <w:tc>
          <w:tcPr>
            <w:tcW w:w="0" w:type="auto"/>
            <w:vAlign w:val="center"/>
          </w:tcPr>
          <w:p w14:paraId="28B57FE7"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Properly updated, file organized in /docs</w:t>
            </w:r>
          </w:p>
        </w:tc>
        <w:tc>
          <w:tcPr>
            <w:tcW w:w="0" w:type="auto"/>
            <w:vAlign w:val="center"/>
          </w:tcPr>
          <w:p w14:paraId="55F879A3"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Updated but disorganized</w:t>
            </w:r>
          </w:p>
        </w:tc>
        <w:tc>
          <w:tcPr>
            <w:tcW w:w="0" w:type="auto"/>
            <w:vAlign w:val="center"/>
          </w:tcPr>
          <w:p w14:paraId="385F4F50"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Incomplete updates</w:t>
            </w:r>
          </w:p>
        </w:tc>
        <w:tc>
          <w:tcPr>
            <w:tcW w:w="0" w:type="auto"/>
            <w:vAlign w:val="center"/>
          </w:tcPr>
          <w:p w14:paraId="3B727586"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No repository update</w:t>
            </w:r>
          </w:p>
        </w:tc>
        <w:tc>
          <w:tcPr>
            <w:tcW w:w="0" w:type="auto"/>
            <w:vAlign w:val="center"/>
          </w:tcPr>
          <w:p w14:paraId="311357C5" w14:textId="77777777" w:rsidR="00CB143F" w:rsidRDefault="00000000">
            <w:pPr>
              <w:spacing w:before="100" w:beforeAutospacing="1" w:after="100" w:afterAutospacing="1" w:line="240" w:lineRule="auto"/>
              <w:jc w:val="left"/>
              <w:rPr>
                <w:rFonts w:ascii="Arial" w:eastAsia="Times New Roman" w:hAnsi="Arial" w:cs="Arial"/>
                <w:sz w:val="14"/>
                <w:szCs w:val="14"/>
              </w:rPr>
            </w:pPr>
            <w:r>
              <w:rPr>
                <w:rFonts w:ascii="Arial" w:eastAsia="Times New Roman" w:hAnsi="Arial" w:cs="Arial"/>
                <w:sz w:val="14"/>
                <w:szCs w:val="14"/>
              </w:rPr>
              <w:t>10%</w:t>
            </w:r>
          </w:p>
        </w:tc>
      </w:tr>
    </w:tbl>
    <w:p w14:paraId="77762DF5" w14:textId="77777777" w:rsidR="00CB143F" w:rsidRDefault="00000000">
      <w:pPr>
        <w:spacing w:before="100" w:beforeAutospacing="1" w:after="100" w:afterAutospacing="1" w:line="240" w:lineRule="auto"/>
        <w:jc w:val="left"/>
        <w:rPr>
          <w:rFonts w:ascii="Arial" w:eastAsia="Times New Roman" w:hAnsi="Arial" w:cs="Arial"/>
          <w:b/>
          <w:bCs/>
          <w:sz w:val="14"/>
          <w:szCs w:val="14"/>
        </w:rPr>
      </w:pPr>
      <w:r>
        <w:rPr>
          <w:rFonts w:ascii="Arial" w:eastAsia="Times New Roman" w:hAnsi="Arial" w:cs="Arial"/>
          <w:b/>
          <w:bCs/>
          <w:sz w:val="14"/>
          <w:szCs w:val="14"/>
        </w:rPr>
        <w:t>Total: 100%</w:t>
      </w:r>
    </w:p>
    <w:p w14:paraId="0BCE00ED" w14:textId="77777777" w:rsidR="00CB143F" w:rsidRDefault="00CB143F">
      <w:pPr>
        <w:spacing w:before="100" w:beforeAutospacing="1" w:after="100" w:afterAutospacing="1" w:line="240" w:lineRule="auto"/>
        <w:jc w:val="left"/>
        <w:rPr>
          <w:rFonts w:ascii="Arial" w:eastAsia="Times New Roman" w:hAnsi="Arial" w:cs="Arial"/>
          <w:b/>
          <w:bCs/>
        </w:rPr>
      </w:pPr>
    </w:p>
    <w:p w14:paraId="79062D61" w14:textId="77777777" w:rsidR="00CB143F" w:rsidRDefault="00CB143F">
      <w:pPr>
        <w:spacing w:before="100" w:beforeAutospacing="1" w:after="100" w:afterAutospacing="1" w:line="240" w:lineRule="auto"/>
        <w:jc w:val="left"/>
        <w:rPr>
          <w:rFonts w:ascii="Arial" w:eastAsia="Times New Roman" w:hAnsi="Arial" w:cs="Arial"/>
          <w:b/>
          <w:bCs/>
        </w:rPr>
      </w:pPr>
    </w:p>
    <w:p w14:paraId="7D07E5A9" w14:textId="77777777" w:rsidR="00CB143F" w:rsidRDefault="00CB143F">
      <w:pPr>
        <w:spacing w:before="100" w:beforeAutospacing="1" w:after="100" w:afterAutospacing="1" w:line="240" w:lineRule="auto"/>
        <w:jc w:val="left"/>
        <w:rPr>
          <w:rFonts w:ascii="Arial" w:eastAsia="Times New Roman" w:hAnsi="Arial" w:cs="Arial"/>
          <w:b/>
          <w:bCs/>
        </w:rPr>
      </w:pPr>
    </w:p>
    <w:p w14:paraId="33027550" w14:textId="77777777" w:rsidR="00CB143F" w:rsidRDefault="00000000">
      <w:pPr>
        <w:rPr>
          <w:rFonts w:ascii="Arial" w:eastAsia="Times New Roman" w:hAnsi="Arial" w:cs="Arial"/>
        </w:rPr>
      </w:pPr>
      <w:r>
        <w:rPr>
          <w:rFonts w:ascii="Arial" w:eastAsia="Times New Roman" w:hAnsi="Arial" w:cs="Arial"/>
        </w:rPr>
        <w:br w:type="page"/>
      </w:r>
    </w:p>
    <w:p w14:paraId="005B4DB7" w14:textId="77777777" w:rsidR="00CB143F" w:rsidRDefault="00000000">
      <w:pPr>
        <w:pStyle w:val="NoSpacing"/>
        <w:jc w:val="center"/>
        <w:rPr>
          <w:rFonts w:ascii="Arial" w:eastAsia="Times New Roman" w:hAnsi="Arial" w:cs="Arial"/>
          <w:b/>
          <w:bCs/>
          <w:sz w:val="24"/>
          <w:szCs w:val="24"/>
        </w:rPr>
      </w:pPr>
      <w:r>
        <w:rPr>
          <w:rFonts w:ascii="Arial" w:eastAsia="Times New Roman" w:hAnsi="Arial" w:cs="Arial"/>
          <w:b/>
          <w:bCs/>
          <w:sz w:val="24"/>
          <w:szCs w:val="24"/>
        </w:rPr>
        <w:lastRenderedPageBreak/>
        <w:t>STUDENT WORKSHEET</w:t>
      </w:r>
    </w:p>
    <w:p w14:paraId="49C11C2E" w14:textId="77777777" w:rsidR="00CB143F" w:rsidRDefault="00CB143F">
      <w:pPr>
        <w:pStyle w:val="NoSpacing"/>
        <w:jc w:val="center"/>
        <w:rPr>
          <w:rFonts w:ascii="Arial" w:eastAsia="Times New Roman" w:hAnsi="Arial" w:cs="Arial"/>
          <w:b/>
          <w:bCs/>
        </w:rPr>
      </w:pPr>
    </w:p>
    <w:p w14:paraId="1062DB1F" w14:textId="77777777" w:rsidR="00CB143F" w:rsidRDefault="00000000">
      <w:pPr>
        <w:pStyle w:val="NoSpacing"/>
        <w:jc w:val="left"/>
        <w:rPr>
          <w:rFonts w:ascii="Arial" w:eastAsia="Times New Roman" w:hAnsi="Arial" w:cs="Arial"/>
          <w:b/>
          <w:bCs/>
        </w:rPr>
      </w:pPr>
      <w:r>
        <w:rPr>
          <w:rFonts w:ascii="Arial" w:eastAsia="Times New Roman" w:hAnsi="Arial" w:cs="Arial"/>
          <w:b/>
          <w:bCs/>
        </w:rPr>
        <w:t>Part 1 – System Information</w:t>
      </w:r>
    </w:p>
    <w:p w14:paraId="3B7CDDEC" w14:textId="77777777" w:rsidR="00CB143F" w:rsidRDefault="00000000">
      <w:pPr>
        <w:pStyle w:val="NoSpacing"/>
        <w:numPr>
          <w:ilvl w:val="0"/>
          <w:numId w:val="10"/>
        </w:numPr>
        <w:jc w:val="left"/>
        <w:rPr>
          <w:rFonts w:ascii="Arial" w:eastAsia="Times New Roman" w:hAnsi="Arial" w:cs="Arial"/>
        </w:rPr>
      </w:pPr>
      <w:r>
        <w:rPr>
          <w:rFonts w:ascii="Arial" w:eastAsia="Times New Roman" w:hAnsi="Arial" w:cs="Arial"/>
        </w:rPr>
        <w:t>Team Name:</w:t>
      </w:r>
      <w:r>
        <w:rPr>
          <w:rFonts w:ascii="Arial" w:eastAsia="Times New Roman" w:hAnsi="Arial" w:cs="Arial"/>
          <w:lang w:val="en-US"/>
        </w:rPr>
        <w:t xml:space="preserve"> TEAM ANIMIS</w:t>
      </w:r>
    </w:p>
    <w:p w14:paraId="405A8046" w14:textId="77777777" w:rsidR="00CB143F" w:rsidRDefault="00000000">
      <w:pPr>
        <w:pStyle w:val="NoSpacing"/>
        <w:numPr>
          <w:ilvl w:val="0"/>
          <w:numId w:val="10"/>
        </w:numPr>
        <w:jc w:val="left"/>
        <w:rPr>
          <w:rFonts w:ascii="Arial" w:eastAsia="Times New Roman" w:hAnsi="Arial" w:cs="Arial"/>
        </w:rPr>
      </w:pPr>
      <w:r>
        <w:rPr>
          <w:rFonts w:ascii="Arial" w:eastAsia="Times New Roman" w:hAnsi="Arial" w:cs="Arial"/>
        </w:rPr>
        <w:t xml:space="preserve">System Title: </w:t>
      </w:r>
      <w:r>
        <w:rPr>
          <w:rFonts w:ascii="Arial" w:hAnsi="Arial" w:cs="Arial"/>
        </w:rPr>
        <w:t>ANIMIS: An Integrated Animal Health Services Support System for the Municipal Agriculture Office of Naujan, Oriental Mindoro</w:t>
      </w:r>
    </w:p>
    <w:p w14:paraId="6AF7D997" w14:textId="77777777" w:rsidR="00CB143F" w:rsidRDefault="00000000">
      <w:pPr>
        <w:pStyle w:val="NoSpacing"/>
        <w:numPr>
          <w:ilvl w:val="0"/>
          <w:numId w:val="10"/>
        </w:numPr>
        <w:jc w:val="left"/>
        <w:rPr>
          <w:rFonts w:ascii="Arial" w:eastAsia="Times New Roman" w:hAnsi="Arial" w:cs="Arial"/>
        </w:rPr>
      </w:pPr>
      <w:r>
        <w:rPr>
          <w:rFonts w:ascii="Arial" w:eastAsia="Times New Roman" w:hAnsi="Arial" w:cs="Arial"/>
        </w:rPr>
        <w:t>Selected Integration Pattern:Hub-Spoke</w:t>
      </w:r>
    </w:p>
    <w:p w14:paraId="41635FBB" w14:textId="77777777" w:rsidR="00CB143F" w:rsidRDefault="00CB143F">
      <w:pPr>
        <w:pStyle w:val="NoSpacing"/>
        <w:jc w:val="left"/>
        <w:rPr>
          <w:rFonts w:ascii="Arial" w:eastAsia="Times New Roman" w:hAnsi="Arial" w:cs="Arial"/>
        </w:rPr>
      </w:pPr>
    </w:p>
    <w:p w14:paraId="1C5C55BD" w14:textId="77777777" w:rsidR="00CB143F" w:rsidRDefault="00000000">
      <w:pPr>
        <w:pStyle w:val="NoSpacing"/>
        <w:rPr>
          <w:rFonts w:ascii="Arial" w:eastAsia="Times New Roman" w:hAnsi="Arial" w:cs="Arial"/>
          <w:b/>
          <w:bCs/>
        </w:rPr>
      </w:pPr>
      <w:r>
        <w:rPr>
          <w:rFonts w:ascii="Arial" w:eastAsia="Times New Roman" w:hAnsi="Arial" w:cs="Arial"/>
          <w:b/>
          <w:bCs/>
        </w:rPr>
        <w:t>Part 2 – Architecture Diagram</w:t>
      </w:r>
    </w:p>
    <w:p w14:paraId="1D51EE1B" w14:textId="77777777" w:rsidR="00CB143F" w:rsidRDefault="00CB143F">
      <w:pPr>
        <w:pStyle w:val="NoSpacing"/>
        <w:ind w:left="360"/>
        <w:rPr>
          <w:rFonts w:ascii="Arial" w:eastAsia="Times New Roman" w:hAnsi="Arial" w:cs="Arial"/>
          <w:sz w:val="24"/>
          <w:szCs w:val="24"/>
        </w:rPr>
      </w:pPr>
    </w:p>
    <w:p w14:paraId="6B284F5B" w14:textId="77777777" w:rsidR="00CB143F" w:rsidRDefault="00000000">
      <w:pPr>
        <w:pStyle w:val="NoSpacing"/>
        <w:ind w:left="360"/>
        <w:jc w:val="center"/>
        <w:rPr>
          <w:rFonts w:ascii="Arial" w:eastAsia="Times New Roman" w:hAnsi="Arial" w:cs="Arial"/>
          <w:sz w:val="24"/>
          <w:szCs w:val="24"/>
        </w:rPr>
      </w:pPr>
      <w:r>
        <w:rPr>
          <w:rFonts w:ascii="Courier New" w:hAnsi="Courier New" w:cs="Courier New"/>
          <w:b/>
          <w:bCs/>
          <w:noProof/>
        </w:rPr>
        <w:drawing>
          <wp:anchor distT="0" distB="0" distL="114300" distR="114300" simplePos="0" relativeHeight="251665408" behindDoc="0" locked="0" layoutInCell="1" allowOverlap="1" wp14:anchorId="40F9503D" wp14:editId="6D4FBE64">
            <wp:simplePos x="0" y="0"/>
            <wp:positionH relativeFrom="margin">
              <wp:posOffset>1710055</wp:posOffset>
            </wp:positionH>
            <wp:positionV relativeFrom="page">
              <wp:posOffset>3610610</wp:posOffset>
            </wp:positionV>
            <wp:extent cx="3422015" cy="2280920"/>
            <wp:effectExtent l="0" t="0" r="6985" b="5080"/>
            <wp:wrapNone/>
            <wp:docPr id="14687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03587"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2015" cy="2280920"/>
                    </a:xfrm>
                    <a:prstGeom prst="rect">
                      <a:avLst/>
                    </a:prstGeom>
                  </pic:spPr>
                </pic:pic>
              </a:graphicData>
            </a:graphic>
          </wp:anchor>
        </w:drawing>
      </w:r>
    </w:p>
    <w:p w14:paraId="04795631" w14:textId="77777777" w:rsidR="00CB143F" w:rsidRDefault="00CB143F">
      <w:pPr>
        <w:pStyle w:val="NoSpacing"/>
        <w:rPr>
          <w:rFonts w:ascii="Arial" w:eastAsia="Times New Roman" w:hAnsi="Arial" w:cs="Arial"/>
          <w:i/>
          <w:iCs/>
        </w:rPr>
      </w:pPr>
    </w:p>
    <w:p w14:paraId="3DEC3A4B" w14:textId="77777777" w:rsidR="00CB143F" w:rsidRDefault="00CB143F">
      <w:pPr>
        <w:pStyle w:val="NoSpacing"/>
        <w:ind w:left="360"/>
        <w:jc w:val="center"/>
        <w:rPr>
          <w:rFonts w:ascii="Arial" w:eastAsia="Times New Roman" w:hAnsi="Arial" w:cs="Arial"/>
          <w:i/>
          <w:iCs/>
        </w:rPr>
      </w:pPr>
    </w:p>
    <w:p w14:paraId="2A851455" w14:textId="77777777" w:rsidR="00CB143F" w:rsidRDefault="00CB143F">
      <w:pPr>
        <w:pStyle w:val="NoSpacing"/>
        <w:ind w:left="360"/>
        <w:jc w:val="center"/>
        <w:rPr>
          <w:rFonts w:ascii="Arial" w:eastAsia="Times New Roman" w:hAnsi="Arial" w:cs="Arial"/>
          <w:i/>
          <w:iCs/>
        </w:rPr>
      </w:pPr>
    </w:p>
    <w:p w14:paraId="4E69C67D" w14:textId="77777777" w:rsidR="00CB143F" w:rsidRDefault="00CB143F">
      <w:pPr>
        <w:pStyle w:val="NoSpacing"/>
        <w:ind w:left="360"/>
        <w:jc w:val="center"/>
        <w:rPr>
          <w:rFonts w:ascii="Arial" w:eastAsia="Times New Roman" w:hAnsi="Arial" w:cs="Arial"/>
          <w:i/>
          <w:iCs/>
        </w:rPr>
      </w:pPr>
    </w:p>
    <w:p w14:paraId="4AF0796F" w14:textId="77777777" w:rsidR="00CB143F" w:rsidRDefault="00CB143F">
      <w:pPr>
        <w:pStyle w:val="NoSpacing"/>
        <w:ind w:left="360"/>
        <w:jc w:val="center"/>
        <w:rPr>
          <w:rFonts w:ascii="Arial" w:eastAsia="Times New Roman" w:hAnsi="Arial" w:cs="Arial"/>
          <w:i/>
          <w:iCs/>
        </w:rPr>
      </w:pPr>
    </w:p>
    <w:p w14:paraId="066F70DE" w14:textId="77777777" w:rsidR="00CB143F" w:rsidRDefault="00CB143F">
      <w:pPr>
        <w:pStyle w:val="NoSpacing"/>
        <w:ind w:left="360"/>
        <w:jc w:val="center"/>
        <w:rPr>
          <w:rFonts w:ascii="Arial" w:eastAsia="Times New Roman" w:hAnsi="Arial" w:cs="Arial"/>
          <w:i/>
          <w:iCs/>
        </w:rPr>
      </w:pPr>
    </w:p>
    <w:p w14:paraId="7C49AA72" w14:textId="77777777" w:rsidR="00CB143F" w:rsidRDefault="00CB143F">
      <w:pPr>
        <w:pStyle w:val="NoSpacing"/>
        <w:ind w:left="360"/>
        <w:jc w:val="center"/>
        <w:rPr>
          <w:rFonts w:ascii="Arial" w:eastAsia="Times New Roman" w:hAnsi="Arial" w:cs="Arial"/>
          <w:i/>
          <w:iCs/>
        </w:rPr>
      </w:pPr>
    </w:p>
    <w:p w14:paraId="311CC14A" w14:textId="77777777" w:rsidR="00CB143F" w:rsidRDefault="00CB143F">
      <w:pPr>
        <w:pStyle w:val="NoSpacing"/>
        <w:ind w:left="360"/>
        <w:jc w:val="center"/>
        <w:rPr>
          <w:rFonts w:ascii="Arial" w:eastAsia="Times New Roman" w:hAnsi="Arial" w:cs="Arial"/>
          <w:i/>
          <w:iCs/>
        </w:rPr>
      </w:pPr>
    </w:p>
    <w:p w14:paraId="373000AF" w14:textId="77777777" w:rsidR="00CB143F" w:rsidRDefault="00CB143F">
      <w:pPr>
        <w:pStyle w:val="NoSpacing"/>
        <w:ind w:left="360"/>
        <w:jc w:val="center"/>
        <w:rPr>
          <w:rFonts w:ascii="Arial" w:eastAsia="Times New Roman" w:hAnsi="Arial" w:cs="Arial"/>
          <w:i/>
          <w:iCs/>
        </w:rPr>
      </w:pPr>
    </w:p>
    <w:p w14:paraId="47971A62" w14:textId="77777777" w:rsidR="00CB143F" w:rsidRDefault="00CB143F">
      <w:pPr>
        <w:pStyle w:val="NoSpacing"/>
        <w:rPr>
          <w:rFonts w:ascii="Arial" w:eastAsia="Times New Roman" w:hAnsi="Arial" w:cs="Arial"/>
          <w:sz w:val="24"/>
          <w:szCs w:val="24"/>
        </w:rPr>
      </w:pPr>
    </w:p>
    <w:p w14:paraId="0ADBEF28" w14:textId="77777777" w:rsidR="00CB143F" w:rsidRDefault="00CB143F">
      <w:pPr>
        <w:pStyle w:val="NoSpacing"/>
        <w:rPr>
          <w:rFonts w:ascii="Arial" w:eastAsia="Times New Roman" w:hAnsi="Arial" w:cs="Arial"/>
          <w:sz w:val="24"/>
          <w:szCs w:val="24"/>
        </w:rPr>
      </w:pPr>
    </w:p>
    <w:p w14:paraId="327284EF" w14:textId="77777777" w:rsidR="00CB143F" w:rsidRDefault="00CB143F">
      <w:pPr>
        <w:pStyle w:val="NoSpacing"/>
        <w:ind w:left="360"/>
        <w:jc w:val="center"/>
        <w:rPr>
          <w:rFonts w:ascii="Arial" w:eastAsia="Times New Roman" w:hAnsi="Arial" w:cs="Arial"/>
          <w:sz w:val="24"/>
          <w:szCs w:val="24"/>
        </w:rPr>
      </w:pPr>
    </w:p>
    <w:p w14:paraId="6E628F86" w14:textId="77777777" w:rsidR="00CB143F" w:rsidRDefault="00CB143F">
      <w:pPr>
        <w:pStyle w:val="NoSpacing"/>
        <w:ind w:left="360"/>
        <w:jc w:val="center"/>
        <w:rPr>
          <w:rFonts w:ascii="Arial" w:eastAsia="Times New Roman" w:hAnsi="Arial" w:cs="Arial"/>
          <w:sz w:val="24"/>
          <w:szCs w:val="24"/>
        </w:rPr>
      </w:pPr>
    </w:p>
    <w:p w14:paraId="56290B8D" w14:textId="77777777" w:rsidR="00CB143F" w:rsidRDefault="00CB143F">
      <w:pPr>
        <w:pStyle w:val="NoSpacing"/>
        <w:rPr>
          <w:rFonts w:ascii="Arial" w:eastAsia="Times New Roman" w:hAnsi="Arial" w:cs="Arial"/>
          <w:sz w:val="24"/>
          <w:szCs w:val="24"/>
        </w:rPr>
      </w:pPr>
    </w:p>
    <w:p w14:paraId="7FAD146F" w14:textId="77777777" w:rsidR="00CB143F" w:rsidRDefault="00CB143F">
      <w:pPr>
        <w:pStyle w:val="NoSpacing"/>
        <w:ind w:left="360"/>
        <w:jc w:val="center"/>
        <w:rPr>
          <w:rFonts w:ascii="Arial" w:eastAsia="Times New Roman" w:hAnsi="Arial" w:cs="Arial"/>
          <w:sz w:val="24"/>
          <w:szCs w:val="24"/>
        </w:rPr>
      </w:pPr>
    </w:p>
    <w:p w14:paraId="2DF5DBF7" w14:textId="77777777" w:rsidR="00CB143F" w:rsidRDefault="00000000">
      <w:pPr>
        <w:pStyle w:val="NoSpacing"/>
        <w:ind w:left="360"/>
        <w:jc w:val="center"/>
        <w:rPr>
          <w:rFonts w:ascii="Arial" w:eastAsia="Times New Roman" w:hAnsi="Arial" w:cs="Arial"/>
          <w:sz w:val="24"/>
          <w:szCs w:val="24"/>
          <w:lang w:val="en-US"/>
        </w:rPr>
      </w:pPr>
      <w:r>
        <w:rPr>
          <w:rFonts w:ascii="Arial" w:eastAsia="Times New Roman" w:hAnsi="Arial" w:cs="Arial"/>
          <w:noProof/>
          <w:sz w:val="24"/>
          <w:szCs w:val="24"/>
          <w:lang w:val="en-US"/>
        </w:rPr>
        <w:drawing>
          <wp:inline distT="0" distB="0" distL="114300" distR="114300" wp14:anchorId="79AAA660" wp14:editId="22BDADC8">
            <wp:extent cx="4799330" cy="3199765"/>
            <wp:effectExtent l="0" t="0" r="1270" b="635"/>
            <wp:docPr id="7" name="Picture 7" descr="Sep 25, 2026, 03_09_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p 25, 2026, 03_09_40 PM"/>
                    <pic:cNvPicPr>
                      <a:picLocks noChangeAspect="1"/>
                    </pic:cNvPicPr>
                  </pic:nvPicPr>
                  <pic:blipFill>
                    <a:blip r:embed="rId13"/>
                    <a:stretch>
                      <a:fillRect/>
                    </a:stretch>
                  </pic:blipFill>
                  <pic:spPr>
                    <a:xfrm>
                      <a:off x="0" y="0"/>
                      <a:ext cx="4799330" cy="3199765"/>
                    </a:xfrm>
                    <a:prstGeom prst="rect">
                      <a:avLst/>
                    </a:prstGeom>
                  </pic:spPr>
                </pic:pic>
              </a:graphicData>
            </a:graphic>
          </wp:inline>
        </w:drawing>
      </w:r>
    </w:p>
    <w:p w14:paraId="4C044D19" w14:textId="77777777" w:rsidR="00CB143F" w:rsidRDefault="00CB143F">
      <w:pPr>
        <w:pStyle w:val="NoSpacing"/>
        <w:ind w:left="360"/>
        <w:jc w:val="center"/>
        <w:rPr>
          <w:rFonts w:ascii="Arial" w:eastAsia="Times New Roman" w:hAnsi="Arial" w:cs="Arial"/>
          <w:sz w:val="24"/>
          <w:szCs w:val="24"/>
        </w:rPr>
      </w:pPr>
    </w:p>
    <w:p w14:paraId="5C0EA507" w14:textId="77777777" w:rsidR="00CB143F" w:rsidRDefault="00CB143F">
      <w:pPr>
        <w:pStyle w:val="NoSpacing"/>
        <w:ind w:left="360"/>
        <w:jc w:val="center"/>
        <w:rPr>
          <w:rFonts w:ascii="Arial" w:eastAsia="Times New Roman" w:hAnsi="Arial" w:cs="Arial"/>
          <w:sz w:val="24"/>
          <w:szCs w:val="24"/>
        </w:rPr>
      </w:pPr>
    </w:p>
    <w:p w14:paraId="38DDDB6E" w14:textId="77777777" w:rsidR="00CB143F" w:rsidRDefault="00CB143F">
      <w:pPr>
        <w:pStyle w:val="NoSpacing"/>
        <w:ind w:left="360"/>
        <w:jc w:val="center"/>
        <w:rPr>
          <w:rFonts w:ascii="Arial" w:eastAsia="Times New Roman" w:hAnsi="Arial" w:cs="Arial"/>
          <w:sz w:val="24"/>
          <w:szCs w:val="24"/>
        </w:rPr>
      </w:pPr>
    </w:p>
    <w:p w14:paraId="3237D54A" w14:textId="77777777" w:rsidR="00CB143F" w:rsidRDefault="00000000">
      <w:pPr>
        <w:pStyle w:val="NoSpacing"/>
        <w:rPr>
          <w:rFonts w:ascii="Arial" w:eastAsia="Times New Roman" w:hAnsi="Arial" w:cs="Arial"/>
          <w:b/>
          <w:bCs/>
        </w:rPr>
      </w:pPr>
      <w:r>
        <w:rPr>
          <w:rFonts w:ascii="Arial" w:eastAsia="Times New Roman" w:hAnsi="Arial" w:cs="Arial"/>
          <w:b/>
          <w:bCs/>
        </w:rPr>
        <w:t>Part 3 – Module Description</w:t>
      </w:r>
    </w:p>
    <w:p w14:paraId="22FE58EB" w14:textId="77777777" w:rsidR="00CB143F" w:rsidRDefault="00000000">
      <w:pPr>
        <w:pStyle w:val="NoSpacing"/>
        <w:numPr>
          <w:ilvl w:val="0"/>
          <w:numId w:val="11"/>
        </w:numPr>
        <w:rPr>
          <w:rFonts w:ascii="Arial" w:eastAsia="Times New Roman" w:hAnsi="Arial" w:cs="Arial"/>
        </w:rPr>
      </w:pPr>
      <w:r>
        <w:rPr>
          <w:rFonts w:ascii="Arial" w:eastAsia="Times New Roman" w:hAnsi="Arial" w:cs="Arial"/>
        </w:rPr>
        <w:t>Fill in the table with at least 3 modules in your system.</w:t>
      </w:r>
    </w:p>
    <w:p w14:paraId="12A5EB77" w14:textId="77777777" w:rsidR="00CB143F" w:rsidRDefault="00CB143F">
      <w:pPr>
        <w:pStyle w:val="NoSpacing"/>
        <w:rPr>
          <w:rFonts w:ascii="Arial" w:eastAsia="Times New Roman" w:hAnsi="Arial" w:cs="Arial"/>
          <w:b/>
          <w:bCs/>
          <w:sz w:val="24"/>
          <w:szCs w:val="24"/>
        </w:rPr>
      </w:pPr>
    </w:p>
    <w:tbl>
      <w:tblPr>
        <w:tblStyle w:val="TableGrid"/>
        <w:tblW w:w="0" w:type="auto"/>
        <w:tblLook w:val="04A0" w:firstRow="1" w:lastRow="0" w:firstColumn="1" w:lastColumn="0" w:noHBand="0" w:noVBand="1"/>
      </w:tblPr>
      <w:tblGrid>
        <w:gridCol w:w="2065"/>
        <w:gridCol w:w="3329"/>
        <w:gridCol w:w="2698"/>
        <w:gridCol w:w="2698"/>
      </w:tblGrid>
      <w:tr w:rsidR="00CB143F" w14:paraId="4566DA83" w14:textId="77777777">
        <w:tc>
          <w:tcPr>
            <w:tcW w:w="2065" w:type="dxa"/>
            <w:vAlign w:val="center"/>
          </w:tcPr>
          <w:p w14:paraId="024701A3" w14:textId="77777777" w:rsidR="00CB143F" w:rsidRDefault="00000000">
            <w:pPr>
              <w:jc w:val="center"/>
              <w:rPr>
                <w:rFonts w:ascii="Arial" w:eastAsia="Times New Roman" w:hAnsi="Arial" w:cs="Arial"/>
                <w:b/>
                <w:bCs/>
              </w:rPr>
            </w:pPr>
            <w:r>
              <w:rPr>
                <w:rFonts w:ascii="Arial" w:eastAsia="SimSun" w:hAnsi="Arial" w:cs="Arial"/>
                <w:b/>
                <w:bCs/>
                <w:lang w:val="en-US" w:eastAsia="zh-CN" w:bidi="ar"/>
              </w:rPr>
              <w:t>Module Name</w:t>
            </w:r>
          </w:p>
        </w:tc>
        <w:tc>
          <w:tcPr>
            <w:tcW w:w="3329" w:type="dxa"/>
            <w:vAlign w:val="center"/>
          </w:tcPr>
          <w:p w14:paraId="79166FAD" w14:textId="77777777" w:rsidR="00CB143F" w:rsidRDefault="00000000">
            <w:pPr>
              <w:jc w:val="center"/>
              <w:rPr>
                <w:rFonts w:ascii="Arial" w:eastAsia="Times New Roman" w:hAnsi="Arial" w:cs="Arial"/>
                <w:b/>
                <w:bCs/>
              </w:rPr>
            </w:pPr>
            <w:r>
              <w:rPr>
                <w:rFonts w:ascii="Arial" w:eastAsia="SimSun" w:hAnsi="Arial" w:cs="Arial"/>
                <w:b/>
                <w:bCs/>
                <w:lang w:val="en-US" w:eastAsia="zh-CN" w:bidi="ar"/>
              </w:rPr>
              <w:t>Function/Responsibility</w:t>
            </w:r>
          </w:p>
        </w:tc>
        <w:tc>
          <w:tcPr>
            <w:tcW w:w="2698" w:type="dxa"/>
            <w:vAlign w:val="center"/>
          </w:tcPr>
          <w:p w14:paraId="6CC73928" w14:textId="77777777" w:rsidR="00CB143F" w:rsidRDefault="00000000">
            <w:pPr>
              <w:jc w:val="center"/>
              <w:rPr>
                <w:rFonts w:ascii="Arial" w:eastAsia="Times New Roman" w:hAnsi="Arial" w:cs="Arial"/>
                <w:b/>
                <w:bCs/>
              </w:rPr>
            </w:pPr>
            <w:r>
              <w:rPr>
                <w:rFonts w:ascii="Arial" w:eastAsia="SimSun" w:hAnsi="Arial" w:cs="Arial"/>
                <w:b/>
                <w:bCs/>
                <w:lang w:val="en-US" w:eastAsia="zh-CN" w:bidi="ar"/>
              </w:rPr>
              <w:t>Interfaces (APIs, Middleware, etc.)</w:t>
            </w:r>
          </w:p>
        </w:tc>
        <w:tc>
          <w:tcPr>
            <w:tcW w:w="2698" w:type="dxa"/>
            <w:vAlign w:val="center"/>
          </w:tcPr>
          <w:p w14:paraId="31E8A74C" w14:textId="77777777" w:rsidR="00CB143F" w:rsidRDefault="00000000">
            <w:pPr>
              <w:jc w:val="center"/>
              <w:rPr>
                <w:rFonts w:ascii="Arial" w:eastAsia="Times New Roman" w:hAnsi="Arial" w:cs="Arial"/>
                <w:b/>
                <w:bCs/>
              </w:rPr>
            </w:pPr>
            <w:r>
              <w:rPr>
                <w:rFonts w:ascii="Arial" w:eastAsia="SimSun" w:hAnsi="Arial" w:cs="Arial"/>
                <w:b/>
                <w:bCs/>
                <w:lang w:val="en-US" w:eastAsia="zh-CN" w:bidi="ar"/>
              </w:rPr>
              <w:t>Integration Notes</w:t>
            </w:r>
          </w:p>
        </w:tc>
      </w:tr>
      <w:tr w:rsidR="00CB143F" w14:paraId="4732FEDF" w14:textId="77777777">
        <w:tc>
          <w:tcPr>
            <w:tcW w:w="2065" w:type="dxa"/>
            <w:vAlign w:val="center"/>
          </w:tcPr>
          <w:p w14:paraId="15D9AD82" w14:textId="77777777" w:rsidR="00CB143F" w:rsidRDefault="00000000">
            <w:pPr>
              <w:jc w:val="left"/>
              <w:rPr>
                <w:rFonts w:ascii="Arial" w:eastAsia="Times New Roman" w:hAnsi="Arial" w:cs="Arial"/>
                <w:i/>
                <w:iCs/>
              </w:rPr>
            </w:pPr>
            <w:r>
              <w:rPr>
                <w:rStyle w:val="Strong"/>
                <w:rFonts w:ascii="Arial" w:eastAsia="SimSun" w:hAnsi="Arial" w:cs="Arial"/>
                <w:b w:val="0"/>
                <w:bCs w:val="0"/>
                <w:color w:val="000000" w:themeColor="text1"/>
                <w:lang w:val="en-US" w:eastAsia="zh-CN" w:bidi="ar"/>
              </w:rPr>
              <w:t>Animal Health Services Monitoring</w:t>
            </w:r>
          </w:p>
        </w:tc>
        <w:tc>
          <w:tcPr>
            <w:tcW w:w="3329" w:type="dxa"/>
            <w:vAlign w:val="center"/>
          </w:tcPr>
          <w:p w14:paraId="5AE20681" w14:textId="77777777" w:rsidR="00CB143F" w:rsidRDefault="00000000">
            <w:pPr>
              <w:jc w:val="left"/>
              <w:rPr>
                <w:rFonts w:ascii="Arial" w:eastAsia="Times New Roman" w:hAnsi="Arial" w:cs="Arial"/>
              </w:rPr>
            </w:pPr>
            <w:r>
              <w:rPr>
                <w:rFonts w:ascii="Arial" w:eastAsia="SimSun" w:hAnsi="Arial" w:cs="Arial"/>
                <w:lang w:val="en-US" w:eastAsia="zh-CN" w:bidi="ar"/>
              </w:rPr>
              <w:t>Manages animal health records, vaccination, and treatment information.</w:t>
            </w:r>
          </w:p>
        </w:tc>
        <w:tc>
          <w:tcPr>
            <w:tcW w:w="2698" w:type="dxa"/>
            <w:vAlign w:val="center"/>
          </w:tcPr>
          <w:p w14:paraId="2C205822" w14:textId="20EB9225" w:rsidR="00CB143F" w:rsidRDefault="00000000">
            <w:pPr>
              <w:jc w:val="left"/>
              <w:rPr>
                <w:rFonts w:ascii="Arial" w:eastAsia="Times New Roman" w:hAnsi="Arial" w:cs="Arial"/>
              </w:rPr>
            </w:pPr>
            <w:r>
              <w:rPr>
                <w:rFonts w:ascii="Arial" w:eastAsia="SimSun" w:hAnsi="Arial" w:cs="Arial"/>
                <w:lang w:val="en-US" w:eastAsia="zh-CN" w:bidi="ar"/>
              </w:rPr>
              <w:t>Fire</w:t>
            </w:r>
            <w:r w:rsidR="005E3C1E">
              <w:rPr>
                <w:rFonts w:ascii="Arial" w:eastAsia="SimSun" w:hAnsi="Arial" w:cs="Arial"/>
                <w:lang w:val="en-US" w:eastAsia="zh-CN" w:bidi="ar"/>
              </w:rPr>
              <w:t>store</w:t>
            </w:r>
            <w:r>
              <w:rPr>
                <w:rFonts w:ascii="Arial" w:eastAsia="SimSun" w:hAnsi="Arial" w:cs="Arial"/>
                <w:lang w:val="en-US" w:eastAsia="zh-CN" w:bidi="ar"/>
              </w:rPr>
              <w:t xml:space="preserve"> Database</w:t>
            </w:r>
          </w:p>
        </w:tc>
        <w:tc>
          <w:tcPr>
            <w:tcW w:w="2698" w:type="dxa"/>
            <w:vAlign w:val="center"/>
          </w:tcPr>
          <w:p w14:paraId="6FE1DEF3" w14:textId="77777777" w:rsidR="00CB143F" w:rsidRDefault="00000000">
            <w:pPr>
              <w:jc w:val="left"/>
              <w:rPr>
                <w:rFonts w:ascii="Arial" w:eastAsia="Times New Roman" w:hAnsi="Arial" w:cs="Arial"/>
              </w:rPr>
            </w:pPr>
            <w:r>
              <w:rPr>
                <w:rFonts w:ascii="Arial" w:eastAsia="SimSun" w:hAnsi="Arial" w:cs="Arial"/>
                <w:lang w:val="en-US" w:eastAsia="zh-CN" w:bidi="ar"/>
              </w:rPr>
              <w:t>Sends and receives animal health data through the ANIMIS Hub.</w:t>
            </w:r>
          </w:p>
        </w:tc>
      </w:tr>
      <w:tr w:rsidR="00CB143F" w14:paraId="40771FDD" w14:textId="77777777">
        <w:tc>
          <w:tcPr>
            <w:tcW w:w="2065" w:type="dxa"/>
            <w:vAlign w:val="center"/>
          </w:tcPr>
          <w:p w14:paraId="0A688EC0" w14:textId="77777777" w:rsidR="00CB143F" w:rsidRDefault="00000000">
            <w:pPr>
              <w:jc w:val="left"/>
              <w:rPr>
                <w:rFonts w:ascii="Arial" w:eastAsia="Times New Roman" w:hAnsi="Arial" w:cs="Arial"/>
                <w:color w:val="000000" w:themeColor="text1"/>
              </w:rPr>
            </w:pPr>
            <w:r>
              <w:rPr>
                <w:rStyle w:val="Strong"/>
                <w:rFonts w:ascii="Arial" w:eastAsia="SimSun" w:hAnsi="Arial" w:cs="Arial"/>
                <w:b w:val="0"/>
                <w:bCs w:val="0"/>
                <w:color w:val="000000" w:themeColor="text1"/>
                <w:lang w:val="en-US" w:eastAsia="zh-CN" w:bidi="ar"/>
              </w:rPr>
              <w:t>Animal Breeding Management</w:t>
            </w:r>
          </w:p>
        </w:tc>
        <w:tc>
          <w:tcPr>
            <w:tcW w:w="3329" w:type="dxa"/>
            <w:vAlign w:val="center"/>
          </w:tcPr>
          <w:p w14:paraId="68391824" w14:textId="77777777" w:rsidR="00CB143F" w:rsidRDefault="00000000">
            <w:pPr>
              <w:jc w:val="left"/>
              <w:rPr>
                <w:rFonts w:ascii="Arial" w:eastAsia="Times New Roman" w:hAnsi="Arial" w:cs="Arial"/>
              </w:rPr>
            </w:pPr>
            <w:r>
              <w:rPr>
                <w:rFonts w:ascii="Arial" w:eastAsia="SimSun" w:hAnsi="Arial" w:cs="Arial"/>
                <w:lang w:val="en-US" w:eastAsia="zh-CN" w:bidi="ar"/>
              </w:rPr>
              <w:t>Manages animal breeding records and related information.</w:t>
            </w:r>
          </w:p>
        </w:tc>
        <w:tc>
          <w:tcPr>
            <w:tcW w:w="2698" w:type="dxa"/>
            <w:vAlign w:val="center"/>
          </w:tcPr>
          <w:p w14:paraId="7160065A" w14:textId="063A7648" w:rsidR="00CB143F" w:rsidRDefault="00000000">
            <w:pPr>
              <w:jc w:val="left"/>
              <w:rPr>
                <w:rFonts w:ascii="Arial" w:eastAsia="Times New Roman" w:hAnsi="Arial" w:cs="Arial"/>
              </w:rPr>
            </w:pPr>
            <w:r>
              <w:rPr>
                <w:rFonts w:ascii="Arial" w:eastAsia="SimSun" w:hAnsi="Arial" w:cs="Arial"/>
                <w:lang w:val="en-US" w:eastAsia="zh-CN" w:bidi="ar"/>
              </w:rPr>
              <w:t>Fire</w:t>
            </w:r>
            <w:r w:rsidR="005E3C1E">
              <w:rPr>
                <w:rFonts w:ascii="Arial" w:eastAsia="SimSun" w:hAnsi="Arial" w:cs="Arial"/>
                <w:lang w:val="en-US" w:eastAsia="zh-CN" w:bidi="ar"/>
              </w:rPr>
              <w:t>store</w:t>
            </w:r>
            <w:r>
              <w:rPr>
                <w:rFonts w:ascii="Arial" w:eastAsia="SimSun" w:hAnsi="Arial" w:cs="Arial"/>
                <w:lang w:val="en-US" w:eastAsia="zh-CN" w:bidi="ar"/>
              </w:rPr>
              <w:t xml:space="preserve"> Database</w:t>
            </w:r>
          </w:p>
        </w:tc>
        <w:tc>
          <w:tcPr>
            <w:tcW w:w="2698" w:type="dxa"/>
            <w:vAlign w:val="center"/>
          </w:tcPr>
          <w:p w14:paraId="0BE08C68" w14:textId="77777777" w:rsidR="00CB143F" w:rsidRDefault="00000000">
            <w:pPr>
              <w:jc w:val="left"/>
              <w:rPr>
                <w:rFonts w:ascii="Arial" w:eastAsia="Times New Roman" w:hAnsi="Arial" w:cs="Arial"/>
              </w:rPr>
            </w:pPr>
            <w:r>
              <w:rPr>
                <w:rFonts w:ascii="Arial" w:eastAsia="SimSun" w:hAnsi="Arial" w:cs="Arial"/>
                <w:lang w:val="en-US" w:eastAsia="zh-CN" w:bidi="ar"/>
              </w:rPr>
              <w:t>Exchanges breeding data through the ANIMIS Hub.</w:t>
            </w:r>
          </w:p>
        </w:tc>
      </w:tr>
      <w:tr w:rsidR="00CB143F" w14:paraId="431F19D8" w14:textId="77777777">
        <w:tc>
          <w:tcPr>
            <w:tcW w:w="2065" w:type="dxa"/>
            <w:vAlign w:val="center"/>
          </w:tcPr>
          <w:p w14:paraId="350E2FF6" w14:textId="77777777" w:rsidR="00CB143F" w:rsidRDefault="00000000">
            <w:pPr>
              <w:jc w:val="left"/>
              <w:rPr>
                <w:rFonts w:ascii="Arial" w:eastAsia="Times New Roman" w:hAnsi="Arial" w:cs="Arial"/>
                <w:color w:val="000000" w:themeColor="text1"/>
              </w:rPr>
            </w:pPr>
            <w:r>
              <w:rPr>
                <w:rStyle w:val="Strong"/>
                <w:rFonts w:ascii="Arial" w:eastAsia="SimSun" w:hAnsi="Arial" w:cs="Arial"/>
                <w:b w:val="0"/>
                <w:bCs w:val="0"/>
                <w:color w:val="000000" w:themeColor="text1"/>
                <w:lang w:val="en-US" w:eastAsia="zh-CN" w:bidi="ar"/>
              </w:rPr>
              <w:t>Disease Surveillance</w:t>
            </w:r>
          </w:p>
        </w:tc>
        <w:tc>
          <w:tcPr>
            <w:tcW w:w="3329" w:type="dxa"/>
            <w:vAlign w:val="center"/>
          </w:tcPr>
          <w:p w14:paraId="7C52BF90" w14:textId="77777777" w:rsidR="00CB143F" w:rsidRDefault="00000000">
            <w:pPr>
              <w:jc w:val="left"/>
              <w:rPr>
                <w:rFonts w:ascii="Arial" w:eastAsia="Times New Roman" w:hAnsi="Arial" w:cs="Arial"/>
              </w:rPr>
            </w:pPr>
            <w:r>
              <w:rPr>
                <w:rFonts w:ascii="Arial" w:eastAsia="SimSun" w:hAnsi="Arial" w:cs="Arial"/>
                <w:lang w:val="en-US" w:eastAsia="zh-CN" w:bidi="ar"/>
              </w:rPr>
              <w:t>Manages disease reports, outbreaks, and alerts.</w:t>
            </w:r>
          </w:p>
        </w:tc>
        <w:tc>
          <w:tcPr>
            <w:tcW w:w="2698" w:type="dxa"/>
            <w:vAlign w:val="center"/>
          </w:tcPr>
          <w:p w14:paraId="0D8BF74B" w14:textId="1AEC48B0" w:rsidR="00CB143F" w:rsidRDefault="00000000">
            <w:pPr>
              <w:jc w:val="left"/>
              <w:rPr>
                <w:rFonts w:ascii="Arial" w:eastAsia="Times New Roman" w:hAnsi="Arial" w:cs="Arial"/>
              </w:rPr>
            </w:pPr>
            <w:r>
              <w:rPr>
                <w:rFonts w:ascii="Arial" w:eastAsia="SimSun" w:hAnsi="Arial" w:cs="Arial"/>
                <w:lang w:val="en-US" w:eastAsia="zh-CN" w:bidi="ar"/>
              </w:rPr>
              <w:t>Fire</w:t>
            </w:r>
            <w:r w:rsidR="005E3C1E">
              <w:rPr>
                <w:rFonts w:ascii="Arial" w:eastAsia="SimSun" w:hAnsi="Arial" w:cs="Arial"/>
                <w:lang w:val="en-US" w:eastAsia="zh-CN" w:bidi="ar"/>
              </w:rPr>
              <w:t>store</w:t>
            </w:r>
            <w:r>
              <w:rPr>
                <w:rFonts w:ascii="Arial" w:eastAsia="SimSun" w:hAnsi="Arial" w:cs="Arial"/>
                <w:lang w:val="en-US" w:eastAsia="zh-CN" w:bidi="ar"/>
              </w:rPr>
              <w:t xml:space="preserve"> Database</w:t>
            </w:r>
          </w:p>
        </w:tc>
        <w:tc>
          <w:tcPr>
            <w:tcW w:w="2698" w:type="dxa"/>
            <w:vAlign w:val="center"/>
          </w:tcPr>
          <w:p w14:paraId="4D9AB503" w14:textId="77777777" w:rsidR="00CB143F" w:rsidRDefault="00000000">
            <w:pPr>
              <w:jc w:val="left"/>
              <w:rPr>
                <w:rFonts w:ascii="Arial" w:eastAsia="Times New Roman" w:hAnsi="Arial" w:cs="Arial"/>
              </w:rPr>
            </w:pPr>
            <w:r>
              <w:rPr>
                <w:rFonts w:ascii="Arial" w:eastAsia="SimSun" w:hAnsi="Arial" w:cs="Arial"/>
                <w:lang w:val="en-US" w:eastAsia="zh-CN" w:bidi="ar"/>
              </w:rPr>
              <w:t>Sends disease information through the ANIMIS Hub.</w:t>
            </w:r>
          </w:p>
        </w:tc>
      </w:tr>
      <w:tr w:rsidR="00CB143F" w14:paraId="2CA11056" w14:textId="77777777">
        <w:tc>
          <w:tcPr>
            <w:tcW w:w="2065" w:type="dxa"/>
            <w:vAlign w:val="center"/>
          </w:tcPr>
          <w:p w14:paraId="1B2F4093" w14:textId="77777777" w:rsidR="00CB143F" w:rsidRDefault="00000000">
            <w:pPr>
              <w:jc w:val="left"/>
              <w:rPr>
                <w:rFonts w:ascii="Arial" w:eastAsia="Times New Roman" w:hAnsi="Arial" w:cs="Arial"/>
                <w:color w:val="000000" w:themeColor="text1"/>
              </w:rPr>
            </w:pPr>
            <w:r>
              <w:rPr>
                <w:rStyle w:val="Strong"/>
                <w:rFonts w:ascii="Arial" w:eastAsia="SimSun" w:hAnsi="Arial" w:cs="Arial"/>
                <w:b w:val="0"/>
                <w:bCs w:val="0"/>
                <w:color w:val="000000" w:themeColor="text1"/>
                <w:lang w:val="en-US" w:eastAsia="zh-CN" w:bidi="ar"/>
              </w:rPr>
              <w:t>Reporting &amp; Data Analytics</w:t>
            </w:r>
          </w:p>
        </w:tc>
        <w:tc>
          <w:tcPr>
            <w:tcW w:w="3329" w:type="dxa"/>
            <w:vAlign w:val="center"/>
          </w:tcPr>
          <w:p w14:paraId="7ECCF75A" w14:textId="77777777" w:rsidR="00CB143F" w:rsidRDefault="00000000">
            <w:pPr>
              <w:jc w:val="left"/>
              <w:rPr>
                <w:rFonts w:ascii="Arial" w:eastAsia="Times New Roman" w:hAnsi="Arial" w:cs="Arial"/>
              </w:rPr>
            </w:pPr>
            <w:r>
              <w:rPr>
                <w:rFonts w:ascii="Arial" w:eastAsia="SimSun" w:hAnsi="Arial" w:cs="Arial"/>
                <w:lang w:val="en-US" w:eastAsia="zh-CN" w:bidi="ar"/>
              </w:rPr>
              <w:t>Generates reports, dashboards, and data insights.</w:t>
            </w:r>
          </w:p>
        </w:tc>
        <w:tc>
          <w:tcPr>
            <w:tcW w:w="2698" w:type="dxa"/>
            <w:vAlign w:val="center"/>
          </w:tcPr>
          <w:p w14:paraId="183A417E" w14:textId="77777777" w:rsidR="00CB143F" w:rsidRDefault="00000000">
            <w:pPr>
              <w:jc w:val="left"/>
              <w:rPr>
                <w:rFonts w:ascii="Arial" w:eastAsia="Times New Roman" w:hAnsi="Arial" w:cs="Arial"/>
              </w:rPr>
            </w:pPr>
            <w:r>
              <w:rPr>
                <w:rFonts w:ascii="Arial" w:eastAsia="SimSun" w:hAnsi="Arial" w:cs="Arial"/>
                <w:lang w:val="en-US" w:eastAsia="zh-CN" w:bidi="ar"/>
              </w:rPr>
              <w:t>REST API, Firebase Database</w:t>
            </w:r>
          </w:p>
        </w:tc>
        <w:tc>
          <w:tcPr>
            <w:tcW w:w="2698" w:type="dxa"/>
            <w:vAlign w:val="center"/>
          </w:tcPr>
          <w:p w14:paraId="0DEF33C0" w14:textId="77777777" w:rsidR="00CB143F" w:rsidRDefault="00000000">
            <w:pPr>
              <w:jc w:val="left"/>
              <w:rPr>
                <w:rFonts w:ascii="Arial" w:eastAsia="Times New Roman" w:hAnsi="Arial" w:cs="Arial"/>
              </w:rPr>
            </w:pPr>
            <w:r>
              <w:rPr>
                <w:rFonts w:ascii="Arial" w:eastAsia="SimSun" w:hAnsi="Arial" w:cs="Arial"/>
                <w:lang w:val="en-US" w:eastAsia="zh-CN" w:bidi="ar"/>
              </w:rPr>
              <w:t>Receives processed information through the ANIMIS Hub.</w:t>
            </w:r>
          </w:p>
        </w:tc>
      </w:tr>
      <w:tr w:rsidR="005E3C1E" w14:paraId="28239022" w14:textId="77777777">
        <w:tc>
          <w:tcPr>
            <w:tcW w:w="2065" w:type="dxa"/>
            <w:vAlign w:val="center"/>
          </w:tcPr>
          <w:p w14:paraId="4046ED88" w14:textId="70B2A39F" w:rsidR="005E3C1E" w:rsidRDefault="005E3C1E">
            <w:pPr>
              <w:jc w:val="left"/>
              <w:rPr>
                <w:rStyle w:val="Strong"/>
                <w:rFonts w:ascii="Arial" w:eastAsia="SimSun" w:hAnsi="Arial" w:cs="Arial"/>
                <w:b w:val="0"/>
                <w:bCs w:val="0"/>
                <w:color w:val="000000" w:themeColor="text1"/>
                <w:lang w:val="en-US" w:eastAsia="zh-CN" w:bidi="ar"/>
              </w:rPr>
            </w:pPr>
            <w:r>
              <w:rPr>
                <w:rStyle w:val="Strong"/>
                <w:rFonts w:ascii="Arial" w:eastAsia="SimSun" w:hAnsi="Arial" w:cs="Arial"/>
                <w:b w:val="0"/>
                <w:bCs w:val="0"/>
                <w:color w:val="000000" w:themeColor="text1"/>
                <w:lang w:val="en-US" w:eastAsia="zh-CN" w:bidi="ar"/>
              </w:rPr>
              <w:t xml:space="preserve">ColdChain </w:t>
            </w:r>
          </w:p>
        </w:tc>
        <w:tc>
          <w:tcPr>
            <w:tcW w:w="3329" w:type="dxa"/>
            <w:vAlign w:val="center"/>
          </w:tcPr>
          <w:p w14:paraId="7C133F56" w14:textId="34F1BE2A" w:rsidR="005E3C1E" w:rsidRDefault="005E3C1E">
            <w:pPr>
              <w:jc w:val="left"/>
              <w:rPr>
                <w:rFonts w:ascii="Arial" w:eastAsia="SimSun" w:hAnsi="Arial" w:cs="Arial"/>
                <w:lang w:val="en-US" w:eastAsia="zh-CN" w:bidi="ar"/>
              </w:rPr>
            </w:pPr>
            <w:r>
              <w:rPr>
                <w:rFonts w:ascii="Arial" w:eastAsia="SimSun" w:hAnsi="Arial" w:cs="Arial"/>
                <w:lang w:val="en-US" w:eastAsia="zh-CN" w:bidi="ar"/>
              </w:rPr>
              <w:t>Monitor the right temperature of the vaccine storage</w:t>
            </w:r>
          </w:p>
        </w:tc>
        <w:tc>
          <w:tcPr>
            <w:tcW w:w="2698" w:type="dxa"/>
            <w:vAlign w:val="center"/>
          </w:tcPr>
          <w:p w14:paraId="0971CAA5" w14:textId="48F8A68A" w:rsidR="005E3C1E" w:rsidRDefault="005E3C1E">
            <w:pPr>
              <w:jc w:val="left"/>
              <w:rPr>
                <w:rFonts w:ascii="Arial" w:eastAsia="SimSun" w:hAnsi="Arial" w:cs="Arial"/>
                <w:lang w:val="en-US" w:eastAsia="zh-CN" w:bidi="ar"/>
              </w:rPr>
            </w:pPr>
            <w:r>
              <w:rPr>
                <w:rFonts w:ascii="Arial" w:eastAsia="SimSun" w:hAnsi="Arial" w:cs="Arial"/>
                <w:lang w:val="en-US" w:eastAsia="zh-CN" w:bidi="ar"/>
              </w:rPr>
              <w:t>Realtime Database</w:t>
            </w:r>
          </w:p>
        </w:tc>
        <w:tc>
          <w:tcPr>
            <w:tcW w:w="2698" w:type="dxa"/>
            <w:vAlign w:val="center"/>
          </w:tcPr>
          <w:p w14:paraId="6D77CDEB" w14:textId="77777777" w:rsidR="005E3C1E" w:rsidRDefault="005E3C1E">
            <w:pPr>
              <w:jc w:val="left"/>
              <w:rPr>
                <w:rFonts w:ascii="Arial" w:eastAsia="SimSun" w:hAnsi="Arial" w:cs="Arial"/>
                <w:lang w:val="en-US" w:eastAsia="zh-CN" w:bidi="ar"/>
              </w:rPr>
            </w:pPr>
          </w:p>
        </w:tc>
      </w:tr>
      <w:tr w:rsidR="00CB143F" w14:paraId="19E1F396" w14:textId="77777777">
        <w:tc>
          <w:tcPr>
            <w:tcW w:w="2065" w:type="dxa"/>
            <w:vAlign w:val="center"/>
          </w:tcPr>
          <w:p w14:paraId="39FC86F0" w14:textId="77777777" w:rsidR="00CB143F" w:rsidRDefault="00000000">
            <w:pPr>
              <w:jc w:val="center"/>
              <w:rPr>
                <w:rFonts w:ascii="Arial" w:eastAsia="Times New Roman" w:hAnsi="Arial" w:cs="Arial"/>
                <w:color w:val="000000" w:themeColor="text1"/>
              </w:rPr>
            </w:pPr>
            <w:r>
              <w:rPr>
                <w:rFonts w:ascii="Arial" w:eastAsia="SimSun" w:hAnsi="Arial" w:cs="Arial"/>
                <w:lang w:val="en-US" w:eastAsia="zh-CN" w:bidi="ar"/>
              </w:rPr>
              <w:t>Module Name</w:t>
            </w:r>
          </w:p>
        </w:tc>
        <w:tc>
          <w:tcPr>
            <w:tcW w:w="3329" w:type="dxa"/>
            <w:vAlign w:val="center"/>
          </w:tcPr>
          <w:p w14:paraId="27D17AE8" w14:textId="77777777" w:rsidR="00CB143F" w:rsidRDefault="00000000">
            <w:pPr>
              <w:jc w:val="center"/>
              <w:rPr>
                <w:rFonts w:ascii="Arial" w:eastAsia="Times New Roman" w:hAnsi="Arial" w:cs="Arial"/>
              </w:rPr>
            </w:pPr>
            <w:r>
              <w:rPr>
                <w:rFonts w:ascii="Arial" w:eastAsia="SimSun" w:hAnsi="Arial" w:cs="Arial"/>
                <w:lang w:val="en-US" w:eastAsia="zh-CN" w:bidi="ar"/>
              </w:rPr>
              <w:t>Function/Responsibility</w:t>
            </w:r>
          </w:p>
        </w:tc>
        <w:tc>
          <w:tcPr>
            <w:tcW w:w="2698" w:type="dxa"/>
            <w:vAlign w:val="center"/>
          </w:tcPr>
          <w:p w14:paraId="2A64E854" w14:textId="77777777" w:rsidR="00CB143F" w:rsidRDefault="00000000">
            <w:pPr>
              <w:jc w:val="center"/>
              <w:rPr>
                <w:rFonts w:ascii="Arial" w:eastAsia="Times New Roman" w:hAnsi="Arial" w:cs="Arial"/>
              </w:rPr>
            </w:pPr>
            <w:r>
              <w:rPr>
                <w:rFonts w:ascii="Arial" w:eastAsia="SimSun" w:hAnsi="Arial" w:cs="Arial"/>
                <w:lang w:val="en-US" w:eastAsia="zh-CN" w:bidi="ar"/>
              </w:rPr>
              <w:t>Interfaces (APIs, Middleware, etc.)</w:t>
            </w:r>
          </w:p>
        </w:tc>
        <w:tc>
          <w:tcPr>
            <w:tcW w:w="2698" w:type="dxa"/>
            <w:vAlign w:val="center"/>
          </w:tcPr>
          <w:p w14:paraId="7C31B461" w14:textId="77777777" w:rsidR="00CB143F" w:rsidRDefault="00000000">
            <w:pPr>
              <w:jc w:val="center"/>
              <w:rPr>
                <w:rFonts w:ascii="Arial" w:eastAsia="Times New Roman" w:hAnsi="Arial" w:cs="Arial"/>
              </w:rPr>
            </w:pPr>
            <w:r>
              <w:rPr>
                <w:rFonts w:ascii="Arial" w:eastAsia="SimSun" w:hAnsi="Arial" w:cs="Arial"/>
                <w:lang w:val="en-US" w:eastAsia="zh-CN" w:bidi="ar"/>
              </w:rPr>
              <w:t>Integration Notes</w:t>
            </w:r>
          </w:p>
        </w:tc>
      </w:tr>
      <w:tr w:rsidR="00CB143F" w14:paraId="09140852" w14:textId="77777777">
        <w:tc>
          <w:tcPr>
            <w:tcW w:w="2065" w:type="dxa"/>
            <w:vAlign w:val="center"/>
          </w:tcPr>
          <w:p w14:paraId="0C4A8F32" w14:textId="77777777" w:rsidR="00CB143F" w:rsidRDefault="00000000">
            <w:pPr>
              <w:jc w:val="left"/>
              <w:rPr>
                <w:rFonts w:ascii="Arial" w:eastAsia="Times New Roman" w:hAnsi="Arial" w:cs="Arial"/>
                <w:color w:val="000000" w:themeColor="text1"/>
              </w:rPr>
            </w:pPr>
            <w:r>
              <w:rPr>
                <w:rStyle w:val="Strong"/>
                <w:rFonts w:ascii="Arial" w:eastAsia="SimSun" w:hAnsi="Arial" w:cs="Arial"/>
                <w:b w:val="0"/>
                <w:bCs w:val="0"/>
                <w:color w:val="000000" w:themeColor="text1"/>
                <w:lang w:val="en-US" w:eastAsia="zh-CN" w:bidi="ar"/>
              </w:rPr>
              <w:t>Admin Dashboard</w:t>
            </w:r>
          </w:p>
        </w:tc>
        <w:tc>
          <w:tcPr>
            <w:tcW w:w="3329" w:type="dxa"/>
            <w:vAlign w:val="center"/>
          </w:tcPr>
          <w:p w14:paraId="23643281" w14:textId="77777777" w:rsidR="00CB143F" w:rsidRDefault="00000000">
            <w:pPr>
              <w:jc w:val="left"/>
              <w:rPr>
                <w:rFonts w:ascii="Arial" w:eastAsia="Times New Roman" w:hAnsi="Arial" w:cs="Arial"/>
              </w:rPr>
            </w:pPr>
            <w:r>
              <w:rPr>
                <w:rFonts w:ascii="Arial" w:eastAsia="SimSun" w:hAnsi="Arial" w:cs="Arial"/>
                <w:lang w:val="en-US" w:eastAsia="zh-CN" w:bidi="ar"/>
              </w:rPr>
              <w:t>Handles user management and system settings.</w:t>
            </w:r>
          </w:p>
        </w:tc>
        <w:tc>
          <w:tcPr>
            <w:tcW w:w="2698" w:type="dxa"/>
            <w:vAlign w:val="center"/>
          </w:tcPr>
          <w:p w14:paraId="55F24153" w14:textId="76C1365E" w:rsidR="00CB143F" w:rsidRDefault="00000000">
            <w:pPr>
              <w:jc w:val="left"/>
              <w:rPr>
                <w:rFonts w:ascii="Arial" w:eastAsia="Times New Roman" w:hAnsi="Arial" w:cs="Arial"/>
              </w:rPr>
            </w:pPr>
            <w:r>
              <w:rPr>
                <w:rFonts w:ascii="Arial" w:eastAsia="SimSun" w:hAnsi="Arial" w:cs="Arial"/>
                <w:lang w:val="en-US" w:eastAsia="zh-CN" w:bidi="ar"/>
              </w:rPr>
              <w:t>REST API, Fire</w:t>
            </w:r>
            <w:r w:rsidR="005E3C1E">
              <w:rPr>
                <w:rFonts w:ascii="Arial" w:eastAsia="SimSun" w:hAnsi="Arial" w:cs="Arial"/>
                <w:lang w:val="en-US" w:eastAsia="zh-CN" w:bidi="ar"/>
              </w:rPr>
              <w:t xml:space="preserve">store </w:t>
            </w:r>
            <w:r>
              <w:rPr>
                <w:rFonts w:ascii="Arial" w:eastAsia="SimSun" w:hAnsi="Arial" w:cs="Arial"/>
                <w:lang w:val="en-US" w:eastAsia="zh-CN" w:bidi="ar"/>
              </w:rPr>
              <w:t>Authentication</w:t>
            </w:r>
            <w:r w:rsidR="005E3C1E">
              <w:rPr>
                <w:rFonts w:ascii="Arial" w:eastAsia="SimSun" w:hAnsi="Arial" w:cs="Arial"/>
                <w:lang w:val="en-US" w:eastAsia="zh-CN" w:bidi="ar"/>
              </w:rPr>
              <w:t>, Realtime Database</w:t>
            </w:r>
          </w:p>
        </w:tc>
        <w:tc>
          <w:tcPr>
            <w:tcW w:w="2698" w:type="dxa"/>
            <w:vAlign w:val="center"/>
          </w:tcPr>
          <w:p w14:paraId="49C0EB69" w14:textId="77777777" w:rsidR="00CB143F" w:rsidRDefault="00000000">
            <w:pPr>
              <w:jc w:val="left"/>
              <w:rPr>
                <w:rFonts w:ascii="Arial" w:eastAsia="Times New Roman" w:hAnsi="Arial" w:cs="Arial"/>
              </w:rPr>
            </w:pPr>
            <w:r>
              <w:rPr>
                <w:rFonts w:ascii="Arial" w:eastAsia="SimSun" w:hAnsi="Arial" w:cs="Arial"/>
                <w:lang w:val="en-US" w:eastAsia="zh-CN" w:bidi="ar"/>
              </w:rPr>
              <w:t>Communicates with the ANIMIS Hub for administrative operations.</w:t>
            </w:r>
          </w:p>
        </w:tc>
      </w:tr>
    </w:tbl>
    <w:p w14:paraId="608FD7DA" w14:textId="77777777" w:rsidR="00CB143F" w:rsidRDefault="00CB143F">
      <w:pPr>
        <w:pStyle w:val="NoSpacing"/>
        <w:rPr>
          <w:rFonts w:ascii="Arial" w:eastAsia="Times New Roman" w:hAnsi="Arial" w:cs="Arial"/>
          <w:b/>
          <w:bCs/>
          <w:sz w:val="24"/>
          <w:szCs w:val="24"/>
        </w:rPr>
      </w:pPr>
    </w:p>
    <w:p w14:paraId="0958AA87" w14:textId="77777777" w:rsidR="00CB143F" w:rsidRDefault="00000000">
      <w:pPr>
        <w:pStyle w:val="NoSpacing"/>
        <w:rPr>
          <w:rFonts w:ascii="Arial" w:eastAsia="Times New Roman" w:hAnsi="Arial" w:cs="Arial"/>
          <w:b/>
          <w:bCs/>
        </w:rPr>
      </w:pPr>
      <w:r>
        <w:rPr>
          <w:rFonts w:ascii="Arial" w:eastAsia="Times New Roman" w:hAnsi="Arial" w:cs="Arial"/>
          <w:b/>
          <w:bCs/>
        </w:rPr>
        <w:t>Part 4 – Data Flow Narrative</w:t>
      </w:r>
    </w:p>
    <w:p w14:paraId="2992B8D6" w14:textId="77777777" w:rsidR="00CB143F" w:rsidRDefault="00000000">
      <w:pPr>
        <w:pStyle w:val="NoSpacing"/>
        <w:numPr>
          <w:ilvl w:val="0"/>
          <w:numId w:val="11"/>
        </w:numPr>
        <w:rPr>
          <w:rFonts w:ascii="Arial" w:eastAsia="Times New Roman" w:hAnsi="Arial" w:cs="Arial"/>
        </w:rPr>
      </w:pPr>
      <w:r>
        <w:rPr>
          <w:rFonts w:ascii="Arial" w:eastAsia="Times New Roman" w:hAnsi="Arial" w:cs="Arial"/>
        </w:rPr>
        <w:t>Write a short narrative (5–7 sentences) explaining how data flows between modules and external entities in your system under the chosen i</w:t>
      </w:r>
      <w:r>
        <w:rPr>
          <w:rFonts w:ascii="Arial" w:eastAsia="Times New Roman" w:hAnsi="Arial" w:cs="Arial"/>
          <w:color w:val="000000" w:themeColor="text1"/>
        </w:rPr>
        <w:t>ntegration</w:t>
      </w:r>
      <w:r>
        <w:rPr>
          <w:rFonts w:ascii="Arial" w:eastAsia="Times New Roman" w:hAnsi="Arial" w:cs="Arial"/>
        </w:rPr>
        <w:t xml:space="preserve"> pattern.</w:t>
      </w:r>
    </w:p>
    <w:p w14:paraId="7CC9C1A1" w14:textId="77777777" w:rsidR="00CB143F" w:rsidRDefault="00CB143F">
      <w:pPr>
        <w:pStyle w:val="NoSpacing"/>
        <w:ind w:left="360"/>
        <w:rPr>
          <w:rFonts w:ascii="Arial" w:eastAsia="Times New Roman" w:hAnsi="Arial" w:cs="Arial"/>
        </w:rPr>
      </w:pPr>
    </w:p>
    <w:p w14:paraId="63164029" w14:textId="77777777" w:rsidR="00CB143F" w:rsidRDefault="00CB143F">
      <w:pPr>
        <w:pStyle w:val="NoSpacing"/>
        <w:ind w:left="360"/>
        <w:rPr>
          <w:rFonts w:ascii="Arial" w:eastAsia="Times New Roman" w:hAnsi="Arial" w:cs="Arial"/>
        </w:rPr>
      </w:pPr>
    </w:p>
    <w:p w14:paraId="67A85CB4" w14:textId="77777777" w:rsidR="00CB143F" w:rsidRDefault="00000000">
      <w:pPr>
        <w:pStyle w:val="NoSpacing"/>
        <w:rPr>
          <w:rFonts w:ascii="Arial" w:eastAsia="Times New Roman" w:hAnsi="Arial" w:cs="Arial"/>
          <w:sz w:val="24"/>
          <w:szCs w:val="24"/>
        </w:rPr>
      </w:pPr>
      <w:r>
        <w:rPr>
          <w:rFonts w:ascii="Arial" w:eastAsia="Times New Roman" w:hAnsi="Arial" w:cs="Arial"/>
          <w:sz w:val="24"/>
          <w:szCs w:val="24"/>
        </w:rPr>
        <w:t xml:space="preserve">The ANIMIS system uses the Hub-Spoke integration pattern, where the ANIMIS Hub serves as the central point for communication between users, system modules, and cloud services. Staff and administrators access the system through mobile devices or desktop computers using HTTPS/API communication. Requests from the Animal Health, Breeding, Disease Surveillance, Reporting, GIS, and Admin modules are routed through the ANIMIS Hub. The Hub processes the requests and communicates with Firebase for database queries, data storage, authentication, and other cloud services. IoT sensors using ESP32 collect temperature and humidity data for cold-chain monitoring and </w:t>
      </w:r>
      <w:r>
        <w:rPr>
          <w:rFonts w:ascii="Arial" w:eastAsia="Times New Roman" w:hAnsi="Arial" w:cs="Arial"/>
          <w:sz w:val="24"/>
          <w:szCs w:val="24"/>
        </w:rPr>
        <w:lastRenderedPageBreak/>
        <w:t>send real-time sensor data to Firebase. The processed information can then be accessed by the appropriate ANIMIS modules and users through the central hub. This integration pattern allows the different components of ANIMIS to communicate through a central point.</w:t>
      </w:r>
    </w:p>
    <w:sectPr w:rsidR="00CB143F">
      <w:headerReference w:type="default" r:id="rId14"/>
      <w:footerReference w:type="default" r:id="rId15"/>
      <w:pgSz w:w="12240" w:h="15840"/>
      <w:pgMar w:top="720" w:right="720" w:bottom="720" w:left="720" w:header="708"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6370" w14:textId="77777777" w:rsidR="00F6402E" w:rsidRDefault="00F6402E">
      <w:pPr>
        <w:spacing w:line="240" w:lineRule="auto"/>
      </w:pPr>
      <w:r>
        <w:separator/>
      </w:r>
    </w:p>
  </w:endnote>
  <w:endnote w:type="continuationSeparator" w:id="0">
    <w:p w14:paraId="7D4EF7A4" w14:textId="77777777" w:rsidR="00F6402E" w:rsidRDefault="00F64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30j0zll" w:colFirst="0" w:colLast="0"/>
  <w:bookmarkEnd w:id="1"/>
  <w:p w14:paraId="044B06A8" w14:textId="77777777" w:rsidR="00CB143F" w:rsidRDefault="00000000">
    <w:pPr>
      <w:tabs>
        <w:tab w:val="center" w:pos="4680"/>
        <w:tab w:val="right" w:pos="9360"/>
      </w:tabs>
      <w:spacing w:after="0" w:line="240" w:lineRule="auto"/>
      <w:rPr>
        <w:rFonts w:ascii="Arial" w:eastAsia="Arial" w:hAnsi="Arial" w:cs="Arial"/>
        <w:b/>
        <w:color w:val="000000"/>
      </w:rPr>
    </w:pPr>
    <w:r>
      <w:rPr>
        <w:noProof/>
      </w:rPr>
      <mc:AlternateContent>
        <mc:Choice Requires="wps">
          <w:drawing>
            <wp:anchor distT="0" distB="0" distL="114300" distR="114300" simplePos="0" relativeHeight="251664384" behindDoc="0" locked="0" layoutInCell="1" allowOverlap="1" wp14:anchorId="02D152D1" wp14:editId="3362DFE3">
              <wp:simplePos x="0" y="0"/>
              <wp:positionH relativeFrom="column">
                <wp:posOffset>-494665</wp:posOffset>
              </wp:positionH>
              <wp:positionV relativeFrom="paragraph">
                <wp:posOffset>0</wp:posOffset>
              </wp:positionV>
              <wp:extent cx="758190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1555050" y="3780000"/>
                        <a:ext cx="7581900" cy="0"/>
                      </a:xfrm>
                      <a:prstGeom prst="straightConnector1">
                        <a:avLst/>
                      </a:prstGeom>
                      <a:noFill/>
                      <a:ln w="28575" cap="flat" cmpd="sng">
                        <a:solidFill>
                          <a:srgbClr val="7030A0"/>
                        </a:solidFill>
                        <a:prstDash val="dash"/>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8.95pt;margin-top:0pt;height:2.25pt;width:597pt;z-index:251664384;mso-width-relative:page;mso-height-relative:page;" filled="f" stroked="t" coordsize="21600,21600" o:gfxdata="UEsDBAoAAAAAAIdO4kAAAAAAAAAAAAAAAAAEAAAAZHJzL1BLAwQUAAAACACHTuJAN0s/FtYAAAAH&#10;AQAADwAAAGRycy9kb3ducmV2LnhtbE2PwW7CMBBE75X6D9ZW6g0coxZKmg0HUC6tWqkU7iZekqjx&#10;OrIdoH9fcyrH0Yxm3hSri+3FiXzoHCOoaQaCuHam4wZh911NXkCEqNno3jEh/FKAVXl/V+jcuDN/&#10;0WkbG5FKOOQaoY1xyKUMdUtWh6kbiJN3dN7qmKRvpPH6nMptL2dZNpdWd5wWWj3QuqX6ZztaBNp8&#10;mrdu977cj9Vssw6+aj6Oe8THB5W9goh0if9huOIndCgT08GNbILoESaLxTJFEdKjq63UXIE4IDw9&#10;gywLectf/gFQSwMEFAAAAAgAh07iQKUYQt8CAgAAGQQAAA4AAABkcnMvZTJvRG9jLnhtbK1Ty27b&#10;MBC8F+g/ELzXkh2odg3LQWA3vRStgbQfQFOURIAv7DKW/fddUorTpIfmEB2oJbk7nBkuN7dna9hJ&#10;AWrvaj6flZwpJ32jXVfz37/uP604wyhcI4x3quYXhfx2+/HDZghrtfC9N40CRiAO10OoeR9jWBcF&#10;yl5ZgTMflKPN1oMVkabQFQ2IgdCtKRZl+bkYPDQBvFSItLofN/mECG8B9G2rpdp7+WiViyMqKCMi&#10;ScJeB+TbzLZtlYw/2xZVZKbmpDTmkQ6h+JjGYrsR6w5E6LWcKIi3UHilyQrt6NAr1F5EwR5B/wNl&#10;tQSPvo0z6W0xCsmOkIp5+cqbh14ElbWQ1RiupuP7wcofpwMw3VAncOaEpQt/iCB010d2B+AHtvPO&#10;kY0e2Dy5NQRcU9HOHWCaYThAkn5uwaY/iWJnwquqqqzI50vNb5arkr7RbXWOTFLCslrNv9Aik5SR&#10;94pnkAAYvylvWQpqjhOnK5l5dlucvmMkGlT4VJAYOH+vjclXaxwbar5YVcuKDhLUry31CYU2kGZ0&#10;XcZBb3STalI1QnfcGWAnQT2zLG/KuydyL9LSgXuB/ZjXUDTKszrS+zDa1jyLnlT3SjRfXcPiJZDH&#10;jp4WT8zQcmYUPUQKMuEotPl/Hgk2jnSn2xj9T9HRN5d8LXmdOiY7M3V3asm/57n6+UV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3Sz8W1gAAAAcBAAAPAAAAAAAAAAEAIAAAACIAAABkcnMvZG93&#10;bnJldi54bWxQSwECFAAUAAAACACHTuJApRhC3wICAAAZBAAADgAAAAAAAAABACAAAAAlAQAAZHJz&#10;L2Uyb0RvYy54bWxQSwUGAAAAAAYABgBZAQAAmQUAAAAA&#10;">
              <v:fill on="f" focussize="0,0"/>
              <v:stroke weight="2.25pt" color="#7030A0" miterlimit="8" joinstyle="miter" dashstyle="dash" startarrowwidth="narrow" startarrowlength="short" endarrowwidth="narrow" endarrowlength="short"/>
              <v:imagedata o:title=""/>
              <o:lock v:ext="edit" aspectratio="f"/>
            </v:shape>
          </w:pict>
        </mc:Fallback>
      </mc:AlternateContent>
    </w:r>
  </w:p>
  <w:p w14:paraId="4D4B0D75" w14:textId="77777777" w:rsidR="00CB143F" w:rsidRDefault="00000000">
    <w:pPr>
      <w:tabs>
        <w:tab w:val="center" w:pos="4680"/>
        <w:tab w:val="right" w:pos="9360"/>
      </w:tabs>
      <w:spacing w:after="0" w:line="240" w:lineRule="auto"/>
      <w:rPr>
        <w:rFonts w:ascii="Arial" w:eastAsia="Arial" w:hAnsi="Arial" w:cs="Arial"/>
        <w:i/>
        <w:color w:val="000000"/>
      </w:rPr>
    </w:pPr>
    <w:r>
      <w:rPr>
        <w:rFonts w:ascii="Arial" w:eastAsia="Arial" w:hAnsi="Arial" w:cs="Arial"/>
        <w:b/>
        <w:color w:val="000000"/>
      </w:rPr>
      <w:t>ITE412—SYSTEM INTEGRATION AND ARCHITECTURE 2</w:t>
    </w:r>
    <w:r>
      <w:rPr>
        <w:rFonts w:ascii="Arial" w:eastAsia="Arial" w:hAnsi="Arial" w:cs="Arial"/>
        <w:color w:val="000000"/>
      </w:rPr>
      <w:t xml:space="preserve">             Prepared by: </w:t>
    </w:r>
    <w:r>
      <w:rPr>
        <w:rFonts w:ascii="Arial" w:eastAsia="Arial" w:hAnsi="Arial" w:cs="Arial"/>
        <w:b/>
        <w:color w:val="000000"/>
      </w:rPr>
      <w:t xml:space="preserve">CIRILE DOMINIC A. HORLADOR, </w:t>
    </w:r>
    <w:r>
      <w:rPr>
        <w:rFonts w:ascii="Arial" w:eastAsia="Arial" w:hAnsi="Arial" w:cs="Arial"/>
        <w:b/>
        <w:i/>
        <w:color w:val="000000"/>
      </w:rPr>
      <w:t>DIT</w:t>
    </w:r>
  </w:p>
  <w:p w14:paraId="535024B5" w14:textId="77777777" w:rsidR="00CB143F" w:rsidRDefault="00CB143F">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94462" w14:textId="77777777" w:rsidR="00F6402E" w:rsidRDefault="00F6402E">
      <w:pPr>
        <w:spacing w:after="0"/>
      </w:pPr>
      <w:r>
        <w:separator/>
      </w:r>
    </w:p>
  </w:footnote>
  <w:footnote w:type="continuationSeparator" w:id="0">
    <w:p w14:paraId="656A630D" w14:textId="77777777" w:rsidR="00F6402E" w:rsidRDefault="00F640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6853" w14:textId="77777777" w:rsidR="00CB143F" w:rsidRDefault="00000000">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Republic of the Philippines</w:t>
    </w:r>
    <w:r>
      <w:rPr>
        <w:noProof/>
      </w:rPr>
      <w:drawing>
        <wp:anchor distT="0" distB="0" distL="0" distR="0" simplePos="0" relativeHeight="251659264" behindDoc="1" locked="0" layoutInCell="1" allowOverlap="1" wp14:anchorId="51E5ADAA" wp14:editId="734432AA">
          <wp:simplePos x="0" y="0"/>
          <wp:positionH relativeFrom="column">
            <wp:posOffset>52705</wp:posOffset>
          </wp:positionH>
          <wp:positionV relativeFrom="paragraph">
            <wp:posOffset>-106045</wp:posOffset>
          </wp:positionV>
          <wp:extent cx="817245" cy="817245"/>
          <wp:effectExtent l="0" t="0" r="0" b="0"/>
          <wp:wrapNone/>
          <wp:docPr id="5" name="image1.jpg" descr="I:\logo.JPG"/>
          <wp:cNvGraphicFramePr/>
          <a:graphic xmlns:a="http://schemas.openxmlformats.org/drawingml/2006/main">
            <a:graphicData uri="http://schemas.openxmlformats.org/drawingml/2006/picture">
              <pic:pic xmlns:pic="http://schemas.openxmlformats.org/drawingml/2006/picture">
                <pic:nvPicPr>
                  <pic:cNvPr id="5" name="image1.jpg" descr="I:\logo.JPG"/>
                  <pic:cNvPicPr preferRelativeResize="0"/>
                </pic:nvPicPr>
                <pic:blipFill>
                  <a:blip r:embed="rId1"/>
                  <a:srcRect/>
                  <a:stretch>
                    <a:fillRect/>
                  </a:stretch>
                </pic:blipFill>
                <pic:spPr>
                  <a:xfrm>
                    <a:off x="0" y="0"/>
                    <a:ext cx="817245" cy="817245"/>
                  </a:xfrm>
                  <a:prstGeom prst="rect">
                    <a:avLst/>
                  </a:prstGeom>
                </pic:spPr>
              </pic:pic>
            </a:graphicData>
          </a:graphic>
        </wp:anchor>
      </w:drawing>
    </w:r>
    <w:r>
      <w:rPr>
        <w:noProof/>
      </w:rPr>
      <w:drawing>
        <wp:anchor distT="0" distB="0" distL="0" distR="0" simplePos="0" relativeHeight="251660288" behindDoc="1" locked="0" layoutInCell="1" allowOverlap="1" wp14:anchorId="1A5890C8" wp14:editId="52B70738">
          <wp:simplePos x="0" y="0"/>
          <wp:positionH relativeFrom="column">
            <wp:posOffset>5632450</wp:posOffset>
          </wp:positionH>
          <wp:positionV relativeFrom="paragraph">
            <wp:posOffset>-131445</wp:posOffset>
          </wp:positionV>
          <wp:extent cx="1224915" cy="816610"/>
          <wp:effectExtent l="0" t="0" r="0" b="0"/>
          <wp:wrapNone/>
          <wp:docPr id="4" name="image2.png" descr="C:\Users\Dell\Pictures\MinSCAT\CCS_Logo (2).png"/>
          <wp:cNvGraphicFramePr/>
          <a:graphic xmlns:a="http://schemas.openxmlformats.org/drawingml/2006/main">
            <a:graphicData uri="http://schemas.openxmlformats.org/drawingml/2006/picture">
              <pic:pic xmlns:pic="http://schemas.openxmlformats.org/drawingml/2006/picture">
                <pic:nvPicPr>
                  <pic:cNvPr id="4" name="image2.png" descr="C:\Users\Dell\Pictures\MinSCAT\CCS_Logo (2).png"/>
                  <pic:cNvPicPr preferRelativeResize="0"/>
                </pic:nvPicPr>
                <pic:blipFill>
                  <a:blip r:embed="rId2"/>
                  <a:srcRect/>
                  <a:stretch>
                    <a:fillRect/>
                  </a:stretch>
                </pic:blipFill>
                <pic:spPr>
                  <a:xfrm>
                    <a:off x="0" y="0"/>
                    <a:ext cx="1224915" cy="816610"/>
                  </a:xfrm>
                  <a:prstGeom prst="rect">
                    <a:avLst/>
                  </a:prstGeom>
                </pic:spPr>
              </pic:pic>
            </a:graphicData>
          </a:graphic>
        </wp:anchor>
      </w:drawing>
    </w:r>
    <w:r>
      <w:rPr>
        <w:noProof/>
      </w:rPr>
      <w:drawing>
        <wp:anchor distT="0" distB="0" distL="114300" distR="114300" simplePos="0" relativeHeight="251661312" behindDoc="0" locked="0" layoutInCell="1" allowOverlap="1" wp14:anchorId="529CE2E2" wp14:editId="67B8D563">
          <wp:simplePos x="0" y="0"/>
          <wp:positionH relativeFrom="column">
            <wp:posOffset>22225</wp:posOffset>
          </wp:positionH>
          <wp:positionV relativeFrom="paragraph">
            <wp:posOffset>-144145</wp:posOffset>
          </wp:positionV>
          <wp:extent cx="899160" cy="876935"/>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3"/>
                  <a:srcRect l="3822" t="4097" r="84426" b="88261"/>
                  <a:stretch>
                    <a:fillRect/>
                  </a:stretch>
                </pic:blipFill>
                <pic:spPr>
                  <a:xfrm>
                    <a:off x="0" y="0"/>
                    <a:ext cx="898868" cy="876734"/>
                  </a:xfrm>
                  <a:prstGeom prst="rect">
                    <a:avLst/>
                  </a:prstGeom>
                </pic:spPr>
              </pic:pic>
            </a:graphicData>
          </a:graphic>
        </wp:anchor>
      </w:drawing>
    </w:r>
  </w:p>
  <w:p w14:paraId="0701E62A" w14:textId="77777777" w:rsidR="00CB143F" w:rsidRDefault="00000000">
    <w:pP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MINDORO STATE UNIVERSITY</w:t>
    </w:r>
  </w:p>
  <w:p w14:paraId="6EE77A9A" w14:textId="77777777" w:rsidR="00CB143F" w:rsidRDefault="00000000">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Main Campus</w:t>
    </w:r>
  </w:p>
  <w:p w14:paraId="41575042" w14:textId="77777777" w:rsidR="00CB143F" w:rsidRDefault="00000000">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Alcate, Victoria, Oriental Mindoro</w:t>
    </w:r>
  </w:p>
  <w:p w14:paraId="4DAEDB4D" w14:textId="77777777" w:rsidR="00CB143F" w:rsidRDefault="00CB143F">
    <w:pPr>
      <w:jc w:val="right"/>
      <w:rPr>
        <w:rFonts w:ascii="Arial" w:eastAsia="Arial" w:hAnsi="Arial" w:cs="Arial"/>
        <w:sz w:val="4"/>
        <w:szCs w:val="4"/>
      </w:rPr>
    </w:pPr>
  </w:p>
  <w:p w14:paraId="48200552" w14:textId="77777777" w:rsidR="00CB143F" w:rsidRDefault="00000000">
    <w:pPr>
      <w:jc w:val="center"/>
      <w:rPr>
        <w:rFonts w:ascii="Arial" w:eastAsia="Arial" w:hAnsi="Arial" w:cs="Arial"/>
        <w:b/>
        <w:sz w:val="24"/>
        <w:szCs w:val="24"/>
      </w:rPr>
    </w:pPr>
    <w:r>
      <w:rPr>
        <w:rFonts w:ascii="Arial" w:eastAsia="Arial" w:hAnsi="Arial" w:cs="Arial"/>
        <w:b/>
        <w:sz w:val="24"/>
        <w:szCs w:val="24"/>
      </w:rPr>
      <w:t>COLLEGE OF COMPUTER STUDIES</w:t>
    </w:r>
    <w:r>
      <w:rPr>
        <w:noProof/>
      </w:rPr>
      <mc:AlternateContent>
        <mc:Choice Requires="wps">
          <w:drawing>
            <wp:anchor distT="0" distB="0" distL="114300" distR="114300" simplePos="0" relativeHeight="251662336" behindDoc="0" locked="0" layoutInCell="1" allowOverlap="1" wp14:anchorId="38DF1646" wp14:editId="61665711">
              <wp:simplePos x="0" y="0"/>
              <wp:positionH relativeFrom="column">
                <wp:posOffset>-418465</wp:posOffset>
              </wp:positionH>
              <wp:positionV relativeFrom="paragraph">
                <wp:posOffset>241300</wp:posOffset>
              </wp:positionV>
              <wp:extent cx="7708900" cy="38100"/>
              <wp:effectExtent l="0" t="0" r="0" b="0"/>
              <wp:wrapNone/>
              <wp:docPr id="2" name="Straight Arrow Connector 2"/>
              <wp:cNvGraphicFramePr/>
              <a:graphic xmlns:a="http://schemas.openxmlformats.org/drawingml/2006/main">
                <a:graphicData uri="http://schemas.microsoft.com/office/word/2010/wordprocessingShape">
                  <wps:wsp>
                    <wps:cNvCnPr/>
                    <wps:spPr>
                      <a:xfrm>
                        <a:off x="1491698" y="3780000"/>
                        <a:ext cx="7708604" cy="0"/>
                      </a:xfrm>
                      <a:prstGeom prst="straightConnector1">
                        <a:avLst/>
                      </a:prstGeom>
                      <a:noFill/>
                      <a:ln w="38100" cap="flat" cmpd="sng">
                        <a:solidFill>
                          <a:schemeClr val="accent5"/>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2.95pt;margin-top:19pt;height:3pt;width:607pt;z-index:251662336;mso-width-relative:page;mso-height-relative:page;" filled="f" stroked="t" coordsize="21600,21600" o:gfxdata="UEsDBAoAAAAAAIdO4kAAAAAAAAAAAAAAAAAEAAAAZHJzL1BLAwQUAAAACACHTuJAtp4AndkAAAAK&#10;AQAADwAAAGRycy9kb3ducmV2LnhtbE2PwU7DMBBE70j8g7VIXFBrG0KVhjg9VEJcoS0S3Jx4m0SN&#10;1yF2k+bvcU9wXO3TzJt8c7EdG3HwrSMFcimAIVXOtFQrOOxfFykwHzQZ3TlCBTN62BS3N7nOjJvo&#10;A8ddqFkMIZ9pBU0Ifca5rxq02i9djxR/RzdYHeI51NwMeorhtuOPQqy41S3Fhkb3uG2wOu3OVgGf&#10;v3/woZVfb4f0NI+f7+U2mQal7u+keAEW8BL+YLjqR3UoolPpzmQ86xQsVs/riCp4SuOmKyCTVAIr&#10;FSSJAF7k/P+E4hdQSwMEFAAAAAgAh07iQLCQNTr/AQAADAQAAA4AAABkcnMvZTJvRG9jLnhtbK1T&#10;TY/aMBC9V+p/sHwvCRQBiwirLXR7qVqkbX+AsR1iyV+aMQT+fccOy7bbQ/fQHJJxPPPmvefx6v7s&#10;LDtpQBN8w8ejmjPtZVDGHxr+88fjhwVnmIRXwgavG37RyO/X79+t+rjUk9AFqzQwAvG47GPDu5Ti&#10;sqpQdtoJHIWoPW22AZxItIRDpUD0hO5sNanrWdUHUBGC1Ij0dzts8isivAUwtK2Rehvk0WmfBlTQ&#10;ViSShJ2JyNeFbdtqmb63LerEbMNJaSpvakLxPr+r9UosDyBiZ+SVgngLhVeanDCemt6gtiIJdgTz&#10;F5QzEgKGNo1kcNUgpDhCKsb1K2+eOhF10UJWY7yZjv8PVn477YAZ1fAJZ144OvCnBMIcusQeAELP&#10;NsF7sjEAm2S3+ohLKtr4HVxXGHeQpZ9bcPlLotiZJmt6N57d0TBdGv5xvqjpGdzW58QkJczn9WJW&#10;TzmTlFH2qheQCJi+6OBYDhqOV043MuPitjh9xUQ0qPC5IDPw4dFYW47WetZT/8WYujMpaF5bmhMK&#10;XSTN6A8FB4M1KtfkaoTDfmOBnQTNzPTTw2Yzy8Spxx9pueFWYDfkKYoGeRCOXpXenRbqs1csXSLZ&#10;6uk28UwGHWdW092joOQlYey/86i/9UQjH8BgeY72QV3KSZT/NCSF6HWg8xT+vi7VL5d4/Q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2ngCd2QAAAAoBAAAPAAAAAAAAAAEAIAAAACIAAABkcnMvZG93&#10;bnJldi54bWxQSwECFAAUAAAACACHTuJAsJA1Ov8BAAAMBAAADgAAAAAAAAABACAAAAAoAQAAZHJz&#10;L2Uyb0RvYy54bWxQSwUGAAAAAAYABgBZAQAAmQUAAAAA&#10;">
              <v:fill on="f" focussize="0,0"/>
              <v:stroke weight="3pt" color="#4BACC6 [3208]" joinstyle="round" dashstyle="dash" startarrowwidth="narrow" startarrowlength="short" endarrowwidth="narrow" endarrowlength="short"/>
              <v:imagedata o:title=""/>
              <o:lock v:ext="edit" aspectratio="f"/>
            </v:shape>
          </w:pict>
        </mc:Fallback>
      </mc:AlternateContent>
    </w:r>
  </w:p>
  <w:p w14:paraId="0F78E74B" w14:textId="77777777" w:rsidR="00CB143F" w:rsidRDefault="00000000">
    <w:pPr>
      <w:spacing w:after="0" w:line="240" w:lineRule="auto"/>
      <w:jc w:val="center"/>
      <w:rPr>
        <w:rFonts w:ascii="Arial" w:eastAsia="Arial" w:hAnsi="Arial" w:cs="Arial"/>
        <w:b/>
        <w:color w:val="000000"/>
        <w:sz w:val="24"/>
        <w:szCs w:val="24"/>
      </w:rPr>
    </w:pPr>
    <w:r>
      <w:rPr>
        <w:rFonts w:ascii="Arial" w:eastAsia="Arial" w:hAnsi="Arial" w:cs="Arial"/>
        <w:color w:val="000000"/>
        <w:sz w:val="24"/>
        <w:szCs w:val="24"/>
      </w:rPr>
      <w:tab/>
    </w:r>
    <w:r>
      <w:rPr>
        <w:rFonts w:ascii="Arial" w:eastAsia="Arial" w:hAnsi="Arial" w:cs="Arial"/>
        <w:b/>
        <w:color w:val="000000"/>
        <w:sz w:val="24"/>
        <w:szCs w:val="24"/>
      </w:rPr>
      <w:t>ITE412—</w:t>
    </w:r>
    <w:r>
      <w:rPr>
        <w:noProof/>
      </w:rPr>
      <mc:AlternateContent>
        <mc:Choice Requires="wps">
          <w:drawing>
            <wp:anchor distT="0" distB="0" distL="114300" distR="114300" simplePos="0" relativeHeight="251663360" behindDoc="0" locked="0" layoutInCell="1" allowOverlap="1" wp14:anchorId="2E2706A3" wp14:editId="2A365E6D">
              <wp:simplePos x="0" y="0"/>
              <wp:positionH relativeFrom="column">
                <wp:posOffset>-418465</wp:posOffset>
              </wp:positionH>
              <wp:positionV relativeFrom="paragraph">
                <wp:posOffset>177800</wp:posOffset>
              </wp:positionV>
              <wp:extent cx="7708900"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1491698" y="3780000"/>
                        <a:ext cx="7708604" cy="0"/>
                      </a:xfrm>
                      <a:prstGeom prst="straightConnector1">
                        <a:avLst/>
                      </a:prstGeom>
                      <a:noFill/>
                      <a:ln w="38100" cap="flat" cmpd="sng">
                        <a:solidFill>
                          <a:schemeClr val="accent5"/>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2.95pt;margin-top:14pt;height:3pt;width:607pt;z-index:251663360;mso-width-relative:page;mso-height-relative:page;" filled="f" stroked="t" coordsize="21600,21600" o:gfxdata="UEsDBAoAAAAAAIdO4kAAAAAAAAAAAAAAAAAEAAAAZHJzL1BLAwQUAAAACACHTuJARxNuutkAAAAK&#10;AQAADwAAAGRycy9kb3ducmV2LnhtbE2PwU7DMBBE70j8g7VIXFDruIQqDdn0UAlxhVIkenPiJYka&#10;28F2k+bvcU9wXO3TzJtie9E9G8n5zhoEsUyAkamt6kyDcPh4WWTAfJBGyd4aQpjJw7a8vSlkruxk&#10;3mnch4bFEONzidCGMOSc+7olLf3SDmTi79s6LUM8XcOVk1MM1z1fJcmaa9mZ2NDKgXYt1af9WSPw&#10;+fhDD534ej1kp3n8fKt26eQQ7+9E8gws0CX8wXDVj+pQRqfKno3yrEdYrJ82EUVYZXHTFRBpJoBV&#10;CI9pArws+P8J5S9QSwMEFAAAAAgAh07iQHiULIv/AQAADAQAAA4AAABkcnMvZTJvRG9jLnhtbK1T&#10;y27bMBC8F+g/ELzXkhPDcQzLQWo3vRStgbQfQJOURIAv7NKW/fddUq7TpofmUB2kpbg7OzNcrh5O&#10;zrKjBjTBN3w6qTnTXgZlfNfwH9+fPiw4wyS8EjZ43fCzRv6wfv9uNcSlvgl9sEoDIxCPyyE2vE8p&#10;LqsKZa+dwEmI2tNmG8CJREvoKgViIHRnq5u6nldDABUhSI1If7fjJr8gwlsAQ9saqbdBHpz2aUQF&#10;bUUiSdibiHxd2Latlulb26JOzDaclKbypiYU7/O7Wq/EsgMReyMvFMRbKLzS5ITx1PQKtRVJsAOY&#10;v6CckRAwtGkig6tGIcURUjGtX3nz3IuoixayGuPVdPx/sPLrcQfMqIbfcuaFowN/TiBM1yf2CBAG&#10;tgnek40B2G12a4i4pKKN38FlhXEHWfqpBZe/JIqdaLJm99P5PQ3TmbDvFjU9o9v6lJikhLu7ejGv&#10;Z5xJyih71QtIBEyfdXAsBw3HC6crmWlxWxy/YCIaVPirIDPw4clYW47WejZQ/8WUujMpaF5bmhMK&#10;XSTN6LuCg8EalWtyNUK331hgR0EzM/v4uNnMM3Hq8UdabrgV2I95iqJRHoSDV6V3r4X65BVL50i2&#10;erpNPJNBx5nVdPcoKHlJGPvvPOpvPdHIBzBanqN9UOdyEuU/DUkhehnoPIW/r0v1yyVe/w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HE2662QAAAAoBAAAPAAAAAAAAAAEAIAAAACIAAABkcnMvZG93&#10;bnJldi54bWxQSwECFAAUAAAACACHTuJAeJQsi/8BAAAMBAAADgAAAAAAAAABACAAAAAoAQAAZHJz&#10;L2Uyb0RvYy54bWxQSwUGAAAAAAYABgBZAQAAmQUAAAAA&#10;">
              <v:fill on="f" focussize="0,0"/>
              <v:stroke weight="3pt" color="#4BACC6 [3208]" joinstyle="round" dashstyle="dash" startarrowwidth="narrow" startarrowlength="short" endarrowwidth="narrow" endarrowlength="short"/>
              <v:imagedata o:title=""/>
              <o:lock v:ext="edit" aspectratio="f"/>
            </v:shape>
          </w:pict>
        </mc:Fallback>
      </mc:AlternateContent>
    </w:r>
    <w:r>
      <w:rPr>
        <w:rFonts w:ascii="Arial" w:eastAsia="Arial" w:hAnsi="Arial" w:cs="Arial"/>
        <w:b/>
        <w:color w:val="000000"/>
        <w:sz w:val="24"/>
        <w:szCs w:val="24"/>
      </w:rPr>
      <w:t>SYSTEM INTEGRATION AND ARCHITECTURE 2</w:t>
    </w:r>
  </w:p>
  <w:p w14:paraId="2C4DED2F" w14:textId="77777777" w:rsidR="00CB143F" w:rsidRDefault="00CB143F">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7101"/>
    <w:multiLevelType w:val="multilevel"/>
    <w:tmpl w:val="0D5A71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50F12F6"/>
    <w:multiLevelType w:val="multilevel"/>
    <w:tmpl w:val="150F12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F0E762D"/>
    <w:multiLevelType w:val="multilevel"/>
    <w:tmpl w:val="2F0E76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5A6444"/>
    <w:multiLevelType w:val="multilevel"/>
    <w:tmpl w:val="325A644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5245C27"/>
    <w:multiLevelType w:val="multilevel"/>
    <w:tmpl w:val="35245C27"/>
    <w:lvl w:ilvl="0">
      <w:start w:val="1"/>
      <w:numFmt w:val="decimal"/>
      <w:lvlText w:val="%1."/>
      <w:lvlJc w:val="left"/>
      <w:pPr>
        <w:ind w:left="720" w:hanging="360"/>
      </w:pPr>
      <w:rPr>
        <w:rFonts w:ascii="Arial" w:eastAsia="Times New Roman"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E653FA"/>
    <w:multiLevelType w:val="multilevel"/>
    <w:tmpl w:val="49E653F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BCF1100"/>
    <w:multiLevelType w:val="multilevel"/>
    <w:tmpl w:val="4BCF11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8DA61EF"/>
    <w:multiLevelType w:val="multilevel"/>
    <w:tmpl w:val="58DA61E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5E51F7E"/>
    <w:multiLevelType w:val="multilevel"/>
    <w:tmpl w:val="75E51F7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6380585"/>
    <w:multiLevelType w:val="multilevel"/>
    <w:tmpl w:val="763805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991729D"/>
    <w:multiLevelType w:val="multilevel"/>
    <w:tmpl w:val="799172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37386750">
    <w:abstractNumId w:val="7"/>
  </w:num>
  <w:num w:numId="2" w16cid:durableId="311911738">
    <w:abstractNumId w:val="4"/>
  </w:num>
  <w:num w:numId="3" w16cid:durableId="1375351413">
    <w:abstractNumId w:val="9"/>
  </w:num>
  <w:num w:numId="4" w16cid:durableId="162862551">
    <w:abstractNumId w:val="6"/>
  </w:num>
  <w:num w:numId="5" w16cid:durableId="963384957">
    <w:abstractNumId w:val="0"/>
  </w:num>
  <w:num w:numId="6" w16cid:durableId="1043598306">
    <w:abstractNumId w:val="2"/>
  </w:num>
  <w:num w:numId="7" w16cid:durableId="818883142">
    <w:abstractNumId w:val="3"/>
  </w:num>
  <w:num w:numId="8" w16cid:durableId="1459832314">
    <w:abstractNumId w:val="5"/>
  </w:num>
  <w:num w:numId="9" w16cid:durableId="1093817347">
    <w:abstractNumId w:val="10"/>
  </w:num>
  <w:num w:numId="10" w16cid:durableId="1199583186">
    <w:abstractNumId w:val="1"/>
  </w:num>
  <w:num w:numId="11" w16cid:durableId="12836122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011"/>
    <w:rsid w:val="00022353"/>
    <w:rsid w:val="00047ABD"/>
    <w:rsid w:val="00047BAC"/>
    <w:rsid w:val="00052307"/>
    <w:rsid w:val="00072CBC"/>
    <w:rsid w:val="00091F4E"/>
    <w:rsid w:val="000B3501"/>
    <w:rsid w:val="000C2F01"/>
    <w:rsid w:val="000E5B46"/>
    <w:rsid w:val="00100079"/>
    <w:rsid w:val="00133A70"/>
    <w:rsid w:val="00145557"/>
    <w:rsid w:val="001649BB"/>
    <w:rsid w:val="0018292E"/>
    <w:rsid w:val="00187696"/>
    <w:rsid w:val="001C6B57"/>
    <w:rsid w:val="001C774A"/>
    <w:rsid w:val="001D3C76"/>
    <w:rsid w:val="001E5FEC"/>
    <w:rsid w:val="002368D3"/>
    <w:rsid w:val="00245329"/>
    <w:rsid w:val="00251011"/>
    <w:rsid w:val="00261D26"/>
    <w:rsid w:val="00263A61"/>
    <w:rsid w:val="00282862"/>
    <w:rsid w:val="002867E4"/>
    <w:rsid w:val="00291209"/>
    <w:rsid w:val="00291EE0"/>
    <w:rsid w:val="002938A8"/>
    <w:rsid w:val="002971B5"/>
    <w:rsid w:val="002A196F"/>
    <w:rsid w:val="002A633B"/>
    <w:rsid w:val="002B017C"/>
    <w:rsid w:val="002B37E7"/>
    <w:rsid w:val="0030371E"/>
    <w:rsid w:val="00357E58"/>
    <w:rsid w:val="00361F6C"/>
    <w:rsid w:val="00380268"/>
    <w:rsid w:val="003939F4"/>
    <w:rsid w:val="003A3B3E"/>
    <w:rsid w:val="003D23A2"/>
    <w:rsid w:val="003E5C5B"/>
    <w:rsid w:val="003F3EEF"/>
    <w:rsid w:val="00402CD2"/>
    <w:rsid w:val="00415A9F"/>
    <w:rsid w:val="0042575E"/>
    <w:rsid w:val="00437F78"/>
    <w:rsid w:val="00450456"/>
    <w:rsid w:val="00453860"/>
    <w:rsid w:val="004819B1"/>
    <w:rsid w:val="004A4C59"/>
    <w:rsid w:val="004C3702"/>
    <w:rsid w:val="004C7844"/>
    <w:rsid w:val="004D0E61"/>
    <w:rsid w:val="00515C71"/>
    <w:rsid w:val="005318FA"/>
    <w:rsid w:val="00565F8B"/>
    <w:rsid w:val="005A0CE2"/>
    <w:rsid w:val="005C246A"/>
    <w:rsid w:val="005D5498"/>
    <w:rsid w:val="005E3C1E"/>
    <w:rsid w:val="00677862"/>
    <w:rsid w:val="006A1826"/>
    <w:rsid w:val="006A2544"/>
    <w:rsid w:val="006A7FBB"/>
    <w:rsid w:val="006B5955"/>
    <w:rsid w:val="006D70EC"/>
    <w:rsid w:val="00712111"/>
    <w:rsid w:val="007177F1"/>
    <w:rsid w:val="00736502"/>
    <w:rsid w:val="0076224F"/>
    <w:rsid w:val="00762E8A"/>
    <w:rsid w:val="00763317"/>
    <w:rsid w:val="00763727"/>
    <w:rsid w:val="00775B58"/>
    <w:rsid w:val="00784FD5"/>
    <w:rsid w:val="007B39E1"/>
    <w:rsid w:val="007B740C"/>
    <w:rsid w:val="0081084F"/>
    <w:rsid w:val="008C3C80"/>
    <w:rsid w:val="008E40DC"/>
    <w:rsid w:val="00912BA7"/>
    <w:rsid w:val="009707FE"/>
    <w:rsid w:val="00992DCC"/>
    <w:rsid w:val="009A7863"/>
    <w:rsid w:val="009B1B09"/>
    <w:rsid w:val="009B3657"/>
    <w:rsid w:val="00A01BCE"/>
    <w:rsid w:val="00A12EDC"/>
    <w:rsid w:val="00A15FD4"/>
    <w:rsid w:val="00A3065F"/>
    <w:rsid w:val="00A60625"/>
    <w:rsid w:val="00A635D6"/>
    <w:rsid w:val="00AA475E"/>
    <w:rsid w:val="00AE5711"/>
    <w:rsid w:val="00AE6F2D"/>
    <w:rsid w:val="00AF5AA8"/>
    <w:rsid w:val="00B016CB"/>
    <w:rsid w:val="00B0591B"/>
    <w:rsid w:val="00B402A8"/>
    <w:rsid w:val="00B465D7"/>
    <w:rsid w:val="00B57B19"/>
    <w:rsid w:val="00B709A7"/>
    <w:rsid w:val="00B976B8"/>
    <w:rsid w:val="00BA3948"/>
    <w:rsid w:val="00BA3F0A"/>
    <w:rsid w:val="00BB779B"/>
    <w:rsid w:val="00BB7E46"/>
    <w:rsid w:val="00BC3A70"/>
    <w:rsid w:val="00BF02F0"/>
    <w:rsid w:val="00BF1DDA"/>
    <w:rsid w:val="00C023A2"/>
    <w:rsid w:val="00C15313"/>
    <w:rsid w:val="00C67447"/>
    <w:rsid w:val="00C950AF"/>
    <w:rsid w:val="00CB143F"/>
    <w:rsid w:val="00CF425D"/>
    <w:rsid w:val="00D561C0"/>
    <w:rsid w:val="00D84ADC"/>
    <w:rsid w:val="00D852AB"/>
    <w:rsid w:val="00D85830"/>
    <w:rsid w:val="00DA44B0"/>
    <w:rsid w:val="00DA7CF8"/>
    <w:rsid w:val="00DB17ED"/>
    <w:rsid w:val="00DC42E7"/>
    <w:rsid w:val="00E56BC5"/>
    <w:rsid w:val="00EC5B50"/>
    <w:rsid w:val="00EE1AD4"/>
    <w:rsid w:val="00EE6780"/>
    <w:rsid w:val="00F4466C"/>
    <w:rsid w:val="00F46F1D"/>
    <w:rsid w:val="00F576C5"/>
    <w:rsid w:val="00F6402E"/>
    <w:rsid w:val="00F812D7"/>
    <w:rsid w:val="00FC3DB6"/>
    <w:rsid w:val="00FF2E6C"/>
    <w:rsid w:val="09770703"/>
    <w:rsid w:val="167304E2"/>
    <w:rsid w:val="20045E15"/>
    <w:rsid w:val="28634650"/>
    <w:rsid w:val="39E25088"/>
    <w:rsid w:val="3F1A38CA"/>
    <w:rsid w:val="5B677683"/>
    <w:rsid w:val="5FD27242"/>
    <w:rsid w:val="70A84543"/>
    <w:rsid w:val="7FB7349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7C2467"/>
  <w15:docId w15:val="{185D1583-EBCA-4D22-9B65-1A5BC1DA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Theme="minorHAnsi" w:eastAsiaTheme="minorEastAsia" w:hAnsiTheme="minorHAnsi" w:cstheme="minorBidi"/>
      <w:lang w:val="en-PH" w:eastAsia="en-PH"/>
    </w:rPr>
  </w:style>
  <w:style w:type="paragraph" w:styleId="Heading1">
    <w:name w:val="heading 1"/>
    <w:basedOn w:val="Normal"/>
    <w:next w:val="Normal"/>
    <w:link w:val="Heading1Char"/>
    <w:uiPriority w:val="9"/>
    <w:qFormat/>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unhideWhenUsed/>
    <w:qFormat/>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pPr>
      <w:spacing w:after="0"/>
      <w:jc w:val="left"/>
      <w:outlineLvl w:val="8"/>
    </w:pPr>
    <w:rPr>
      <w:b/>
      <w:bCs/>
      <w:i/>
      <w:iCs/>
      <w:smallCaps/>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aps/>
      <w:sz w:val="16"/>
      <w:szCs w:val="16"/>
    </w:rPr>
  </w:style>
  <w:style w:type="character" w:styleId="Emphasis">
    <w:name w:val="Emphasis"/>
    <w:uiPriority w:val="20"/>
    <w:qFormat/>
    <w:rPr>
      <w:b/>
      <w:bCs/>
      <w:i/>
      <w:iCs/>
      <w:spacing w:val="1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Pr>
      <w:b/>
      <w:bCs/>
      <w:color w:val="F79646" w:themeColor="accent6"/>
    </w:rPr>
  </w:style>
  <w:style w:type="paragraph" w:styleId="Subtitle">
    <w:name w:val="Subtitle"/>
    <w:basedOn w:val="Normal"/>
    <w:next w:val="Normal"/>
    <w:link w:val="SubtitleChar"/>
    <w:uiPriority w:val="11"/>
    <w:qFormat/>
    <w:pPr>
      <w:spacing w:after="720" w:line="240" w:lineRule="auto"/>
      <w:jc w:val="right"/>
    </w:pPr>
    <w:rPr>
      <w:rFonts w:asciiTheme="majorHAnsi" w:eastAsiaTheme="majorEastAsia" w:hAnsiTheme="majorHAnsi" w:cstheme="majorBidi"/>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placeholder">
    <w:name w:val="placehold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BottomofForm1">
    <w:name w:val="z-Bottom of Form1"/>
    <w:basedOn w:val="Normal"/>
    <w:next w:val="Normal"/>
    <w:link w:val="z-BottomofFormChar"/>
    <w:uiPriority w:val="99"/>
    <w:semiHidden/>
    <w:unhideWhenUs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paragraph" w:styleId="NoSpacing">
    <w:name w:val="No Spacing"/>
    <w:uiPriority w:val="1"/>
    <w:qFormat/>
    <w:pPr>
      <w:jc w:val="both"/>
    </w:pPr>
    <w:rPr>
      <w:rFonts w:asciiTheme="minorHAnsi" w:eastAsiaTheme="minorEastAsia" w:hAnsiTheme="minorHAnsi" w:cstheme="minorBidi"/>
      <w:lang w:val="en-PH" w:eastAsia="en-PH"/>
    </w:rPr>
  </w:style>
  <w:style w:type="character" w:customStyle="1" w:styleId="Heading1Char">
    <w:name w:val="Heading 1 Char"/>
    <w:basedOn w:val="DefaultParagraphFont"/>
    <w:link w:val="Heading1"/>
    <w:uiPriority w:val="9"/>
    <w:qFormat/>
    <w:rPr>
      <w:smallCaps/>
      <w:spacing w:val="5"/>
      <w:sz w:val="32"/>
      <w:szCs w:val="32"/>
    </w:rPr>
  </w:style>
  <w:style w:type="character" w:customStyle="1" w:styleId="Heading2Char">
    <w:name w:val="Heading 2 Char"/>
    <w:basedOn w:val="DefaultParagraphFont"/>
    <w:link w:val="Heading2"/>
    <w:uiPriority w:val="9"/>
    <w:qFormat/>
    <w:rPr>
      <w:smallCaps/>
      <w:spacing w:val="5"/>
      <w:sz w:val="28"/>
      <w:szCs w:val="28"/>
    </w:rPr>
  </w:style>
  <w:style w:type="character" w:customStyle="1" w:styleId="Heading3Char">
    <w:name w:val="Heading 3 Char"/>
    <w:basedOn w:val="DefaultParagraphFont"/>
    <w:link w:val="Heading3"/>
    <w:uiPriority w:val="9"/>
    <w:qFormat/>
    <w:rPr>
      <w:smallCaps/>
      <w:spacing w:val="5"/>
      <w:sz w:val="24"/>
      <w:szCs w:val="24"/>
    </w:rPr>
  </w:style>
  <w:style w:type="character" w:customStyle="1" w:styleId="Heading4Char">
    <w:name w:val="Heading 4 Char"/>
    <w:basedOn w:val="DefaultParagraphFont"/>
    <w:link w:val="Heading4"/>
    <w:uiPriority w:val="9"/>
    <w:qFormat/>
    <w:rPr>
      <w:i/>
      <w:iCs/>
      <w:smallCaps/>
      <w:spacing w:val="10"/>
      <w:sz w:val="22"/>
      <w:szCs w:val="22"/>
    </w:rPr>
  </w:style>
  <w:style w:type="character" w:customStyle="1" w:styleId="Heading5Char">
    <w:name w:val="Heading 5 Char"/>
    <w:basedOn w:val="DefaultParagraphFont"/>
    <w:link w:val="Heading5"/>
    <w:uiPriority w:val="9"/>
    <w:qFormat/>
    <w:rPr>
      <w:smallCaps/>
      <w:color w:val="E36C0A" w:themeColor="accent6" w:themeShade="BF"/>
      <w:spacing w:val="10"/>
      <w:sz w:val="22"/>
      <w:szCs w:val="22"/>
    </w:rPr>
  </w:style>
  <w:style w:type="character" w:customStyle="1" w:styleId="Heading6Char">
    <w:name w:val="Heading 6 Char"/>
    <w:basedOn w:val="DefaultParagraphFont"/>
    <w:link w:val="Heading6"/>
    <w:uiPriority w:val="9"/>
    <w:qFormat/>
    <w:rPr>
      <w:smallCaps/>
      <w:color w:val="F79646" w:themeColor="accent6"/>
      <w:spacing w:val="5"/>
      <w:sz w:val="22"/>
      <w:szCs w:val="22"/>
    </w:rPr>
  </w:style>
  <w:style w:type="character" w:customStyle="1" w:styleId="Heading7Char">
    <w:name w:val="Heading 7 Char"/>
    <w:basedOn w:val="DefaultParagraphFont"/>
    <w:link w:val="Heading7"/>
    <w:uiPriority w:val="9"/>
    <w:semiHidden/>
    <w:rPr>
      <w:b/>
      <w:bCs/>
      <w:smallCaps/>
      <w:color w:val="F79646" w:themeColor="accent6"/>
      <w:spacing w:val="10"/>
    </w:rPr>
  </w:style>
  <w:style w:type="character" w:customStyle="1" w:styleId="Heading8Char">
    <w:name w:val="Heading 8 Char"/>
    <w:basedOn w:val="DefaultParagraphFont"/>
    <w:link w:val="Heading8"/>
    <w:uiPriority w:val="9"/>
    <w:semiHidden/>
    <w:qFormat/>
    <w:rPr>
      <w:b/>
      <w:bCs/>
      <w:i/>
      <w:iCs/>
      <w:smallCaps/>
      <w:color w:val="E36C0A" w:themeColor="accent6" w:themeShade="BF"/>
    </w:rPr>
  </w:style>
  <w:style w:type="character" w:customStyle="1" w:styleId="Heading9Char">
    <w:name w:val="Heading 9 Char"/>
    <w:basedOn w:val="DefaultParagraphFont"/>
    <w:link w:val="Heading9"/>
    <w:uiPriority w:val="9"/>
    <w:semiHidden/>
    <w:qFormat/>
    <w:rPr>
      <w:b/>
      <w:bCs/>
      <w:i/>
      <w:iCs/>
      <w:smallCaps/>
      <w:color w:val="984806" w:themeColor="accent6" w:themeShade="80"/>
    </w:rPr>
  </w:style>
  <w:style w:type="character" w:customStyle="1" w:styleId="TitleChar">
    <w:name w:val="Title Char"/>
    <w:basedOn w:val="DefaultParagraphFont"/>
    <w:link w:val="Title"/>
    <w:uiPriority w:val="10"/>
    <w:qFormat/>
    <w:rPr>
      <w:smallCaps/>
      <w:color w:val="262626" w:themeColor="text1" w:themeTint="D9"/>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qFormat/>
    <w:rPr>
      <w:i/>
      <w:iCs/>
    </w:rPr>
  </w:style>
  <w:style w:type="paragraph" w:styleId="IntenseQuote">
    <w:name w:val="Intense Quote"/>
    <w:basedOn w:val="Normal"/>
    <w:next w:val="Normal"/>
    <w:link w:val="IntenseQuoteChar"/>
    <w:uiPriority w:val="30"/>
    <w:qFormat/>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qFormat/>
    <w:rPr>
      <w:b/>
      <w:bCs/>
      <w:i/>
      <w:iCs/>
    </w:rPr>
  </w:style>
  <w:style w:type="character" w:customStyle="1" w:styleId="SubtleEmphasis1">
    <w:name w:val="Subtle Emphasis1"/>
    <w:uiPriority w:val="19"/>
    <w:qFormat/>
    <w:rPr>
      <w:i/>
      <w:iCs/>
    </w:rPr>
  </w:style>
  <w:style w:type="character" w:customStyle="1" w:styleId="IntenseEmphasis1">
    <w:name w:val="Intense Emphasis1"/>
    <w:uiPriority w:val="21"/>
    <w:qFormat/>
    <w:rPr>
      <w:b/>
      <w:bCs/>
      <w:i/>
      <w:iCs/>
      <w:color w:val="F79646" w:themeColor="accent6"/>
      <w:spacing w:val="10"/>
    </w:rPr>
  </w:style>
  <w:style w:type="character" w:customStyle="1" w:styleId="SubtleReference1">
    <w:name w:val="Subtle Reference1"/>
    <w:uiPriority w:val="31"/>
    <w:qFormat/>
    <w:rPr>
      <w:b/>
      <w:bCs/>
    </w:rPr>
  </w:style>
  <w:style w:type="character" w:customStyle="1" w:styleId="IntenseReference1">
    <w:name w:val="Intense Reference1"/>
    <w:uiPriority w:val="32"/>
    <w:qFormat/>
    <w:rPr>
      <w:b/>
      <w:bCs/>
      <w:smallCaps/>
      <w:spacing w:val="5"/>
      <w:sz w:val="22"/>
      <w:szCs w:val="22"/>
      <w:u w:val="single"/>
    </w:rPr>
  </w:style>
  <w:style w:type="character" w:customStyle="1" w:styleId="BookTitle1">
    <w:name w:val="Book Title1"/>
    <w:uiPriority w:val="33"/>
    <w:qFormat/>
    <w:rPr>
      <w:rFonts w:asciiTheme="majorHAnsi" w:eastAsiaTheme="majorEastAsia" w:hAnsiTheme="majorHAnsi" w:cstheme="majorBidi"/>
      <w:i/>
      <w:iCs/>
      <w:sz w:val="20"/>
      <w:szCs w:val="20"/>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FBB4063856BEC4C9B3D0A896F689823" ma:contentTypeVersion="4" ma:contentTypeDescription="Create a new document." ma:contentTypeScope="" ma:versionID="69eef4442444aabe8743caf9d631c82c">
  <xsd:schema xmlns:xsd="http://www.w3.org/2001/XMLSchema" xmlns:xs="http://www.w3.org/2001/XMLSchema" xmlns:p="http://schemas.microsoft.com/office/2006/metadata/properties" xmlns:ns2="2173cc08-f9fe-42d5-8d8c-67b24c2b6011" targetNamespace="http://schemas.microsoft.com/office/2006/metadata/properties" ma:root="true" ma:fieldsID="06ed1481e44676082f77b04d9a21f255" ns2:_="">
    <xsd:import namespace="2173cc08-f9fe-42d5-8d8c-67b24c2b60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3cc08-f9fe-42d5-8d8c-67b24c2b60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953C24-D6E1-435D-8C96-B9B7322961F1}">
  <ds:schemaRefs>
    <ds:schemaRef ds:uri="http://schemas.openxmlformats.org/officeDocument/2006/bibliography"/>
  </ds:schemaRefs>
</ds:datastoreItem>
</file>

<file path=customXml/itemProps2.xml><?xml version="1.0" encoding="utf-8"?>
<ds:datastoreItem xmlns:ds="http://schemas.openxmlformats.org/officeDocument/2006/customXml" ds:itemID="{68FEC3DC-2E09-43C8-AF59-3B2D5F77F5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6AC849-D107-4DAB-B448-E2AF5836C3BF}">
  <ds:schemaRefs>
    <ds:schemaRef ds:uri="http://schemas.microsoft.com/sharepoint/v3/contenttype/forms"/>
  </ds:schemaRefs>
</ds:datastoreItem>
</file>

<file path=customXml/itemProps5.xml><?xml version="1.0" encoding="utf-8"?>
<ds:datastoreItem xmlns:ds="http://schemas.openxmlformats.org/officeDocument/2006/customXml" ds:itemID="{DD309305-2FA2-4E43-953F-4BB568EB6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3cc08-f9fe-42d5-8d8c-67b24c2b6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830</Words>
  <Characters>4735</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 HORLADOR</dc:creator>
  <cp:lastModifiedBy>Trecia Anne Gandia</cp:lastModifiedBy>
  <cp:revision>64</cp:revision>
  <dcterms:created xsi:type="dcterms:W3CDTF">2025-09-08T05:04:00Z</dcterms:created>
  <dcterms:modified xsi:type="dcterms:W3CDTF">2026-09-25T07:23:00Z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0x010100CFBB4063856BEC4C9B3D0A896F689823</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KSOTemplateDocerSaveRecord">
    <vt:lpwstr>eyJoZGlkIjoiMTY2NjVjODY0NDlmNjEyMTYxMWMyYjkwZjUyZWEyZWMiLCJ1c2VySWQiOiI4ODEzODYwOTgwNDA4In0=</vt:lpwstr>
  </property>
  <property fmtid="{D5CDD505-2E9C-101B-9397-08002B2CF9AE}" pid="13" name="KSOProductBuildVer">
    <vt:lpwstr>1033-12.1.0.28485</vt:lpwstr>
  </property>
  <property fmtid="{D5CDD505-2E9C-101B-9397-08002B2CF9AE}" pid="14" name="ICV">
    <vt:lpwstr>8CE33575C3CB47158CA65AC6DBCA0FD6_12</vt:lpwstr>
  </property>
</Properties>
</file>