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я безперервно перебуваю на посаді в зоні безпосереднього виконання бойових завдань з {ДАТА_ПОЧАТКУ_СЛУЖБИ}.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54-1 Положення про проходження громадянами України військової служби у Збройних Силах України, ротація військовослужбовців, які безперервно перебувають у районах ведення бойових дій, проводиться в порядку, визначеному Генеральним штабом ЗСУ.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зі статтею 11-1 Закону України «Про військовий обов'язок і військову службу», ротація є обов'язковим заходом забезпечення боєздатності та збереження здоров'я військовослужбовців.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питання щодо моєї ротації та повідомити про прийняте рішення.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ротацію з позиції безпосереднього ведення бойових дій. Рапорт фіксує тривалість безперервного перебування та створює підставу для реагування командира.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П. 54-1 Положення про проходження військової служби у ЗСУ — порядок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11-1 ЗУ «Про військовий обов'язок і військову службу» — обов'язковість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захист» — право на відпустку між ротаціями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щодо ротації. Перебуваю безперервно на позиції з [дата].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кого поставити на заміну»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ротації — обов'язок командування, а не підстава для порушення встановлених строків. Командир зобов'язаний вирішити питання заміни (п. 54-1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«Ротація проводиться за рішенням командира»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Так, але рішення має ґрунтуватися на встановлених строках та порядку, а не на довільному бажанні. Порушення строків ротації можна оскаржити.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«Ваш підрозділ не входить до плану ротації»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Вимагайте ознайомлення з планом ротації. Якщо план не складений або не доведений — це порушення з боку командування.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