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Доповідаю, що я безперервно перебуваю на посаді в зоні безпосереднього виконання бойових завдань з {ДАТА_ПОЧАТКУ_СЛУЖБИ}.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54-1 Положення про проходження громадянами України військової служби у Збройних Силах України, ротація військовослужбовців, які безперервно перебувають у районах ведення бойових дій, проводиться в порядку, визначеному Генеральним штабом ЗСУ.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зі статтею 11-1 Закону України «Про військовий обов'язок і військову службу», ротація є обов'язковим заходом забезпечення боєздатності та збереження здоров'я військовослужбовців.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питання щодо моєї ротації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наказу про направлення в зону бойових дій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Довідка про строк безперервного перебування в районі ведення бойових дій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контракту про проходження військової служби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посвідчення учасника бойових дій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ротацію з позиції безпосереднього ведення бойових дій. Рапорт фіксує тривалість безперервного перебування та створює підставу для реагування командира.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П. 54-1 Положення про проходження військової служби у ЗСУ — порядок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11-1 ЗУ «Про військовий обов'язок і військову службу» — обов'язковість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захист» — право на відпустку між ротаціями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щодо ротації. Перебуваю безперервно на позиції з [дата].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кого поставити на заміну»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ротації — обов'язок командування, а не підстава для порушення встановлених строків. Командир зобов'язаний вирішити питання заміни (п. 54-1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«Ротація проводиться за рішенням командира»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Так, але рішення має ґрунтуватися на встановлених строках та порядку, а не на довільному бажанні. Порушення строків ротації можна оскаржити.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«Ваш підрозділ не входить до плану ротації»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Вимагайте ознайомлення з планом ротації. Якщо план не складений або не доведений — це порушення з боку командування.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