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Доповідаю, що я безперервно перебуваю на посаді в зоні безпосереднього виконання бойових завдань з {ДАТА_ПОЧАТКУ_СЛУЖБИ}.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пункту 54-1 Положення про проходження громадянами України військової служби у Збройних Силах України, ротація військовослужбовців, які безперервно перебувають у районах ведення бойових дій, проводиться в порядку, визначеному Генеральним штабом ЗСУ.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зі статтею 11-1 Закону України «Про військовий обов'язок і військову службу», ротація є обов'язковим заходом забезпечення боєздатності та збереження здоров'я військовослужбовців.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розглянути питання щодо моєї ротації та повідомити про прийняте рішення.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Витяг з наказу про направлення в зону бойових дій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Довідка про строк безперервного перебування в районі ведення бойових дій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Копія контракту про проходження військової служби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Копія посвідчення учасника бойових дій (за наявності)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spacing w:after="400"/>
      </w:pPr>
    </w:p>
    <w:p>
      <w:pPr>
        <w:jc w:val="left"/>
        <w:spacing w:after="120" w:before="0"/>
      </w:pPr>
      <w:r>
        <w:rPr>
          <w:sz w:val="24"/>
          <w:szCs w:val="24"/>
          <w:b/>
          <w:bCs/>
        </w:rPr>
        <w:t xml:space="preserve">Командиру військової частини {В/Ч}</w:t>
      </w:r>
    </w:p>
    <w:p>
      <w:pPr>
        <w:jc w:val="left"/>
        <w:spacing w:after="200" w:before="0"/>
      </w:pPr>
      <w:r>
        <w:rPr>
          <w:sz w:val="24"/>
          <w:szCs w:val="24"/>
        </w:rPr>
        <w:t xml:space="preserve">Клопочу по суті рапорту {ЗВАННЯ} {ПІБ}.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{ПОСАДА_БЕЗПОСЕРЕДНЬОГО_КОМАНДИРА}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{ЗВАННЯ_БЕЗПОСЕРЕДНЬОГО_КОМАНДИРА}        {Ім'я ПРІЗВИЩЕ_БЕЗПОСЕРЕДНЬОГО_КОМАНДИРА}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Ініціювати ротацію з позиції безпосереднього ведення бойових дій. Рапорт фіксує тривалість безперервного перебування та створює підставу для реагування командира.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П. 54-1 Положення про проходження військової служби у ЗСУ — порядок ротації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11-1 ЗУ «Про військовий обов'язок і військову службу» — обов'язковість ротації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10-1 ЗУ «Про соціальний і правовий захист» — право на відпустку між ротаціями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щодо ротації. Перебуваю безперервно на позиції з [дата]. Прошу зареєструвати.»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причини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«Зараз немає кого поставити на заміну»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Організація ротації — обов'язок командування, а не підстава для порушення встановлених строків. Командир зобов'язаний вирішити питання заміни (п. 54-1 Положення).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«Ротація проводиться за рішенням командира»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Так, але рішення має ґрунтуватися на встановлених строках та порядку, а не на довільному бажанні. Порушення строків ротації можна оскаржити.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«Ваш підрозділ не входить до плану ротації»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Вимагайте ознайомлення з планом ротації. Якщо план не складений або не доведений — це порушення з боку командування.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