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81904B" w14:textId="77777777" w:rsidR="007B7A4E" w:rsidRPr="00F574F0" w:rsidRDefault="007B7A4E" w:rsidP="007B7A4E">
      <w:pPr>
        <w:jc w:val="center"/>
        <w:rPr>
          <w:rFonts w:ascii="Times New Roman" w:hAnsi="Times New Roman" w:cs="Times New Roman"/>
          <w:b/>
          <w:sz w:val="44"/>
          <w:szCs w:val="44"/>
        </w:rPr>
      </w:pPr>
      <w:bookmarkStart w:id="0" w:name="_Hlk183395491"/>
      <w:bookmarkEnd w:id="0"/>
    </w:p>
    <w:p w14:paraId="28899757" w14:textId="77777777" w:rsidR="007B7A4E" w:rsidRPr="00F574F0" w:rsidRDefault="007B7A4E" w:rsidP="007B7A4E">
      <w:pPr>
        <w:jc w:val="center"/>
        <w:rPr>
          <w:rFonts w:ascii="Times New Roman" w:hAnsi="Times New Roman" w:cs="Times New Roman"/>
          <w:b/>
          <w:sz w:val="44"/>
          <w:szCs w:val="44"/>
        </w:rPr>
      </w:pPr>
      <w:r w:rsidRPr="00F574F0">
        <w:rPr>
          <w:rFonts w:ascii="Times New Roman" w:hAnsi="Times New Roman" w:cs="Times New Roman"/>
          <w:b/>
          <w:sz w:val="44"/>
          <w:szCs w:val="44"/>
        </w:rPr>
        <w:t>Project Report</w:t>
      </w:r>
    </w:p>
    <w:p w14:paraId="417FB574" w14:textId="77777777" w:rsidR="007B7A4E" w:rsidRPr="00F574F0" w:rsidRDefault="007B7A4E" w:rsidP="007B7A4E">
      <w:pPr>
        <w:jc w:val="center"/>
        <w:rPr>
          <w:rFonts w:ascii="Times New Roman" w:eastAsia="Malgun Gothic" w:hAnsi="Times New Roman" w:cs="Times New Roman"/>
          <w:b/>
          <w:color w:val="04663B" w:themeColor="accent3" w:themeShade="80"/>
          <w:sz w:val="28"/>
          <w:szCs w:val="44"/>
        </w:rPr>
      </w:pPr>
      <w:r w:rsidRPr="00F574F0">
        <w:rPr>
          <w:rFonts w:ascii="Times New Roman" w:eastAsia="Malgun Gothic" w:hAnsi="Times New Roman" w:cs="Times New Roman"/>
          <w:b/>
          <w:color w:val="04663B" w:themeColor="accent3" w:themeShade="80"/>
          <w:sz w:val="28"/>
          <w:szCs w:val="44"/>
        </w:rPr>
        <w:t>Under the supervision of</w:t>
      </w:r>
    </w:p>
    <w:p w14:paraId="5B60FC9B" w14:textId="77777777" w:rsidR="00A71BFF" w:rsidRPr="00F574F0" w:rsidRDefault="00A71BFF" w:rsidP="007B7A4E">
      <w:pPr>
        <w:jc w:val="center"/>
        <w:rPr>
          <w:rFonts w:ascii="Times New Roman" w:eastAsia="Malgun Gothic" w:hAnsi="Times New Roman" w:cs="Times New Roman"/>
          <w:b/>
          <w:color w:val="04663B" w:themeColor="accent3" w:themeShade="80"/>
          <w:sz w:val="28"/>
          <w:szCs w:val="44"/>
        </w:rPr>
      </w:pPr>
    </w:p>
    <w:p w14:paraId="32C79B81" w14:textId="77777777" w:rsidR="00A71BFF" w:rsidRPr="00F574F0" w:rsidRDefault="00A71BFF" w:rsidP="007B7A4E">
      <w:pPr>
        <w:jc w:val="center"/>
        <w:rPr>
          <w:rFonts w:ascii="Times New Roman" w:eastAsia="Malgun Gothic" w:hAnsi="Times New Roman" w:cs="Times New Roman"/>
          <w:b/>
          <w:color w:val="04663B" w:themeColor="accent3" w:themeShade="80"/>
          <w:sz w:val="28"/>
          <w:szCs w:val="44"/>
        </w:rPr>
      </w:pPr>
    </w:p>
    <w:p w14:paraId="2EA56B7F" w14:textId="77777777" w:rsidR="007B7A4E" w:rsidRPr="00F574F0" w:rsidRDefault="007B7A4E" w:rsidP="007B7A4E">
      <w:pPr>
        <w:jc w:val="center"/>
        <w:rPr>
          <w:rFonts w:ascii="Times New Roman" w:eastAsia="Malgun Gothic" w:hAnsi="Times New Roman" w:cs="Times New Roman"/>
          <w:b/>
          <w:color w:val="2C2C2C" w:themeColor="text1"/>
          <w:sz w:val="32"/>
          <w:szCs w:val="44"/>
        </w:rPr>
      </w:pPr>
      <w:r w:rsidRPr="00F574F0">
        <w:rPr>
          <w:rFonts w:ascii="Times New Roman" w:eastAsia="Malgun Gothic" w:hAnsi="Times New Roman" w:cs="Times New Roman"/>
          <w:b/>
          <w:color w:val="2C2C2C" w:themeColor="text1"/>
          <w:sz w:val="32"/>
          <w:szCs w:val="44"/>
        </w:rPr>
        <w:t>Dr. Rajiv Verma, Associate Prof.</w:t>
      </w:r>
    </w:p>
    <w:p w14:paraId="1B19B37E" w14:textId="77777777" w:rsidR="007B7A4E" w:rsidRPr="00F574F0" w:rsidRDefault="007B7A4E" w:rsidP="007B7A4E">
      <w:pPr>
        <w:jc w:val="center"/>
        <w:rPr>
          <w:rFonts w:ascii="Times New Roman" w:eastAsia="Malgun Gothic" w:hAnsi="Times New Roman" w:cs="Times New Roman"/>
          <w:b/>
          <w:color w:val="04663B" w:themeColor="accent3" w:themeShade="80"/>
          <w:sz w:val="28"/>
          <w:szCs w:val="44"/>
        </w:rPr>
      </w:pPr>
      <w:r w:rsidRPr="00F574F0">
        <w:rPr>
          <w:rFonts w:ascii="Times New Roman" w:eastAsia="Malgun Gothic" w:hAnsi="Times New Roman" w:cs="Times New Roman"/>
          <w:b/>
          <w:color w:val="04663B" w:themeColor="accent3" w:themeShade="80"/>
          <w:sz w:val="28"/>
          <w:szCs w:val="44"/>
        </w:rPr>
        <w:t>Department of Mechanical Engineering</w:t>
      </w:r>
    </w:p>
    <w:p w14:paraId="44079FC5" w14:textId="77777777" w:rsidR="00A71BFF" w:rsidRPr="00F574F0" w:rsidRDefault="00A71BFF" w:rsidP="007B7A4E">
      <w:pPr>
        <w:jc w:val="center"/>
        <w:rPr>
          <w:rFonts w:ascii="Times New Roman" w:eastAsia="Malgun Gothic" w:hAnsi="Times New Roman" w:cs="Times New Roman"/>
          <w:b/>
          <w:color w:val="04663B" w:themeColor="accent3" w:themeShade="80"/>
          <w:sz w:val="28"/>
          <w:szCs w:val="44"/>
        </w:rPr>
      </w:pPr>
    </w:p>
    <w:p w14:paraId="73892ED7" w14:textId="77777777" w:rsidR="00A71BFF" w:rsidRPr="00F574F0" w:rsidRDefault="00A71BFF" w:rsidP="007B7A4E">
      <w:pPr>
        <w:jc w:val="center"/>
        <w:rPr>
          <w:rFonts w:ascii="Times New Roman" w:eastAsia="Malgun Gothic" w:hAnsi="Times New Roman" w:cs="Times New Roman"/>
          <w:b/>
          <w:color w:val="04663B" w:themeColor="accent3" w:themeShade="80"/>
          <w:sz w:val="28"/>
          <w:szCs w:val="44"/>
        </w:rPr>
      </w:pPr>
    </w:p>
    <w:p w14:paraId="70D6EBFB" w14:textId="77777777" w:rsidR="007B7A4E" w:rsidRPr="00F574F0" w:rsidRDefault="007B7A4E" w:rsidP="007B7A4E">
      <w:pPr>
        <w:jc w:val="center"/>
        <w:rPr>
          <w:rFonts w:ascii="Times New Roman" w:eastAsia="Malgun Gothic" w:hAnsi="Times New Roman" w:cs="Times New Roman"/>
          <w:b/>
          <w:color w:val="04663B" w:themeColor="accent3" w:themeShade="80"/>
          <w:sz w:val="28"/>
          <w:szCs w:val="44"/>
        </w:rPr>
      </w:pPr>
    </w:p>
    <w:p w14:paraId="00280262" w14:textId="77777777" w:rsidR="007B7A4E" w:rsidRPr="00F574F0" w:rsidRDefault="007B7A4E" w:rsidP="007B7A4E">
      <w:pPr>
        <w:jc w:val="center"/>
        <w:rPr>
          <w:rFonts w:ascii="Times New Roman" w:eastAsia="Malgun Gothic" w:hAnsi="Times New Roman" w:cs="Times New Roman"/>
          <w:b/>
          <w:color w:val="04663B" w:themeColor="accent3" w:themeShade="80"/>
          <w:sz w:val="32"/>
          <w:szCs w:val="44"/>
        </w:rPr>
      </w:pPr>
    </w:p>
    <w:p w14:paraId="19F0295E" w14:textId="77777777" w:rsidR="007B7A4E" w:rsidRPr="00F574F0" w:rsidRDefault="007B7A4E" w:rsidP="007B7A4E">
      <w:pPr>
        <w:jc w:val="center"/>
        <w:rPr>
          <w:rFonts w:ascii="Times New Roman" w:eastAsia="Malgun Gothic" w:hAnsi="Times New Roman" w:cs="Times New Roman"/>
          <w:b/>
          <w:color w:val="808080" w:themeColor="background1" w:themeShade="80"/>
          <w:szCs w:val="44"/>
        </w:rPr>
      </w:pPr>
      <w:r w:rsidRPr="00F574F0">
        <w:rPr>
          <w:rFonts w:ascii="Times New Roman" w:hAnsi="Times New Roman" w:cs="Times New Roman"/>
          <w:noProof/>
          <w:sz w:val="44"/>
          <w:szCs w:val="48"/>
        </w:rPr>
        <w:drawing>
          <wp:inline distT="0" distB="0" distL="0" distR="0" wp14:anchorId="653D4875" wp14:editId="7B118FBC">
            <wp:extent cx="2095500" cy="2194560"/>
            <wp:effectExtent l="0" t="0" r="0" b="0"/>
            <wp:docPr id="1" name="Picture 1" descr="C:\Users\abhin\Downloads\download-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n\Downloads\download-removebg-previe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2194560"/>
                    </a:xfrm>
                    <a:prstGeom prst="rect">
                      <a:avLst/>
                    </a:prstGeom>
                    <a:noFill/>
                    <a:ln>
                      <a:noFill/>
                    </a:ln>
                  </pic:spPr>
                </pic:pic>
              </a:graphicData>
            </a:graphic>
          </wp:inline>
        </w:drawing>
      </w:r>
    </w:p>
    <w:p w14:paraId="2D6FC4BB" w14:textId="77777777" w:rsidR="007B7A4E" w:rsidRPr="00F574F0" w:rsidRDefault="007B7A4E" w:rsidP="007B7A4E">
      <w:pPr>
        <w:jc w:val="center"/>
        <w:rPr>
          <w:rFonts w:ascii="Times New Roman" w:eastAsia="Malgun Gothic" w:hAnsi="Times New Roman" w:cs="Times New Roman"/>
          <w:color w:val="2C2C2C" w:themeColor="text1"/>
          <w:sz w:val="36"/>
          <w:szCs w:val="36"/>
        </w:rPr>
      </w:pPr>
    </w:p>
    <w:p w14:paraId="33DB0A04" w14:textId="77777777" w:rsidR="00A71BFF" w:rsidRPr="00F574F0" w:rsidRDefault="00A71BFF" w:rsidP="007B7A4E">
      <w:pPr>
        <w:jc w:val="center"/>
        <w:rPr>
          <w:rFonts w:ascii="Times New Roman" w:eastAsia="Malgun Gothic" w:hAnsi="Times New Roman" w:cs="Times New Roman"/>
          <w:color w:val="2C2C2C" w:themeColor="text1"/>
          <w:sz w:val="36"/>
          <w:szCs w:val="36"/>
        </w:rPr>
      </w:pPr>
    </w:p>
    <w:p w14:paraId="751BFD76" w14:textId="77777777" w:rsidR="00A71BFF" w:rsidRPr="00F574F0" w:rsidRDefault="00A71BFF" w:rsidP="007B7A4E">
      <w:pPr>
        <w:jc w:val="center"/>
        <w:rPr>
          <w:rFonts w:ascii="Times New Roman" w:eastAsia="Malgun Gothic" w:hAnsi="Times New Roman" w:cs="Times New Roman"/>
          <w:color w:val="2C2C2C" w:themeColor="text1"/>
          <w:sz w:val="36"/>
          <w:szCs w:val="36"/>
        </w:rPr>
      </w:pPr>
    </w:p>
    <w:p w14:paraId="4DD7990B" w14:textId="77777777" w:rsidR="00A71BFF" w:rsidRPr="00F574F0" w:rsidRDefault="00A71BFF" w:rsidP="007B7A4E">
      <w:pPr>
        <w:jc w:val="center"/>
        <w:rPr>
          <w:rFonts w:ascii="Times New Roman" w:eastAsia="Malgun Gothic" w:hAnsi="Times New Roman" w:cs="Times New Roman"/>
          <w:color w:val="2C2C2C" w:themeColor="text1"/>
          <w:sz w:val="36"/>
          <w:szCs w:val="36"/>
        </w:rPr>
      </w:pPr>
    </w:p>
    <w:p w14:paraId="63171A87" w14:textId="77777777" w:rsidR="00A71BFF" w:rsidRPr="00F574F0" w:rsidRDefault="00A71BFF" w:rsidP="007B7A4E">
      <w:pPr>
        <w:jc w:val="center"/>
        <w:rPr>
          <w:rFonts w:ascii="Times New Roman" w:eastAsia="Malgun Gothic" w:hAnsi="Times New Roman" w:cs="Times New Roman"/>
          <w:color w:val="2C2C2C" w:themeColor="text1"/>
          <w:sz w:val="36"/>
          <w:szCs w:val="36"/>
        </w:rPr>
      </w:pPr>
    </w:p>
    <w:p w14:paraId="08619D97" w14:textId="77777777" w:rsidR="007B7A4E" w:rsidRPr="00F574F0" w:rsidRDefault="007B7A4E" w:rsidP="007B7A4E">
      <w:pPr>
        <w:jc w:val="center"/>
        <w:rPr>
          <w:rFonts w:ascii="Times New Roman" w:eastAsia="Malgun Gothic" w:hAnsi="Times New Roman" w:cs="Times New Roman"/>
          <w:color w:val="2C2C2C" w:themeColor="text1"/>
          <w:sz w:val="32"/>
          <w:szCs w:val="36"/>
        </w:rPr>
      </w:pPr>
      <w:r w:rsidRPr="00F574F0">
        <w:rPr>
          <w:rFonts w:ascii="Times New Roman" w:eastAsia="Malgun Gothic" w:hAnsi="Times New Roman" w:cs="Times New Roman"/>
          <w:color w:val="2C2C2C" w:themeColor="text1"/>
          <w:sz w:val="32"/>
          <w:szCs w:val="36"/>
        </w:rPr>
        <w:t>Department of Mechanical engineering</w:t>
      </w:r>
    </w:p>
    <w:p w14:paraId="23E75697" w14:textId="77777777" w:rsidR="007B7A4E" w:rsidRPr="00F574F0" w:rsidRDefault="007B7A4E" w:rsidP="007B7A4E">
      <w:pPr>
        <w:jc w:val="center"/>
        <w:rPr>
          <w:rFonts w:ascii="Times New Roman" w:eastAsia="Malgun Gothic" w:hAnsi="Times New Roman" w:cs="Times New Roman"/>
          <w:color w:val="2C2C2C" w:themeColor="text1"/>
          <w:sz w:val="32"/>
          <w:szCs w:val="36"/>
        </w:rPr>
      </w:pPr>
      <w:r w:rsidRPr="00F574F0">
        <w:rPr>
          <w:rFonts w:ascii="Times New Roman" w:eastAsia="Malgun Gothic" w:hAnsi="Times New Roman" w:cs="Times New Roman"/>
          <w:color w:val="2C2C2C" w:themeColor="text1"/>
          <w:sz w:val="32"/>
          <w:szCs w:val="36"/>
        </w:rPr>
        <w:t>National Institute of Technology</w:t>
      </w:r>
    </w:p>
    <w:p w14:paraId="7CF1A330" w14:textId="77777777" w:rsidR="007B7A4E" w:rsidRPr="00F574F0" w:rsidRDefault="007B7A4E" w:rsidP="007B7A4E">
      <w:pPr>
        <w:jc w:val="center"/>
        <w:rPr>
          <w:rFonts w:ascii="Times New Roman" w:eastAsia="Malgun Gothic" w:hAnsi="Times New Roman" w:cs="Times New Roman"/>
          <w:color w:val="2C2C2C" w:themeColor="text1"/>
          <w:sz w:val="32"/>
          <w:szCs w:val="36"/>
        </w:rPr>
      </w:pPr>
      <w:r w:rsidRPr="00F574F0">
        <w:rPr>
          <w:rFonts w:ascii="Times New Roman" w:eastAsia="Malgun Gothic" w:hAnsi="Times New Roman" w:cs="Times New Roman"/>
          <w:color w:val="2C2C2C" w:themeColor="text1"/>
          <w:sz w:val="32"/>
          <w:szCs w:val="36"/>
        </w:rPr>
        <w:t>Kurukshetra-136119, Haryana (India)</w:t>
      </w:r>
    </w:p>
    <w:p w14:paraId="5D0E5B73" w14:textId="77777777" w:rsidR="007B7A4E" w:rsidRPr="00F574F0" w:rsidRDefault="007B7A4E" w:rsidP="007B7A4E">
      <w:pPr>
        <w:jc w:val="center"/>
        <w:rPr>
          <w:rFonts w:ascii="Times New Roman" w:eastAsia="Malgun Gothic" w:hAnsi="Times New Roman" w:cs="Times New Roman"/>
          <w:color w:val="2C2C2C" w:themeColor="text1"/>
          <w:sz w:val="32"/>
          <w:szCs w:val="36"/>
        </w:rPr>
      </w:pPr>
      <w:r w:rsidRPr="00F574F0">
        <w:rPr>
          <w:rFonts w:ascii="Times New Roman" w:eastAsia="Malgun Gothic" w:hAnsi="Times New Roman" w:cs="Times New Roman"/>
          <w:color w:val="2C2C2C" w:themeColor="text1"/>
          <w:sz w:val="32"/>
          <w:szCs w:val="36"/>
        </w:rPr>
        <w:t>Aug –Nov, 2024</w:t>
      </w:r>
    </w:p>
    <w:p w14:paraId="0AD74417" w14:textId="77777777" w:rsidR="007B7A4E" w:rsidRPr="00F574F0" w:rsidRDefault="007B7A4E">
      <w:pPr>
        <w:rPr>
          <w:rFonts w:ascii="Times New Roman" w:hAnsi="Times New Roman" w:cs="Times New Roman"/>
        </w:rPr>
      </w:pPr>
    </w:p>
    <w:p w14:paraId="7F5BDCC0" w14:textId="77777777" w:rsidR="007B7A4E" w:rsidRPr="00F574F0" w:rsidRDefault="007B7A4E">
      <w:pPr>
        <w:rPr>
          <w:rFonts w:ascii="Times New Roman" w:hAnsi="Times New Roman" w:cs="Times New Roman"/>
        </w:rPr>
      </w:pPr>
    </w:p>
    <w:p w14:paraId="0230AD03" w14:textId="77777777" w:rsidR="007B7A4E" w:rsidRPr="00F574F0" w:rsidRDefault="007B7A4E">
      <w:pPr>
        <w:rPr>
          <w:rFonts w:ascii="Times New Roman" w:hAnsi="Times New Roman" w:cs="Times New Roman"/>
        </w:rPr>
      </w:pPr>
    </w:p>
    <w:p w14:paraId="2069F7ED" w14:textId="77777777" w:rsidR="007B7A4E" w:rsidRPr="00F574F0" w:rsidRDefault="007B7A4E">
      <w:pPr>
        <w:rPr>
          <w:rFonts w:ascii="Times New Roman" w:hAnsi="Times New Roman" w:cs="Times New Roman"/>
        </w:rPr>
      </w:pPr>
    </w:p>
    <w:p w14:paraId="1C58FC8B" w14:textId="77777777" w:rsidR="007B7A4E" w:rsidRPr="00F574F0" w:rsidRDefault="007B7A4E">
      <w:pPr>
        <w:rPr>
          <w:rFonts w:ascii="Times New Roman" w:hAnsi="Times New Roman" w:cs="Times New Roman"/>
        </w:rPr>
      </w:pPr>
    </w:p>
    <w:p w14:paraId="1CDD28E1" w14:textId="77777777" w:rsidR="007B7A4E" w:rsidRPr="00F574F0" w:rsidRDefault="007B7A4E">
      <w:pPr>
        <w:rPr>
          <w:rFonts w:ascii="Times New Roman" w:hAnsi="Times New Roman" w:cs="Times New Roman"/>
        </w:rPr>
      </w:pPr>
    </w:p>
    <w:p w14:paraId="6B76050B" w14:textId="77777777" w:rsidR="00B07DE9" w:rsidRPr="00F574F0" w:rsidRDefault="00B07DE9" w:rsidP="007B7A4E">
      <w:pPr>
        <w:jc w:val="center"/>
        <w:rPr>
          <w:rFonts w:ascii="Times New Roman" w:hAnsi="Times New Roman" w:cs="Times New Roman"/>
          <w:b/>
          <w:bCs/>
          <w:sz w:val="44"/>
          <w:szCs w:val="44"/>
        </w:rPr>
      </w:pPr>
    </w:p>
    <w:p w14:paraId="29AC77E0" w14:textId="77777777" w:rsidR="00B07DE9" w:rsidRPr="00F574F0" w:rsidRDefault="00B07DE9" w:rsidP="007B7A4E">
      <w:pPr>
        <w:jc w:val="center"/>
        <w:rPr>
          <w:rFonts w:ascii="Times New Roman" w:hAnsi="Times New Roman" w:cs="Times New Roman"/>
          <w:b/>
          <w:bCs/>
          <w:sz w:val="44"/>
          <w:szCs w:val="44"/>
        </w:rPr>
      </w:pPr>
    </w:p>
    <w:p w14:paraId="587F9009" w14:textId="1E81A32E" w:rsidR="007B7A4E" w:rsidRPr="00F574F0" w:rsidRDefault="00F574F0" w:rsidP="007B7A4E">
      <w:pPr>
        <w:jc w:val="center"/>
        <w:rPr>
          <w:rFonts w:ascii="Times New Roman" w:hAnsi="Times New Roman" w:cs="Times New Roman"/>
          <w:b/>
          <w:bCs/>
          <w:sz w:val="44"/>
          <w:szCs w:val="44"/>
        </w:rPr>
      </w:pPr>
      <w:r>
        <w:rPr>
          <w:rFonts w:ascii="Times New Roman" w:hAnsi="Times New Roman" w:cs="Times New Roman"/>
          <w:b/>
          <w:bCs/>
          <w:sz w:val="44"/>
          <w:szCs w:val="44"/>
        </w:rPr>
        <w:lastRenderedPageBreak/>
        <w:br/>
      </w:r>
      <w:r w:rsidR="007B7A4E" w:rsidRPr="00F574F0">
        <w:rPr>
          <w:rFonts w:ascii="Times New Roman" w:hAnsi="Times New Roman" w:cs="Times New Roman"/>
          <w:b/>
          <w:bCs/>
          <w:sz w:val="44"/>
          <w:szCs w:val="44"/>
        </w:rPr>
        <w:t>Declaration</w:t>
      </w:r>
    </w:p>
    <w:p w14:paraId="30C583EF" w14:textId="77777777" w:rsidR="007B7A4E" w:rsidRPr="00F574F0" w:rsidRDefault="007B7A4E" w:rsidP="007B7A4E">
      <w:pPr>
        <w:jc w:val="center"/>
        <w:rPr>
          <w:rFonts w:ascii="Times New Roman" w:hAnsi="Times New Roman" w:cs="Times New Roman"/>
          <w:b/>
          <w:bCs/>
          <w:sz w:val="44"/>
          <w:szCs w:val="44"/>
        </w:rPr>
      </w:pPr>
    </w:p>
    <w:p w14:paraId="2463396C" w14:textId="77777777" w:rsidR="007B7A4E" w:rsidRPr="00F574F0" w:rsidRDefault="007B7A4E" w:rsidP="007B7A4E">
      <w:pPr>
        <w:spacing w:line="276" w:lineRule="auto"/>
        <w:ind w:right="239"/>
        <w:jc w:val="both"/>
        <w:rPr>
          <w:rFonts w:ascii="Times New Roman" w:eastAsia="Calibri" w:hAnsi="Times New Roman" w:cs="Times New Roman"/>
          <w:spacing w:val="18"/>
          <w:position w:val="10"/>
          <w:sz w:val="21"/>
          <w:szCs w:val="21"/>
        </w:rPr>
      </w:pPr>
      <w:r w:rsidRPr="00F574F0">
        <w:rPr>
          <w:rFonts w:ascii="Times New Roman" w:eastAsia="Calibri" w:hAnsi="Times New Roman" w:cs="Times New Roman"/>
          <w:sz w:val="32"/>
          <w:szCs w:val="32"/>
        </w:rPr>
        <w:t>We</w:t>
      </w:r>
      <w:r w:rsidRPr="00F574F0">
        <w:rPr>
          <w:rFonts w:ascii="Times New Roman" w:eastAsia="Calibri" w:hAnsi="Times New Roman" w:cs="Times New Roman"/>
          <w:spacing w:val="-8"/>
          <w:sz w:val="32"/>
          <w:szCs w:val="32"/>
        </w:rPr>
        <w:t xml:space="preserve"> </w:t>
      </w:r>
      <w:r w:rsidRPr="00F574F0">
        <w:rPr>
          <w:rFonts w:ascii="Times New Roman" w:eastAsia="Calibri" w:hAnsi="Times New Roman" w:cs="Times New Roman"/>
          <w:spacing w:val="-1"/>
          <w:sz w:val="32"/>
          <w:szCs w:val="32"/>
        </w:rPr>
        <w:t>hereby</w:t>
      </w:r>
      <w:r w:rsidRPr="00F574F0">
        <w:rPr>
          <w:rFonts w:ascii="Times New Roman" w:eastAsia="Calibri" w:hAnsi="Times New Roman" w:cs="Times New Roman"/>
          <w:spacing w:val="-7"/>
          <w:sz w:val="32"/>
          <w:szCs w:val="32"/>
        </w:rPr>
        <w:t xml:space="preserve"> </w:t>
      </w:r>
      <w:r w:rsidRPr="00F574F0">
        <w:rPr>
          <w:rFonts w:ascii="Times New Roman" w:eastAsia="Calibri" w:hAnsi="Times New Roman" w:cs="Times New Roman"/>
          <w:spacing w:val="-1"/>
          <w:sz w:val="32"/>
          <w:szCs w:val="32"/>
        </w:rPr>
        <w:t>declare</w:t>
      </w:r>
      <w:r w:rsidRPr="00F574F0">
        <w:rPr>
          <w:rFonts w:ascii="Times New Roman" w:eastAsia="Calibri" w:hAnsi="Times New Roman" w:cs="Times New Roman"/>
          <w:spacing w:val="-8"/>
          <w:sz w:val="32"/>
          <w:szCs w:val="32"/>
        </w:rPr>
        <w:t xml:space="preserve"> </w:t>
      </w:r>
      <w:r w:rsidRPr="00F574F0">
        <w:rPr>
          <w:rFonts w:ascii="Times New Roman" w:eastAsia="Calibri" w:hAnsi="Times New Roman" w:cs="Times New Roman"/>
          <w:sz w:val="32"/>
          <w:szCs w:val="32"/>
        </w:rPr>
        <w:t>that</w:t>
      </w:r>
      <w:r w:rsidRPr="00F574F0">
        <w:rPr>
          <w:rFonts w:ascii="Times New Roman" w:eastAsia="Calibri" w:hAnsi="Times New Roman" w:cs="Times New Roman"/>
          <w:spacing w:val="-7"/>
          <w:sz w:val="32"/>
          <w:szCs w:val="32"/>
        </w:rPr>
        <w:t xml:space="preserve"> </w:t>
      </w:r>
      <w:r w:rsidRPr="00F574F0">
        <w:rPr>
          <w:rFonts w:ascii="Times New Roman" w:eastAsia="Calibri" w:hAnsi="Times New Roman" w:cs="Times New Roman"/>
          <w:sz w:val="32"/>
          <w:szCs w:val="32"/>
        </w:rPr>
        <w:t>this</w:t>
      </w:r>
      <w:r w:rsidRPr="00F574F0">
        <w:rPr>
          <w:rFonts w:ascii="Times New Roman" w:eastAsia="Calibri" w:hAnsi="Times New Roman" w:cs="Times New Roman"/>
          <w:spacing w:val="-8"/>
          <w:sz w:val="32"/>
          <w:szCs w:val="32"/>
        </w:rPr>
        <w:t xml:space="preserve"> </w:t>
      </w:r>
      <w:r w:rsidRPr="00F574F0">
        <w:rPr>
          <w:rFonts w:ascii="Times New Roman" w:eastAsia="Calibri" w:hAnsi="Times New Roman" w:cs="Times New Roman"/>
          <w:spacing w:val="-1"/>
          <w:sz w:val="32"/>
          <w:szCs w:val="32"/>
        </w:rPr>
        <w:t>Project report entitled “</w:t>
      </w:r>
      <w:r w:rsidRPr="00F574F0">
        <w:rPr>
          <w:rFonts w:ascii="Times New Roman" w:hAnsi="Times New Roman" w:cs="Times New Roman"/>
          <w:sz w:val="32"/>
          <w:szCs w:val="32"/>
        </w:rPr>
        <w:t>Supply Chain Network Design for BONN</w:t>
      </w:r>
      <w:r w:rsidRPr="00F574F0">
        <w:rPr>
          <w:rFonts w:ascii="Times New Roman" w:hAnsi="Times New Roman" w:cs="Times New Roman"/>
        </w:rPr>
        <w:t xml:space="preserve">” </w:t>
      </w:r>
      <w:r w:rsidRPr="00F574F0">
        <w:rPr>
          <w:rFonts w:ascii="Times New Roman" w:eastAsia="Calibri" w:hAnsi="Times New Roman" w:cs="Times New Roman"/>
          <w:spacing w:val="-7"/>
          <w:sz w:val="32"/>
          <w:szCs w:val="32"/>
        </w:rPr>
        <w:t>is</w:t>
      </w:r>
      <w:r w:rsidRPr="00F574F0">
        <w:rPr>
          <w:rFonts w:ascii="Times New Roman" w:eastAsia="Calibri" w:hAnsi="Times New Roman" w:cs="Times New Roman"/>
          <w:spacing w:val="-9"/>
          <w:sz w:val="32"/>
          <w:szCs w:val="32"/>
        </w:rPr>
        <w:t xml:space="preserve"> </w:t>
      </w:r>
      <w:r w:rsidRPr="00F574F0">
        <w:rPr>
          <w:rFonts w:ascii="Times New Roman" w:eastAsia="Calibri" w:hAnsi="Times New Roman" w:cs="Times New Roman"/>
          <w:sz w:val="32"/>
          <w:szCs w:val="32"/>
        </w:rPr>
        <w:t>an</w:t>
      </w:r>
      <w:r w:rsidRPr="00F574F0">
        <w:rPr>
          <w:rFonts w:ascii="Times New Roman" w:eastAsia="Calibri" w:hAnsi="Times New Roman" w:cs="Times New Roman"/>
          <w:spacing w:val="-7"/>
          <w:sz w:val="32"/>
          <w:szCs w:val="32"/>
        </w:rPr>
        <w:t xml:space="preserve"> </w:t>
      </w:r>
      <w:r w:rsidRPr="00F574F0">
        <w:rPr>
          <w:rFonts w:ascii="Times New Roman" w:eastAsia="Calibri" w:hAnsi="Times New Roman" w:cs="Times New Roman"/>
          <w:sz w:val="32"/>
          <w:szCs w:val="32"/>
        </w:rPr>
        <w:t>authentic</w:t>
      </w:r>
      <w:r w:rsidRPr="00F574F0">
        <w:rPr>
          <w:rFonts w:ascii="Times New Roman" w:eastAsia="Calibri" w:hAnsi="Times New Roman" w:cs="Times New Roman"/>
          <w:spacing w:val="-8"/>
          <w:sz w:val="32"/>
          <w:szCs w:val="32"/>
        </w:rPr>
        <w:t xml:space="preserve"> </w:t>
      </w:r>
      <w:r w:rsidRPr="00F574F0">
        <w:rPr>
          <w:rFonts w:ascii="Times New Roman" w:eastAsia="Calibri" w:hAnsi="Times New Roman" w:cs="Times New Roman"/>
          <w:spacing w:val="-1"/>
          <w:sz w:val="32"/>
          <w:szCs w:val="32"/>
        </w:rPr>
        <w:t>record</w:t>
      </w:r>
      <w:r w:rsidRPr="00F574F0">
        <w:rPr>
          <w:rFonts w:ascii="Times New Roman" w:eastAsia="Calibri" w:hAnsi="Times New Roman" w:cs="Times New Roman"/>
          <w:spacing w:val="-8"/>
          <w:sz w:val="32"/>
          <w:szCs w:val="32"/>
        </w:rPr>
        <w:t xml:space="preserve"> </w:t>
      </w:r>
      <w:r w:rsidRPr="00F574F0">
        <w:rPr>
          <w:rFonts w:ascii="Times New Roman" w:eastAsia="Calibri" w:hAnsi="Times New Roman" w:cs="Times New Roman"/>
          <w:spacing w:val="-1"/>
          <w:sz w:val="32"/>
          <w:szCs w:val="32"/>
        </w:rPr>
        <w:t>of</w:t>
      </w:r>
      <w:r w:rsidRPr="00F574F0">
        <w:rPr>
          <w:rFonts w:ascii="Times New Roman" w:eastAsia="Calibri" w:hAnsi="Times New Roman" w:cs="Times New Roman"/>
          <w:spacing w:val="36"/>
          <w:w w:val="99"/>
          <w:sz w:val="32"/>
          <w:szCs w:val="32"/>
        </w:rPr>
        <w:t xml:space="preserve"> </w:t>
      </w:r>
      <w:r w:rsidRPr="00F574F0">
        <w:rPr>
          <w:rFonts w:ascii="Times New Roman" w:eastAsia="Calibri" w:hAnsi="Times New Roman" w:cs="Times New Roman"/>
          <w:sz w:val="32"/>
          <w:szCs w:val="32"/>
        </w:rPr>
        <w:t>our</w:t>
      </w:r>
      <w:r w:rsidRPr="00F574F0">
        <w:rPr>
          <w:rFonts w:ascii="Times New Roman" w:eastAsia="Calibri" w:hAnsi="Times New Roman" w:cs="Times New Roman"/>
          <w:spacing w:val="-10"/>
          <w:sz w:val="32"/>
          <w:szCs w:val="32"/>
        </w:rPr>
        <w:t xml:space="preserve"> </w:t>
      </w:r>
      <w:r w:rsidRPr="00F574F0">
        <w:rPr>
          <w:rFonts w:ascii="Times New Roman" w:eastAsia="Calibri" w:hAnsi="Times New Roman" w:cs="Times New Roman"/>
          <w:sz w:val="32"/>
          <w:szCs w:val="32"/>
        </w:rPr>
        <w:t>own</w:t>
      </w:r>
      <w:r w:rsidRPr="00F574F0">
        <w:rPr>
          <w:rFonts w:ascii="Times New Roman" w:eastAsia="Calibri" w:hAnsi="Times New Roman" w:cs="Times New Roman"/>
          <w:spacing w:val="-9"/>
          <w:sz w:val="32"/>
          <w:szCs w:val="32"/>
        </w:rPr>
        <w:t xml:space="preserve"> </w:t>
      </w:r>
      <w:r w:rsidRPr="00F574F0">
        <w:rPr>
          <w:rFonts w:ascii="Times New Roman" w:eastAsia="Calibri" w:hAnsi="Times New Roman" w:cs="Times New Roman"/>
          <w:sz w:val="32"/>
          <w:szCs w:val="32"/>
        </w:rPr>
        <w:t>work</w:t>
      </w:r>
      <w:r w:rsidRPr="00F574F0">
        <w:rPr>
          <w:rFonts w:ascii="Times New Roman" w:eastAsia="Calibri" w:hAnsi="Times New Roman" w:cs="Times New Roman"/>
          <w:spacing w:val="-10"/>
          <w:sz w:val="32"/>
          <w:szCs w:val="32"/>
        </w:rPr>
        <w:t xml:space="preserve"> </w:t>
      </w:r>
      <w:r w:rsidRPr="00F574F0">
        <w:rPr>
          <w:rFonts w:ascii="Times New Roman" w:eastAsia="Calibri" w:hAnsi="Times New Roman" w:cs="Times New Roman"/>
          <w:sz w:val="32"/>
          <w:szCs w:val="32"/>
        </w:rPr>
        <w:t>done</w:t>
      </w:r>
      <w:r w:rsidRPr="00F574F0">
        <w:rPr>
          <w:rFonts w:ascii="Times New Roman" w:eastAsia="Calibri" w:hAnsi="Times New Roman" w:cs="Times New Roman"/>
          <w:spacing w:val="-9"/>
          <w:sz w:val="32"/>
          <w:szCs w:val="32"/>
        </w:rPr>
        <w:t xml:space="preserve"> </w:t>
      </w:r>
      <w:r w:rsidRPr="00F574F0">
        <w:rPr>
          <w:rFonts w:ascii="Times New Roman" w:eastAsia="Calibri" w:hAnsi="Times New Roman" w:cs="Times New Roman"/>
          <w:spacing w:val="-1"/>
          <w:sz w:val="32"/>
          <w:szCs w:val="32"/>
        </w:rPr>
        <w:t>under</w:t>
      </w:r>
      <w:r w:rsidRPr="00F574F0">
        <w:rPr>
          <w:rFonts w:ascii="Times New Roman" w:eastAsia="Calibri" w:hAnsi="Times New Roman" w:cs="Times New Roman"/>
          <w:spacing w:val="-7"/>
          <w:sz w:val="32"/>
          <w:szCs w:val="32"/>
        </w:rPr>
        <w:t xml:space="preserve"> </w:t>
      </w:r>
      <w:r w:rsidRPr="00F574F0">
        <w:rPr>
          <w:rFonts w:ascii="Times New Roman" w:eastAsia="Calibri" w:hAnsi="Times New Roman" w:cs="Times New Roman"/>
          <w:sz w:val="32"/>
          <w:szCs w:val="32"/>
        </w:rPr>
        <w:t>the</w:t>
      </w:r>
      <w:r w:rsidRPr="00F574F0">
        <w:rPr>
          <w:rFonts w:ascii="Times New Roman" w:eastAsia="Calibri" w:hAnsi="Times New Roman" w:cs="Times New Roman"/>
          <w:spacing w:val="-8"/>
          <w:sz w:val="32"/>
          <w:szCs w:val="32"/>
        </w:rPr>
        <w:t xml:space="preserve"> </w:t>
      </w:r>
      <w:r w:rsidRPr="00F574F0">
        <w:rPr>
          <w:rFonts w:ascii="Times New Roman" w:eastAsia="Calibri" w:hAnsi="Times New Roman" w:cs="Times New Roman"/>
          <w:spacing w:val="-1"/>
          <w:sz w:val="32"/>
          <w:szCs w:val="32"/>
        </w:rPr>
        <w:t>supervision</w:t>
      </w:r>
      <w:r w:rsidRPr="00F574F0">
        <w:rPr>
          <w:rFonts w:ascii="Times New Roman" w:eastAsia="Calibri" w:hAnsi="Times New Roman" w:cs="Times New Roman"/>
          <w:spacing w:val="-9"/>
          <w:sz w:val="32"/>
          <w:szCs w:val="32"/>
        </w:rPr>
        <w:t xml:space="preserve"> </w:t>
      </w:r>
      <w:r w:rsidRPr="00F574F0">
        <w:rPr>
          <w:rFonts w:ascii="Times New Roman" w:eastAsia="Calibri" w:hAnsi="Times New Roman" w:cs="Times New Roman"/>
          <w:spacing w:val="-1"/>
          <w:sz w:val="32"/>
          <w:szCs w:val="32"/>
        </w:rPr>
        <w:t>of</w:t>
      </w:r>
      <w:r w:rsidRPr="00F574F0">
        <w:rPr>
          <w:rFonts w:ascii="Times New Roman" w:eastAsia="Calibri" w:hAnsi="Times New Roman" w:cs="Times New Roman"/>
          <w:spacing w:val="-9"/>
          <w:sz w:val="32"/>
          <w:szCs w:val="32"/>
        </w:rPr>
        <w:t xml:space="preserve"> </w:t>
      </w:r>
      <w:r w:rsidRPr="00F574F0">
        <w:rPr>
          <w:rFonts w:ascii="Times New Roman" w:eastAsia="Calibri" w:hAnsi="Times New Roman" w:cs="Times New Roman"/>
          <w:b/>
          <w:bCs/>
          <w:sz w:val="32"/>
          <w:szCs w:val="32"/>
        </w:rPr>
        <w:t>Dr. Rajiv Verma,</w:t>
      </w:r>
      <w:r w:rsidRPr="00F574F0">
        <w:rPr>
          <w:rFonts w:ascii="Times New Roman" w:eastAsia="Calibri" w:hAnsi="Times New Roman" w:cs="Times New Roman"/>
          <w:b/>
          <w:bCs/>
          <w:spacing w:val="-12"/>
          <w:sz w:val="32"/>
          <w:szCs w:val="32"/>
        </w:rPr>
        <w:t xml:space="preserve"> </w:t>
      </w:r>
      <w:r w:rsidRPr="00F574F0">
        <w:rPr>
          <w:rFonts w:ascii="Times New Roman" w:eastAsia="Calibri" w:hAnsi="Times New Roman" w:cs="Times New Roman"/>
          <w:b/>
          <w:bCs/>
          <w:sz w:val="32"/>
          <w:szCs w:val="32"/>
        </w:rPr>
        <w:t xml:space="preserve">Associate </w:t>
      </w:r>
      <w:r w:rsidRPr="00F574F0">
        <w:rPr>
          <w:rFonts w:ascii="Times New Roman" w:eastAsia="Calibri" w:hAnsi="Times New Roman" w:cs="Times New Roman"/>
          <w:b/>
          <w:bCs/>
          <w:spacing w:val="-1"/>
          <w:sz w:val="32"/>
          <w:szCs w:val="32"/>
        </w:rPr>
        <w:t>Professor,</w:t>
      </w:r>
      <w:r w:rsidRPr="00F574F0">
        <w:rPr>
          <w:rFonts w:ascii="Times New Roman" w:eastAsia="Calibri" w:hAnsi="Times New Roman" w:cs="Times New Roman"/>
          <w:b/>
          <w:bCs/>
          <w:spacing w:val="-17"/>
          <w:sz w:val="32"/>
          <w:szCs w:val="32"/>
        </w:rPr>
        <w:t xml:space="preserve"> </w:t>
      </w:r>
      <w:r w:rsidRPr="00F574F0">
        <w:rPr>
          <w:rFonts w:ascii="Times New Roman" w:eastAsia="Calibri" w:hAnsi="Times New Roman" w:cs="Times New Roman"/>
          <w:b/>
          <w:bCs/>
          <w:spacing w:val="-1"/>
          <w:sz w:val="32"/>
          <w:szCs w:val="32"/>
        </w:rPr>
        <w:t>Mechanical Engineering</w:t>
      </w:r>
      <w:r w:rsidRPr="00F574F0">
        <w:rPr>
          <w:rFonts w:ascii="Times New Roman" w:eastAsia="Calibri" w:hAnsi="Times New Roman" w:cs="Times New Roman"/>
          <w:b/>
          <w:bCs/>
          <w:spacing w:val="-18"/>
          <w:sz w:val="32"/>
          <w:szCs w:val="32"/>
        </w:rPr>
        <w:t xml:space="preserve"> </w:t>
      </w:r>
      <w:r w:rsidRPr="00F574F0">
        <w:rPr>
          <w:rFonts w:ascii="Times New Roman" w:eastAsia="Calibri" w:hAnsi="Times New Roman" w:cs="Times New Roman"/>
          <w:b/>
          <w:bCs/>
          <w:spacing w:val="-1"/>
          <w:sz w:val="32"/>
          <w:szCs w:val="32"/>
        </w:rPr>
        <w:t>Department</w:t>
      </w:r>
      <w:r w:rsidRPr="00F574F0">
        <w:rPr>
          <w:rFonts w:ascii="Times New Roman" w:eastAsia="Calibri" w:hAnsi="Times New Roman" w:cs="Times New Roman"/>
          <w:b/>
          <w:bCs/>
          <w:spacing w:val="65"/>
          <w:w w:val="99"/>
          <w:sz w:val="32"/>
          <w:szCs w:val="32"/>
        </w:rPr>
        <w:t xml:space="preserve"> </w:t>
      </w:r>
      <w:r w:rsidRPr="00F574F0">
        <w:rPr>
          <w:rFonts w:ascii="Times New Roman" w:eastAsia="Calibri" w:hAnsi="Times New Roman" w:cs="Times New Roman"/>
          <w:spacing w:val="-1"/>
          <w:sz w:val="32"/>
          <w:szCs w:val="32"/>
        </w:rPr>
        <w:t>carried</w:t>
      </w:r>
      <w:r w:rsidRPr="00F574F0">
        <w:rPr>
          <w:rFonts w:ascii="Times New Roman" w:eastAsia="Calibri" w:hAnsi="Times New Roman" w:cs="Times New Roman"/>
          <w:spacing w:val="-5"/>
          <w:sz w:val="32"/>
          <w:szCs w:val="32"/>
        </w:rPr>
        <w:t xml:space="preserve"> </w:t>
      </w:r>
      <w:r w:rsidRPr="00F574F0">
        <w:rPr>
          <w:rFonts w:ascii="Times New Roman" w:eastAsia="Calibri" w:hAnsi="Times New Roman" w:cs="Times New Roman"/>
          <w:spacing w:val="-1"/>
          <w:sz w:val="32"/>
          <w:szCs w:val="32"/>
        </w:rPr>
        <w:t>out</w:t>
      </w:r>
      <w:r w:rsidRPr="00F574F0">
        <w:rPr>
          <w:rFonts w:ascii="Times New Roman" w:eastAsia="Calibri" w:hAnsi="Times New Roman" w:cs="Times New Roman"/>
          <w:spacing w:val="-6"/>
          <w:sz w:val="32"/>
          <w:szCs w:val="32"/>
        </w:rPr>
        <w:t xml:space="preserve"> </w:t>
      </w:r>
      <w:r w:rsidRPr="00F574F0">
        <w:rPr>
          <w:rFonts w:ascii="Times New Roman" w:eastAsia="Calibri" w:hAnsi="Times New Roman" w:cs="Times New Roman"/>
          <w:spacing w:val="-1"/>
          <w:sz w:val="32"/>
          <w:szCs w:val="32"/>
        </w:rPr>
        <w:t>during</w:t>
      </w:r>
      <w:r w:rsidRPr="00F574F0">
        <w:rPr>
          <w:rFonts w:ascii="Times New Roman" w:eastAsia="Calibri" w:hAnsi="Times New Roman" w:cs="Times New Roman"/>
          <w:spacing w:val="-5"/>
          <w:sz w:val="32"/>
          <w:szCs w:val="32"/>
        </w:rPr>
        <w:t xml:space="preserve"> </w:t>
      </w:r>
      <w:r w:rsidRPr="00F574F0">
        <w:rPr>
          <w:rFonts w:ascii="Times New Roman" w:eastAsia="Calibri" w:hAnsi="Times New Roman" w:cs="Times New Roman"/>
          <w:sz w:val="32"/>
          <w:szCs w:val="32"/>
        </w:rPr>
        <w:t>a</w:t>
      </w:r>
      <w:r w:rsidRPr="00F574F0">
        <w:rPr>
          <w:rFonts w:ascii="Times New Roman" w:eastAsia="Calibri" w:hAnsi="Times New Roman" w:cs="Times New Roman"/>
          <w:spacing w:val="-6"/>
          <w:sz w:val="32"/>
          <w:szCs w:val="32"/>
        </w:rPr>
        <w:t xml:space="preserve"> </w:t>
      </w:r>
      <w:r w:rsidRPr="00F574F0">
        <w:rPr>
          <w:rFonts w:ascii="Times New Roman" w:eastAsia="Calibri" w:hAnsi="Times New Roman" w:cs="Times New Roman"/>
          <w:spacing w:val="-1"/>
          <w:sz w:val="32"/>
          <w:szCs w:val="32"/>
        </w:rPr>
        <w:t>period</w:t>
      </w:r>
      <w:r w:rsidRPr="00F574F0">
        <w:rPr>
          <w:rFonts w:ascii="Times New Roman" w:eastAsia="Calibri" w:hAnsi="Times New Roman" w:cs="Times New Roman"/>
          <w:spacing w:val="-7"/>
          <w:sz w:val="32"/>
          <w:szCs w:val="32"/>
        </w:rPr>
        <w:t xml:space="preserve"> </w:t>
      </w:r>
      <w:r w:rsidRPr="00F574F0">
        <w:rPr>
          <w:rFonts w:ascii="Times New Roman" w:eastAsia="Calibri" w:hAnsi="Times New Roman" w:cs="Times New Roman"/>
          <w:sz w:val="32"/>
          <w:szCs w:val="32"/>
        </w:rPr>
        <w:t>from</w:t>
      </w:r>
      <w:r w:rsidRPr="00F574F0">
        <w:rPr>
          <w:rFonts w:ascii="Times New Roman" w:eastAsia="Calibri" w:hAnsi="Times New Roman" w:cs="Times New Roman"/>
          <w:spacing w:val="-6"/>
          <w:sz w:val="32"/>
          <w:szCs w:val="32"/>
        </w:rPr>
        <w:t xml:space="preserve"> August </w:t>
      </w:r>
      <w:r w:rsidRPr="00F574F0">
        <w:rPr>
          <w:rFonts w:ascii="Times New Roman" w:eastAsia="Calibri" w:hAnsi="Times New Roman" w:cs="Times New Roman"/>
          <w:sz w:val="32"/>
          <w:szCs w:val="32"/>
        </w:rPr>
        <w:t>2024 to</w:t>
      </w:r>
      <w:r w:rsidRPr="00F574F0">
        <w:rPr>
          <w:rFonts w:ascii="Times New Roman" w:eastAsia="Calibri" w:hAnsi="Times New Roman" w:cs="Times New Roman"/>
          <w:spacing w:val="18"/>
          <w:position w:val="10"/>
          <w:sz w:val="21"/>
          <w:szCs w:val="21"/>
        </w:rPr>
        <w:t xml:space="preserve"> </w:t>
      </w:r>
      <w:r w:rsidRPr="00F574F0">
        <w:rPr>
          <w:rFonts w:ascii="Times New Roman" w:eastAsia="Calibri" w:hAnsi="Times New Roman" w:cs="Times New Roman"/>
          <w:sz w:val="32"/>
          <w:szCs w:val="32"/>
        </w:rPr>
        <w:t xml:space="preserve">November </w:t>
      </w:r>
      <w:r w:rsidRPr="00F574F0">
        <w:rPr>
          <w:rFonts w:ascii="Times New Roman" w:eastAsia="Calibri" w:hAnsi="Times New Roman" w:cs="Times New Roman"/>
          <w:spacing w:val="-1"/>
          <w:sz w:val="32"/>
          <w:szCs w:val="32"/>
        </w:rPr>
        <w:t>2024.</w:t>
      </w:r>
    </w:p>
    <w:p w14:paraId="0D9EB6A9" w14:textId="77777777" w:rsidR="007B7A4E" w:rsidRPr="00F574F0" w:rsidRDefault="007B7A4E" w:rsidP="007B7A4E">
      <w:pPr>
        <w:rPr>
          <w:rFonts w:ascii="Times New Roman" w:hAnsi="Times New Roman" w:cs="Times New Roman"/>
          <w:b/>
          <w:bCs/>
        </w:rPr>
      </w:pPr>
    </w:p>
    <w:p w14:paraId="1CD21D61" w14:textId="77777777" w:rsidR="007B7A4E" w:rsidRPr="00F574F0" w:rsidRDefault="007B7A4E" w:rsidP="007B7A4E">
      <w:pPr>
        <w:rPr>
          <w:rFonts w:ascii="Times New Roman" w:hAnsi="Times New Roman" w:cs="Times New Roman"/>
        </w:rPr>
      </w:pPr>
      <w:r w:rsidRPr="00F574F0">
        <w:rPr>
          <w:rFonts w:ascii="Times New Roman" w:hAnsi="Times New Roman" w:cs="Times New Roman"/>
          <w:b/>
          <w:bCs/>
        </w:rPr>
        <w:t>Date:</w:t>
      </w:r>
      <w:r w:rsidR="00803383" w:rsidRPr="00F574F0">
        <w:rPr>
          <w:rFonts w:ascii="Times New Roman" w:hAnsi="Times New Roman" w:cs="Times New Roman"/>
          <w:b/>
          <w:bCs/>
        </w:rPr>
        <w:t xml:space="preserve"> </w:t>
      </w:r>
      <w:r w:rsidR="00803383" w:rsidRPr="00F574F0">
        <w:rPr>
          <w:rFonts w:ascii="Times New Roman" w:hAnsi="Times New Roman" w:cs="Times New Roman"/>
        </w:rPr>
        <w:t>4</w:t>
      </w:r>
      <w:r w:rsidR="00803383" w:rsidRPr="00F574F0">
        <w:rPr>
          <w:rFonts w:ascii="Times New Roman" w:hAnsi="Times New Roman" w:cs="Times New Roman"/>
          <w:vertAlign w:val="superscript"/>
        </w:rPr>
        <w:t>th</w:t>
      </w:r>
      <w:r w:rsidR="00803383" w:rsidRPr="00F574F0">
        <w:rPr>
          <w:rFonts w:ascii="Times New Roman" w:hAnsi="Times New Roman" w:cs="Times New Roman"/>
        </w:rPr>
        <w:t xml:space="preserve"> November, 2024</w:t>
      </w:r>
    </w:p>
    <w:p w14:paraId="43BDDD9E" w14:textId="77777777" w:rsidR="00A71BFF" w:rsidRPr="00F574F0" w:rsidRDefault="00A71BFF" w:rsidP="007B7A4E">
      <w:pPr>
        <w:rPr>
          <w:rFonts w:ascii="Times New Roman" w:hAnsi="Times New Roman" w:cs="Times New Roman"/>
          <w:b/>
          <w:bCs/>
        </w:rPr>
      </w:pPr>
    </w:p>
    <w:p w14:paraId="765233E7" w14:textId="77777777" w:rsidR="00882FB1" w:rsidRPr="00F574F0" w:rsidRDefault="00882FB1" w:rsidP="007B7A4E">
      <w:pPr>
        <w:rPr>
          <w:rFonts w:ascii="Times New Roman" w:hAnsi="Times New Roman" w:cs="Times New Roman"/>
          <w:b/>
          <w:bCs/>
        </w:rPr>
      </w:pPr>
    </w:p>
    <w:p w14:paraId="2DC9C19E" w14:textId="77777777" w:rsidR="00882FB1" w:rsidRPr="00F574F0" w:rsidRDefault="00882FB1" w:rsidP="007B7A4E">
      <w:pPr>
        <w:rPr>
          <w:rFonts w:ascii="Times New Roman" w:hAnsi="Times New Roman" w:cs="Times New Roman"/>
          <w:b/>
          <w:bCs/>
        </w:rPr>
      </w:pPr>
    </w:p>
    <w:p w14:paraId="46118EF3" w14:textId="77777777" w:rsidR="00882FB1" w:rsidRPr="00F574F0" w:rsidRDefault="00882FB1" w:rsidP="007B7A4E">
      <w:pPr>
        <w:rPr>
          <w:rFonts w:ascii="Times New Roman" w:hAnsi="Times New Roman" w:cs="Times New Roman"/>
          <w:b/>
          <w:bCs/>
        </w:rPr>
      </w:pPr>
    </w:p>
    <w:p w14:paraId="36A22E99" w14:textId="77777777" w:rsidR="00882FB1" w:rsidRPr="00F574F0" w:rsidRDefault="00882FB1" w:rsidP="007B7A4E">
      <w:pPr>
        <w:rPr>
          <w:rFonts w:ascii="Times New Roman" w:hAnsi="Times New Roman" w:cs="Times New Roman"/>
          <w:b/>
          <w:bCs/>
        </w:rPr>
      </w:pPr>
    </w:p>
    <w:p w14:paraId="39D2CB54" w14:textId="77777777" w:rsidR="00882FB1" w:rsidRPr="00F574F0" w:rsidRDefault="00882FB1" w:rsidP="007B7A4E">
      <w:pPr>
        <w:rPr>
          <w:rFonts w:ascii="Times New Roman" w:hAnsi="Times New Roman" w:cs="Times New Roman"/>
          <w:b/>
          <w:bCs/>
        </w:rPr>
      </w:pPr>
    </w:p>
    <w:p w14:paraId="36529C7B" w14:textId="77777777" w:rsidR="00882FB1" w:rsidRPr="00F574F0" w:rsidRDefault="00882FB1" w:rsidP="007B7A4E">
      <w:pPr>
        <w:rPr>
          <w:rFonts w:ascii="Times New Roman" w:hAnsi="Times New Roman" w:cs="Times New Roman"/>
          <w:b/>
          <w:bCs/>
        </w:rPr>
      </w:pPr>
    </w:p>
    <w:p w14:paraId="20288205" w14:textId="77777777" w:rsidR="00882FB1" w:rsidRPr="00F574F0" w:rsidRDefault="00882FB1" w:rsidP="007B7A4E">
      <w:pPr>
        <w:rPr>
          <w:rFonts w:ascii="Times New Roman" w:hAnsi="Times New Roman" w:cs="Times New Roman"/>
          <w:b/>
          <w:bCs/>
        </w:rPr>
      </w:pPr>
    </w:p>
    <w:p w14:paraId="178C5D1D" w14:textId="77777777" w:rsidR="00882FB1" w:rsidRPr="00F574F0" w:rsidRDefault="00882FB1" w:rsidP="007B7A4E">
      <w:pPr>
        <w:rPr>
          <w:rFonts w:ascii="Times New Roman" w:hAnsi="Times New Roman" w:cs="Times New Roman"/>
          <w:b/>
          <w:bCs/>
        </w:rPr>
      </w:pPr>
    </w:p>
    <w:p w14:paraId="7B5FE92D" w14:textId="77777777" w:rsidR="00882FB1" w:rsidRPr="00F574F0" w:rsidRDefault="00882FB1" w:rsidP="007B7A4E">
      <w:pPr>
        <w:rPr>
          <w:rFonts w:ascii="Times New Roman" w:hAnsi="Times New Roman" w:cs="Times New Roman"/>
          <w:b/>
          <w:bCs/>
        </w:rPr>
      </w:pPr>
    </w:p>
    <w:p w14:paraId="6544D96A" w14:textId="77777777" w:rsidR="00882FB1" w:rsidRPr="00F574F0" w:rsidRDefault="00882FB1" w:rsidP="007B7A4E">
      <w:pPr>
        <w:rPr>
          <w:rFonts w:ascii="Times New Roman" w:hAnsi="Times New Roman" w:cs="Times New Roman"/>
          <w:b/>
          <w:bCs/>
        </w:rPr>
      </w:pPr>
    </w:p>
    <w:p w14:paraId="791FD932" w14:textId="77777777" w:rsidR="00882FB1" w:rsidRPr="00F574F0" w:rsidRDefault="00882FB1" w:rsidP="007B7A4E">
      <w:pPr>
        <w:rPr>
          <w:rFonts w:ascii="Times New Roman" w:hAnsi="Times New Roman" w:cs="Times New Roman"/>
          <w:b/>
          <w:bCs/>
        </w:rPr>
      </w:pPr>
    </w:p>
    <w:p w14:paraId="7FD8F5EE" w14:textId="77777777" w:rsidR="00882FB1" w:rsidRPr="00F574F0" w:rsidRDefault="00882FB1" w:rsidP="007B7A4E">
      <w:pPr>
        <w:rPr>
          <w:rFonts w:ascii="Times New Roman" w:hAnsi="Times New Roman" w:cs="Times New Roman"/>
          <w:b/>
          <w:bCs/>
        </w:rPr>
      </w:pPr>
    </w:p>
    <w:p w14:paraId="0CA08E16" w14:textId="77777777" w:rsidR="00882FB1" w:rsidRPr="00F574F0" w:rsidRDefault="00882FB1" w:rsidP="007B7A4E">
      <w:pPr>
        <w:rPr>
          <w:rFonts w:ascii="Times New Roman" w:hAnsi="Times New Roman" w:cs="Times New Roman"/>
          <w:b/>
          <w:bCs/>
        </w:rPr>
      </w:pPr>
    </w:p>
    <w:p w14:paraId="65EBC5E5" w14:textId="77777777" w:rsidR="00A71BFF" w:rsidRPr="00F574F0" w:rsidRDefault="00A71BFF" w:rsidP="007B7A4E">
      <w:pPr>
        <w:rPr>
          <w:rFonts w:ascii="Times New Roman" w:hAnsi="Times New Roman" w:cs="Times New Roman"/>
          <w:b/>
          <w:bCs/>
        </w:rPr>
      </w:pPr>
    </w:p>
    <w:p w14:paraId="2113D7AE" w14:textId="77777777" w:rsidR="007B7A4E" w:rsidRPr="00F574F0" w:rsidRDefault="007B7A4E" w:rsidP="007B7A4E">
      <w:pPr>
        <w:rPr>
          <w:rFonts w:ascii="Times New Roman" w:hAnsi="Times New Roman" w:cs="Times New Roman"/>
          <w:b/>
          <w:bCs/>
        </w:rPr>
      </w:pPr>
    </w:p>
    <w:p w14:paraId="114600DC" w14:textId="77777777" w:rsidR="007B7A4E" w:rsidRPr="00F574F0" w:rsidRDefault="007B7A4E" w:rsidP="007B7A4E">
      <w:pPr>
        <w:rPr>
          <w:rFonts w:ascii="Times New Roman" w:hAnsi="Times New Roman" w:cs="Times New Roman"/>
          <w:b/>
          <w:bCs/>
        </w:rPr>
      </w:pPr>
      <w:r w:rsidRPr="00F574F0">
        <w:rPr>
          <w:rFonts w:ascii="Times New Roman" w:hAnsi="Times New Roman" w:cs="Times New Roman"/>
          <w:b/>
          <w:bCs/>
        </w:rPr>
        <w:t>Submitted By:</w:t>
      </w:r>
      <w:r w:rsidR="007C553C" w:rsidRPr="00F574F0">
        <w:rPr>
          <w:rFonts w:ascii="Times New Roman" w:hAnsi="Times New Roman" w:cs="Times New Roman"/>
          <w:b/>
          <w:bCs/>
        </w:rPr>
        <w:t xml:space="preserve">                                                             Submitted to:</w:t>
      </w:r>
    </w:p>
    <w:p w14:paraId="459BB8CF" w14:textId="77777777" w:rsidR="007C553C" w:rsidRPr="00F574F0" w:rsidRDefault="007B7A4E" w:rsidP="007B7A4E">
      <w:pPr>
        <w:rPr>
          <w:rFonts w:ascii="Times New Roman" w:hAnsi="Times New Roman" w:cs="Times New Roman"/>
        </w:rPr>
      </w:pPr>
      <w:r w:rsidRPr="00F574F0">
        <w:rPr>
          <w:rFonts w:ascii="Times New Roman" w:hAnsi="Times New Roman" w:cs="Times New Roman"/>
        </w:rPr>
        <w:t xml:space="preserve">Aakash </w:t>
      </w:r>
      <w:r w:rsidR="007C553C" w:rsidRPr="00F574F0">
        <w:rPr>
          <w:rFonts w:ascii="Times New Roman" w:hAnsi="Times New Roman" w:cs="Times New Roman"/>
        </w:rPr>
        <w:t>Khanna (</w:t>
      </w:r>
      <w:r w:rsidRPr="00F574F0">
        <w:rPr>
          <w:rFonts w:ascii="Times New Roman" w:hAnsi="Times New Roman" w:cs="Times New Roman"/>
        </w:rPr>
        <w:t>12117038)</w:t>
      </w:r>
      <w:r w:rsidR="007C553C" w:rsidRPr="00F574F0">
        <w:rPr>
          <w:rFonts w:ascii="Times New Roman" w:hAnsi="Times New Roman" w:cs="Times New Roman"/>
        </w:rPr>
        <w:t xml:space="preserve">                                      Dr. Rajiv Verma</w:t>
      </w:r>
    </w:p>
    <w:p w14:paraId="020DC295" w14:textId="37AD6BBD" w:rsidR="007C553C" w:rsidRPr="00F574F0" w:rsidRDefault="007C553C" w:rsidP="007B7A4E">
      <w:pPr>
        <w:rPr>
          <w:rFonts w:ascii="Times New Roman" w:hAnsi="Times New Roman" w:cs="Times New Roman"/>
        </w:rPr>
      </w:pPr>
      <w:r w:rsidRPr="00F574F0">
        <w:rPr>
          <w:rFonts w:ascii="Times New Roman" w:hAnsi="Times New Roman" w:cs="Times New Roman"/>
        </w:rPr>
        <w:t xml:space="preserve">Mohit Gupta (12117051)                                          </w:t>
      </w:r>
      <w:r w:rsidR="00882FB1" w:rsidRPr="00F574F0">
        <w:rPr>
          <w:rFonts w:ascii="Times New Roman" w:hAnsi="Times New Roman" w:cs="Times New Roman"/>
        </w:rPr>
        <w:t xml:space="preserve"> </w:t>
      </w:r>
      <w:r w:rsidRPr="00F574F0">
        <w:rPr>
          <w:rFonts w:ascii="Times New Roman" w:hAnsi="Times New Roman" w:cs="Times New Roman"/>
        </w:rPr>
        <w:t>Associate Prof.</w:t>
      </w:r>
    </w:p>
    <w:p w14:paraId="64EE7863" w14:textId="77777777" w:rsidR="007B7A4E" w:rsidRPr="00F574F0" w:rsidRDefault="007B7A4E" w:rsidP="007B7A4E">
      <w:pPr>
        <w:rPr>
          <w:rFonts w:ascii="Times New Roman" w:hAnsi="Times New Roman" w:cs="Times New Roman"/>
        </w:rPr>
      </w:pPr>
      <w:r w:rsidRPr="00F574F0">
        <w:rPr>
          <w:rFonts w:ascii="Times New Roman" w:hAnsi="Times New Roman" w:cs="Times New Roman"/>
        </w:rPr>
        <w:t xml:space="preserve">Raj </w:t>
      </w:r>
      <w:r w:rsidR="007C553C" w:rsidRPr="00F574F0">
        <w:rPr>
          <w:rFonts w:ascii="Times New Roman" w:hAnsi="Times New Roman" w:cs="Times New Roman"/>
        </w:rPr>
        <w:t>Gupta (</w:t>
      </w:r>
      <w:r w:rsidRPr="00F574F0">
        <w:rPr>
          <w:rFonts w:ascii="Times New Roman" w:hAnsi="Times New Roman" w:cs="Times New Roman"/>
        </w:rPr>
        <w:t>12117018)</w:t>
      </w:r>
    </w:p>
    <w:p w14:paraId="2B8D58E4" w14:textId="77777777" w:rsidR="007B7A4E" w:rsidRPr="00F574F0" w:rsidRDefault="007B7A4E" w:rsidP="007B7A4E">
      <w:pPr>
        <w:rPr>
          <w:rFonts w:ascii="Times New Roman" w:hAnsi="Times New Roman" w:cs="Times New Roman"/>
        </w:rPr>
      </w:pPr>
      <w:r w:rsidRPr="00F574F0">
        <w:rPr>
          <w:rFonts w:ascii="Times New Roman" w:hAnsi="Times New Roman" w:cs="Times New Roman"/>
        </w:rPr>
        <w:t xml:space="preserve">Rahul </w:t>
      </w:r>
      <w:r w:rsidR="007C553C" w:rsidRPr="00F574F0">
        <w:rPr>
          <w:rFonts w:ascii="Times New Roman" w:hAnsi="Times New Roman" w:cs="Times New Roman"/>
        </w:rPr>
        <w:t>Rao (</w:t>
      </w:r>
      <w:r w:rsidRPr="00F574F0">
        <w:rPr>
          <w:rFonts w:ascii="Times New Roman" w:hAnsi="Times New Roman" w:cs="Times New Roman"/>
        </w:rPr>
        <w:t>12117037)</w:t>
      </w:r>
    </w:p>
    <w:p w14:paraId="6897F506" w14:textId="77777777" w:rsidR="007B7A4E" w:rsidRPr="00F574F0" w:rsidRDefault="007B7A4E" w:rsidP="007B7A4E">
      <w:pPr>
        <w:rPr>
          <w:rFonts w:ascii="Times New Roman" w:hAnsi="Times New Roman" w:cs="Times New Roman"/>
        </w:rPr>
      </w:pPr>
      <w:r w:rsidRPr="00F574F0">
        <w:rPr>
          <w:rFonts w:ascii="Times New Roman" w:hAnsi="Times New Roman" w:cs="Times New Roman"/>
        </w:rPr>
        <w:t>Suyash Ranjan Mishra</w:t>
      </w:r>
      <w:r w:rsidR="007C553C" w:rsidRPr="00F574F0">
        <w:rPr>
          <w:rFonts w:ascii="Times New Roman" w:hAnsi="Times New Roman" w:cs="Times New Roman"/>
        </w:rPr>
        <w:t xml:space="preserve"> </w:t>
      </w:r>
      <w:r w:rsidRPr="00F574F0">
        <w:rPr>
          <w:rFonts w:ascii="Times New Roman" w:hAnsi="Times New Roman" w:cs="Times New Roman"/>
        </w:rPr>
        <w:t>(12117047)</w:t>
      </w:r>
    </w:p>
    <w:p w14:paraId="289FCAFC" w14:textId="77777777" w:rsidR="007B7A4E" w:rsidRPr="00F574F0" w:rsidRDefault="007B7A4E" w:rsidP="007B7A4E">
      <w:pPr>
        <w:rPr>
          <w:rFonts w:ascii="Times New Roman" w:hAnsi="Times New Roman" w:cs="Times New Roman"/>
        </w:rPr>
      </w:pPr>
      <w:r w:rsidRPr="00F574F0">
        <w:rPr>
          <w:rFonts w:ascii="Times New Roman" w:hAnsi="Times New Roman" w:cs="Times New Roman"/>
        </w:rPr>
        <w:t>Umang Raj Verma</w:t>
      </w:r>
      <w:r w:rsidR="007C553C" w:rsidRPr="00F574F0">
        <w:rPr>
          <w:rFonts w:ascii="Times New Roman" w:hAnsi="Times New Roman" w:cs="Times New Roman"/>
        </w:rPr>
        <w:t xml:space="preserve"> </w:t>
      </w:r>
      <w:r w:rsidRPr="00F574F0">
        <w:rPr>
          <w:rFonts w:ascii="Times New Roman" w:hAnsi="Times New Roman" w:cs="Times New Roman"/>
        </w:rPr>
        <w:t>(12117043)</w:t>
      </w:r>
    </w:p>
    <w:p w14:paraId="25C88D16" w14:textId="77777777" w:rsidR="00882FB1" w:rsidRPr="00F574F0" w:rsidRDefault="00882FB1" w:rsidP="00882FB1">
      <w:pPr>
        <w:jc w:val="center"/>
        <w:rPr>
          <w:rFonts w:ascii="Times New Roman" w:hAnsi="Times New Roman" w:cs="Times New Roman"/>
        </w:rPr>
      </w:pPr>
    </w:p>
    <w:p w14:paraId="1294C450" w14:textId="6E5DEDC1" w:rsidR="007B7A4E" w:rsidRPr="00F574F0" w:rsidRDefault="00F574F0" w:rsidP="00882FB1">
      <w:pPr>
        <w:jc w:val="center"/>
        <w:rPr>
          <w:rFonts w:ascii="Times New Roman" w:hAnsi="Times New Roman" w:cs="Times New Roman"/>
          <w:b/>
          <w:bCs/>
          <w:sz w:val="44"/>
          <w:szCs w:val="44"/>
        </w:rPr>
      </w:pPr>
      <w:r>
        <w:rPr>
          <w:rFonts w:ascii="Times New Roman" w:hAnsi="Times New Roman" w:cs="Times New Roman"/>
          <w:b/>
          <w:bCs/>
          <w:sz w:val="44"/>
          <w:szCs w:val="44"/>
        </w:rPr>
        <w:lastRenderedPageBreak/>
        <w:br/>
      </w:r>
      <w:r w:rsidR="007C553C" w:rsidRPr="00F574F0">
        <w:rPr>
          <w:rFonts w:ascii="Times New Roman" w:hAnsi="Times New Roman" w:cs="Times New Roman"/>
          <w:b/>
          <w:bCs/>
          <w:sz w:val="44"/>
          <w:szCs w:val="44"/>
        </w:rPr>
        <w:t>Acknowledgement</w:t>
      </w:r>
    </w:p>
    <w:p w14:paraId="703BFE16" w14:textId="77777777" w:rsidR="007C553C" w:rsidRPr="00F574F0" w:rsidRDefault="007C553C" w:rsidP="007C553C">
      <w:pPr>
        <w:jc w:val="center"/>
        <w:rPr>
          <w:rFonts w:ascii="Times New Roman" w:hAnsi="Times New Roman" w:cs="Times New Roman"/>
          <w:sz w:val="44"/>
          <w:szCs w:val="44"/>
        </w:rPr>
      </w:pPr>
    </w:p>
    <w:p w14:paraId="488F87B4" w14:textId="77777777" w:rsidR="007C553C" w:rsidRPr="00F574F0" w:rsidRDefault="007C553C" w:rsidP="00A12CC3">
      <w:pPr>
        <w:pStyle w:val="NormalWeb"/>
        <w:tabs>
          <w:tab w:val="left" w:pos="9356"/>
        </w:tabs>
        <w:ind w:left="-432" w:right="144"/>
        <w:jc w:val="both"/>
        <w:rPr>
          <w:sz w:val="32"/>
          <w:szCs w:val="32"/>
        </w:rPr>
      </w:pPr>
      <w:r w:rsidRPr="00F574F0">
        <w:rPr>
          <w:sz w:val="32"/>
          <w:szCs w:val="32"/>
        </w:rPr>
        <w:t>We would like to express my heartfelt gratitude to the National Institute of Technology Kurukshetra for providing me with the opportunity and resources to undertake this final-year project on the design and optimization of a supply chain network for BONN. Being part of an institution that prioritizes practical learning and real-world applications has been a transformative experience, and We are  deeply grateful to the Director of NIT Kurukshetra for supporting projects like this within the curriculum, which allow students to connect academic knowledge with industry practices.</w:t>
      </w:r>
    </w:p>
    <w:p w14:paraId="4555EC04" w14:textId="77777777" w:rsidR="007C553C" w:rsidRPr="00F574F0" w:rsidRDefault="007C553C" w:rsidP="00A12CC3">
      <w:pPr>
        <w:pStyle w:val="NormalWeb"/>
        <w:ind w:left="-432" w:right="144"/>
        <w:jc w:val="both"/>
        <w:rPr>
          <w:sz w:val="32"/>
          <w:szCs w:val="32"/>
        </w:rPr>
      </w:pPr>
      <w:r w:rsidRPr="00F574F0">
        <w:rPr>
          <w:sz w:val="32"/>
          <w:szCs w:val="32"/>
        </w:rPr>
        <w:t>We would like to extend my sincere and special thanks to my faculty mentor, Prof. Rajiv Verma, Associate Professor, Mechanical Engineering, for his invaluable guidance, constructive feedback, and continuous support throughout this project. His insights have been crucial in shaping our understanding of supply chain optimization and analytical methodologies. Prof. Verma’s mentorship has not only helped in navigating challenges encountered during this project but has also inspired us to adopt a structured, analytical approach toward problem-solving.</w:t>
      </w:r>
    </w:p>
    <w:p w14:paraId="0C4C3750" w14:textId="77777777" w:rsidR="007C553C" w:rsidRPr="00F574F0" w:rsidRDefault="007C553C" w:rsidP="00A12CC3">
      <w:pPr>
        <w:pStyle w:val="NormalWeb"/>
        <w:ind w:left="-432" w:right="144"/>
        <w:jc w:val="both"/>
        <w:rPr>
          <w:sz w:val="32"/>
          <w:szCs w:val="32"/>
        </w:rPr>
      </w:pPr>
      <w:r w:rsidRPr="00F574F0">
        <w:rPr>
          <w:sz w:val="32"/>
          <w:szCs w:val="32"/>
        </w:rPr>
        <w:t>We also wish to thank all those who have supported me in various ways throughout the project. To  family, whose unwavering support and encouragement have been a source of strength, We owe our deepest gratitude. Their faith in us has motivated us to persevere and overcome every challenge along the way.</w:t>
      </w:r>
    </w:p>
    <w:p w14:paraId="62F2B414" w14:textId="77777777" w:rsidR="007C553C" w:rsidRPr="00F574F0" w:rsidRDefault="007C553C" w:rsidP="00A12CC3">
      <w:pPr>
        <w:pStyle w:val="NormalWeb"/>
        <w:ind w:left="-432" w:right="144"/>
        <w:jc w:val="both"/>
        <w:rPr>
          <w:sz w:val="32"/>
          <w:szCs w:val="32"/>
        </w:rPr>
      </w:pPr>
      <w:r w:rsidRPr="00F574F0">
        <w:rPr>
          <w:sz w:val="32"/>
          <w:szCs w:val="32"/>
        </w:rPr>
        <w:t>This project would not have been possible without the support and contributions of everyone mentioned. Thank you all for your invaluable assistance.</w:t>
      </w:r>
    </w:p>
    <w:p w14:paraId="13F35011" w14:textId="77777777" w:rsidR="007C553C" w:rsidRPr="00F574F0" w:rsidRDefault="007C553C" w:rsidP="007C553C">
      <w:pPr>
        <w:rPr>
          <w:rFonts w:ascii="Times New Roman" w:hAnsi="Times New Roman" w:cs="Times New Roman"/>
          <w:sz w:val="44"/>
          <w:szCs w:val="44"/>
        </w:rPr>
      </w:pPr>
    </w:p>
    <w:p w14:paraId="785345C2" w14:textId="77777777" w:rsidR="007B7A4E" w:rsidRPr="00F574F0" w:rsidRDefault="007B7A4E">
      <w:pPr>
        <w:rPr>
          <w:rFonts w:ascii="Times New Roman" w:hAnsi="Times New Roman" w:cs="Times New Roman"/>
        </w:rPr>
      </w:pPr>
    </w:p>
    <w:p w14:paraId="2DA81C6A" w14:textId="77777777" w:rsidR="007B7A4E" w:rsidRPr="00F574F0" w:rsidRDefault="007B7A4E">
      <w:pPr>
        <w:rPr>
          <w:rFonts w:ascii="Times New Roman" w:hAnsi="Times New Roman" w:cs="Times New Roman"/>
        </w:rPr>
      </w:pPr>
    </w:p>
    <w:p w14:paraId="2556C894" w14:textId="77777777" w:rsidR="007B7A4E" w:rsidRPr="00F574F0" w:rsidRDefault="007B7A4E">
      <w:pPr>
        <w:rPr>
          <w:rFonts w:ascii="Times New Roman" w:hAnsi="Times New Roman" w:cs="Times New Roman"/>
        </w:rPr>
      </w:pPr>
    </w:p>
    <w:p w14:paraId="0D59A6D7" w14:textId="77777777" w:rsidR="00B07DE9" w:rsidRPr="00F574F0" w:rsidRDefault="00B07DE9" w:rsidP="001E34D6">
      <w:pPr>
        <w:jc w:val="center"/>
        <w:rPr>
          <w:rFonts w:ascii="Times New Roman" w:hAnsi="Times New Roman" w:cs="Times New Roman"/>
          <w:b/>
          <w:bCs/>
          <w:sz w:val="44"/>
          <w:szCs w:val="44"/>
        </w:rPr>
      </w:pPr>
    </w:p>
    <w:p w14:paraId="43624E1D" w14:textId="19D93D31" w:rsidR="007B7A4E" w:rsidRPr="00F574F0" w:rsidRDefault="00882FB1" w:rsidP="00882FB1">
      <w:pPr>
        <w:jc w:val="center"/>
        <w:rPr>
          <w:rFonts w:ascii="Times New Roman" w:hAnsi="Times New Roman" w:cs="Times New Roman"/>
          <w:b/>
          <w:bCs/>
          <w:sz w:val="44"/>
          <w:szCs w:val="44"/>
        </w:rPr>
      </w:pPr>
      <w:r w:rsidRPr="00F574F0">
        <w:rPr>
          <w:rFonts w:ascii="Times New Roman" w:hAnsi="Times New Roman" w:cs="Times New Roman"/>
          <w:b/>
          <w:bCs/>
          <w:sz w:val="44"/>
          <w:szCs w:val="44"/>
        </w:rPr>
        <w:lastRenderedPageBreak/>
        <w:br/>
      </w:r>
      <w:r w:rsidR="001E34D6" w:rsidRPr="00F574F0">
        <w:rPr>
          <w:rFonts w:ascii="Times New Roman" w:hAnsi="Times New Roman" w:cs="Times New Roman"/>
          <w:b/>
          <w:bCs/>
          <w:sz w:val="44"/>
          <w:szCs w:val="44"/>
        </w:rPr>
        <w:t>Abstract</w:t>
      </w:r>
    </w:p>
    <w:p w14:paraId="2D5B775E" w14:textId="77777777" w:rsidR="001E34D6" w:rsidRPr="00F574F0" w:rsidRDefault="001E34D6" w:rsidP="001E34D6">
      <w:pPr>
        <w:rPr>
          <w:rFonts w:ascii="Times New Roman" w:hAnsi="Times New Roman" w:cs="Times New Roman"/>
          <w:sz w:val="32"/>
          <w:szCs w:val="32"/>
        </w:rPr>
      </w:pPr>
    </w:p>
    <w:p w14:paraId="19A5B877" w14:textId="77777777" w:rsidR="00F574F0" w:rsidRPr="00F574F0" w:rsidRDefault="00F574F0" w:rsidP="00A12CC3">
      <w:pPr>
        <w:pStyle w:val="NormalWeb"/>
        <w:ind w:left="-432" w:right="144"/>
        <w:jc w:val="both"/>
        <w:rPr>
          <w:sz w:val="32"/>
          <w:szCs w:val="32"/>
        </w:rPr>
      </w:pPr>
      <w:r w:rsidRPr="00F574F0">
        <w:rPr>
          <w:sz w:val="32"/>
          <w:szCs w:val="32"/>
        </w:rPr>
        <w:t>The fast-moving consumer goods (FMCG) industry demands an agile and cost-efficient supply chain to meet dynamic consumer needs. This project focuses on designing an optimized supply chain network for the Bonn Group of Industries, a leading FMCG brand known for its baked goods. The study integrates advanced data analytics, machine learning, and operations research techniques to identify optimal locations for manufacturing plants and distribution warehouses across India.</w:t>
      </w:r>
    </w:p>
    <w:p w14:paraId="05A27491" w14:textId="77777777" w:rsidR="00F574F0" w:rsidRPr="00F574F0" w:rsidRDefault="00F574F0" w:rsidP="00A12CC3">
      <w:pPr>
        <w:pStyle w:val="NormalWeb"/>
        <w:ind w:left="-432" w:right="144"/>
        <w:jc w:val="both"/>
        <w:rPr>
          <w:sz w:val="32"/>
          <w:szCs w:val="32"/>
        </w:rPr>
      </w:pPr>
      <w:r w:rsidRPr="00F574F0">
        <w:rPr>
          <w:sz w:val="32"/>
          <w:szCs w:val="32"/>
        </w:rPr>
        <w:t xml:space="preserve">The project begins with a comprehensive case study of Bonn's operations, </w:t>
      </w:r>
      <w:proofErr w:type="spellStart"/>
      <w:r w:rsidRPr="00F574F0">
        <w:rPr>
          <w:sz w:val="32"/>
          <w:szCs w:val="32"/>
        </w:rPr>
        <w:t>analyzing</w:t>
      </w:r>
      <w:proofErr w:type="spellEnd"/>
      <w:r w:rsidRPr="00F574F0">
        <w:rPr>
          <w:sz w:val="32"/>
          <w:szCs w:val="32"/>
        </w:rPr>
        <w:t xml:space="preserve"> demand locations and transportation costs. Demand estimation leverages Python-based data analytics and clustering techniques, including K-Means and sub-clustering, to map high-demand regions effectively. The weighted </w:t>
      </w:r>
      <w:proofErr w:type="spellStart"/>
      <w:r w:rsidRPr="00F574F0">
        <w:rPr>
          <w:sz w:val="32"/>
          <w:szCs w:val="32"/>
        </w:rPr>
        <w:t>center</w:t>
      </w:r>
      <w:proofErr w:type="spellEnd"/>
      <w:r w:rsidRPr="00F574F0">
        <w:rPr>
          <w:sz w:val="32"/>
          <w:szCs w:val="32"/>
        </w:rPr>
        <w:t xml:space="preserve"> of gravity method is then applied to pinpoint optimal facility locations, supported by geospatial visualizations using Folium.</w:t>
      </w:r>
    </w:p>
    <w:p w14:paraId="445E8F28" w14:textId="77777777" w:rsidR="00F574F0" w:rsidRPr="00F574F0" w:rsidRDefault="00F574F0" w:rsidP="00A12CC3">
      <w:pPr>
        <w:pStyle w:val="NormalWeb"/>
        <w:ind w:left="-432" w:right="144"/>
        <w:jc w:val="both"/>
        <w:rPr>
          <w:sz w:val="32"/>
          <w:szCs w:val="32"/>
        </w:rPr>
      </w:pPr>
      <w:r w:rsidRPr="00F574F0">
        <w:rPr>
          <w:sz w:val="32"/>
          <w:szCs w:val="32"/>
        </w:rPr>
        <w:t>Two versions of the supply chain network were designed and evaluated based on layout and cost. The results highlight significant improvements in operational efficiency and cost reduction. The final solution provides actionable insights into network optimization, demonstrating scalability for broader FMCG applications. The report concludes by exploring the potential of AI/ML advancements in revolutionizing supply chain management.</w:t>
      </w:r>
    </w:p>
    <w:p w14:paraId="7AA6B902" w14:textId="77777777" w:rsidR="00F574F0" w:rsidRPr="00F574F0" w:rsidRDefault="00F574F0" w:rsidP="00A12CC3">
      <w:pPr>
        <w:pStyle w:val="NormalWeb"/>
        <w:ind w:left="-432" w:right="144"/>
        <w:jc w:val="both"/>
        <w:rPr>
          <w:sz w:val="32"/>
          <w:szCs w:val="32"/>
        </w:rPr>
      </w:pPr>
      <w:r w:rsidRPr="00F574F0">
        <w:rPr>
          <w:sz w:val="32"/>
          <w:szCs w:val="32"/>
        </w:rPr>
        <w:t>This project serves as a case study and a practical application of data-driven methodologies, showcasing the transformative impact of technology on supply chain design and decision-making.</w:t>
      </w:r>
    </w:p>
    <w:p w14:paraId="1CEE8A35" w14:textId="77777777" w:rsidR="00882FB1" w:rsidRPr="00F574F0" w:rsidRDefault="00882FB1" w:rsidP="001E34D6">
      <w:pPr>
        <w:pStyle w:val="NormalWeb"/>
        <w:jc w:val="center"/>
        <w:rPr>
          <w:b/>
          <w:bCs/>
          <w:sz w:val="44"/>
          <w:szCs w:val="44"/>
        </w:rPr>
      </w:pPr>
    </w:p>
    <w:p w14:paraId="047B6D1B" w14:textId="77777777" w:rsidR="00F574F0" w:rsidRDefault="003E19A4" w:rsidP="001E34D6">
      <w:pPr>
        <w:pStyle w:val="NormalWeb"/>
        <w:jc w:val="center"/>
        <w:rPr>
          <w:b/>
          <w:bCs/>
          <w:sz w:val="52"/>
          <w:szCs w:val="52"/>
        </w:rPr>
      </w:pPr>
      <w:r w:rsidRPr="00F574F0">
        <w:rPr>
          <w:b/>
          <w:bCs/>
          <w:sz w:val="52"/>
          <w:szCs w:val="52"/>
        </w:rPr>
        <w:br/>
      </w:r>
    </w:p>
    <w:p w14:paraId="642AD737" w14:textId="77777777" w:rsidR="00F574F0" w:rsidRDefault="00F574F0" w:rsidP="001E34D6">
      <w:pPr>
        <w:pStyle w:val="NormalWeb"/>
        <w:jc w:val="center"/>
        <w:rPr>
          <w:b/>
          <w:bCs/>
          <w:sz w:val="52"/>
          <w:szCs w:val="52"/>
        </w:rPr>
      </w:pPr>
    </w:p>
    <w:p w14:paraId="438185BF" w14:textId="77777777" w:rsidR="00A12CC3" w:rsidRDefault="00A12CC3" w:rsidP="001E34D6">
      <w:pPr>
        <w:pStyle w:val="NormalWeb"/>
        <w:jc w:val="center"/>
        <w:rPr>
          <w:b/>
          <w:bCs/>
          <w:sz w:val="44"/>
          <w:szCs w:val="44"/>
        </w:rPr>
      </w:pPr>
    </w:p>
    <w:p w14:paraId="7C666015" w14:textId="77777777" w:rsidR="00A12CC3" w:rsidRDefault="00A12CC3" w:rsidP="001E34D6">
      <w:pPr>
        <w:pStyle w:val="NormalWeb"/>
        <w:jc w:val="center"/>
        <w:rPr>
          <w:b/>
          <w:bCs/>
          <w:sz w:val="44"/>
          <w:szCs w:val="44"/>
        </w:rPr>
      </w:pPr>
    </w:p>
    <w:p w14:paraId="2F0AF68F" w14:textId="5AF4CCEC" w:rsidR="001E34D6" w:rsidRPr="00A41E35" w:rsidRDefault="001E34D6" w:rsidP="001E34D6">
      <w:pPr>
        <w:pStyle w:val="NormalWeb"/>
        <w:jc w:val="center"/>
        <w:rPr>
          <w:b/>
          <w:bCs/>
          <w:sz w:val="44"/>
          <w:szCs w:val="44"/>
        </w:rPr>
      </w:pPr>
      <w:r w:rsidRPr="00A41E35">
        <w:rPr>
          <w:b/>
          <w:bCs/>
          <w:sz w:val="44"/>
          <w:szCs w:val="44"/>
        </w:rPr>
        <w:t>Contents</w:t>
      </w:r>
    </w:p>
    <w:p w14:paraId="1EB28470" w14:textId="77777777" w:rsidR="00B26C60" w:rsidRPr="00F574F0" w:rsidRDefault="00B26C60" w:rsidP="001E34D6">
      <w:pPr>
        <w:pStyle w:val="NormalWeb"/>
        <w:rPr>
          <w:sz w:val="32"/>
          <w:szCs w:val="32"/>
        </w:rPr>
      </w:pPr>
    </w:p>
    <w:p w14:paraId="418F6F6A" w14:textId="18596A18" w:rsidR="001E34D6" w:rsidRPr="00F574F0" w:rsidRDefault="001E34D6" w:rsidP="00A41E35">
      <w:pPr>
        <w:pStyle w:val="NormalWeb"/>
        <w:ind w:left="-432"/>
        <w:rPr>
          <w:sz w:val="32"/>
          <w:szCs w:val="32"/>
        </w:rPr>
      </w:pPr>
      <w:r w:rsidRPr="00F574F0">
        <w:rPr>
          <w:sz w:val="32"/>
          <w:szCs w:val="32"/>
        </w:rPr>
        <w:t>Declaration</w:t>
      </w:r>
    </w:p>
    <w:p w14:paraId="36B20E39" w14:textId="4363C039" w:rsidR="001E34D6" w:rsidRPr="00F574F0" w:rsidRDefault="001E34D6" w:rsidP="00A41E35">
      <w:pPr>
        <w:pStyle w:val="NormalWeb"/>
        <w:ind w:left="-432"/>
        <w:rPr>
          <w:sz w:val="32"/>
          <w:szCs w:val="32"/>
        </w:rPr>
      </w:pPr>
      <w:r w:rsidRPr="00F574F0">
        <w:rPr>
          <w:sz w:val="32"/>
          <w:szCs w:val="32"/>
        </w:rPr>
        <w:t>Acknowledgement</w:t>
      </w:r>
    </w:p>
    <w:p w14:paraId="0EBE57A7" w14:textId="1796D582" w:rsidR="003E4FF5" w:rsidRPr="00F574F0" w:rsidRDefault="001E34D6" w:rsidP="00A41E35">
      <w:pPr>
        <w:pStyle w:val="NormalWeb"/>
        <w:ind w:left="-432"/>
        <w:rPr>
          <w:sz w:val="32"/>
          <w:szCs w:val="32"/>
        </w:rPr>
      </w:pPr>
      <w:r w:rsidRPr="00F574F0">
        <w:rPr>
          <w:sz w:val="32"/>
          <w:szCs w:val="32"/>
        </w:rPr>
        <w:t>Abstract</w:t>
      </w:r>
      <w:r w:rsidR="003E4FF5" w:rsidRPr="00F574F0">
        <w:rPr>
          <w:sz w:val="32"/>
          <w:szCs w:val="32"/>
        </w:rPr>
        <w:br/>
      </w:r>
    </w:p>
    <w:p w14:paraId="2F974C21" w14:textId="77777777" w:rsidR="008651FC" w:rsidRPr="00F574F0" w:rsidRDefault="008651FC" w:rsidP="00A41E35">
      <w:pPr>
        <w:pStyle w:val="NormalWeb"/>
        <w:ind w:left="-432"/>
        <w:rPr>
          <w:b/>
          <w:bCs/>
          <w:color w:val="009900"/>
          <w:sz w:val="32"/>
          <w:szCs w:val="32"/>
        </w:rPr>
      </w:pPr>
      <w:r w:rsidRPr="00F574F0">
        <w:rPr>
          <w:b/>
          <w:bCs/>
          <w:color w:val="009900"/>
          <w:sz w:val="32"/>
          <w:szCs w:val="32"/>
        </w:rPr>
        <w:t>Chapter 1 INTRODUCTION</w:t>
      </w:r>
    </w:p>
    <w:p w14:paraId="5A50649B" w14:textId="5A8F46AD" w:rsidR="008651FC" w:rsidRPr="00F574F0" w:rsidRDefault="008651FC" w:rsidP="00A41E35">
      <w:pPr>
        <w:pStyle w:val="NormalWeb"/>
        <w:ind w:left="-432"/>
        <w:rPr>
          <w:sz w:val="32"/>
          <w:szCs w:val="32"/>
        </w:rPr>
      </w:pPr>
      <w:r w:rsidRPr="00F574F0">
        <w:rPr>
          <w:sz w:val="32"/>
          <w:szCs w:val="32"/>
        </w:rPr>
        <w:t xml:space="preserve">     1.1 Background of Project                                                                     </w:t>
      </w:r>
    </w:p>
    <w:p w14:paraId="5930673F" w14:textId="459731B1" w:rsidR="008651FC" w:rsidRPr="00F574F0" w:rsidRDefault="008651FC" w:rsidP="00A41E35">
      <w:pPr>
        <w:pStyle w:val="NormalWeb"/>
        <w:ind w:left="-432"/>
        <w:rPr>
          <w:sz w:val="32"/>
          <w:szCs w:val="32"/>
        </w:rPr>
      </w:pPr>
      <w:r w:rsidRPr="00F574F0">
        <w:rPr>
          <w:sz w:val="32"/>
          <w:szCs w:val="32"/>
        </w:rPr>
        <w:t xml:space="preserve">     1.2 Objective of the Project</w:t>
      </w:r>
      <w:r w:rsidRPr="00F574F0">
        <w:rPr>
          <w:sz w:val="32"/>
          <w:szCs w:val="32"/>
        </w:rPr>
        <w:tab/>
      </w:r>
      <w:r w:rsidRPr="00F574F0">
        <w:rPr>
          <w:sz w:val="32"/>
          <w:szCs w:val="32"/>
        </w:rPr>
        <w:tab/>
      </w:r>
      <w:r w:rsidRPr="00F574F0">
        <w:rPr>
          <w:sz w:val="32"/>
          <w:szCs w:val="32"/>
        </w:rPr>
        <w:tab/>
      </w:r>
      <w:r w:rsidRPr="00F574F0">
        <w:rPr>
          <w:sz w:val="32"/>
          <w:szCs w:val="32"/>
        </w:rPr>
        <w:tab/>
      </w:r>
      <w:r w:rsidRPr="00F574F0">
        <w:rPr>
          <w:sz w:val="32"/>
          <w:szCs w:val="32"/>
        </w:rPr>
        <w:tab/>
      </w:r>
      <w:r w:rsidRPr="00F574F0">
        <w:rPr>
          <w:sz w:val="32"/>
          <w:szCs w:val="32"/>
        </w:rPr>
        <w:tab/>
      </w:r>
      <w:r w:rsidRPr="00F574F0">
        <w:rPr>
          <w:sz w:val="32"/>
          <w:szCs w:val="32"/>
        </w:rPr>
        <w:tab/>
      </w:r>
      <w:r w:rsidRPr="00F574F0">
        <w:rPr>
          <w:sz w:val="32"/>
          <w:szCs w:val="32"/>
        </w:rPr>
        <w:tab/>
      </w:r>
    </w:p>
    <w:p w14:paraId="30F5CD08" w14:textId="545A1AC8" w:rsidR="008651FC" w:rsidRPr="00F574F0" w:rsidRDefault="008651FC" w:rsidP="00A41E35">
      <w:pPr>
        <w:pStyle w:val="NormalWeb"/>
        <w:ind w:left="-432"/>
        <w:rPr>
          <w:sz w:val="32"/>
          <w:szCs w:val="32"/>
        </w:rPr>
      </w:pPr>
      <w:r w:rsidRPr="00F574F0">
        <w:rPr>
          <w:sz w:val="32"/>
          <w:szCs w:val="32"/>
        </w:rPr>
        <w:t xml:space="preserve">     1.3 Scope</w:t>
      </w:r>
      <w:r w:rsidRPr="00F574F0">
        <w:rPr>
          <w:sz w:val="32"/>
          <w:szCs w:val="32"/>
        </w:rPr>
        <w:tab/>
      </w:r>
      <w:r w:rsidRPr="00F574F0">
        <w:rPr>
          <w:sz w:val="32"/>
          <w:szCs w:val="32"/>
        </w:rPr>
        <w:tab/>
      </w:r>
      <w:r w:rsidRPr="00F574F0">
        <w:rPr>
          <w:sz w:val="32"/>
          <w:szCs w:val="32"/>
        </w:rPr>
        <w:tab/>
      </w:r>
      <w:r w:rsidRPr="00F574F0">
        <w:rPr>
          <w:sz w:val="32"/>
          <w:szCs w:val="32"/>
        </w:rPr>
        <w:tab/>
      </w:r>
      <w:r w:rsidRPr="00F574F0">
        <w:rPr>
          <w:sz w:val="32"/>
          <w:szCs w:val="32"/>
        </w:rPr>
        <w:tab/>
      </w:r>
      <w:r w:rsidRPr="00F574F0">
        <w:rPr>
          <w:sz w:val="32"/>
          <w:szCs w:val="32"/>
        </w:rPr>
        <w:tab/>
      </w:r>
      <w:r w:rsidRPr="00F574F0">
        <w:rPr>
          <w:sz w:val="32"/>
          <w:szCs w:val="32"/>
        </w:rPr>
        <w:tab/>
      </w:r>
      <w:r w:rsidRPr="00F574F0">
        <w:rPr>
          <w:sz w:val="32"/>
          <w:szCs w:val="32"/>
        </w:rPr>
        <w:tab/>
      </w:r>
      <w:r w:rsidRPr="00F574F0">
        <w:rPr>
          <w:sz w:val="32"/>
          <w:szCs w:val="32"/>
        </w:rPr>
        <w:tab/>
      </w:r>
      <w:r w:rsidRPr="00F574F0">
        <w:rPr>
          <w:sz w:val="32"/>
          <w:szCs w:val="32"/>
        </w:rPr>
        <w:tab/>
      </w:r>
      <w:r w:rsidRPr="00F574F0">
        <w:rPr>
          <w:sz w:val="32"/>
          <w:szCs w:val="32"/>
        </w:rPr>
        <w:tab/>
      </w:r>
    </w:p>
    <w:p w14:paraId="60C76A05" w14:textId="77777777" w:rsidR="008651FC" w:rsidRPr="00F574F0" w:rsidRDefault="008651FC" w:rsidP="00A41E35">
      <w:pPr>
        <w:pStyle w:val="NormalWeb"/>
        <w:ind w:left="-432"/>
        <w:rPr>
          <w:sz w:val="32"/>
          <w:szCs w:val="32"/>
        </w:rPr>
      </w:pPr>
      <w:r w:rsidRPr="00F574F0">
        <w:rPr>
          <w:sz w:val="32"/>
          <w:szCs w:val="32"/>
        </w:rPr>
        <w:t xml:space="preserve">     1.4 Learnings</w:t>
      </w:r>
      <w:r w:rsidRPr="00F574F0">
        <w:rPr>
          <w:sz w:val="32"/>
          <w:szCs w:val="32"/>
        </w:rPr>
        <w:tab/>
      </w:r>
    </w:p>
    <w:p w14:paraId="5D3B31E8" w14:textId="77777777" w:rsidR="008651FC" w:rsidRPr="00F574F0" w:rsidRDefault="008651FC" w:rsidP="00A41E35">
      <w:pPr>
        <w:pStyle w:val="NormalWeb"/>
        <w:ind w:left="-432"/>
        <w:rPr>
          <w:b/>
          <w:bCs/>
          <w:color w:val="009900"/>
          <w:sz w:val="32"/>
          <w:szCs w:val="32"/>
        </w:rPr>
      </w:pPr>
      <w:r w:rsidRPr="00F574F0">
        <w:rPr>
          <w:sz w:val="32"/>
          <w:szCs w:val="32"/>
        </w:rPr>
        <w:br/>
      </w:r>
      <w:r w:rsidRPr="00F574F0">
        <w:rPr>
          <w:b/>
          <w:bCs/>
          <w:color w:val="009900"/>
          <w:sz w:val="32"/>
          <w:szCs w:val="32"/>
        </w:rPr>
        <w:t>Chapter 2 CASE STUDY OF BONN</w:t>
      </w:r>
    </w:p>
    <w:p w14:paraId="42F6874B" w14:textId="77777777" w:rsidR="008651FC" w:rsidRPr="00F574F0" w:rsidRDefault="008651FC" w:rsidP="00A41E35">
      <w:pPr>
        <w:pStyle w:val="NormalWeb"/>
        <w:ind w:left="-432"/>
        <w:rPr>
          <w:sz w:val="32"/>
          <w:szCs w:val="32"/>
        </w:rPr>
      </w:pPr>
      <w:r w:rsidRPr="00F574F0">
        <w:rPr>
          <w:sz w:val="32"/>
          <w:szCs w:val="32"/>
        </w:rPr>
        <w:t xml:space="preserve">    2.1 Overview of BONN’s Operations</w:t>
      </w:r>
    </w:p>
    <w:p w14:paraId="06B12550" w14:textId="77777777" w:rsidR="008651FC" w:rsidRPr="00F574F0" w:rsidRDefault="008651FC" w:rsidP="00A41E35">
      <w:pPr>
        <w:pStyle w:val="NormalWeb"/>
        <w:ind w:left="-432"/>
        <w:rPr>
          <w:sz w:val="32"/>
          <w:szCs w:val="32"/>
        </w:rPr>
      </w:pPr>
      <w:r w:rsidRPr="00F574F0">
        <w:rPr>
          <w:sz w:val="32"/>
          <w:szCs w:val="32"/>
        </w:rPr>
        <w:t xml:space="preserve">    2.2 Demand Locations in India</w:t>
      </w:r>
    </w:p>
    <w:p w14:paraId="54F1121A" w14:textId="77777777" w:rsidR="008651FC" w:rsidRPr="00F574F0" w:rsidRDefault="008651FC" w:rsidP="00A41E35">
      <w:pPr>
        <w:pStyle w:val="NormalWeb"/>
        <w:ind w:left="-432"/>
        <w:rPr>
          <w:sz w:val="32"/>
          <w:szCs w:val="32"/>
        </w:rPr>
      </w:pPr>
      <w:r w:rsidRPr="00F574F0">
        <w:rPr>
          <w:sz w:val="32"/>
          <w:szCs w:val="32"/>
        </w:rPr>
        <w:t xml:space="preserve">    2.3 Transportations Cost Analysis</w:t>
      </w:r>
    </w:p>
    <w:p w14:paraId="3F505772" w14:textId="77777777" w:rsidR="008651FC" w:rsidRPr="00F574F0" w:rsidRDefault="008651FC" w:rsidP="00A41E35">
      <w:pPr>
        <w:pStyle w:val="NormalWeb"/>
        <w:ind w:left="-432"/>
        <w:rPr>
          <w:b/>
          <w:bCs/>
          <w:color w:val="009900"/>
          <w:sz w:val="32"/>
          <w:szCs w:val="32"/>
        </w:rPr>
      </w:pPr>
      <w:r w:rsidRPr="00F574F0">
        <w:rPr>
          <w:sz w:val="32"/>
          <w:szCs w:val="32"/>
        </w:rPr>
        <w:br/>
      </w:r>
      <w:r w:rsidRPr="00F574F0">
        <w:rPr>
          <w:b/>
          <w:bCs/>
          <w:color w:val="009900"/>
          <w:sz w:val="32"/>
          <w:szCs w:val="32"/>
        </w:rPr>
        <w:t>Chapter 3 DEMAND ESTIMATION USING PYTHON (DA + ML)</w:t>
      </w:r>
    </w:p>
    <w:p w14:paraId="08378EC1" w14:textId="77777777" w:rsidR="008651FC" w:rsidRPr="00F574F0" w:rsidRDefault="008651FC" w:rsidP="00A41E35">
      <w:pPr>
        <w:pStyle w:val="NormalWeb"/>
        <w:ind w:left="-432"/>
        <w:rPr>
          <w:sz w:val="32"/>
          <w:szCs w:val="32"/>
        </w:rPr>
      </w:pPr>
      <w:r w:rsidRPr="00F574F0">
        <w:rPr>
          <w:sz w:val="32"/>
          <w:szCs w:val="32"/>
        </w:rPr>
        <w:t xml:space="preserve">    3.1 Demand Mapping on Map </w:t>
      </w:r>
    </w:p>
    <w:p w14:paraId="566C2986" w14:textId="77777777" w:rsidR="008651FC" w:rsidRPr="00F574F0" w:rsidRDefault="008651FC" w:rsidP="00A41E35">
      <w:pPr>
        <w:pStyle w:val="NormalWeb"/>
        <w:ind w:left="-432"/>
        <w:rPr>
          <w:sz w:val="32"/>
          <w:szCs w:val="32"/>
        </w:rPr>
      </w:pPr>
      <w:r w:rsidRPr="00F574F0">
        <w:rPr>
          <w:sz w:val="32"/>
          <w:szCs w:val="32"/>
        </w:rPr>
        <w:t xml:space="preserve">    3.2 Clustering Techniques </w:t>
      </w:r>
    </w:p>
    <w:p w14:paraId="3C9ECEE8" w14:textId="5A3A96E8" w:rsidR="008651FC" w:rsidRPr="00A41E35" w:rsidRDefault="008651FC" w:rsidP="00A41E35">
      <w:pPr>
        <w:pStyle w:val="NormalWeb"/>
        <w:ind w:left="-432"/>
        <w:rPr>
          <w:sz w:val="32"/>
          <w:szCs w:val="32"/>
        </w:rPr>
      </w:pPr>
      <w:r w:rsidRPr="00F574F0">
        <w:rPr>
          <w:sz w:val="32"/>
          <w:szCs w:val="32"/>
        </w:rPr>
        <w:t xml:space="preserve">    3.3 Sub-Clustering </w:t>
      </w:r>
      <w:r w:rsidRPr="00F574F0">
        <w:rPr>
          <w:b/>
          <w:bCs/>
          <w:color w:val="009900"/>
          <w:sz w:val="32"/>
          <w:szCs w:val="32"/>
        </w:rPr>
        <w:br/>
      </w:r>
      <w:r w:rsidRPr="00F574F0">
        <w:rPr>
          <w:b/>
          <w:bCs/>
          <w:color w:val="009900"/>
          <w:sz w:val="32"/>
          <w:szCs w:val="32"/>
        </w:rPr>
        <w:br/>
        <w:t>Chapter 4 FINDING OUT BEST POSSIBLE LOCATIONS</w:t>
      </w:r>
    </w:p>
    <w:p w14:paraId="123661DD" w14:textId="100E3886" w:rsidR="008651FC" w:rsidRPr="00F574F0" w:rsidRDefault="00A41E35" w:rsidP="00A41E35">
      <w:pPr>
        <w:pStyle w:val="NormalWeb"/>
        <w:ind w:left="-432"/>
        <w:rPr>
          <w:sz w:val="32"/>
          <w:szCs w:val="32"/>
        </w:rPr>
      </w:pPr>
      <w:r>
        <w:rPr>
          <w:sz w:val="32"/>
          <w:szCs w:val="32"/>
        </w:rPr>
        <w:lastRenderedPageBreak/>
        <w:t xml:space="preserve">    </w:t>
      </w:r>
      <w:r w:rsidR="008651FC" w:rsidRPr="00F574F0">
        <w:rPr>
          <w:sz w:val="32"/>
          <w:szCs w:val="32"/>
        </w:rPr>
        <w:t>4.1 Theory of centre of Gravity in SCM</w:t>
      </w:r>
    </w:p>
    <w:p w14:paraId="4B551B20" w14:textId="0B66C5D0" w:rsidR="008651FC" w:rsidRPr="00F574F0" w:rsidRDefault="00A41E35" w:rsidP="00A41E35">
      <w:pPr>
        <w:pStyle w:val="NormalWeb"/>
        <w:ind w:left="-432"/>
        <w:rPr>
          <w:sz w:val="32"/>
          <w:szCs w:val="32"/>
        </w:rPr>
      </w:pPr>
      <w:r>
        <w:rPr>
          <w:sz w:val="32"/>
          <w:szCs w:val="32"/>
        </w:rPr>
        <w:t xml:space="preserve">    </w:t>
      </w:r>
      <w:r w:rsidR="008651FC" w:rsidRPr="00F574F0">
        <w:rPr>
          <w:sz w:val="32"/>
          <w:szCs w:val="32"/>
        </w:rPr>
        <w:t xml:space="preserve">4.2 </w:t>
      </w:r>
      <w:r w:rsidR="008651FC" w:rsidRPr="00F574F0">
        <w:rPr>
          <w:sz w:val="32"/>
          <w:szCs w:val="32"/>
          <w:lang w:val="en-US"/>
        </w:rPr>
        <w:t>Calculation Methodology</w:t>
      </w:r>
    </w:p>
    <w:p w14:paraId="1AFE6B2D" w14:textId="7E810A79" w:rsidR="008651FC" w:rsidRPr="00F574F0" w:rsidRDefault="00A41E35" w:rsidP="00A41E35">
      <w:pPr>
        <w:pStyle w:val="NormalWeb"/>
        <w:ind w:left="-432"/>
        <w:rPr>
          <w:sz w:val="32"/>
          <w:szCs w:val="32"/>
        </w:rPr>
      </w:pPr>
      <w:r>
        <w:rPr>
          <w:sz w:val="32"/>
          <w:szCs w:val="32"/>
        </w:rPr>
        <w:t xml:space="preserve">     </w:t>
      </w:r>
      <w:r w:rsidR="008651FC" w:rsidRPr="00F574F0">
        <w:rPr>
          <w:sz w:val="32"/>
          <w:szCs w:val="32"/>
        </w:rPr>
        <w:t>4.3 Results</w:t>
      </w:r>
      <w:r w:rsidR="00A12CC3">
        <w:rPr>
          <w:sz w:val="32"/>
          <w:szCs w:val="32"/>
        </w:rPr>
        <w:br/>
      </w:r>
    </w:p>
    <w:p w14:paraId="2D625AF1" w14:textId="77777777" w:rsidR="008651FC" w:rsidRPr="00F574F0" w:rsidRDefault="008651FC" w:rsidP="00A41E35">
      <w:pPr>
        <w:pStyle w:val="NormalWeb"/>
        <w:ind w:left="-432"/>
        <w:rPr>
          <w:sz w:val="32"/>
          <w:szCs w:val="32"/>
        </w:rPr>
      </w:pPr>
      <w:r w:rsidRPr="00F574F0">
        <w:rPr>
          <w:b/>
          <w:bCs/>
          <w:color w:val="009900"/>
          <w:sz w:val="32"/>
          <w:szCs w:val="32"/>
        </w:rPr>
        <w:t>Chapter 5 Finalising Facilities and their Capacity</w:t>
      </w:r>
    </w:p>
    <w:p w14:paraId="31478EDE" w14:textId="6A97B923" w:rsidR="008651FC" w:rsidRPr="00F574F0" w:rsidRDefault="00A41E35" w:rsidP="00A41E35">
      <w:pPr>
        <w:pStyle w:val="NormalWeb"/>
        <w:ind w:left="-432"/>
        <w:rPr>
          <w:sz w:val="32"/>
          <w:szCs w:val="32"/>
          <w:lang w:val="en-US"/>
        </w:rPr>
      </w:pPr>
      <w:r>
        <w:rPr>
          <w:sz w:val="32"/>
          <w:szCs w:val="32"/>
        </w:rPr>
        <w:t xml:space="preserve">    </w:t>
      </w:r>
      <w:r w:rsidR="00F574F0">
        <w:rPr>
          <w:sz w:val="32"/>
          <w:szCs w:val="32"/>
        </w:rPr>
        <w:t xml:space="preserve">5.1 </w:t>
      </w:r>
      <w:r w:rsidR="008651FC" w:rsidRPr="00F574F0">
        <w:rPr>
          <w:sz w:val="32"/>
          <w:szCs w:val="32"/>
          <w:lang w:val="en-US"/>
        </w:rPr>
        <w:t xml:space="preserve">Plant Selection </w:t>
      </w:r>
    </w:p>
    <w:p w14:paraId="2140A0C9" w14:textId="136AEDD9" w:rsidR="008651FC" w:rsidRPr="00F574F0" w:rsidRDefault="00A41E35" w:rsidP="00A41E35">
      <w:pPr>
        <w:pStyle w:val="NormalWeb"/>
        <w:ind w:left="-432"/>
        <w:rPr>
          <w:sz w:val="32"/>
          <w:szCs w:val="32"/>
          <w:lang w:val="en-US"/>
        </w:rPr>
      </w:pPr>
      <w:r>
        <w:rPr>
          <w:sz w:val="32"/>
          <w:szCs w:val="32"/>
          <w:lang w:val="en-US"/>
        </w:rPr>
        <w:t xml:space="preserve">    </w:t>
      </w:r>
      <w:r w:rsidR="00F574F0">
        <w:rPr>
          <w:sz w:val="32"/>
          <w:szCs w:val="32"/>
          <w:lang w:val="en-US"/>
        </w:rPr>
        <w:t xml:space="preserve">5.2 </w:t>
      </w:r>
      <w:r w:rsidR="008651FC" w:rsidRPr="00F574F0">
        <w:rPr>
          <w:sz w:val="32"/>
          <w:szCs w:val="32"/>
          <w:lang w:val="en-US"/>
        </w:rPr>
        <w:t>Capacity Allocation</w:t>
      </w:r>
    </w:p>
    <w:p w14:paraId="4764F318" w14:textId="0435C54D" w:rsidR="008651FC" w:rsidRPr="00F574F0" w:rsidRDefault="00A41E35" w:rsidP="00A41E35">
      <w:pPr>
        <w:pStyle w:val="NormalWeb"/>
        <w:ind w:left="-432"/>
        <w:rPr>
          <w:sz w:val="32"/>
          <w:szCs w:val="32"/>
          <w:lang w:val="en-US"/>
        </w:rPr>
      </w:pPr>
      <w:r>
        <w:rPr>
          <w:sz w:val="32"/>
          <w:szCs w:val="32"/>
          <w:lang w:val="en-US"/>
        </w:rPr>
        <w:t xml:space="preserve">    </w:t>
      </w:r>
      <w:r w:rsidR="00F574F0">
        <w:rPr>
          <w:sz w:val="32"/>
          <w:szCs w:val="32"/>
          <w:lang w:val="en-US"/>
        </w:rPr>
        <w:t xml:space="preserve">5.3 </w:t>
      </w:r>
      <w:r w:rsidR="008651FC" w:rsidRPr="00F574F0">
        <w:rPr>
          <w:sz w:val="32"/>
          <w:szCs w:val="32"/>
          <w:lang w:val="en-US"/>
        </w:rPr>
        <w:t>Distribution Warehouse</w:t>
      </w:r>
    </w:p>
    <w:p w14:paraId="06CEC2C7" w14:textId="377BC61C" w:rsidR="008651FC" w:rsidRPr="00F574F0" w:rsidRDefault="00A41E35" w:rsidP="00A41E35">
      <w:pPr>
        <w:pStyle w:val="NormalWeb"/>
        <w:ind w:left="-432"/>
        <w:rPr>
          <w:sz w:val="32"/>
          <w:szCs w:val="32"/>
        </w:rPr>
      </w:pPr>
      <w:r>
        <w:rPr>
          <w:sz w:val="32"/>
          <w:szCs w:val="32"/>
          <w:lang w:val="en-US"/>
        </w:rPr>
        <w:t xml:space="preserve">    </w:t>
      </w:r>
      <w:r w:rsidR="00F574F0">
        <w:rPr>
          <w:sz w:val="32"/>
          <w:szCs w:val="32"/>
          <w:lang w:val="en-US"/>
        </w:rPr>
        <w:t xml:space="preserve">5.4 </w:t>
      </w:r>
      <w:r w:rsidR="008651FC" w:rsidRPr="00F574F0">
        <w:rPr>
          <w:sz w:val="32"/>
          <w:szCs w:val="32"/>
          <w:lang w:val="en-US"/>
        </w:rPr>
        <w:t>Capacity Allocation</w:t>
      </w:r>
      <w:r w:rsidR="00A12CC3">
        <w:rPr>
          <w:sz w:val="32"/>
          <w:szCs w:val="32"/>
          <w:lang w:val="en-US"/>
        </w:rPr>
        <w:br/>
      </w:r>
    </w:p>
    <w:p w14:paraId="451304B7" w14:textId="7C6E3AEC" w:rsidR="008651FC" w:rsidRPr="00F574F0" w:rsidRDefault="008651FC" w:rsidP="00A41E35">
      <w:pPr>
        <w:pStyle w:val="NormalWeb"/>
        <w:ind w:left="-432"/>
        <w:rPr>
          <w:sz w:val="32"/>
          <w:szCs w:val="32"/>
        </w:rPr>
      </w:pPr>
      <w:r w:rsidRPr="00F574F0">
        <w:rPr>
          <w:b/>
          <w:bCs/>
          <w:color w:val="009900"/>
          <w:sz w:val="32"/>
          <w:szCs w:val="32"/>
        </w:rPr>
        <w:t xml:space="preserve">Chapter </w:t>
      </w:r>
      <w:r w:rsidR="00F574F0">
        <w:rPr>
          <w:b/>
          <w:bCs/>
          <w:color w:val="009900"/>
          <w:sz w:val="32"/>
          <w:szCs w:val="32"/>
        </w:rPr>
        <w:t>6</w:t>
      </w:r>
      <w:r w:rsidRPr="00F574F0">
        <w:rPr>
          <w:b/>
          <w:bCs/>
          <w:color w:val="009900"/>
          <w:sz w:val="32"/>
          <w:szCs w:val="32"/>
        </w:rPr>
        <w:t xml:space="preserve"> Logistics Planning</w:t>
      </w:r>
    </w:p>
    <w:p w14:paraId="05A8B1B5" w14:textId="7851E402" w:rsidR="008651FC" w:rsidRPr="00F574F0" w:rsidRDefault="008651FC" w:rsidP="00A41E35">
      <w:pPr>
        <w:pStyle w:val="NormalWeb"/>
        <w:ind w:left="-432"/>
        <w:rPr>
          <w:sz w:val="32"/>
          <w:szCs w:val="32"/>
          <w:lang w:val="en-US"/>
        </w:rPr>
      </w:pPr>
      <w:r w:rsidRPr="00F574F0">
        <w:rPr>
          <w:sz w:val="32"/>
          <w:szCs w:val="32"/>
        </w:rPr>
        <w:t xml:space="preserve"> </w:t>
      </w:r>
      <w:r w:rsidR="00A41E35">
        <w:rPr>
          <w:sz w:val="32"/>
          <w:szCs w:val="32"/>
        </w:rPr>
        <w:t xml:space="preserve">   </w:t>
      </w:r>
      <w:r w:rsidR="00F574F0">
        <w:rPr>
          <w:sz w:val="32"/>
          <w:szCs w:val="32"/>
        </w:rPr>
        <w:t xml:space="preserve">6.1 </w:t>
      </w:r>
      <w:r w:rsidRPr="00F574F0">
        <w:rPr>
          <w:sz w:val="32"/>
          <w:szCs w:val="32"/>
          <w:lang w:val="en-US"/>
        </w:rPr>
        <w:t>Third party vs Self Sufficient</w:t>
      </w:r>
    </w:p>
    <w:p w14:paraId="33B61C56" w14:textId="48240164" w:rsidR="008651FC" w:rsidRPr="00F574F0" w:rsidRDefault="008651FC" w:rsidP="00A41E35">
      <w:pPr>
        <w:pStyle w:val="NormalWeb"/>
        <w:ind w:left="-432"/>
        <w:rPr>
          <w:sz w:val="32"/>
          <w:szCs w:val="32"/>
        </w:rPr>
      </w:pPr>
      <w:r w:rsidRPr="00F574F0">
        <w:rPr>
          <w:sz w:val="32"/>
          <w:szCs w:val="32"/>
          <w:lang w:val="en-US"/>
        </w:rPr>
        <w:t xml:space="preserve"> </w:t>
      </w:r>
      <w:r w:rsidR="00A41E35">
        <w:rPr>
          <w:sz w:val="32"/>
          <w:szCs w:val="32"/>
          <w:lang w:val="en-US"/>
        </w:rPr>
        <w:t xml:space="preserve">   </w:t>
      </w:r>
      <w:r w:rsidR="00F574F0">
        <w:rPr>
          <w:sz w:val="32"/>
          <w:szCs w:val="32"/>
          <w:lang w:val="en-US"/>
        </w:rPr>
        <w:t xml:space="preserve">6.2 </w:t>
      </w:r>
      <w:r w:rsidRPr="00F574F0">
        <w:rPr>
          <w:sz w:val="32"/>
          <w:szCs w:val="32"/>
          <w:lang w:val="en-US"/>
        </w:rPr>
        <w:t>Available Third Parties</w:t>
      </w:r>
    </w:p>
    <w:p w14:paraId="6C69CFD4" w14:textId="409D74AD" w:rsidR="008651FC" w:rsidRPr="00F574F0" w:rsidRDefault="008651FC" w:rsidP="00A41E35">
      <w:pPr>
        <w:pStyle w:val="NormalWeb"/>
        <w:ind w:left="-432"/>
        <w:rPr>
          <w:sz w:val="32"/>
          <w:szCs w:val="32"/>
        </w:rPr>
      </w:pPr>
      <w:r w:rsidRPr="00F574F0">
        <w:rPr>
          <w:sz w:val="32"/>
          <w:szCs w:val="32"/>
        </w:rPr>
        <w:t xml:space="preserve"> </w:t>
      </w:r>
      <w:r w:rsidR="00A41E35">
        <w:rPr>
          <w:sz w:val="32"/>
          <w:szCs w:val="32"/>
        </w:rPr>
        <w:t xml:space="preserve">   </w:t>
      </w:r>
      <w:r w:rsidR="00F574F0">
        <w:rPr>
          <w:sz w:val="32"/>
          <w:szCs w:val="32"/>
        </w:rPr>
        <w:t xml:space="preserve">6.3 </w:t>
      </w:r>
      <w:r w:rsidRPr="00F574F0">
        <w:rPr>
          <w:sz w:val="32"/>
          <w:szCs w:val="32"/>
        </w:rPr>
        <w:t>Pros and cons</w:t>
      </w:r>
    </w:p>
    <w:p w14:paraId="3256E7E2" w14:textId="46BFA158" w:rsidR="008651FC" w:rsidRPr="00F574F0" w:rsidRDefault="008651FC" w:rsidP="00A41E35">
      <w:pPr>
        <w:pStyle w:val="NormalWeb"/>
        <w:ind w:left="-432"/>
        <w:rPr>
          <w:sz w:val="32"/>
          <w:szCs w:val="32"/>
        </w:rPr>
      </w:pPr>
      <w:r w:rsidRPr="00F574F0">
        <w:rPr>
          <w:sz w:val="32"/>
          <w:szCs w:val="32"/>
        </w:rPr>
        <w:t xml:space="preserve"> </w:t>
      </w:r>
      <w:r w:rsidR="00A41E35">
        <w:rPr>
          <w:sz w:val="32"/>
          <w:szCs w:val="32"/>
        </w:rPr>
        <w:t xml:space="preserve">   </w:t>
      </w:r>
      <w:r w:rsidR="00F574F0">
        <w:rPr>
          <w:sz w:val="32"/>
          <w:szCs w:val="32"/>
        </w:rPr>
        <w:t xml:space="preserve">6.4 </w:t>
      </w:r>
      <w:r w:rsidRPr="00F574F0">
        <w:rPr>
          <w:sz w:val="32"/>
          <w:szCs w:val="32"/>
        </w:rPr>
        <w:t xml:space="preserve">Self </w:t>
      </w:r>
      <w:r w:rsidR="00A41E35" w:rsidRPr="00F574F0">
        <w:rPr>
          <w:sz w:val="32"/>
          <w:szCs w:val="32"/>
        </w:rPr>
        <w:t>Sufficiency</w:t>
      </w:r>
    </w:p>
    <w:p w14:paraId="4B0AAA49" w14:textId="5D0BC4A6" w:rsidR="008651FC" w:rsidRPr="00F574F0" w:rsidRDefault="008651FC" w:rsidP="00A41E35">
      <w:pPr>
        <w:pStyle w:val="NormalWeb"/>
        <w:ind w:left="-432"/>
        <w:rPr>
          <w:sz w:val="32"/>
          <w:szCs w:val="32"/>
        </w:rPr>
      </w:pPr>
      <w:r w:rsidRPr="00F574F0">
        <w:rPr>
          <w:sz w:val="32"/>
          <w:szCs w:val="32"/>
        </w:rPr>
        <w:t xml:space="preserve"> </w:t>
      </w:r>
      <w:r w:rsidR="00A41E35">
        <w:rPr>
          <w:sz w:val="32"/>
          <w:szCs w:val="32"/>
        </w:rPr>
        <w:t xml:space="preserve">   </w:t>
      </w:r>
      <w:r w:rsidR="00F574F0">
        <w:rPr>
          <w:sz w:val="32"/>
          <w:szCs w:val="32"/>
        </w:rPr>
        <w:t xml:space="preserve">6.5 </w:t>
      </w:r>
      <w:r w:rsidRPr="00F574F0">
        <w:rPr>
          <w:sz w:val="32"/>
          <w:szCs w:val="32"/>
        </w:rPr>
        <w:t>Pros and Cons</w:t>
      </w:r>
    </w:p>
    <w:p w14:paraId="73337C8C" w14:textId="1FF70D49" w:rsidR="008651FC" w:rsidRPr="00F574F0" w:rsidRDefault="008651FC" w:rsidP="00A41E35">
      <w:pPr>
        <w:pStyle w:val="NormalWeb"/>
        <w:ind w:left="-432"/>
        <w:rPr>
          <w:sz w:val="32"/>
          <w:szCs w:val="32"/>
        </w:rPr>
      </w:pPr>
      <w:r w:rsidRPr="00F574F0">
        <w:rPr>
          <w:sz w:val="32"/>
          <w:szCs w:val="32"/>
        </w:rPr>
        <w:t xml:space="preserve"> </w:t>
      </w:r>
      <w:r w:rsidR="00A41E35">
        <w:rPr>
          <w:sz w:val="32"/>
          <w:szCs w:val="32"/>
        </w:rPr>
        <w:t xml:space="preserve">   6.6 </w:t>
      </w:r>
      <w:r w:rsidRPr="00F574F0">
        <w:rPr>
          <w:sz w:val="32"/>
          <w:szCs w:val="32"/>
        </w:rPr>
        <w:t>Final Verdict</w:t>
      </w:r>
    </w:p>
    <w:p w14:paraId="193DF262" w14:textId="04AE87C3" w:rsidR="008651FC" w:rsidRPr="00F574F0" w:rsidRDefault="008651FC" w:rsidP="00A41E35">
      <w:pPr>
        <w:pStyle w:val="NormalWeb"/>
        <w:ind w:left="-432"/>
        <w:rPr>
          <w:sz w:val="32"/>
          <w:szCs w:val="32"/>
        </w:rPr>
      </w:pPr>
      <w:r w:rsidRPr="00F574F0">
        <w:rPr>
          <w:sz w:val="32"/>
          <w:szCs w:val="32"/>
        </w:rPr>
        <w:br/>
      </w:r>
      <w:r w:rsidRPr="00F574F0">
        <w:rPr>
          <w:b/>
          <w:bCs/>
          <w:color w:val="009900"/>
          <w:sz w:val="32"/>
          <w:szCs w:val="32"/>
        </w:rPr>
        <w:t xml:space="preserve">Chapter </w:t>
      </w:r>
      <w:r w:rsidR="00F574F0">
        <w:rPr>
          <w:b/>
          <w:bCs/>
          <w:color w:val="009900"/>
          <w:sz w:val="32"/>
          <w:szCs w:val="32"/>
        </w:rPr>
        <w:t>7</w:t>
      </w:r>
      <w:r w:rsidRPr="00F574F0">
        <w:rPr>
          <w:b/>
          <w:bCs/>
          <w:color w:val="009900"/>
          <w:sz w:val="32"/>
          <w:szCs w:val="32"/>
        </w:rPr>
        <w:t xml:space="preserve"> VISUALIZING THE NETWORK &amp; COSTING: Version 1</w:t>
      </w:r>
    </w:p>
    <w:p w14:paraId="78886640" w14:textId="77777777" w:rsidR="008651FC" w:rsidRPr="00F574F0" w:rsidRDefault="008651FC" w:rsidP="00A41E35">
      <w:pPr>
        <w:pStyle w:val="NormalWeb"/>
        <w:ind w:left="-432"/>
        <w:rPr>
          <w:sz w:val="32"/>
          <w:szCs w:val="32"/>
          <w:lang w:val="en-US"/>
        </w:rPr>
      </w:pPr>
      <w:r w:rsidRPr="00F574F0">
        <w:rPr>
          <w:sz w:val="32"/>
          <w:szCs w:val="32"/>
        </w:rPr>
        <w:t xml:space="preserve"> </w:t>
      </w:r>
      <w:r w:rsidRPr="00F574F0">
        <w:rPr>
          <w:sz w:val="32"/>
          <w:szCs w:val="32"/>
          <w:lang w:val="en-US"/>
        </w:rPr>
        <w:t>Network Design and Cost Analysis</w:t>
      </w:r>
    </w:p>
    <w:p w14:paraId="23C79E7C" w14:textId="5E19E95B" w:rsidR="008651FC" w:rsidRPr="00F574F0" w:rsidRDefault="008651FC" w:rsidP="00A41E35">
      <w:pPr>
        <w:pStyle w:val="NormalWeb"/>
        <w:ind w:left="-432"/>
        <w:rPr>
          <w:sz w:val="32"/>
          <w:szCs w:val="32"/>
        </w:rPr>
      </w:pPr>
      <w:r w:rsidRPr="00F574F0">
        <w:rPr>
          <w:sz w:val="32"/>
          <w:szCs w:val="32"/>
          <w:lang w:val="en-US"/>
        </w:rPr>
        <w:t xml:space="preserve"> </w:t>
      </w:r>
      <w:r w:rsidR="00A41E35">
        <w:rPr>
          <w:sz w:val="32"/>
          <w:szCs w:val="32"/>
          <w:lang w:val="en-US"/>
        </w:rPr>
        <w:t xml:space="preserve">   7</w:t>
      </w:r>
      <w:r w:rsidRPr="00F574F0">
        <w:rPr>
          <w:sz w:val="32"/>
          <w:szCs w:val="32"/>
          <w:lang w:val="en-US"/>
        </w:rPr>
        <w:t>.1 Proposed Network Layout</w:t>
      </w:r>
    </w:p>
    <w:p w14:paraId="3C17D0FD" w14:textId="3E7BF03E" w:rsidR="008651FC" w:rsidRPr="00F574F0" w:rsidRDefault="008651FC" w:rsidP="00A41E35">
      <w:pPr>
        <w:pStyle w:val="NormalWeb"/>
        <w:ind w:left="-432"/>
        <w:rPr>
          <w:sz w:val="32"/>
          <w:szCs w:val="32"/>
        </w:rPr>
      </w:pPr>
      <w:r w:rsidRPr="00F574F0">
        <w:rPr>
          <w:sz w:val="32"/>
          <w:szCs w:val="32"/>
        </w:rPr>
        <w:t xml:space="preserve"> </w:t>
      </w:r>
      <w:r w:rsidR="00A41E35">
        <w:rPr>
          <w:sz w:val="32"/>
          <w:szCs w:val="32"/>
        </w:rPr>
        <w:t xml:space="preserve">   7</w:t>
      </w:r>
      <w:r w:rsidRPr="00F574F0">
        <w:rPr>
          <w:sz w:val="32"/>
          <w:szCs w:val="32"/>
        </w:rPr>
        <w:t>.2 Cost Analysis</w:t>
      </w:r>
    </w:p>
    <w:p w14:paraId="78B960DC" w14:textId="596AD790" w:rsidR="008651FC" w:rsidRPr="00F574F0" w:rsidRDefault="008651FC" w:rsidP="00A41E35">
      <w:pPr>
        <w:pStyle w:val="NormalWeb"/>
        <w:ind w:left="-432"/>
        <w:rPr>
          <w:sz w:val="32"/>
          <w:szCs w:val="32"/>
        </w:rPr>
      </w:pPr>
      <w:r w:rsidRPr="00F574F0">
        <w:rPr>
          <w:sz w:val="32"/>
          <w:szCs w:val="32"/>
        </w:rPr>
        <w:t xml:space="preserve"> </w:t>
      </w:r>
      <w:r w:rsidR="00A41E35">
        <w:rPr>
          <w:sz w:val="32"/>
          <w:szCs w:val="32"/>
        </w:rPr>
        <w:t xml:space="preserve">   7</w:t>
      </w:r>
      <w:r w:rsidRPr="00F574F0">
        <w:rPr>
          <w:sz w:val="32"/>
          <w:szCs w:val="32"/>
        </w:rPr>
        <w:t>.2 Pros and Cons</w:t>
      </w:r>
    </w:p>
    <w:p w14:paraId="7AC5C7C9" w14:textId="746D34CF" w:rsidR="008651FC" w:rsidRPr="00F574F0" w:rsidRDefault="008651FC" w:rsidP="00A41E35">
      <w:pPr>
        <w:pStyle w:val="NormalWeb"/>
        <w:ind w:left="-432"/>
        <w:rPr>
          <w:sz w:val="32"/>
          <w:szCs w:val="32"/>
        </w:rPr>
      </w:pPr>
      <w:r w:rsidRPr="00F574F0">
        <w:rPr>
          <w:sz w:val="32"/>
          <w:szCs w:val="32"/>
        </w:rPr>
        <w:lastRenderedPageBreak/>
        <w:br/>
      </w:r>
      <w:r w:rsidRPr="00F574F0">
        <w:rPr>
          <w:b/>
          <w:bCs/>
          <w:color w:val="009900"/>
          <w:sz w:val="32"/>
          <w:szCs w:val="32"/>
        </w:rPr>
        <w:t xml:space="preserve">Chapter </w:t>
      </w:r>
      <w:r w:rsidR="00F574F0">
        <w:rPr>
          <w:b/>
          <w:bCs/>
          <w:color w:val="009900"/>
          <w:sz w:val="32"/>
          <w:szCs w:val="32"/>
        </w:rPr>
        <w:t>8</w:t>
      </w:r>
      <w:r w:rsidRPr="00F574F0">
        <w:rPr>
          <w:b/>
          <w:bCs/>
          <w:color w:val="009900"/>
          <w:sz w:val="32"/>
          <w:szCs w:val="32"/>
        </w:rPr>
        <w:t xml:space="preserve"> VISUALIZING THE NETWORK &amp; COSTING: Version 2</w:t>
      </w:r>
    </w:p>
    <w:p w14:paraId="108E7191" w14:textId="77777777" w:rsidR="008651FC" w:rsidRPr="00F574F0" w:rsidRDefault="008651FC" w:rsidP="00A41E35">
      <w:pPr>
        <w:pStyle w:val="NormalWeb"/>
        <w:ind w:left="-432"/>
        <w:rPr>
          <w:sz w:val="32"/>
          <w:szCs w:val="32"/>
          <w:lang w:val="en-US"/>
        </w:rPr>
      </w:pPr>
      <w:r w:rsidRPr="00F574F0">
        <w:rPr>
          <w:sz w:val="32"/>
          <w:szCs w:val="32"/>
        </w:rPr>
        <w:t xml:space="preserve"> </w:t>
      </w:r>
      <w:r w:rsidRPr="00F574F0">
        <w:rPr>
          <w:sz w:val="32"/>
          <w:szCs w:val="32"/>
          <w:lang w:val="en-US"/>
        </w:rPr>
        <w:t>Network Design and Cost Analysis</w:t>
      </w:r>
    </w:p>
    <w:p w14:paraId="43A791C8" w14:textId="11AEAD08" w:rsidR="008651FC" w:rsidRPr="00F574F0" w:rsidRDefault="008651FC" w:rsidP="00A41E35">
      <w:pPr>
        <w:pStyle w:val="NormalWeb"/>
        <w:ind w:left="-432"/>
        <w:rPr>
          <w:sz w:val="32"/>
          <w:szCs w:val="32"/>
        </w:rPr>
      </w:pPr>
      <w:r w:rsidRPr="00F574F0">
        <w:rPr>
          <w:sz w:val="32"/>
          <w:szCs w:val="32"/>
          <w:lang w:val="en-US"/>
        </w:rPr>
        <w:t xml:space="preserve"> </w:t>
      </w:r>
      <w:r w:rsidR="00A41E35">
        <w:rPr>
          <w:sz w:val="32"/>
          <w:szCs w:val="32"/>
          <w:lang w:val="en-US"/>
        </w:rPr>
        <w:t xml:space="preserve">    8</w:t>
      </w:r>
      <w:r w:rsidRPr="00F574F0">
        <w:rPr>
          <w:sz w:val="32"/>
          <w:szCs w:val="32"/>
          <w:lang w:val="en-US"/>
        </w:rPr>
        <w:t>.1 Proposed Network Layout</w:t>
      </w:r>
    </w:p>
    <w:p w14:paraId="0E9071C9" w14:textId="3EB277A2" w:rsidR="008651FC" w:rsidRPr="00F574F0" w:rsidRDefault="008651FC" w:rsidP="00A41E35">
      <w:pPr>
        <w:pStyle w:val="NormalWeb"/>
        <w:ind w:left="-432"/>
        <w:rPr>
          <w:sz w:val="32"/>
          <w:szCs w:val="32"/>
        </w:rPr>
      </w:pPr>
      <w:r w:rsidRPr="00F574F0">
        <w:rPr>
          <w:sz w:val="32"/>
          <w:szCs w:val="32"/>
        </w:rPr>
        <w:t xml:space="preserve"> </w:t>
      </w:r>
      <w:r w:rsidR="00A41E35">
        <w:rPr>
          <w:sz w:val="32"/>
          <w:szCs w:val="32"/>
        </w:rPr>
        <w:t xml:space="preserve">   8</w:t>
      </w:r>
      <w:r w:rsidRPr="00F574F0">
        <w:rPr>
          <w:sz w:val="32"/>
          <w:szCs w:val="32"/>
        </w:rPr>
        <w:t>.2 Cost Analysis</w:t>
      </w:r>
    </w:p>
    <w:p w14:paraId="5669F479" w14:textId="20947718" w:rsidR="008651FC" w:rsidRPr="00F574F0" w:rsidRDefault="00A41E35" w:rsidP="00A41E35">
      <w:pPr>
        <w:pStyle w:val="NormalWeb"/>
        <w:ind w:left="-432"/>
        <w:rPr>
          <w:sz w:val="32"/>
          <w:szCs w:val="32"/>
        </w:rPr>
      </w:pPr>
      <w:r>
        <w:rPr>
          <w:sz w:val="32"/>
          <w:szCs w:val="32"/>
        </w:rPr>
        <w:t xml:space="preserve">   </w:t>
      </w:r>
      <w:r w:rsidR="008651FC" w:rsidRPr="00F574F0">
        <w:rPr>
          <w:sz w:val="32"/>
          <w:szCs w:val="32"/>
        </w:rPr>
        <w:t xml:space="preserve"> </w:t>
      </w:r>
      <w:r>
        <w:rPr>
          <w:sz w:val="32"/>
          <w:szCs w:val="32"/>
        </w:rPr>
        <w:t>8</w:t>
      </w:r>
      <w:r w:rsidR="008651FC" w:rsidRPr="00F574F0">
        <w:rPr>
          <w:sz w:val="32"/>
          <w:szCs w:val="32"/>
        </w:rPr>
        <w:t>.2 Pros and Cons</w:t>
      </w:r>
    </w:p>
    <w:p w14:paraId="39D4B899" w14:textId="541472F7" w:rsidR="008651FC" w:rsidRPr="00F574F0" w:rsidRDefault="008651FC" w:rsidP="00A41E35">
      <w:pPr>
        <w:pStyle w:val="NormalWeb"/>
        <w:ind w:left="-432"/>
        <w:rPr>
          <w:sz w:val="32"/>
          <w:szCs w:val="32"/>
        </w:rPr>
      </w:pPr>
      <w:r w:rsidRPr="00F574F0">
        <w:rPr>
          <w:sz w:val="32"/>
          <w:szCs w:val="32"/>
        </w:rPr>
        <w:br/>
      </w:r>
      <w:r w:rsidRPr="00F574F0">
        <w:rPr>
          <w:b/>
          <w:bCs/>
          <w:color w:val="009900"/>
          <w:sz w:val="32"/>
          <w:szCs w:val="32"/>
        </w:rPr>
        <w:t xml:space="preserve">Chapter </w:t>
      </w:r>
      <w:r w:rsidR="00F574F0">
        <w:rPr>
          <w:b/>
          <w:bCs/>
          <w:color w:val="009900"/>
          <w:sz w:val="32"/>
          <w:szCs w:val="32"/>
        </w:rPr>
        <w:t>9</w:t>
      </w:r>
      <w:r w:rsidRPr="00F574F0">
        <w:rPr>
          <w:b/>
          <w:bCs/>
          <w:color w:val="009900"/>
          <w:sz w:val="32"/>
          <w:szCs w:val="32"/>
        </w:rPr>
        <w:t xml:space="preserve"> COMPARISON BETWEEN OF V1 &amp; V2</w:t>
      </w:r>
    </w:p>
    <w:p w14:paraId="30BA9BFA" w14:textId="64E70DB5" w:rsidR="008651FC" w:rsidRPr="00F574F0" w:rsidRDefault="008651FC" w:rsidP="00A41E35">
      <w:pPr>
        <w:pStyle w:val="NormalWeb"/>
        <w:ind w:left="-432"/>
        <w:rPr>
          <w:sz w:val="32"/>
          <w:szCs w:val="32"/>
        </w:rPr>
      </w:pPr>
      <w:r w:rsidRPr="00F574F0">
        <w:rPr>
          <w:sz w:val="32"/>
          <w:szCs w:val="32"/>
        </w:rPr>
        <w:br/>
      </w:r>
      <w:r w:rsidRPr="00F574F0">
        <w:rPr>
          <w:b/>
          <w:bCs/>
          <w:color w:val="009900"/>
          <w:sz w:val="32"/>
          <w:szCs w:val="32"/>
        </w:rPr>
        <w:t xml:space="preserve">Chapter </w:t>
      </w:r>
      <w:r w:rsidR="00F574F0">
        <w:rPr>
          <w:b/>
          <w:bCs/>
          <w:color w:val="009900"/>
          <w:sz w:val="32"/>
          <w:szCs w:val="32"/>
        </w:rPr>
        <w:t>10</w:t>
      </w:r>
      <w:r w:rsidRPr="00F574F0">
        <w:rPr>
          <w:b/>
          <w:bCs/>
          <w:color w:val="009900"/>
          <w:sz w:val="32"/>
          <w:szCs w:val="32"/>
        </w:rPr>
        <w:t xml:space="preserve"> FINAL SOLUTION</w:t>
      </w:r>
      <w:r w:rsidRPr="00F574F0">
        <w:rPr>
          <w:sz w:val="32"/>
          <w:szCs w:val="32"/>
        </w:rPr>
        <w:br/>
      </w:r>
      <w:r w:rsidRPr="00F574F0">
        <w:rPr>
          <w:sz w:val="32"/>
          <w:szCs w:val="32"/>
        </w:rPr>
        <w:br/>
      </w:r>
      <w:r w:rsidRPr="00F574F0">
        <w:rPr>
          <w:sz w:val="32"/>
          <w:szCs w:val="32"/>
        </w:rPr>
        <w:br/>
      </w:r>
      <w:r w:rsidRPr="00F574F0">
        <w:rPr>
          <w:b/>
          <w:bCs/>
          <w:color w:val="009900"/>
          <w:sz w:val="32"/>
          <w:szCs w:val="32"/>
        </w:rPr>
        <w:t>Chapter 1</w:t>
      </w:r>
      <w:r w:rsidR="00F574F0">
        <w:rPr>
          <w:b/>
          <w:bCs/>
          <w:color w:val="009900"/>
          <w:sz w:val="32"/>
          <w:szCs w:val="32"/>
        </w:rPr>
        <w:t>1</w:t>
      </w:r>
      <w:r w:rsidRPr="00F574F0">
        <w:rPr>
          <w:b/>
          <w:bCs/>
          <w:color w:val="009900"/>
          <w:sz w:val="32"/>
          <w:szCs w:val="32"/>
        </w:rPr>
        <w:t xml:space="preserve"> FUTURE OF AI/ML IN SUPPLY CHAIN</w:t>
      </w:r>
      <w:r w:rsidRPr="00F574F0">
        <w:rPr>
          <w:b/>
          <w:bCs/>
          <w:color w:val="009900"/>
          <w:sz w:val="32"/>
          <w:szCs w:val="32"/>
        </w:rPr>
        <w:br/>
      </w:r>
    </w:p>
    <w:p w14:paraId="01FE89DC" w14:textId="77777777" w:rsidR="008651FC" w:rsidRPr="00F574F0" w:rsidRDefault="008651FC" w:rsidP="00A41E35">
      <w:pPr>
        <w:pStyle w:val="NormalWeb"/>
        <w:ind w:left="-432"/>
        <w:rPr>
          <w:b/>
          <w:bCs/>
          <w:color w:val="009900"/>
          <w:sz w:val="32"/>
          <w:szCs w:val="32"/>
        </w:rPr>
      </w:pPr>
      <w:r w:rsidRPr="00F574F0">
        <w:rPr>
          <w:b/>
          <w:bCs/>
          <w:color w:val="009900"/>
          <w:sz w:val="32"/>
          <w:szCs w:val="32"/>
        </w:rPr>
        <w:t>REFERENCES</w:t>
      </w:r>
    </w:p>
    <w:p w14:paraId="575079C8" w14:textId="77777777" w:rsidR="00764440" w:rsidRPr="00F574F0" w:rsidRDefault="00764440" w:rsidP="00B26C60">
      <w:pPr>
        <w:pStyle w:val="NormalWeb"/>
        <w:rPr>
          <w:sz w:val="32"/>
          <w:szCs w:val="32"/>
        </w:rPr>
      </w:pPr>
    </w:p>
    <w:p w14:paraId="455CC433" w14:textId="77777777" w:rsidR="00B26C60" w:rsidRPr="00F574F0" w:rsidRDefault="00B26C60" w:rsidP="00B26C60">
      <w:pPr>
        <w:pStyle w:val="NormalWeb"/>
        <w:rPr>
          <w:sz w:val="32"/>
          <w:szCs w:val="32"/>
        </w:rPr>
      </w:pPr>
    </w:p>
    <w:p w14:paraId="12DFAA81" w14:textId="77777777" w:rsidR="00B26C60" w:rsidRPr="00F574F0" w:rsidRDefault="00B26C60" w:rsidP="00B26C60">
      <w:pPr>
        <w:pStyle w:val="NormalWeb"/>
        <w:rPr>
          <w:sz w:val="32"/>
          <w:szCs w:val="32"/>
        </w:rPr>
      </w:pPr>
    </w:p>
    <w:p w14:paraId="299CBF67" w14:textId="77777777" w:rsidR="00B26C60" w:rsidRPr="00F574F0" w:rsidRDefault="00B26C60" w:rsidP="001E34D6">
      <w:pPr>
        <w:pStyle w:val="NormalWeb"/>
        <w:rPr>
          <w:sz w:val="32"/>
          <w:szCs w:val="32"/>
        </w:rPr>
      </w:pPr>
    </w:p>
    <w:p w14:paraId="7D679028" w14:textId="77777777" w:rsidR="001E34D6" w:rsidRPr="00F574F0" w:rsidRDefault="001E34D6" w:rsidP="001E34D6">
      <w:pPr>
        <w:rPr>
          <w:rFonts w:ascii="Times New Roman" w:hAnsi="Times New Roman" w:cs="Times New Roman"/>
          <w:sz w:val="32"/>
          <w:szCs w:val="32"/>
        </w:rPr>
      </w:pPr>
    </w:p>
    <w:p w14:paraId="328DF055" w14:textId="77777777" w:rsidR="00764440" w:rsidRPr="00F574F0" w:rsidRDefault="00764440" w:rsidP="0017756B">
      <w:pPr>
        <w:rPr>
          <w:rFonts w:ascii="Times New Roman" w:hAnsi="Times New Roman" w:cs="Times New Roman"/>
          <w:b/>
          <w:bCs/>
          <w:sz w:val="44"/>
          <w:szCs w:val="44"/>
        </w:rPr>
      </w:pPr>
    </w:p>
    <w:p w14:paraId="0A49CD8A" w14:textId="77777777" w:rsidR="00B07DE9" w:rsidRPr="00F574F0" w:rsidRDefault="00B07DE9" w:rsidP="00764440">
      <w:pPr>
        <w:jc w:val="center"/>
        <w:rPr>
          <w:rFonts w:ascii="Times New Roman" w:hAnsi="Times New Roman" w:cs="Times New Roman"/>
          <w:b/>
          <w:bCs/>
          <w:sz w:val="44"/>
          <w:szCs w:val="44"/>
        </w:rPr>
      </w:pPr>
    </w:p>
    <w:p w14:paraId="3F0DEA98" w14:textId="77777777" w:rsidR="00A41E35" w:rsidRDefault="00A41E35" w:rsidP="0017756B">
      <w:pPr>
        <w:ind w:right="-284"/>
        <w:jc w:val="center"/>
        <w:rPr>
          <w:rFonts w:ascii="Times New Roman" w:hAnsi="Times New Roman" w:cs="Times New Roman"/>
          <w:b/>
          <w:bCs/>
          <w:sz w:val="44"/>
          <w:szCs w:val="44"/>
          <w:u w:val="double"/>
        </w:rPr>
      </w:pPr>
    </w:p>
    <w:p w14:paraId="1E8F8862" w14:textId="77777777" w:rsidR="00A41E35" w:rsidRDefault="00A41E35" w:rsidP="0017756B">
      <w:pPr>
        <w:ind w:right="-284"/>
        <w:jc w:val="center"/>
        <w:rPr>
          <w:rFonts w:ascii="Times New Roman" w:hAnsi="Times New Roman" w:cs="Times New Roman"/>
          <w:b/>
          <w:bCs/>
          <w:sz w:val="44"/>
          <w:szCs w:val="44"/>
          <w:u w:val="double"/>
        </w:rPr>
      </w:pPr>
    </w:p>
    <w:p w14:paraId="73F9827C" w14:textId="77777777" w:rsidR="00A41E35" w:rsidRDefault="00A41E35" w:rsidP="0017756B">
      <w:pPr>
        <w:ind w:right="-284"/>
        <w:jc w:val="center"/>
        <w:rPr>
          <w:rFonts w:ascii="Times New Roman" w:hAnsi="Times New Roman" w:cs="Times New Roman"/>
          <w:b/>
          <w:bCs/>
          <w:sz w:val="44"/>
          <w:szCs w:val="44"/>
          <w:u w:val="double"/>
        </w:rPr>
      </w:pPr>
    </w:p>
    <w:p w14:paraId="66806827" w14:textId="77777777" w:rsidR="00A41E35" w:rsidRDefault="00A41E35" w:rsidP="0017756B">
      <w:pPr>
        <w:ind w:right="-284"/>
        <w:jc w:val="center"/>
        <w:rPr>
          <w:rFonts w:ascii="Times New Roman" w:hAnsi="Times New Roman" w:cs="Times New Roman"/>
          <w:b/>
          <w:bCs/>
          <w:sz w:val="44"/>
          <w:szCs w:val="44"/>
          <w:u w:val="double"/>
        </w:rPr>
      </w:pPr>
    </w:p>
    <w:p w14:paraId="18673EAF" w14:textId="77777777" w:rsidR="00A41E35" w:rsidRDefault="00A41E35" w:rsidP="0017756B">
      <w:pPr>
        <w:ind w:right="-284"/>
        <w:jc w:val="center"/>
        <w:rPr>
          <w:rFonts w:ascii="Times New Roman" w:hAnsi="Times New Roman" w:cs="Times New Roman"/>
          <w:b/>
          <w:bCs/>
          <w:sz w:val="44"/>
          <w:szCs w:val="44"/>
          <w:u w:val="double"/>
        </w:rPr>
      </w:pPr>
    </w:p>
    <w:p w14:paraId="64C6196B" w14:textId="77777777" w:rsidR="00A41E35" w:rsidRDefault="00A41E35" w:rsidP="0017756B">
      <w:pPr>
        <w:ind w:right="-284"/>
        <w:jc w:val="center"/>
        <w:rPr>
          <w:rFonts w:ascii="Times New Roman" w:hAnsi="Times New Roman" w:cs="Times New Roman"/>
          <w:b/>
          <w:bCs/>
          <w:sz w:val="44"/>
          <w:szCs w:val="44"/>
          <w:u w:val="double"/>
        </w:rPr>
      </w:pPr>
    </w:p>
    <w:p w14:paraId="45842F0A" w14:textId="77777777" w:rsidR="00A41E35" w:rsidRDefault="00A41E35" w:rsidP="0017756B">
      <w:pPr>
        <w:ind w:right="-284"/>
        <w:jc w:val="center"/>
        <w:rPr>
          <w:rFonts w:ascii="Times New Roman" w:hAnsi="Times New Roman" w:cs="Times New Roman"/>
          <w:b/>
          <w:bCs/>
          <w:sz w:val="44"/>
          <w:szCs w:val="44"/>
          <w:u w:val="double"/>
        </w:rPr>
      </w:pPr>
    </w:p>
    <w:p w14:paraId="4C4C5809" w14:textId="77777777" w:rsidR="00A41E35" w:rsidRDefault="00A41E35" w:rsidP="0017756B">
      <w:pPr>
        <w:ind w:right="-284"/>
        <w:jc w:val="center"/>
        <w:rPr>
          <w:rFonts w:ascii="Times New Roman" w:hAnsi="Times New Roman" w:cs="Times New Roman"/>
          <w:b/>
          <w:bCs/>
          <w:sz w:val="44"/>
          <w:szCs w:val="44"/>
          <w:u w:val="double"/>
        </w:rPr>
      </w:pPr>
    </w:p>
    <w:p w14:paraId="778C64A7" w14:textId="77777777" w:rsidR="00A41E35" w:rsidRDefault="00A41E35" w:rsidP="0017756B">
      <w:pPr>
        <w:ind w:right="-284"/>
        <w:jc w:val="center"/>
        <w:rPr>
          <w:rFonts w:ascii="Times New Roman" w:hAnsi="Times New Roman" w:cs="Times New Roman"/>
          <w:b/>
          <w:bCs/>
          <w:sz w:val="44"/>
          <w:szCs w:val="44"/>
          <w:u w:val="double"/>
        </w:rPr>
      </w:pPr>
    </w:p>
    <w:p w14:paraId="39059062" w14:textId="77777777" w:rsidR="00A41E35" w:rsidRDefault="00A41E35" w:rsidP="0017756B">
      <w:pPr>
        <w:ind w:right="-284"/>
        <w:jc w:val="center"/>
        <w:rPr>
          <w:rFonts w:ascii="Times New Roman" w:hAnsi="Times New Roman" w:cs="Times New Roman"/>
          <w:b/>
          <w:bCs/>
          <w:sz w:val="44"/>
          <w:szCs w:val="44"/>
          <w:u w:val="double"/>
        </w:rPr>
      </w:pPr>
    </w:p>
    <w:p w14:paraId="4C5EE6BF" w14:textId="50DDCC05" w:rsidR="007B7A4E" w:rsidRPr="00F574F0" w:rsidRDefault="00A41E35" w:rsidP="0017756B">
      <w:pPr>
        <w:ind w:right="-284"/>
        <w:jc w:val="center"/>
        <w:rPr>
          <w:rFonts w:ascii="Times New Roman" w:hAnsi="Times New Roman" w:cs="Times New Roman"/>
          <w:b/>
          <w:bCs/>
          <w:sz w:val="44"/>
          <w:szCs w:val="44"/>
          <w:u w:val="double"/>
        </w:rPr>
      </w:pPr>
      <w:r>
        <w:rPr>
          <w:rFonts w:ascii="Times New Roman" w:hAnsi="Times New Roman" w:cs="Times New Roman"/>
          <w:b/>
          <w:bCs/>
          <w:sz w:val="44"/>
          <w:szCs w:val="44"/>
          <w:u w:val="double"/>
        </w:rPr>
        <w:br/>
      </w:r>
      <w:r w:rsidR="00764440" w:rsidRPr="00F574F0">
        <w:rPr>
          <w:rFonts w:ascii="Times New Roman" w:hAnsi="Times New Roman" w:cs="Times New Roman"/>
          <w:b/>
          <w:bCs/>
          <w:sz w:val="44"/>
          <w:szCs w:val="44"/>
          <w:u w:val="double"/>
        </w:rPr>
        <w:t>Introduction</w:t>
      </w:r>
    </w:p>
    <w:p w14:paraId="6FC70F64" w14:textId="77777777" w:rsidR="00764440" w:rsidRPr="00F574F0" w:rsidRDefault="00764440" w:rsidP="00764440">
      <w:pPr>
        <w:jc w:val="center"/>
        <w:rPr>
          <w:rFonts w:ascii="Times New Roman" w:hAnsi="Times New Roman" w:cs="Times New Roman"/>
          <w:b/>
          <w:bCs/>
          <w:sz w:val="44"/>
          <w:szCs w:val="44"/>
        </w:rPr>
      </w:pPr>
    </w:p>
    <w:p w14:paraId="42A65FA5" w14:textId="707A1348" w:rsidR="00764440" w:rsidRPr="00A41E35" w:rsidRDefault="00A12CC3" w:rsidP="00A12CC3">
      <w:pPr>
        <w:ind w:left="-726" w:right="144" w:hanging="426"/>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00764440" w:rsidRPr="00A41E35">
        <w:rPr>
          <w:rFonts w:ascii="Times New Roman" w:hAnsi="Times New Roman" w:cs="Times New Roman"/>
          <w:b/>
          <w:bCs/>
          <w:sz w:val="32"/>
          <w:szCs w:val="32"/>
        </w:rPr>
        <w:t>1.1 Background</w:t>
      </w:r>
    </w:p>
    <w:p w14:paraId="03B02193" w14:textId="77777777" w:rsidR="00B07DE9" w:rsidRPr="00A41E35" w:rsidRDefault="00B07DE9" w:rsidP="00A12CC3">
      <w:pPr>
        <w:ind w:left="-726" w:right="144" w:hanging="426"/>
        <w:jc w:val="both"/>
        <w:rPr>
          <w:rFonts w:ascii="Times New Roman" w:hAnsi="Times New Roman" w:cs="Times New Roman"/>
          <w:b/>
          <w:bCs/>
          <w:sz w:val="32"/>
          <w:szCs w:val="32"/>
        </w:rPr>
      </w:pPr>
    </w:p>
    <w:p w14:paraId="1704B5B5" w14:textId="0EEB5C29" w:rsidR="00764440" w:rsidRPr="00A41E35" w:rsidRDefault="00B07DE9" w:rsidP="00A12CC3">
      <w:pPr>
        <w:spacing w:after="160" w:line="259" w:lineRule="auto"/>
        <w:ind w:left="-726" w:right="144" w:hanging="426"/>
        <w:jc w:val="both"/>
        <w:rPr>
          <w:rFonts w:ascii="Times New Roman" w:hAnsi="Times New Roman" w:cs="Times New Roman"/>
          <w:sz w:val="32"/>
          <w:szCs w:val="32"/>
          <w:lang w:val="en-IN"/>
        </w:rPr>
      </w:pPr>
      <w:r w:rsidRPr="00A41E35">
        <w:rPr>
          <w:rFonts w:ascii="Times New Roman" w:hAnsi="Times New Roman" w:cs="Times New Roman"/>
          <w:sz w:val="32"/>
          <w:szCs w:val="32"/>
          <w:lang w:val="en-IN"/>
        </w:rPr>
        <w:t xml:space="preserve">     </w:t>
      </w:r>
      <w:r w:rsidR="00331F91" w:rsidRPr="00A41E35">
        <w:rPr>
          <w:rFonts w:ascii="Times New Roman" w:hAnsi="Times New Roman" w:cs="Times New Roman"/>
          <w:sz w:val="32"/>
          <w:szCs w:val="32"/>
          <w:lang w:val="en-IN"/>
        </w:rPr>
        <w:t xml:space="preserve"> </w:t>
      </w:r>
      <w:r w:rsidR="00764440" w:rsidRPr="00A41E35">
        <w:rPr>
          <w:rFonts w:ascii="Times New Roman" w:hAnsi="Times New Roman" w:cs="Times New Roman"/>
          <w:sz w:val="32"/>
          <w:szCs w:val="32"/>
          <w:lang w:val="en-IN"/>
        </w:rPr>
        <w:t>Supply chain management (SCM) is a core component of operations in industries such as manufacturing, logistics, and retail. It involves the planning and oversight of product movement from production points to end customers. An optimized supply chain minimizes costs, maximizes efficiency, and ultimately boosts customer satisfaction.</w:t>
      </w:r>
    </w:p>
    <w:p w14:paraId="2ABBA82A" w14:textId="77777777" w:rsidR="00B07DE9" w:rsidRPr="00A41E35" w:rsidRDefault="00803383" w:rsidP="00A12CC3">
      <w:pPr>
        <w:spacing w:after="160" w:line="259" w:lineRule="auto"/>
        <w:ind w:left="-726" w:right="144" w:hanging="426"/>
        <w:jc w:val="both"/>
        <w:rPr>
          <w:rFonts w:ascii="Times New Roman" w:hAnsi="Times New Roman" w:cs="Times New Roman"/>
          <w:sz w:val="32"/>
          <w:szCs w:val="32"/>
          <w:lang w:val="en-IN"/>
        </w:rPr>
      </w:pPr>
      <w:r w:rsidRPr="00A41E35">
        <w:rPr>
          <w:rFonts w:ascii="Times New Roman" w:hAnsi="Times New Roman" w:cs="Times New Roman"/>
          <w:sz w:val="32"/>
          <w:szCs w:val="32"/>
          <w:lang w:val="en-IN"/>
        </w:rPr>
        <w:t xml:space="preserve"> </w:t>
      </w:r>
    </w:p>
    <w:p w14:paraId="7C2F0AB4" w14:textId="77777777" w:rsidR="00764440" w:rsidRPr="00A41E35" w:rsidRDefault="00B07DE9" w:rsidP="00A12CC3">
      <w:pPr>
        <w:spacing w:after="160" w:line="259" w:lineRule="auto"/>
        <w:ind w:left="-726" w:right="144" w:hanging="426"/>
        <w:jc w:val="both"/>
        <w:rPr>
          <w:rFonts w:ascii="Times New Roman" w:hAnsi="Times New Roman" w:cs="Times New Roman"/>
          <w:sz w:val="32"/>
          <w:szCs w:val="32"/>
          <w:lang w:val="en-IN"/>
        </w:rPr>
      </w:pPr>
      <w:r w:rsidRPr="00A41E35">
        <w:rPr>
          <w:rFonts w:ascii="Times New Roman" w:hAnsi="Times New Roman" w:cs="Times New Roman"/>
          <w:sz w:val="32"/>
          <w:szCs w:val="32"/>
          <w:lang w:val="en-IN"/>
        </w:rPr>
        <w:t xml:space="preserve">     </w:t>
      </w:r>
      <w:r w:rsidR="00764440" w:rsidRPr="00A41E35">
        <w:rPr>
          <w:rFonts w:ascii="Times New Roman" w:hAnsi="Times New Roman" w:cs="Times New Roman"/>
          <w:sz w:val="32"/>
          <w:szCs w:val="32"/>
          <w:lang w:val="en-IN"/>
        </w:rPr>
        <w:t xml:space="preserve">In the food manufacturing industry, companies face challenges like fluctuating demand, high transportation costs, and the need for strategically located distribution </w:t>
      </w:r>
      <w:r w:rsidRPr="00A41E35">
        <w:rPr>
          <w:rFonts w:ascii="Times New Roman" w:hAnsi="Times New Roman" w:cs="Times New Roman"/>
          <w:sz w:val="32"/>
          <w:szCs w:val="32"/>
          <w:lang w:val="en-IN"/>
        </w:rPr>
        <w:t>centres</w:t>
      </w:r>
      <w:r w:rsidR="00764440" w:rsidRPr="00A41E35">
        <w:rPr>
          <w:rFonts w:ascii="Times New Roman" w:hAnsi="Times New Roman" w:cs="Times New Roman"/>
          <w:sz w:val="32"/>
          <w:szCs w:val="32"/>
          <w:lang w:val="en-IN"/>
        </w:rPr>
        <w:t xml:space="preserve">. </w:t>
      </w:r>
      <w:r w:rsidRPr="00A41E35">
        <w:rPr>
          <w:rFonts w:ascii="Times New Roman" w:hAnsi="Times New Roman" w:cs="Times New Roman"/>
          <w:sz w:val="32"/>
          <w:szCs w:val="32"/>
          <w:lang w:val="en-IN"/>
        </w:rPr>
        <w:t>Production</w:t>
      </w:r>
      <w:r w:rsidR="00764440" w:rsidRPr="00A41E35">
        <w:rPr>
          <w:rFonts w:ascii="Times New Roman" w:hAnsi="Times New Roman" w:cs="Times New Roman"/>
          <w:sz w:val="32"/>
          <w:szCs w:val="32"/>
          <w:lang w:val="en-IN"/>
        </w:rPr>
        <w:t xml:space="preserve"> engineers play a crucial role in designing efficient supply chain networks by optimizing transportation, storage, and distribution. Through effective design, engineers contribute to reduced operational costs and improved service levels.</w:t>
      </w:r>
    </w:p>
    <w:p w14:paraId="33BA851E" w14:textId="77777777" w:rsidR="00B07DE9" w:rsidRPr="00A41E35" w:rsidRDefault="00B07DE9" w:rsidP="00A12CC3">
      <w:pPr>
        <w:spacing w:after="160" w:line="259" w:lineRule="auto"/>
        <w:ind w:left="-726" w:right="144" w:hanging="426"/>
        <w:jc w:val="both"/>
        <w:rPr>
          <w:rFonts w:ascii="Times New Roman" w:hAnsi="Times New Roman" w:cs="Times New Roman"/>
          <w:sz w:val="32"/>
          <w:szCs w:val="32"/>
          <w:lang w:val="en-IN"/>
        </w:rPr>
      </w:pPr>
    </w:p>
    <w:p w14:paraId="15918EC4" w14:textId="77777777" w:rsidR="00764440" w:rsidRPr="00A41E35" w:rsidRDefault="00B07DE9" w:rsidP="00A12CC3">
      <w:pPr>
        <w:spacing w:after="160" w:line="259" w:lineRule="auto"/>
        <w:ind w:left="-726" w:right="144" w:hanging="426"/>
        <w:jc w:val="both"/>
        <w:rPr>
          <w:rFonts w:ascii="Times New Roman" w:hAnsi="Times New Roman" w:cs="Times New Roman"/>
          <w:sz w:val="32"/>
          <w:szCs w:val="32"/>
          <w:lang w:val="en-IN"/>
        </w:rPr>
      </w:pPr>
      <w:r w:rsidRPr="00A41E35">
        <w:rPr>
          <w:rFonts w:ascii="Times New Roman" w:hAnsi="Times New Roman" w:cs="Times New Roman"/>
          <w:sz w:val="32"/>
          <w:szCs w:val="32"/>
          <w:lang w:val="en-IN"/>
        </w:rPr>
        <w:t xml:space="preserve">    </w:t>
      </w:r>
      <w:r w:rsidR="00331F91" w:rsidRPr="00A41E35">
        <w:rPr>
          <w:rFonts w:ascii="Times New Roman" w:hAnsi="Times New Roman" w:cs="Times New Roman"/>
          <w:sz w:val="32"/>
          <w:szCs w:val="32"/>
          <w:lang w:val="en-IN"/>
        </w:rPr>
        <w:t xml:space="preserve"> </w:t>
      </w:r>
      <w:r w:rsidR="00764440" w:rsidRPr="00A41E35">
        <w:rPr>
          <w:rFonts w:ascii="Times New Roman" w:hAnsi="Times New Roman" w:cs="Times New Roman"/>
          <w:sz w:val="32"/>
          <w:szCs w:val="32"/>
          <w:lang w:val="en-IN"/>
        </w:rPr>
        <w:t>This project focuses on SCM optimization for BONN, a prominent food manufacturing company in India. By identifying high-demand areas and optimizing transportation routes, this study seeks to create a supply chain network that reduces costs while meeting demand efficiently</w:t>
      </w:r>
      <w:r w:rsidRPr="00A41E35">
        <w:rPr>
          <w:rFonts w:ascii="Times New Roman" w:hAnsi="Times New Roman" w:cs="Times New Roman"/>
          <w:sz w:val="32"/>
          <w:szCs w:val="32"/>
          <w:lang w:val="en-IN"/>
        </w:rPr>
        <w:t xml:space="preserve"> by critically locating the production centres</w:t>
      </w:r>
      <w:r w:rsidR="00764440" w:rsidRPr="00A41E35">
        <w:rPr>
          <w:rFonts w:ascii="Times New Roman" w:hAnsi="Times New Roman" w:cs="Times New Roman"/>
          <w:sz w:val="32"/>
          <w:szCs w:val="32"/>
          <w:lang w:val="en-IN"/>
        </w:rPr>
        <w:t>.</w:t>
      </w:r>
    </w:p>
    <w:p w14:paraId="0C1EB7E5" w14:textId="77777777" w:rsidR="00764440" w:rsidRPr="00F574F0" w:rsidRDefault="00764440" w:rsidP="00A12CC3">
      <w:pPr>
        <w:ind w:left="-432" w:right="144"/>
        <w:rPr>
          <w:rFonts w:ascii="Times New Roman" w:hAnsi="Times New Roman" w:cs="Times New Roman"/>
          <w:b/>
          <w:bCs/>
          <w:sz w:val="44"/>
          <w:szCs w:val="44"/>
        </w:rPr>
      </w:pPr>
    </w:p>
    <w:p w14:paraId="118172A2" w14:textId="77777777" w:rsidR="00B07DE9" w:rsidRPr="00F574F0" w:rsidRDefault="00B07DE9" w:rsidP="00A12CC3">
      <w:pPr>
        <w:ind w:left="-432" w:right="144" w:hanging="426"/>
        <w:rPr>
          <w:rFonts w:ascii="Times New Roman" w:hAnsi="Times New Roman" w:cs="Times New Roman"/>
        </w:rPr>
      </w:pPr>
    </w:p>
    <w:p w14:paraId="2E176B4C" w14:textId="77777777" w:rsidR="007B7A4E" w:rsidRPr="00A41E35" w:rsidRDefault="00B07DE9" w:rsidP="00A12CC3">
      <w:pPr>
        <w:ind w:left="-294" w:right="144" w:hanging="426"/>
        <w:rPr>
          <w:rFonts w:ascii="Times New Roman" w:hAnsi="Times New Roman" w:cs="Times New Roman"/>
          <w:b/>
          <w:bCs/>
          <w:sz w:val="32"/>
          <w:szCs w:val="32"/>
        </w:rPr>
      </w:pPr>
      <w:r w:rsidRPr="00A41E35">
        <w:rPr>
          <w:rFonts w:ascii="Times New Roman" w:hAnsi="Times New Roman" w:cs="Times New Roman"/>
          <w:b/>
          <w:bCs/>
          <w:sz w:val="32"/>
          <w:szCs w:val="32"/>
        </w:rPr>
        <w:t>1.2 Objective</w:t>
      </w:r>
    </w:p>
    <w:p w14:paraId="537C1029" w14:textId="77777777" w:rsidR="00B07DE9" w:rsidRPr="00A41E35" w:rsidRDefault="00B07DE9" w:rsidP="00A12CC3">
      <w:pPr>
        <w:ind w:left="-432" w:right="144" w:hanging="426"/>
        <w:rPr>
          <w:rFonts w:ascii="Times New Roman" w:hAnsi="Times New Roman" w:cs="Times New Roman"/>
          <w:b/>
          <w:bCs/>
          <w:sz w:val="32"/>
          <w:szCs w:val="32"/>
        </w:rPr>
      </w:pPr>
    </w:p>
    <w:p w14:paraId="5984CEA8" w14:textId="00E95AA6" w:rsidR="00B07DE9" w:rsidRPr="00A41E35" w:rsidRDefault="00331F91" w:rsidP="00A12CC3">
      <w:pPr>
        <w:ind w:left="-576" w:right="144"/>
        <w:jc w:val="both"/>
        <w:rPr>
          <w:rFonts w:ascii="Times New Roman" w:hAnsi="Times New Roman" w:cs="Times New Roman"/>
          <w:sz w:val="32"/>
          <w:szCs w:val="32"/>
        </w:rPr>
      </w:pPr>
      <w:r w:rsidRPr="00A41E35">
        <w:rPr>
          <w:rFonts w:ascii="Times New Roman" w:hAnsi="Times New Roman" w:cs="Times New Roman"/>
          <w:sz w:val="32"/>
          <w:szCs w:val="32"/>
        </w:rPr>
        <w:lastRenderedPageBreak/>
        <w:t>The primary objective of this project is to design a cost-effective supply chain network for BONN that minimizes transportation expenses and efficiently serves demand locations across India. By leveraging clustering techniques such as K-means and the center-of-gravity method, we aim to identify optimal distribution centers and strategic transportation routes to enhance BONN’s supply chain.</w:t>
      </w:r>
    </w:p>
    <w:p w14:paraId="56F8F419" w14:textId="77777777" w:rsidR="00331F91" w:rsidRPr="00F574F0" w:rsidRDefault="00331F91" w:rsidP="00A12CC3">
      <w:pPr>
        <w:ind w:left="-432" w:right="144" w:hanging="426"/>
        <w:rPr>
          <w:rFonts w:ascii="Times New Roman" w:hAnsi="Times New Roman" w:cs="Times New Roman"/>
        </w:rPr>
      </w:pPr>
    </w:p>
    <w:p w14:paraId="27B94098" w14:textId="77777777" w:rsidR="00331F91" w:rsidRPr="00F574F0" w:rsidRDefault="00331F91" w:rsidP="00A12CC3">
      <w:pPr>
        <w:ind w:left="-432" w:right="144" w:hanging="426"/>
        <w:rPr>
          <w:rFonts w:ascii="Times New Roman" w:hAnsi="Times New Roman" w:cs="Times New Roman"/>
        </w:rPr>
      </w:pPr>
    </w:p>
    <w:p w14:paraId="08EFD513" w14:textId="19767C63" w:rsidR="00331F91" w:rsidRPr="00A41E35" w:rsidRDefault="00A12CC3" w:rsidP="00A12CC3">
      <w:pPr>
        <w:ind w:left="-432" w:right="144" w:hanging="426"/>
        <w:rPr>
          <w:rFonts w:ascii="Times New Roman" w:hAnsi="Times New Roman" w:cs="Times New Roman"/>
          <w:b/>
          <w:bCs/>
          <w:sz w:val="32"/>
          <w:szCs w:val="32"/>
        </w:rPr>
      </w:pPr>
      <w:r>
        <w:rPr>
          <w:rFonts w:ascii="Times New Roman" w:hAnsi="Times New Roman" w:cs="Times New Roman"/>
          <w:b/>
          <w:bCs/>
          <w:sz w:val="32"/>
          <w:szCs w:val="32"/>
        </w:rPr>
        <w:t xml:space="preserve">   </w:t>
      </w:r>
      <w:r w:rsidR="00331F91" w:rsidRPr="00A41E35">
        <w:rPr>
          <w:rFonts w:ascii="Times New Roman" w:hAnsi="Times New Roman" w:cs="Times New Roman"/>
          <w:b/>
          <w:bCs/>
          <w:sz w:val="32"/>
          <w:szCs w:val="32"/>
        </w:rPr>
        <w:t>1.3 Scope</w:t>
      </w:r>
    </w:p>
    <w:p w14:paraId="73CDE2CF" w14:textId="77777777" w:rsidR="00331F91" w:rsidRPr="00A41E35" w:rsidRDefault="00331F91" w:rsidP="00A12CC3">
      <w:pPr>
        <w:ind w:left="-432" w:right="144" w:hanging="426"/>
        <w:rPr>
          <w:rFonts w:ascii="Times New Roman" w:hAnsi="Times New Roman" w:cs="Times New Roman"/>
          <w:b/>
          <w:bCs/>
          <w:sz w:val="32"/>
          <w:szCs w:val="32"/>
        </w:rPr>
      </w:pPr>
    </w:p>
    <w:p w14:paraId="3C832625" w14:textId="374AFC72" w:rsidR="00331F91" w:rsidRPr="00A41E35" w:rsidRDefault="00331F91" w:rsidP="00A12CC3">
      <w:pPr>
        <w:ind w:left="-432" w:right="144" w:hanging="142"/>
        <w:rPr>
          <w:rFonts w:ascii="Times New Roman" w:hAnsi="Times New Roman" w:cs="Times New Roman"/>
          <w:b/>
          <w:bCs/>
          <w:sz w:val="32"/>
          <w:szCs w:val="32"/>
        </w:rPr>
      </w:pPr>
      <w:r w:rsidRPr="00A41E35">
        <w:rPr>
          <w:rFonts w:ascii="Times New Roman" w:hAnsi="Times New Roman" w:cs="Times New Roman"/>
          <w:b/>
          <w:bCs/>
          <w:sz w:val="32"/>
          <w:szCs w:val="32"/>
        </w:rPr>
        <w:t xml:space="preserve"> </w:t>
      </w:r>
      <w:r w:rsidRPr="00A41E35">
        <w:rPr>
          <w:rFonts w:ascii="Times New Roman" w:hAnsi="Times New Roman" w:cs="Times New Roman"/>
          <w:sz w:val="32"/>
          <w:szCs w:val="32"/>
        </w:rPr>
        <w:t>This project covers:</w:t>
      </w:r>
    </w:p>
    <w:p w14:paraId="0E5B3887" w14:textId="718E9271" w:rsidR="00331F91" w:rsidRPr="00A41E35" w:rsidRDefault="00A12CC3" w:rsidP="00A12CC3">
      <w:pPr>
        <w:numPr>
          <w:ilvl w:val="0"/>
          <w:numId w:val="1"/>
        </w:numPr>
        <w:spacing w:before="100" w:beforeAutospacing="1" w:after="100" w:afterAutospacing="1"/>
        <w:ind w:left="-432" w:right="144" w:hanging="142"/>
        <w:rPr>
          <w:rFonts w:ascii="Times New Roman" w:eastAsia="Times New Roman" w:hAnsi="Times New Roman" w:cs="Times New Roman"/>
          <w:sz w:val="32"/>
          <w:szCs w:val="32"/>
          <w:lang w:val="en-IN" w:eastAsia="en-GB"/>
        </w:rPr>
      </w:pPr>
      <w:r>
        <w:rPr>
          <w:rFonts w:ascii="Times New Roman" w:eastAsia="Times New Roman" w:hAnsi="Times New Roman" w:cs="Times New Roman"/>
          <w:sz w:val="32"/>
          <w:szCs w:val="32"/>
          <w:lang w:val="en-IN" w:eastAsia="en-GB"/>
        </w:rPr>
        <w:t xml:space="preserve"> </w:t>
      </w:r>
      <w:r w:rsidR="00331F91" w:rsidRPr="00A41E35">
        <w:rPr>
          <w:rFonts w:ascii="Times New Roman" w:eastAsia="Times New Roman" w:hAnsi="Times New Roman" w:cs="Times New Roman"/>
          <w:sz w:val="32"/>
          <w:szCs w:val="32"/>
          <w:lang w:val="en-IN" w:eastAsia="en-GB"/>
        </w:rPr>
        <w:t>A case study analysis of BONN’s current supply chain operations</w:t>
      </w:r>
    </w:p>
    <w:p w14:paraId="5C9459C6" w14:textId="0594E6E6" w:rsidR="00331F91" w:rsidRPr="00A41E35" w:rsidRDefault="00A12CC3" w:rsidP="00A12CC3">
      <w:pPr>
        <w:numPr>
          <w:ilvl w:val="0"/>
          <w:numId w:val="1"/>
        </w:numPr>
        <w:spacing w:before="100" w:beforeAutospacing="1" w:after="100" w:afterAutospacing="1"/>
        <w:ind w:left="-432" w:right="144" w:hanging="142"/>
        <w:rPr>
          <w:rFonts w:ascii="Times New Roman" w:eastAsia="Times New Roman" w:hAnsi="Times New Roman" w:cs="Times New Roman"/>
          <w:sz w:val="32"/>
          <w:szCs w:val="32"/>
          <w:lang w:val="en-IN" w:eastAsia="en-GB"/>
        </w:rPr>
      </w:pPr>
      <w:r>
        <w:rPr>
          <w:rFonts w:ascii="Times New Roman" w:eastAsia="Times New Roman" w:hAnsi="Times New Roman" w:cs="Times New Roman"/>
          <w:sz w:val="32"/>
          <w:szCs w:val="32"/>
          <w:lang w:val="en-IN" w:eastAsia="en-GB"/>
        </w:rPr>
        <w:t xml:space="preserve"> </w:t>
      </w:r>
      <w:r w:rsidR="00331F91" w:rsidRPr="00A41E35">
        <w:rPr>
          <w:rFonts w:ascii="Times New Roman" w:eastAsia="Times New Roman" w:hAnsi="Times New Roman" w:cs="Times New Roman"/>
          <w:sz w:val="32"/>
          <w:szCs w:val="32"/>
          <w:lang w:val="en-IN" w:eastAsia="en-GB"/>
        </w:rPr>
        <w:t>Demand mapping across major cities and states in India</w:t>
      </w:r>
    </w:p>
    <w:p w14:paraId="4244ECC0" w14:textId="3C6AC41F" w:rsidR="00331F91" w:rsidRPr="00A41E35" w:rsidRDefault="00A12CC3" w:rsidP="00A12CC3">
      <w:pPr>
        <w:numPr>
          <w:ilvl w:val="0"/>
          <w:numId w:val="1"/>
        </w:numPr>
        <w:spacing w:before="100" w:beforeAutospacing="1" w:after="100" w:afterAutospacing="1"/>
        <w:ind w:left="-432" w:right="144" w:hanging="142"/>
        <w:rPr>
          <w:rFonts w:ascii="Times New Roman" w:eastAsia="Times New Roman" w:hAnsi="Times New Roman" w:cs="Times New Roman"/>
          <w:sz w:val="32"/>
          <w:szCs w:val="32"/>
          <w:lang w:val="en-IN" w:eastAsia="en-GB"/>
        </w:rPr>
      </w:pPr>
      <w:r>
        <w:rPr>
          <w:rFonts w:ascii="Times New Roman" w:eastAsia="Times New Roman" w:hAnsi="Times New Roman" w:cs="Times New Roman"/>
          <w:sz w:val="32"/>
          <w:szCs w:val="32"/>
          <w:lang w:val="en-IN" w:eastAsia="en-GB"/>
        </w:rPr>
        <w:t xml:space="preserve"> </w:t>
      </w:r>
      <w:r w:rsidR="00331F91" w:rsidRPr="00A41E35">
        <w:rPr>
          <w:rFonts w:ascii="Times New Roman" w:eastAsia="Times New Roman" w:hAnsi="Times New Roman" w:cs="Times New Roman"/>
          <w:sz w:val="32"/>
          <w:szCs w:val="32"/>
          <w:lang w:val="en-IN" w:eastAsia="en-GB"/>
        </w:rPr>
        <w:t>Cluster and sub-cluster formation using K-means and silhouette score</w:t>
      </w:r>
    </w:p>
    <w:p w14:paraId="693B6A33" w14:textId="66F2A670" w:rsidR="00331F91" w:rsidRPr="00A41E35" w:rsidRDefault="00A12CC3" w:rsidP="00A12CC3">
      <w:pPr>
        <w:numPr>
          <w:ilvl w:val="0"/>
          <w:numId w:val="1"/>
        </w:numPr>
        <w:spacing w:before="100" w:beforeAutospacing="1" w:after="100" w:afterAutospacing="1"/>
        <w:ind w:left="-432" w:right="144" w:hanging="142"/>
        <w:rPr>
          <w:rFonts w:ascii="Times New Roman" w:eastAsia="Times New Roman" w:hAnsi="Times New Roman" w:cs="Times New Roman"/>
          <w:sz w:val="32"/>
          <w:szCs w:val="32"/>
          <w:lang w:val="en-IN" w:eastAsia="en-GB"/>
        </w:rPr>
      </w:pPr>
      <w:r>
        <w:rPr>
          <w:rFonts w:ascii="Times New Roman" w:eastAsia="Times New Roman" w:hAnsi="Times New Roman" w:cs="Times New Roman"/>
          <w:sz w:val="32"/>
          <w:szCs w:val="32"/>
          <w:lang w:val="en-IN" w:eastAsia="en-GB"/>
        </w:rPr>
        <w:t xml:space="preserve"> </w:t>
      </w:r>
      <w:r w:rsidR="00331F91" w:rsidRPr="00A41E35">
        <w:rPr>
          <w:rFonts w:ascii="Times New Roman" w:eastAsia="Times New Roman" w:hAnsi="Times New Roman" w:cs="Times New Roman"/>
          <w:sz w:val="32"/>
          <w:szCs w:val="32"/>
          <w:lang w:val="en-IN" w:eastAsia="en-GB"/>
        </w:rPr>
        <w:t>Centre of gravity calculations to determine ideal distribution centres</w:t>
      </w:r>
    </w:p>
    <w:p w14:paraId="27660850" w14:textId="05E7F3FA" w:rsidR="00331F91" w:rsidRPr="00A41E35" w:rsidRDefault="00A12CC3" w:rsidP="00A12CC3">
      <w:pPr>
        <w:numPr>
          <w:ilvl w:val="0"/>
          <w:numId w:val="1"/>
        </w:numPr>
        <w:spacing w:before="100" w:beforeAutospacing="1" w:after="100" w:afterAutospacing="1"/>
        <w:ind w:left="-432" w:right="144" w:hanging="142"/>
        <w:rPr>
          <w:rFonts w:ascii="Times New Roman" w:eastAsia="Times New Roman" w:hAnsi="Times New Roman" w:cs="Times New Roman"/>
          <w:sz w:val="32"/>
          <w:szCs w:val="32"/>
          <w:lang w:val="en-IN" w:eastAsia="en-GB"/>
        </w:rPr>
      </w:pPr>
      <w:r>
        <w:rPr>
          <w:rFonts w:ascii="Times New Roman" w:eastAsia="Times New Roman" w:hAnsi="Times New Roman" w:cs="Times New Roman"/>
          <w:sz w:val="32"/>
          <w:szCs w:val="32"/>
          <w:lang w:val="en-IN" w:eastAsia="en-GB"/>
        </w:rPr>
        <w:t xml:space="preserve"> </w:t>
      </w:r>
      <w:r w:rsidR="00331F91" w:rsidRPr="00A41E35">
        <w:rPr>
          <w:rFonts w:ascii="Times New Roman" w:eastAsia="Times New Roman" w:hAnsi="Times New Roman" w:cs="Times New Roman"/>
          <w:sz w:val="32"/>
          <w:szCs w:val="32"/>
          <w:lang w:val="en-IN" w:eastAsia="en-GB"/>
        </w:rPr>
        <w:t>Cost analysis for the proposed network design</w:t>
      </w:r>
      <w:r w:rsidR="00A41E35" w:rsidRPr="00A41E35">
        <w:rPr>
          <w:rFonts w:ascii="Times New Roman" w:eastAsia="Times New Roman" w:hAnsi="Times New Roman" w:cs="Times New Roman"/>
          <w:sz w:val="32"/>
          <w:szCs w:val="32"/>
          <w:lang w:val="en-IN" w:eastAsia="en-GB"/>
        </w:rPr>
        <w:t>.</w:t>
      </w:r>
    </w:p>
    <w:p w14:paraId="10599A1D" w14:textId="77777777" w:rsidR="00331F91" w:rsidRPr="00A41E35" w:rsidRDefault="00331F91" w:rsidP="00A12CC3">
      <w:pPr>
        <w:spacing w:before="100" w:beforeAutospacing="1" w:after="100" w:afterAutospacing="1"/>
        <w:ind w:left="-432" w:right="144"/>
        <w:rPr>
          <w:rFonts w:ascii="Times New Roman" w:eastAsia="Times New Roman" w:hAnsi="Times New Roman" w:cs="Times New Roman"/>
          <w:sz w:val="32"/>
          <w:szCs w:val="32"/>
          <w:lang w:val="en-IN" w:eastAsia="en-GB"/>
        </w:rPr>
      </w:pPr>
    </w:p>
    <w:p w14:paraId="587A1516" w14:textId="1DE418D8" w:rsidR="00331F91" w:rsidRPr="00A41E35" w:rsidRDefault="00A12CC3" w:rsidP="00A12CC3">
      <w:pPr>
        <w:spacing w:before="100" w:beforeAutospacing="1" w:after="100" w:afterAutospacing="1"/>
        <w:ind w:left="-576" w:right="144" w:hanging="284"/>
        <w:rPr>
          <w:rFonts w:ascii="Times New Roman" w:eastAsia="Times New Roman" w:hAnsi="Times New Roman" w:cs="Times New Roman"/>
          <w:b/>
          <w:bCs/>
          <w:sz w:val="32"/>
          <w:szCs w:val="32"/>
          <w:lang w:val="en-IN" w:eastAsia="en-GB"/>
        </w:rPr>
      </w:pPr>
      <w:r>
        <w:rPr>
          <w:rFonts w:ascii="Times New Roman" w:eastAsia="Times New Roman" w:hAnsi="Times New Roman" w:cs="Times New Roman"/>
          <w:b/>
          <w:bCs/>
          <w:sz w:val="32"/>
          <w:szCs w:val="32"/>
          <w:lang w:val="en-IN" w:eastAsia="en-GB"/>
        </w:rPr>
        <w:t xml:space="preserve">  </w:t>
      </w:r>
      <w:r w:rsidR="00331F91" w:rsidRPr="00A41E35">
        <w:rPr>
          <w:rFonts w:ascii="Times New Roman" w:eastAsia="Times New Roman" w:hAnsi="Times New Roman" w:cs="Times New Roman"/>
          <w:b/>
          <w:bCs/>
          <w:sz w:val="32"/>
          <w:szCs w:val="32"/>
          <w:lang w:val="en-IN" w:eastAsia="en-GB"/>
        </w:rPr>
        <w:t>1.4 Learnings</w:t>
      </w:r>
    </w:p>
    <w:p w14:paraId="1E199A8E" w14:textId="6EDACBAE" w:rsidR="00331F91" w:rsidRPr="00A41E35" w:rsidRDefault="00331F91" w:rsidP="00A12CC3">
      <w:pPr>
        <w:pStyle w:val="NormalWeb"/>
        <w:ind w:left="-576" w:right="144"/>
        <w:rPr>
          <w:sz w:val="32"/>
          <w:szCs w:val="32"/>
        </w:rPr>
      </w:pPr>
      <w:r w:rsidRPr="00A41E35">
        <w:rPr>
          <w:sz w:val="32"/>
          <w:szCs w:val="32"/>
        </w:rPr>
        <w:t>This project has provided significant insights and practical skills that will benefit us as final-year mechanical engineering students preparing to enter professional roles:</w:t>
      </w:r>
    </w:p>
    <w:p w14:paraId="574B081C" w14:textId="5299CF90" w:rsidR="00331F91" w:rsidRPr="00A41E35" w:rsidRDefault="00331F91" w:rsidP="00A12CC3">
      <w:pPr>
        <w:pStyle w:val="NormalWeb"/>
        <w:numPr>
          <w:ilvl w:val="0"/>
          <w:numId w:val="58"/>
        </w:numPr>
        <w:ind w:left="-360" w:right="144"/>
        <w:rPr>
          <w:sz w:val="32"/>
          <w:szCs w:val="32"/>
        </w:rPr>
      </w:pPr>
      <w:r w:rsidRPr="00A41E35">
        <w:rPr>
          <w:rStyle w:val="Strong"/>
          <w:sz w:val="32"/>
          <w:szCs w:val="32"/>
        </w:rPr>
        <w:t>Application of Analytical Techniques:</w:t>
      </w:r>
      <w:r w:rsidR="00A12CC3">
        <w:rPr>
          <w:rStyle w:val="Strong"/>
          <w:sz w:val="32"/>
          <w:szCs w:val="32"/>
        </w:rPr>
        <w:br/>
      </w:r>
      <w:r w:rsidRPr="00A41E35">
        <w:rPr>
          <w:sz w:val="32"/>
          <w:szCs w:val="32"/>
        </w:rPr>
        <w:br/>
        <w:t>By employing clustering algorithms like K-means and advanced methods like the centre-of-gravity model, we have developed a strong understanding of how data-driven approaches can influence logistical and strategic decisions in supply chain management.</w:t>
      </w:r>
    </w:p>
    <w:p w14:paraId="748301CB" w14:textId="77777777" w:rsidR="00331F91" w:rsidRPr="00A41E35" w:rsidRDefault="00331F91" w:rsidP="00A12CC3">
      <w:pPr>
        <w:pStyle w:val="NormalWeb"/>
        <w:ind w:left="-576" w:right="144"/>
        <w:rPr>
          <w:sz w:val="32"/>
          <w:szCs w:val="32"/>
        </w:rPr>
      </w:pPr>
    </w:p>
    <w:p w14:paraId="60E8D0F7" w14:textId="71BCB0E2" w:rsidR="00331F91" w:rsidRPr="00A41E35" w:rsidRDefault="00331F91" w:rsidP="00A12CC3">
      <w:pPr>
        <w:pStyle w:val="NormalWeb"/>
        <w:numPr>
          <w:ilvl w:val="0"/>
          <w:numId w:val="58"/>
        </w:numPr>
        <w:ind w:left="-360" w:right="144"/>
        <w:rPr>
          <w:sz w:val="32"/>
          <w:szCs w:val="32"/>
        </w:rPr>
      </w:pPr>
      <w:r w:rsidRPr="00A41E35">
        <w:rPr>
          <w:rStyle w:val="Strong"/>
          <w:sz w:val="32"/>
          <w:szCs w:val="32"/>
        </w:rPr>
        <w:t>Supply Chain Network Design and Optimization:</w:t>
      </w:r>
      <w:r w:rsidR="00A12CC3">
        <w:rPr>
          <w:rStyle w:val="Strong"/>
          <w:sz w:val="32"/>
          <w:szCs w:val="32"/>
        </w:rPr>
        <w:br/>
      </w:r>
      <w:r w:rsidRPr="00A41E35">
        <w:rPr>
          <w:sz w:val="32"/>
          <w:szCs w:val="32"/>
        </w:rPr>
        <w:br/>
        <w:t xml:space="preserve">Through real-world application, we have gained hands-on experience in designing a supply chain network from scratch, including demand analysis, route optimization, and the strategic placement of distribution canters. This </w:t>
      </w:r>
      <w:r w:rsidRPr="00A41E35">
        <w:rPr>
          <w:sz w:val="32"/>
          <w:szCs w:val="32"/>
        </w:rPr>
        <w:lastRenderedPageBreak/>
        <w:t>skill is invaluable in industries where cost management and efficiency are key.</w:t>
      </w:r>
    </w:p>
    <w:p w14:paraId="5EA57642" w14:textId="77777777" w:rsidR="00331F91" w:rsidRPr="00A41E35" w:rsidRDefault="00331F91" w:rsidP="00A12CC3">
      <w:pPr>
        <w:pStyle w:val="NormalWeb"/>
        <w:ind w:left="-432" w:right="144"/>
        <w:rPr>
          <w:sz w:val="32"/>
          <w:szCs w:val="32"/>
        </w:rPr>
      </w:pPr>
    </w:p>
    <w:p w14:paraId="0CB6BCB6" w14:textId="77777777" w:rsidR="00331F91" w:rsidRPr="00A41E35" w:rsidRDefault="00331F91" w:rsidP="00A12CC3">
      <w:pPr>
        <w:pStyle w:val="NormalWeb"/>
        <w:numPr>
          <w:ilvl w:val="0"/>
          <w:numId w:val="58"/>
        </w:numPr>
        <w:ind w:left="-432" w:right="144"/>
        <w:rPr>
          <w:sz w:val="32"/>
          <w:szCs w:val="32"/>
        </w:rPr>
      </w:pPr>
      <w:r w:rsidRPr="00A41E35">
        <w:rPr>
          <w:rStyle w:val="Strong"/>
          <w:sz w:val="32"/>
          <w:szCs w:val="32"/>
        </w:rPr>
        <w:t>Cost Analysis and Economic Decision-Making:</w:t>
      </w:r>
      <w:r w:rsidRPr="00A41E35">
        <w:rPr>
          <w:sz w:val="32"/>
          <w:szCs w:val="32"/>
        </w:rPr>
        <w:br/>
        <w:t>We learned how to evaluate the financial impact of logistical decisions and transportation routes, fostering an understanding of cost-benefit analysis in large-scale operations.</w:t>
      </w:r>
    </w:p>
    <w:p w14:paraId="597259D3" w14:textId="77777777" w:rsidR="00331F91" w:rsidRPr="00A41E35" w:rsidRDefault="00331F91" w:rsidP="00A12CC3">
      <w:pPr>
        <w:pStyle w:val="NormalWeb"/>
        <w:ind w:left="-432" w:right="144"/>
        <w:rPr>
          <w:sz w:val="32"/>
          <w:szCs w:val="32"/>
        </w:rPr>
      </w:pPr>
    </w:p>
    <w:p w14:paraId="12ECC6FA" w14:textId="77777777" w:rsidR="00331F91" w:rsidRPr="00A41E35" w:rsidRDefault="00331F91" w:rsidP="00A12CC3">
      <w:pPr>
        <w:pStyle w:val="NormalWeb"/>
        <w:numPr>
          <w:ilvl w:val="0"/>
          <w:numId w:val="58"/>
        </w:numPr>
        <w:ind w:left="-432" w:right="144"/>
        <w:rPr>
          <w:sz w:val="32"/>
          <w:szCs w:val="32"/>
        </w:rPr>
      </w:pPr>
      <w:r w:rsidRPr="00A41E35">
        <w:rPr>
          <w:rStyle w:val="Strong"/>
          <w:sz w:val="32"/>
          <w:szCs w:val="32"/>
        </w:rPr>
        <w:t>Practical Knowledge of Geospatial Analysis:</w:t>
      </w:r>
      <w:r w:rsidRPr="00A41E35">
        <w:rPr>
          <w:sz w:val="32"/>
          <w:szCs w:val="32"/>
        </w:rPr>
        <w:br/>
        <w:t>Working with demand mapping and regional distribution on a national scale allowed us to apply geospatial data to practical problems, which can be expanded to global applications in future projects.</w:t>
      </w:r>
    </w:p>
    <w:p w14:paraId="209A17B3" w14:textId="77777777" w:rsidR="00331F91" w:rsidRPr="00A41E35" w:rsidRDefault="00331F91" w:rsidP="00A12CC3">
      <w:pPr>
        <w:pStyle w:val="NormalWeb"/>
        <w:ind w:left="-432" w:right="144"/>
        <w:rPr>
          <w:sz w:val="32"/>
          <w:szCs w:val="32"/>
        </w:rPr>
      </w:pPr>
    </w:p>
    <w:p w14:paraId="528BEE51" w14:textId="77777777" w:rsidR="00331F91" w:rsidRPr="00A41E35" w:rsidRDefault="00331F91" w:rsidP="00A12CC3">
      <w:pPr>
        <w:pStyle w:val="NormalWeb"/>
        <w:numPr>
          <w:ilvl w:val="0"/>
          <w:numId w:val="58"/>
        </w:numPr>
        <w:ind w:left="-432" w:right="144"/>
        <w:rPr>
          <w:sz w:val="32"/>
          <w:szCs w:val="32"/>
        </w:rPr>
      </w:pPr>
      <w:r w:rsidRPr="00A41E35">
        <w:rPr>
          <w:rStyle w:val="Strong"/>
          <w:sz w:val="32"/>
          <w:szCs w:val="32"/>
        </w:rPr>
        <w:t>Team Collaboration and Project Management:</w:t>
      </w:r>
      <w:r w:rsidRPr="00A41E35">
        <w:rPr>
          <w:sz w:val="32"/>
          <w:szCs w:val="32"/>
        </w:rPr>
        <w:br/>
        <w:t>Engaging in this project has sharpened our teamwork and project management skills, helping us coordinate multiple aspects of analysis and implementation effectively within a structured timeline.</w:t>
      </w:r>
    </w:p>
    <w:p w14:paraId="5D426D6B" w14:textId="77777777" w:rsidR="00331F91" w:rsidRPr="00A41E35" w:rsidRDefault="00331F91" w:rsidP="00A12CC3">
      <w:pPr>
        <w:pStyle w:val="NormalWeb"/>
        <w:ind w:left="-432" w:right="144"/>
        <w:rPr>
          <w:sz w:val="32"/>
          <w:szCs w:val="32"/>
        </w:rPr>
      </w:pPr>
    </w:p>
    <w:p w14:paraId="586C9376" w14:textId="77777777" w:rsidR="00331F91" w:rsidRPr="00A41E35" w:rsidRDefault="00331F91" w:rsidP="00A12CC3">
      <w:pPr>
        <w:pStyle w:val="NormalWeb"/>
        <w:numPr>
          <w:ilvl w:val="0"/>
          <w:numId w:val="58"/>
        </w:numPr>
        <w:ind w:left="-432" w:right="144"/>
        <w:rPr>
          <w:sz w:val="32"/>
          <w:szCs w:val="32"/>
        </w:rPr>
      </w:pPr>
      <w:r w:rsidRPr="00A41E35">
        <w:rPr>
          <w:rStyle w:val="Strong"/>
          <w:sz w:val="32"/>
          <w:szCs w:val="32"/>
        </w:rPr>
        <w:t>Problem-Solving and Critical Thinking:</w:t>
      </w:r>
      <w:r w:rsidRPr="00A41E35">
        <w:rPr>
          <w:sz w:val="32"/>
          <w:szCs w:val="32"/>
        </w:rPr>
        <w:br/>
        <w:t>Facing real-life challenges in data analysis and optimization has strengthened our critical thinking abilities, enabling us to devise solutions under constraints—a crucial skill in engineering and beyond.</w:t>
      </w:r>
    </w:p>
    <w:p w14:paraId="5861FDCB" w14:textId="77777777" w:rsidR="00331F91" w:rsidRPr="00A41E35" w:rsidRDefault="00331F91" w:rsidP="00A12CC3">
      <w:pPr>
        <w:pStyle w:val="NormalWeb"/>
        <w:ind w:left="-432" w:right="144"/>
        <w:rPr>
          <w:sz w:val="32"/>
          <w:szCs w:val="32"/>
        </w:rPr>
      </w:pPr>
    </w:p>
    <w:p w14:paraId="42522C1D" w14:textId="77777777" w:rsidR="00331F91" w:rsidRPr="00A41E35" w:rsidRDefault="00331F91" w:rsidP="00A12CC3">
      <w:pPr>
        <w:pStyle w:val="NormalWeb"/>
        <w:numPr>
          <w:ilvl w:val="0"/>
          <w:numId w:val="58"/>
        </w:numPr>
        <w:ind w:left="-432" w:right="144"/>
        <w:rPr>
          <w:sz w:val="32"/>
          <w:szCs w:val="32"/>
        </w:rPr>
      </w:pPr>
      <w:r w:rsidRPr="00A41E35">
        <w:rPr>
          <w:sz w:val="32"/>
          <w:szCs w:val="32"/>
        </w:rPr>
        <w:t>This project has been a holistic learning experience, equipping us with both technical skills and the critical thinking required to tackle complex supply chain challenges in today’s industrial environment.</w:t>
      </w:r>
    </w:p>
    <w:p w14:paraId="6573266E" w14:textId="77777777" w:rsidR="00331F91" w:rsidRPr="00F574F0" w:rsidRDefault="00331F91" w:rsidP="00331F91">
      <w:pPr>
        <w:spacing w:before="100" w:beforeAutospacing="1" w:after="100" w:afterAutospacing="1"/>
        <w:ind w:hanging="284"/>
        <w:rPr>
          <w:rFonts w:ascii="Times New Roman" w:eastAsia="Times New Roman" w:hAnsi="Times New Roman" w:cs="Times New Roman"/>
          <w:szCs w:val="34"/>
          <w:lang w:val="en-IN" w:eastAsia="en-GB"/>
        </w:rPr>
      </w:pPr>
    </w:p>
    <w:p w14:paraId="0D963842" w14:textId="77777777" w:rsidR="00331F91" w:rsidRPr="00F574F0" w:rsidRDefault="00331F91" w:rsidP="00331F91">
      <w:pPr>
        <w:spacing w:before="100" w:beforeAutospacing="1" w:after="100" w:afterAutospacing="1"/>
        <w:rPr>
          <w:rFonts w:ascii="Times New Roman" w:eastAsia="Times New Roman" w:hAnsi="Times New Roman" w:cs="Times New Roman"/>
          <w:szCs w:val="34"/>
          <w:lang w:val="en-IN" w:eastAsia="en-GB"/>
        </w:rPr>
      </w:pPr>
    </w:p>
    <w:p w14:paraId="56F8FDD6" w14:textId="77777777" w:rsidR="00331F91" w:rsidRPr="00F574F0" w:rsidRDefault="00331F91" w:rsidP="00331F91">
      <w:pPr>
        <w:ind w:hanging="426"/>
        <w:rPr>
          <w:rFonts w:ascii="Times New Roman" w:hAnsi="Times New Roman" w:cs="Times New Roman"/>
          <w:b/>
          <w:bCs/>
          <w:szCs w:val="34"/>
        </w:rPr>
      </w:pPr>
    </w:p>
    <w:p w14:paraId="292EEDFC" w14:textId="77777777" w:rsidR="007B7A4E" w:rsidRPr="00F574F0" w:rsidRDefault="007B7A4E">
      <w:pPr>
        <w:rPr>
          <w:rFonts w:ascii="Times New Roman" w:hAnsi="Times New Roman" w:cs="Times New Roman"/>
        </w:rPr>
      </w:pPr>
    </w:p>
    <w:p w14:paraId="086C9DF7" w14:textId="77777777" w:rsidR="00A71BFF" w:rsidRPr="00F574F0" w:rsidRDefault="00A71BFF" w:rsidP="00A71BFF">
      <w:pPr>
        <w:rPr>
          <w:rFonts w:ascii="Times New Roman" w:hAnsi="Times New Roman" w:cs="Times New Roman"/>
          <w:b/>
          <w:bCs/>
          <w:u w:val="single"/>
        </w:rPr>
      </w:pPr>
      <w:r w:rsidRPr="00F574F0">
        <w:rPr>
          <w:rFonts w:ascii="Times New Roman" w:hAnsi="Times New Roman" w:cs="Times New Roman"/>
        </w:rPr>
        <w:t xml:space="preserve">                                   </w:t>
      </w:r>
    </w:p>
    <w:p w14:paraId="49F4AFCC" w14:textId="21CECA67" w:rsidR="007B7A4E" w:rsidRPr="00A12CC3" w:rsidRDefault="00A71BFF" w:rsidP="00A12CC3">
      <w:pPr>
        <w:rPr>
          <w:rFonts w:ascii="Times New Roman" w:hAnsi="Times New Roman" w:cs="Times New Roman"/>
          <w:color w:val="009900"/>
        </w:rPr>
      </w:pPr>
      <w:r w:rsidRPr="00F574F0">
        <w:rPr>
          <w:rFonts w:ascii="Times New Roman" w:hAnsi="Times New Roman" w:cs="Times New Roman"/>
          <w:color w:val="009900"/>
        </w:rPr>
        <w:t xml:space="preserve">                                  </w:t>
      </w:r>
      <w:r w:rsidR="00803383" w:rsidRPr="00F574F0">
        <w:rPr>
          <w:rFonts w:ascii="Times New Roman" w:hAnsi="Times New Roman" w:cs="Times New Roman"/>
          <w:color w:val="009900"/>
        </w:rPr>
        <w:t xml:space="preserve"> </w:t>
      </w:r>
      <w:r w:rsidRPr="00F574F0">
        <w:rPr>
          <w:rFonts w:ascii="Times New Roman" w:hAnsi="Times New Roman" w:cs="Times New Roman"/>
          <w:b/>
          <w:bCs/>
          <w:color w:val="009900"/>
          <w:sz w:val="44"/>
          <w:szCs w:val="44"/>
          <w:u w:val="double"/>
        </w:rPr>
        <w:t>BONN’s Case Study</w:t>
      </w:r>
    </w:p>
    <w:p w14:paraId="1FDD80B4" w14:textId="77777777" w:rsidR="0017756B" w:rsidRPr="00F574F0" w:rsidRDefault="0017756B" w:rsidP="00A71BFF">
      <w:pPr>
        <w:rPr>
          <w:rFonts w:ascii="Times New Roman" w:hAnsi="Times New Roman" w:cs="Times New Roman"/>
          <w:b/>
          <w:bCs/>
          <w:color w:val="009900"/>
          <w:sz w:val="44"/>
          <w:szCs w:val="44"/>
          <w:u w:val="double"/>
        </w:rPr>
      </w:pPr>
    </w:p>
    <w:p w14:paraId="6DB64DB4" w14:textId="18D09854" w:rsidR="0017756B" w:rsidRPr="00F574F0" w:rsidRDefault="0017756B" w:rsidP="00BE7317">
      <w:pPr>
        <w:ind w:left="-432"/>
        <w:jc w:val="center"/>
        <w:rPr>
          <w:rFonts w:ascii="Times New Roman" w:hAnsi="Times New Roman" w:cs="Times New Roman"/>
          <w:b/>
          <w:bCs/>
          <w:color w:val="009900"/>
          <w:sz w:val="44"/>
          <w:szCs w:val="44"/>
          <w:u w:val="double"/>
        </w:rPr>
      </w:pPr>
      <w:r w:rsidRPr="00F574F0">
        <w:rPr>
          <w:rFonts w:ascii="Times New Roman" w:hAnsi="Times New Roman" w:cs="Times New Roman"/>
          <w:noProof/>
        </w:rPr>
        <w:drawing>
          <wp:inline distT="0" distB="0" distL="0" distR="0" wp14:anchorId="15709699" wp14:editId="5C33DEA6">
            <wp:extent cx="5600700" cy="2800641"/>
            <wp:effectExtent l="0" t="0" r="0" b="0"/>
            <wp:docPr id="142012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24514" name=""/>
                    <pic:cNvPicPr/>
                  </pic:nvPicPr>
                  <pic:blipFill>
                    <a:blip r:embed="rId9"/>
                    <a:stretch>
                      <a:fillRect/>
                    </a:stretch>
                  </pic:blipFill>
                  <pic:spPr>
                    <a:xfrm>
                      <a:off x="0" y="0"/>
                      <a:ext cx="5620490" cy="2810537"/>
                    </a:xfrm>
                    <a:prstGeom prst="rect">
                      <a:avLst/>
                    </a:prstGeom>
                    <a:noFill/>
                  </pic:spPr>
                </pic:pic>
              </a:graphicData>
            </a:graphic>
          </wp:inline>
        </w:drawing>
      </w:r>
    </w:p>
    <w:p w14:paraId="4B08FF3F" w14:textId="77777777" w:rsidR="00A71BFF" w:rsidRPr="00F574F0" w:rsidRDefault="00A71BFF" w:rsidP="00A71BFF">
      <w:pPr>
        <w:rPr>
          <w:rFonts w:ascii="Times New Roman" w:hAnsi="Times New Roman" w:cs="Times New Roman"/>
          <w:b/>
          <w:bCs/>
          <w:sz w:val="44"/>
          <w:szCs w:val="44"/>
          <w:u w:val="double"/>
        </w:rPr>
      </w:pPr>
    </w:p>
    <w:p w14:paraId="660D3A10" w14:textId="6EA0495F" w:rsidR="0017756B" w:rsidRPr="00F574F0" w:rsidRDefault="0017756B" w:rsidP="0017756B">
      <w:pPr>
        <w:ind w:left="-288"/>
        <w:jc w:val="center"/>
        <w:rPr>
          <w:rFonts w:ascii="Times New Roman" w:hAnsi="Times New Roman" w:cs="Times New Roman"/>
          <w:b/>
          <w:bCs/>
          <w:color w:val="000000"/>
        </w:rPr>
      </w:pPr>
      <w:r w:rsidRPr="00F574F0">
        <w:rPr>
          <w:rFonts w:ascii="Times New Roman" w:hAnsi="Times New Roman" w:cs="Times New Roman"/>
          <w:b/>
          <w:bCs/>
          <w:color w:val="000000"/>
        </w:rPr>
        <w:t>Starting with a single oven, Bonn’s bread captured 70pc market share in Punjab, Himachal &amp; J&amp;K.</w:t>
      </w:r>
    </w:p>
    <w:p w14:paraId="2845F4B5" w14:textId="77777777" w:rsidR="0017756B" w:rsidRPr="00F574F0" w:rsidRDefault="0017756B" w:rsidP="0017756B">
      <w:pPr>
        <w:ind w:left="-288"/>
        <w:rPr>
          <w:rFonts w:ascii="Times New Roman" w:hAnsi="Times New Roman" w:cs="Times New Roman"/>
          <w:b/>
          <w:bCs/>
          <w:sz w:val="44"/>
          <w:szCs w:val="44"/>
          <w:u w:val="double"/>
        </w:rPr>
      </w:pPr>
    </w:p>
    <w:p w14:paraId="3335016F" w14:textId="77777777" w:rsidR="00A71BFF" w:rsidRPr="00A41E35" w:rsidRDefault="00A71BFF" w:rsidP="00BE7317">
      <w:pPr>
        <w:ind w:left="-432" w:right="288"/>
        <w:rPr>
          <w:rFonts w:ascii="Times New Roman" w:hAnsi="Times New Roman" w:cs="Times New Roman"/>
          <w:b/>
          <w:bCs/>
          <w:sz w:val="32"/>
          <w:szCs w:val="32"/>
        </w:rPr>
      </w:pPr>
      <w:r w:rsidRPr="00A41E35">
        <w:rPr>
          <w:rFonts w:ascii="Times New Roman" w:hAnsi="Times New Roman" w:cs="Times New Roman"/>
          <w:b/>
          <w:bCs/>
          <w:sz w:val="32"/>
          <w:szCs w:val="32"/>
        </w:rPr>
        <w:t>2.1 Overview of BONN’s Operations</w:t>
      </w:r>
    </w:p>
    <w:p w14:paraId="1384C83C" w14:textId="77777777" w:rsidR="00A71BFF" w:rsidRPr="00A41E35" w:rsidRDefault="00A71BFF" w:rsidP="00BE7317">
      <w:pPr>
        <w:ind w:left="-432" w:right="288"/>
        <w:rPr>
          <w:rFonts w:ascii="Times New Roman" w:hAnsi="Times New Roman" w:cs="Times New Roman"/>
          <w:sz w:val="32"/>
          <w:szCs w:val="32"/>
          <w:u w:val="double"/>
        </w:rPr>
      </w:pPr>
    </w:p>
    <w:p w14:paraId="68024F28" w14:textId="77777777" w:rsidR="00A71BFF" w:rsidRPr="00A41E35" w:rsidRDefault="00A71BFF" w:rsidP="00BE7317">
      <w:pPr>
        <w:ind w:left="-432" w:right="288"/>
        <w:jc w:val="both"/>
        <w:rPr>
          <w:rFonts w:ascii="Times New Roman" w:hAnsi="Times New Roman" w:cs="Times New Roman"/>
          <w:sz w:val="32"/>
          <w:szCs w:val="32"/>
        </w:rPr>
      </w:pPr>
      <w:r w:rsidRPr="00A41E35">
        <w:rPr>
          <w:rFonts w:ascii="Times New Roman" w:hAnsi="Times New Roman" w:cs="Times New Roman"/>
          <w:sz w:val="32"/>
          <w:szCs w:val="32"/>
        </w:rPr>
        <w:t>Bonn Group of Industries is food company based in Ludhiana, Punjab, India. Founded in 1985, it produces a variety of food products including breads, biscuits, cakes and cookies. These products are sold in both Indian and International markets. The company is registered under ISO 22000 – 2005 Certification by TUV as well as ISO 9001-2008 by TNV Certification. Operations are approved by the BIS. The founder and chairman of the company is Manjit Singh. The Group expanded into many units in northern region of India with their headquarters in Jhabewal, Chandigarh Road, Ludhiana. With a distribution network spread across India, BONN aims to maintain product freshness and timely delivery, particularly to high-demand areas.</w:t>
      </w:r>
    </w:p>
    <w:p w14:paraId="6D993970" w14:textId="77777777" w:rsidR="00C23E22" w:rsidRPr="00A41E35" w:rsidRDefault="00C23E22" w:rsidP="003E19A4">
      <w:pPr>
        <w:pStyle w:val="Heading3"/>
        <w:ind w:left="-432"/>
        <w:rPr>
          <w:rFonts w:ascii="Times New Roman" w:eastAsia="Times New Roman" w:hAnsi="Times New Roman" w:cs="Times New Roman"/>
          <w:b/>
          <w:bCs/>
          <w:color w:val="auto"/>
          <w:sz w:val="32"/>
          <w:szCs w:val="32"/>
        </w:rPr>
      </w:pPr>
      <w:r w:rsidRPr="00A41E35">
        <w:rPr>
          <w:rFonts w:ascii="Times New Roman" w:hAnsi="Times New Roman" w:cs="Times New Roman"/>
          <w:sz w:val="32"/>
          <w:szCs w:val="32"/>
        </w:rPr>
        <w:br/>
      </w:r>
      <w:r w:rsidRPr="00A41E35">
        <w:rPr>
          <w:rFonts w:ascii="Times New Roman" w:eastAsia="Times New Roman" w:hAnsi="Times New Roman" w:cs="Times New Roman"/>
          <w:b/>
          <w:bCs/>
          <w:color w:val="auto"/>
          <w:sz w:val="32"/>
          <w:szCs w:val="32"/>
        </w:rPr>
        <w:t>Bonn Group: Transforming India's Food Habits</w:t>
      </w:r>
    </w:p>
    <w:p w14:paraId="2A3D6B9C" w14:textId="77777777" w:rsidR="00C23E22" w:rsidRPr="00A41E35" w:rsidRDefault="00C23E22" w:rsidP="00A12CC3">
      <w:pPr>
        <w:spacing w:before="100" w:beforeAutospacing="1" w:after="100" w:afterAutospacing="1"/>
        <w:ind w:left="-432" w:right="288"/>
        <w:jc w:val="both"/>
        <w:rPr>
          <w:rFonts w:ascii="Times New Roman" w:eastAsia="Times New Roman" w:hAnsi="Times New Roman" w:cs="Times New Roman"/>
          <w:sz w:val="32"/>
          <w:szCs w:val="32"/>
        </w:rPr>
      </w:pPr>
      <w:r w:rsidRPr="00A41E35">
        <w:rPr>
          <w:rFonts w:ascii="Times New Roman" w:eastAsia="Times New Roman" w:hAnsi="Times New Roman" w:cs="Times New Roman"/>
          <w:sz w:val="32"/>
          <w:szCs w:val="32"/>
        </w:rPr>
        <w:t xml:space="preserve">India has witnessed a significant shift in traditional food habits, influenced by Western culture. Breakfast patterns are changing, with items like </w:t>
      </w:r>
      <w:r w:rsidRPr="00A41E35">
        <w:rPr>
          <w:rFonts w:ascii="Times New Roman" w:eastAsia="Times New Roman" w:hAnsi="Times New Roman" w:cs="Times New Roman"/>
          <w:b/>
          <w:bCs/>
          <w:sz w:val="32"/>
          <w:szCs w:val="32"/>
        </w:rPr>
        <w:t xml:space="preserve">bread </w:t>
      </w:r>
      <w:r w:rsidRPr="00A41E35">
        <w:rPr>
          <w:rFonts w:ascii="Times New Roman" w:eastAsia="Times New Roman" w:hAnsi="Times New Roman" w:cs="Times New Roman"/>
          <w:b/>
          <w:bCs/>
          <w:sz w:val="32"/>
          <w:szCs w:val="32"/>
        </w:rPr>
        <w:lastRenderedPageBreak/>
        <w:t>and jam</w:t>
      </w:r>
      <w:r w:rsidRPr="00A41E35">
        <w:rPr>
          <w:rFonts w:ascii="Times New Roman" w:eastAsia="Times New Roman" w:hAnsi="Times New Roman" w:cs="Times New Roman"/>
          <w:sz w:val="32"/>
          <w:szCs w:val="32"/>
        </w:rPr>
        <w:t xml:space="preserve"> becoming integral in modern households. This transformation inspired the establishment of </w:t>
      </w:r>
      <w:r w:rsidRPr="00A41E35">
        <w:rPr>
          <w:rFonts w:ascii="Times New Roman" w:eastAsia="Times New Roman" w:hAnsi="Times New Roman" w:cs="Times New Roman"/>
          <w:b/>
          <w:bCs/>
          <w:sz w:val="32"/>
          <w:szCs w:val="32"/>
        </w:rPr>
        <w:t>Bonn Group</w:t>
      </w:r>
      <w:r w:rsidRPr="00A41E35">
        <w:rPr>
          <w:rFonts w:ascii="Times New Roman" w:eastAsia="Times New Roman" w:hAnsi="Times New Roman" w:cs="Times New Roman"/>
          <w:sz w:val="32"/>
          <w:szCs w:val="32"/>
        </w:rPr>
        <w:t xml:space="preserve"> in 1985 by </w:t>
      </w:r>
      <w:r w:rsidRPr="00A41E35">
        <w:rPr>
          <w:rFonts w:ascii="Times New Roman" w:eastAsia="Times New Roman" w:hAnsi="Times New Roman" w:cs="Times New Roman"/>
          <w:b/>
          <w:bCs/>
          <w:sz w:val="32"/>
          <w:szCs w:val="32"/>
        </w:rPr>
        <w:t>Manjit Singh</w:t>
      </w:r>
      <w:r w:rsidRPr="00A41E35">
        <w:rPr>
          <w:rFonts w:ascii="Times New Roman" w:eastAsia="Times New Roman" w:hAnsi="Times New Roman" w:cs="Times New Roman"/>
          <w:sz w:val="32"/>
          <w:szCs w:val="32"/>
        </w:rPr>
        <w:t>.</w:t>
      </w:r>
    </w:p>
    <w:p w14:paraId="11560522" w14:textId="382EB6D1" w:rsidR="00C23E22" w:rsidRPr="00A41E35" w:rsidRDefault="00117EBD" w:rsidP="00A12CC3">
      <w:pPr>
        <w:spacing w:before="100" w:beforeAutospacing="1" w:after="100" w:afterAutospacing="1"/>
        <w:ind w:left="-432" w:right="288"/>
        <w:outlineLvl w:val="3"/>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2.2 Demand Locations</w:t>
      </w:r>
      <w:r w:rsidR="00C23E22" w:rsidRPr="00A41E35">
        <w:rPr>
          <w:rFonts w:ascii="Times New Roman" w:eastAsia="Times New Roman" w:hAnsi="Times New Roman" w:cs="Times New Roman"/>
          <w:b/>
          <w:bCs/>
          <w:sz w:val="32"/>
          <w:szCs w:val="32"/>
        </w:rPr>
        <w:t>:</w:t>
      </w:r>
    </w:p>
    <w:p w14:paraId="2C0FAB71" w14:textId="519841B1" w:rsidR="00C23E22" w:rsidRPr="00A41E35" w:rsidRDefault="00C23E22" w:rsidP="00A12CC3">
      <w:pPr>
        <w:numPr>
          <w:ilvl w:val="0"/>
          <w:numId w:val="7"/>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t>Market Leader in North India</w:t>
      </w:r>
      <w:r w:rsidRPr="00A41E35">
        <w:rPr>
          <w:rFonts w:ascii="Times New Roman" w:eastAsia="Times New Roman" w:hAnsi="Times New Roman" w:cs="Times New Roman"/>
          <w:sz w:val="32"/>
          <w:szCs w:val="32"/>
        </w:rPr>
        <w:t xml:space="preserve">: Bonn holds a </w:t>
      </w:r>
      <w:r w:rsidRPr="00A41E35">
        <w:rPr>
          <w:rFonts w:ascii="Times New Roman" w:eastAsia="Times New Roman" w:hAnsi="Times New Roman" w:cs="Times New Roman"/>
          <w:b/>
          <w:bCs/>
          <w:sz w:val="32"/>
          <w:szCs w:val="32"/>
        </w:rPr>
        <w:t>30–40% market share</w:t>
      </w:r>
      <w:r w:rsidRPr="00A41E35">
        <w:rPr>
          <w:rFonts w:ascii="Times New Roman" w:eastAsia="Times New Roman" w:hAnsi="Times New Roman" w:cs="Times New Roman"/>
          <w:sz w:val="32"/>
          <w:szCs w:val="32"/>
        </w:rPr>
        <w:t xml:space="preserve"> of the white bread market across North India and a </w:t>
      </w:r>
      <w:r w:rsidRPr="00A41E35">
        <w:rPr>
          <w:rFonts w:ascii="Times New Roman" w:eastAsia="Times New Roman" w:hAnsi="Times New Roman" w:cs="Times New Roman"/>
          <w:b/>
          <w:bCs/>
          <w:sz w:val="32"/>
          <w:szCs w:val="32"/>
        </w:rPr>
        <w:t>65–70% share</w:t>
      </w:r>
      <w:r w:rsidRPr="00A41E35">
        <w:rPr>
          <w:rFonts w:ascii="Times New Roman" w:eastAsia="Times New Roman" w:hAnsi="Times New Roman" w:cs="Times New Roman"/>
          <w:sz w:val="32"/>
          <w:szCs w:val="32"/>
        </w:rPr>
        <w:t xml:space="preserve"> in regions like Punjab, Himachal Pradesh, and Jammu &amp; Kashmir.</w:t>
      </w:r>
      <w:r w:rsidR="004D5D69">
        <w:rPr>
          <w:rFonts w:ascii="Times New Roman" w:eastAsia="Times New Roman" w:hAnsi="Times New Roman" w:cs="Times New Roman"/>
          <w:sz w:val="32"/>
          <w:szCs w:val="32"/>
        </w:rPr>
        <w:br/>
      </w:r>
    </w:p>
    <w:p w14:paraId="7030C977" w14:textId="591CFBB7" w:rsidR="00C23E22" w:rsidRPr="00A41E35" w:rsidRDefault="00C23E22" w:rsidP="00A12CC3">
      <w:pPr>
        <w:numPr>
          <w:ilvl w:val="0"/>
          <w:numId w:val="7"/>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t>Rs 600 Crore Brand</w:t>
      </w:r>
      <w:r w:rsidRPr="00A41E35">
        <w:rPr>
          <w:rFonts w:ascii="Times New Roman" w:eastAsia="Times New Roman" w:hAnsi="Times New Roman" w:cs="Times New Roman"/>
          <w:sz w:val="32"/>
          <w:szCs w:val="32"/>
        </w:rPr>
        <w:t>: From humble beginnings, the company has grown into a significant FMCG player.</w:t>
      </w:r>
      <w:r w:rsidR="004D5D69">
        <w:rPr>
          <w:rFonts w:ascii="Times New Roman" w:eastAsia="Times New Roman" w:hAnsi="Times New Roman" w:cs="Times New Roman"/>
          <w:sz w:val="32"/>
          <w:szCs w:val="32"/>
        </w:rPr>
        <w:br/>
      </w:r>
    </w:p>
    <w:p w14:paraId="1AADDC02" w14:textId="47F18235" w:rsidR="00C23E22" w:rsidRPr="00A41E35" w:rsidRDefault="00C23E22" w:rsidP="00A12CC3">
      <w:pPr>
        <w:numPr>
          <w:ilvl w:val="0"/>
          <w:numId w:val="7"/>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t>Diverse Product Line</w:t>
      </w:r>
      <w:r w:rsidRPr="00A41E35">
        <w:rPr>
          <w:rFonts w:ascii="Times New Roman" w:eastAsia="Times New Roman" w:hAnsi="Times New Roman" w:cs="Times New Roman"/>
          <w:sz w:val="32"/>
          <w:szCs w:val="32"/>
        </w:rPr>
        <w:t xml:space="preserve">: Bonn produces bread, biscuits, cakes, cookies, and other confectionery items, exporting to over </w:t>
      </w:r>
      <w:r w:rsidRPr="00A41E35">
        <w:rPr>
          <w:rFonts w:ascii="Times New Roman" w:eastAsia="Times New Roman" w:hAnsi="Times New Roman" w:cs="Times New Roman"/>
          <w:b/>
          <w:bCs/>
          <w:sz w:val="32"/>
          <w:szCs w:val="32"/>
        </w:rPr>
        <w:t>55 countries</w:t>
      </w:r>
      <w:r w:rsidRPr="00A41E35">
        <w:rPr>
          <w:rFonts w:ascii="Times New Roman" w:eastAsia="Times New Roman" w:hAnsi="Times New Roman" w:cs="Times New Roman"/>
          <w:sz w:val="32"/>
          <w:szCs w:val="32"/>
        </w:rPr>
        <w:t xml:space="preserve"> across three continents.</w:t>
      </w:r>
      <w:r w:rsidR="004D5D69">
        <w:rPr>
          <w:rFonts w:ascii="Times New Roman" w:eastAsia="Times New Roman" w:hAnsi="Times New Roman" w:cs="Times New Roman"/>
          <w:sz w:val="32"/>
          <w:szCs w:val="32"/>
        </w:rPr>
        <w:br/>
      </w:r>
    </w:p>
    <w:p w14:paraId="1ADE0348" w14:textId="77777777" w:rsidR="00C23E22" w:rsidRPr="00A41E35" w:rsidRDefault="00C23E22" w:rsidP="00A12CC3">
      <w:pPr>
        <w:numPr>
          <w:ilvl w:val="0"/>
          <w:numId w:val="7"/>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t>QSR Chain Expansion</w:t>
      </w:r>
      <w:r w:rsidRPr="00A41E35">
        <w:rPr>
          <w:rFonts w:ascii="Times New Roman" w:eastAsia="Times New Roman" w:hAnsi="Times New Roman" w:cs="Times New Roman"/>
          <w:sz w:val="32"/>
          <w:szCs w:val="32"/>
        </w:rPr>
        <w:t xml:space="preserve">: It has diversified into Quick Service Restaurants (QSR) with </w:t>
      </w:r>
      <w:r w:rsidRPr="00A41E35">
        <w:rPr>
          <w:rFonts w:ascii="Times New Roman" w:eastAsia="Times New Roman" w:hAnsi="Times New Roman" w:cs="Times New Roman"/>
          <w:b/>
          <w:bCs/>
          <w:sz w:val="32"/>
          <w:szCs w:val="32"/>
        </w:rPr>
        <w:t>La Americana Burgers</w:t>
      </w:r>
      <w:r w:rsidRPr="00A41E35">
        <w:rPr>
          <w:rFonts w:ascii="Times New Roman" w:eastAsia="Times New Roman" w:hAnsi="Times New Roman" w:cs="Times New Roman"/>
          <w:sz w:val="32"/>
          <w:szCs w:val="32"/>
        </w:rPr>
        <w:t>.</w:t>
      </w:r>
    </w:p>
    <w:p w14:paraId="5230B0BB" w14:textId="77777777" w:rsidR="00C23E22" w:rsidRPr="00A41E35" w:rsidRDefault="00000000" w:rsidP="00A12CC3">
      <w:pPr>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sz w:val="32"/>
          <w:szCs w:val="32"/>
        </w:rPr>
        <w:pict w14:anchorId="1231BFA7">
          <v:rect id="_x0000_i1025" style="width:0;height:1.5pt" o:hralign="center" o:hrstd="t" o:hr="t" fillcolor="#a0a0a0" stroked="f"/>
        </w:pict>
      </w:r>
    </w:p>
    <w:p w14:paraId="30F8CC07" w14:textId="77777777" w:rsidR="00C23E22" w:rsidRPr="00A41E35" w:rsidRDefault="00C23E22" w:rsidP="00A12CC3">
      <w:pPr>
        <w:spacing w:before="100" w:beforeAutospacing="1" w:after="100" w:afterAutospacing="1"/>
        <w:ind w:left="-432" w:right="288"/>
        <w:outlineLvl w:val="2"/>
        <w:rPr>
          <w:rFonts w:ascii="Times New Roman" w:eastAsia="Times New Roman" w:hAnsi="Times New Roman" w:cs="Times New Roman"/>
          <w:b/>
          <w:bCs/>
          <w:sz w:val="32"/>
          <w:szCs w:val="32"/>
        </w:rPr>
      </w:pPr>
      <w:r w:rsidRPr="00A41E35">
        <w:rPr>
          <w:rFonts w:ascii="Times New Roman" w:eastAsia="Times New Roman" w:hAnsi="Times New Roman" w:cs="Times New Roman"/>
          <w:b/>
          <w:bCs/>
          <w:sz w:val="32"/>
          <w:szCs w:val="32"/>
        </w:rPr>
        <w:t>The Visionary Leadership</w:t>
      </w:r>
    </w:p>
    <w:p w14:paraId="53B7F711" w14:textId="77777777" w:rsidR="00C23E22" w:rsidRPr="00A41E35" w:rsidRDefault="00C23E22" w:rsidP="00A12CC3">
      <w:pPr>
        <w:spacing w:before="100" w:beforeAutospacing="1" w:after="100" w:afterAutospacing="1"/>
        <w:ind w:left="-432" w:right="288"/>
        <w:jc w:val="both"/>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t>Manjit Singh</w:t>
      </w:r>
      <w:r w:rsidRPr="00A41E35">
        <w:rPr>
          <w:rFonts w:ascii="Times New Roman" w:eastAsia="Times New Roman" w:hAnsi="Times New Roman" w:cs="Times New Roman"/>
          <w:sz w:val="32"/>
          <w:szCs w:val="32"/>
        </w:rPr>
        <w:t xml:space="preserve"> started Bonn with a vision of bringing </w:t>
      </w:r>
      <w:r w:rsidRPr="00A41E35">
        <w:rPr>
          <w:rFonts w:ascii="Times New Roman" w:eastAsia="Times New Roman" w:hAnsi="Times New Roman" w:cs="Times New Roman"/>
          <w:b/>
          <w:bCs/>
          <w:sz w:val="32"/>
          <w:szCs w:val="32"/>
        </w:rPr>
        <w:t>high-quality bread</w:t>
      </w:r>
      <w:r w:rsidRPr="00A41E35">
        <w:rPr>
          <w:rFonts w:ascii="Times New Roman" w:eastAsia="Times New Roman" w:hAnsi="Times New Roman" w:cs="Times New Roman"/>
          <w:sz w:val="32"/>
          <w:szCs w:val="32"/>
        </w:rPr>
        <w:t xml:space="preserve"> to Indian households. Initially, the company used just five bags of flour daily and operated with a </w:t>
      </w:r>
      <w:r w:rsidRPr="00A41E35">
        <w:rPr>
          <w:rFonts w:ascii="Times New Roman" w:eastAsia="Times New Roman" w:hAnsi="Times New Roman" w:cs="Times New Roman"/>
          <w:b/>
          <w:bCs/>
          <w:sz w:val="32"/>
          <w:szCs w:val="32"/>
        </w:rPr>
        <w:t>single traditional oven</w:t>
      </w:r>
      <w:r w:rsidRPr="00A41E35">
        <w:rPr>
          <w:rFonts w:ascii="Times New Roman" w:eastAsia="Times New Roman" w:hAnsi="Times New Roman" w:cs="Times New Roman"/>
          <w:sz w:val="32"/>
          <w:szCs w:val="32"/>
        </w:rPr>
        <w:t xml:space="preserve">. Over time, it gained recognition for its superior bread quality, especially in rural areas like the </w:t>
      </w:r>
      <w:r w:rsidRPr="00A41E35">
        <w:rPr>
          <w:rFonts w:ascii="Times New Roman" w:eastAsia="Times New Roman" w:hAnsi="Times New Roman" w:cs="Times New Roman"/>
          <w:b/>
          <w:bCs/>
          <w:sz w:val="32"/>
          <w:szCs w:val="32"/>
        </w:rPr>
        <w:t>Mandis of Ludhiana</w:t>
      </w:r>
      <w:r w:rsidRPr="00A41E35">
        <w:rPr>
          <w:rFonts w:ascii="Times New Roman" w:eastAsia="Times New Roman" w:hAnsi="Times New Roman" w:cs="Times New Roman"/>
          <w:sz w:val="32"/>
          <w:szCs w:val="32"/>
        </w:rPr>
        <w:t>.</w:t>
      </w:r>
    </w:p>
    <w:p w14:paraId="538E2ECD" w14:textId="77777777" w:rsidR="00C23E22" w:rsidRPr="00A41E35" w:rsidRDefault="00C23E22" w:rsidP="00A12CC3">
      <w:pPr>
        <w:spacing w:before="100" w:beforeAutospacing="1" w:after="100" w:afterAutospacing="1"/>
        <w:ind w:left="-432" w:right="288"/>
        <w:outlineLvl w:val="3"/>
        <w:rPr>
          <w:rFonts w:ascii="Times New Roman" w:eastAsia="Times New Roman" w:hAnsi="Times New Roman" w:cs="Times New Roman"/>
          <w:b/>
          <w:bCs/>
          <w:sz w:val="32"/>
          <w:szCs w:val="32"/>
        </w:rPr>
      </w:pPr>
      <w:r w:rsidRPr="00A41E35">
        <w:rPr>
          <w:rFonts w:ascii="Times New Roman" w:eastAsia="Times New Roman" w:hAnsi="Times New Roman" w:cs="Times New Roman"/>
          <w:b/>
          <w:bCs/>
          <w:sz w:val="32"/>
          <w:szCs w:val="32"/>
        </w:rPr>
        <w:t>A Family-Driven Business</w:t>
      </w:r>
    </w:p>
    <w:p w14:paraId="10A65055" w14:textId="77777777" w:rsidR="00C23E22" w:rsidRPr="00A41E35" w:rsidRDefault="00C23E22" w:rsidP="00A12CC3">
      <w:pPr>
        <w:spacing w:before="100" w:beforeAutospacing="1" w:after="100" w:afterAutospacing="1"/>
        <w:ind w:left="-432" w:right="288"/>
        <w:jc w:val="both"/>
        <w:rPr>
          <w:rFonts w:ascii="Times New Roman" w:eastAsia="Times New Roman" w:hAnsi="Times New Roman" w:cs="Times New Roman"/>
          <w:sz w:val="32"/>
          <w:szCs w:val="32"/>
        </w:rPr>
      </w:pPr>
      <w:r w:rsidRPr="00A41E35">
        <w:rPr>
          <w:rFonts w:ascii="Times New Roman" w:eastAsia="Times New Roman" w:hAnsi="Times New Roman" w:cs="Times New Roman"/>
          <w:sz w:val="32"/>
          <w:szCs w:val="32"/>
        </w:rPr>
        <w:t xml:space="preserve">Manjit’s son, </w:t>
      </w:r>
      <w:r w:rsidRPr="00A41E35">
        <w:rPr>
          <w:rFonts w:ascii="Times New Roman" w:eastAsia="Times New Roman" w:hAnsi="Times New Roman" w:cs="Times New Roman"/>
          <w:b/>
          <w:bCs/>
          <w:sz w:val="32"/>
          <w:szCs w:val="32"/>
        </w:rPr>
        <w:t>Amrinder Singh</w:t>
      </w:r>
      <w:r w:rsidRPr="00A41E35">
        <w:rPr>
          <w:rFonts w:ascii="Times New Roman" w:eastAsia="Times New Roman" w:hAnsi="Times New Roman" w:cs="Times New Roman"/>
          <w:sz w:val="32"/>
          <w:szCs w:val="32"/>
        </w:rPr>
        <w:t xml:space="preserve">, joined the family business at 25. His mission was to transform Bonn into a facilitator of </w:t>
      </w:r>
      <w:r w:rsidRPr="00A41E35">
        <w:rPr>
          <w:rFonts w:ascii="Times New Roman" w:eastAsia="Times New Roman" w:hAnsi="Times New Roman" w:cs="Times New Roman"/>
          <w:b/>
          <w:bCs/>
          <w:sz w:val="32"/>
          <w:szCs w:val="32"/>
        </w:rPr>
        <w:t>healthy eating habits</w:t>
      </w:r>
      <w:r w:rsidRPr="00A41E35">
        <w:rPr>
          <w:rFonts w:ascii="Times New Roman" w:eastAsia="Times New Roman" w:hAnsi="Times New Roman" w:cs="Times New Roman"/>
          <w:sz w:val="32"/>
          <w:szCs w:val="32"/>
        </w:rPr>
        <w:t>, adding youthful energy to the organization. The father-son duo developed a youth-oriented portfolio with brands like:</w:t>
      </w:r>
    </w:p>
    <w:p w14:paraId="576488E5" w14:textId="77777777" w:rsidR="00C23E22" w:rsidRPr="00A41E35" w:rsidRDefault="00C23E22" w:rsidP="00A12CC3">
      <w:pPr>
        <w:numPr>
          <w:ilvl w:val="0"/>
          <w:numId w:val="8"/>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t>La Americana Biscuits</w:t>
      </w:r>
    </w:p>
    <w:p w14:paraId="46E4A5FD" w14:textId="77777777" w:rsidR="00C23E22" w:rsidRPr="00A41E35" w:rsidRDefault="00C23E22" w:rsidP="00A12CC3">
      <w:pPr>
        <w:numPr>
          <w:ilvl w:val="0"/>
          <w:numId w:val="8"/>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t>La Americana Gourmet</w:t>
      </w:r>
    </w:p>
    <w:p w14:paraId="4CC0AADC" w14:textId="77777777" w:rsidR="00C23E22" w:rsidRPr="00A41E35" w:rsidRDefault="00C23E22" w:rsidP="00A12CC3">
      <w:pPr>
        <w:numPr>
          <w:ilvl w:val="0"/>
          <w:numId w:val="8"/>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t>La Americana Burger QSR Chain</w:t>
      </w:r>
    </w:p>
    <w:p w14:paraId="1D859E0F" w14:textId="1A9CF864" w:rsidR="00C23E22" w:rsidRPr="004D5D69" w:rsidRDefault="00C23E22" w:rsidP="00A12CC3">
      <w:pPr>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t>Key Milestones in Growth:</w:t>
      </w:r>
    </w:p>
    <w:p w14:paraId="3ECCCB35" w14:textId="519C91BD" w:rsidR="004D5D69" w:rsidRDefault="00C23E22" w:rsidP="00A12CC3">
      <w:pPr>
        <w:numPr>
          <w:ilvl w:val="0"/>
          <w:numId w:val="9"/>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lastRenderedPageBreak/>
        <w:t>2002</w:t>
      </w:r>
      <w:r w:rsidRPr="00A41E35">
        <w:rPr>
          <w:rFonts w:ascii="Times New Roman" w:eastAsia="Times New Roman" w:hAnsi="Times New Roman" w:cs="Times New Roman"/>
          <w:sz w:val="32"/>
          <w:szCs w:val="32"/>
        </w:rPr>
        <w:t xml:space="preserve">: Bonn established a </w:t>
      </w:r>
      <w:proofErr w:type="gramStart"/>
      <w:r w:rsidRPr="00A41E35">
        <w:rPr>
          <w:rFonts w:ascii="Times New Roman" w:eastAsia="Times New Roman" w:hAnsi="Times New Roman" w:cs="Times New Roman"/>
          <w:b/>
          <w:bCs/>
          <w:sz w:val="32"/>
          <w:szCs w:val="32"/>
        </w:rPr>
        <w:t>cookies</w:t>
      </w:r>
      <w:proofErr w:type="gramEnd"/>
      <w:r w:rsidRPr="00A41E35">
        <w:rPr>
          <w:rFonts w:ascii="Times New Roman" w:eastAsia="Times New Roman" w:hAnsi="Times New Roman" w:cs="Times New Roman"/>
          <w:b/>
          <w:bCs/>
          <w:sz w:val="32"/>
          <w:szCs w:val="32"/>
        </w:rPr>
        <w:t xml:space="preserve"> manufacturing plant</w:t>
      </w:r>
      <w:r w:rsidRPr="00A41E35">
        <w:rPr>
          <w:rFonts w:ascii="Times New Roman" w:eastAsia="Times New Roman" w:hAnsi="Times New Roman" w:cs="Times New Roman"/>
          <w:sz w:val="32"/>
          <w:szCs w:val="32"/>
        </w:rPr>
        <w:t>, becoming one of the first in India to produce cookies on an industrial scale.</w:t>
      </w:r>
      <w:r w:rsidR="004D5D69">
        <w:rPr>
          <w:rFonts w:ascii="Times New Roman" w:eastAsia="Times New Roman" w:hAnsi="Times New Roman" w:cs="Times New Roman"/>
          <w:sz w:val="32"/>
          <w:szCs w:val="32"/>
        </w:rPr>
        <w:br/>
      </w:r>
    </w:p>
    <w:p w14:paraId="5F7212BD" w14:textId="033FB9F0" w:rsidR="00C23E22" w:rsidRPr="004D5D69" w:rsidRDefault="00C23E22" w:rsidP="00A12CC3">
      <w:pPr>
        <w:numPr>
          <w:ilvl w:val="0"/>
          <w:numId w:val="9"/>
        </w:numPr>
        <w:spacing w:before="100" w:beforeAutospacing="1" w:after="100" w:afterAutospacing="1"/>
        <w:ind w:left="-432" w:right="288"/>
        <w:rPr>
          <w:rFonts w:ascii="Times New Roman" w:eastAsia="Times New Roman" w:hAnsi="Times New Roman" w:cs="Times New Roman"/>
          <w:sz w:val="32"/>
          <w:szCs w:val="32"/>
        </w:rPr>
      </w:pPr>
      <w:r w:rsidRPr="004D5D69">
        <w:rPr>
          <w:rFonts w:ascii="Times New Roman" w:eastAsia="Times New Roman" w:hAnsi="Times New Roman" w:cs="Times New Roman"/>
          <w:b/>
          <w:bCs/>
          <w:sz w:val="32"/>
          <w:szCs w:val="32"/>
        </w:rPr>
        <w:t>2004</w:t>
      </w:r>
      <w:r w:rsidRPr="004D5D69">
        <w:rPr>
          <w:rFonts w:ascii="Times New Roman" w:eastAsia="Times New Roman" w:hAnsi="Times New Roman" w:cs="Times New Roman"/>
          <w:sz w:val="32"/>
          <w:szCs w:val="32"/>
        </w:rPr>
        <w:t xml:space="preserve">: Launched </w:t>
      </w:r>
      <w:r w:rsidRPr="004D5D69">
        <w:rPr>
          <w:rFonts w:ascii="Times New Roman" w:eastAsia="Times New Roman" w:hAnsi="Times New Roman" w:cs="Times New Roman"/>
          <w:b/>
          <w:bCs/>
          <w:sz w:val="32"/>
          <w:szCs w:val="32"/>
        </w:rPr>
        <w:t>Bonn Biscuits</w:t>
      </w:r>
      <w:r w:rsidRPr="004D5D69">
        <w:rPr>
          <w:rFonts w:ascii="Times New Roman" w:eastAsia="Times New Roman" w:hAnsi="Times New Roman" w:cs="Times New Roman"/>
          <w:sz w:val="32"/>
          <w:szCs w:val="32"/>
        </w:rPr>
        <w:t>.</w:t>
      </w:r>
      <w:r w:rsidR="004D5D69" w:rsidRPr="004D5D69">
        <w:rPr>
          <w:rFonts w:ascii="Times New Roman" w:eastAsia="Times New Roman" w:hAnsi="Times New Roman" w:cs="Times New Roman"/>
          <w:sz w:val="32"/>
          <w:szCs w:val="32"/>
        </w:rPr>
        <w:br/>
      </w:r>
    </w:p>
    <w:p w14:paraId="3645CB1B" w14:textId="77777777" w:rsidR="00C23E22" w:rsidRPr="00A41E35" w:rsidRDefault="00C23E22" w:rsidP="00A12CC3">
      <w:pPr>
        <w:numPr>
          <w:ilvl w:val="0"/>
          <w:numId w:val="9"/>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t>Healthy Product Line</w:t>
      </w:r>
      <w:r w:rsidRPr="00A41E35">
        <w:rPr>
          <w:rFonts w:ascii="Times New Roman" w:eastAsia="Times New Roman" w:hAnsi="Times New Roman" w:cs="Times New Roman"/>
          <w:sz w:val="32"/>
          <w:szCs w:val="32"/>
        </w:rPr>
        <w:t xml:space="preserve">: Introduced the </w:t>
      </w:r>
      <w:r w:rsidRPr="00A41E35">
        <w:rPr>
          <w:rFonts w:ascii="Times New Roman" w:eastAsia="Times New Roman" w:hAnsi="Times New Roman" w:cs="Times New Roman"/>
          <w:b/>
          <w:bCs/>
          <w:sz w:val="32"/>
          <w:szCs w:val="32"/>
        </w:rPr>
        <w:t>LA Americana Gourmet Range</w:t>
      </w:r>
      <w:r w:rsidRPr="00A41E35">
        <w:rPr>
          <w:rFonts w:ascii="Times New Roman" w:eastAsia="Times New Roman" w:hAnsi="Times New Roman" w:cs="Times New Roman"/>
          <w:sz w:val="32"/>
          <w:szCs w:val="32"/>
        </w:rPr>
        <w:t>, featuring preservative-free products for health-conscious consumers.</w:t>
      </w:r>
    </w:p>
    <w:p w14:paraId="2E8D9A9C" w14:textId="77777777" w:rsidR="00C23E22" w:rsidRPr="00A41E35" w:rsidRDefault="00000000" w:rsidP="00A12CC3">
      <w:pPr>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sz w:val="32"/>
          <w:szCs w:val="32"/>
        </w:rPr>
        <w:pict w14:anchorId="15132A83">
          <v:rect id="_x0000_i1027" style="width:0;height:1.5pt" o:hralign="center" o:hrstd="t" o:hr="t" fillcolor="#a0a0a0" stroked="f"/>
        </w:pict>
      </w:r>
    </w:p>
    <w:p w14:paraId="0971174F" w14:textId="20B0446E" w:rsidR="00C23E22" w:rsidRPr="00A41E35" w:rsidRDefault="00C23E22" w:rsidP="00A12CC3">
      <w:pPr>
        <w:spacing w:before="100" w:beforeAutospacing="1" w:after="100" w:afterAutospacing="1"/>
        <w:ind w:left="-432" w:right="288"/>
        <w:outlineLvl w:val="2"/>
        <w:rPr>
          <w:rFonts w:ascii="Times New Roman" w:eastAsia="Times New Roman" w:hAnsi="Times New Roman" w:cs="Times New Roman"/>
          <w:b/>
          <w:bCs/>
          <w:sz w:val="32"/>
          <w:szCs w:val="32"/>
        </w:rPr>
      </w:pPr>
      <w:r w:rsidRPr="00A41E35">
        <w:rPr>
          <w:rFonts w:ascii="Times New Roman" w:eastAsia="Times New Roman" w:hAnsi="Times New Roman" w:cs="Times New Roman"/>
          <w:b/>
          <w:bCs/>
          <w:sz w:val="32"/>
          <w:szCs w:val="32"/>
        </w:rPr>
        <w:br/>
        <w:t>Logistics and Distribution</w:t>
      </w:r>
    </w:p>
    <w:p w14:paraId="5297F3DC" w14:textId="77777777" w:rsidR="00C23E22" w:rsidRPr="00A41E35" w:rsidRDefault="00C23E22" w:rsidP="00A12CC3">
      <w:pPr>
        <w:spacing w:before="100" w:beforeAutospacing="1" w:after="100" w:afterAutospacing="1"/>
        <w:ind w:left="-432" w:right="288"/>
        <w:jc w:val="both"/>
        <w:rPr>
          <w:rFonts w:ascii="Times New Roman" w:eastAsia="Times New Roman" w:hAnsi="Times New Roman" w:cs="Times New Roman"/>
          <w:sz w:val="32"/>
          <w:szCs w:val="32"/>
        </w:rPr>
      </w:pPr>
      <w:r w:rsidRPr="00A41E35">
        <w:rPr>
          <w:rFonts w:ascii="Times New Roman" w:eastAsia="Times New Roman" w:hAnsi="Times New Roman" w:cs="Times New Roman"/>
          <w:sz w:val="32"/>
          <w:szCs w:val="32"/>
        </w:rPr>
        <w:t xml:space="preserve">Bonn manages all its logistics with a fleet of </w:t>
      </w:r>
      <w:r w:rsidRPr="00A41E35">
        <w:rPr>
          <w:rFonts w:ascii="Times New Roman" w:eastAsia="Times New Roman" w:hAnsi="Times New Roman" w:cs="Times New Roman"/>
          <w:b/>
          <w:bCs/>
          <w:sz w:val="32"/>
          <w:szCs w:val="32"/>
        </w:rPr>
        <w:t>500 trucks</w:t>
      </w:r>
      <w:r w:rsidRPr="00A41E35">
        <w:rPr>
          <w:rFonts w:ascii="Times New Roman" w:eastAsia="Times New Roman" w:hAnsi="Times New Roman" w:cs="Times New Roman"/>
          <w:sz w:val="32"/>
          <w:szCs w:val="32"/>
        </w:rPr>
        <w:t xml:space="preserve">, traveling approximately </w:t>
      </w:r>
      <w:r w:rsidRPr="00A41E35">
        <w:rPr>
          <w:rFonts w:ascii="Times New Roman" w:eastAsia="Times New Roman" w:hAnsi="Times New Roman" w:cs="Times New Roman"/>
          <w:b/>
          <w:bCs/>
          <w:sz w:val="32"/>
          <w:szCs w:val="32"/>
        </w:rPr>
        <w:t>40,000 kilometers daily</w:t>
      </w:r>
      <w:r w:rsidRPr="00A41E35">
        <w:rPr>
          <w:rFonts w:ascii="Times New Roman" w:eastAsia="Times New Roman" w:hAnsi="Times New Roman" w:cs="Times New Roman"/>
          <w:sz w:val="32"/>
          <w:szCs w:val="32"/>
        </w:rPr>
        <w:t xml:space="preserve"> to ensure timely delivery. The well-organized distribution structure is a significant competitive advantage, ensuring fresh products reach consumers.</w:t>
      </w:r>
    </w:p>
    <w:p w14:paraId="2A7327AC" w14:textId="77777777" w:rsidR="00C23E22" w:rsidRPr="00A41E35" w:rsidRDefault="00000000" w:rsidP="00A12CC3">
      <w:pPr>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sz w:val="32"/>
          <w:szCs w:val="32"/>
        </w:rPr>
        <w:pict w14:anchorId="1B52AFA5">
          <v:rect id="_x0000_i1028" style="width:0;height:1.5pt" o:hralign="center" o:hrstd="t" o:hr="t" fillcolor="#a0a0a0" stroked="f"/>
        </w:pict>
      </w:r>
    </w:p>
    <w:p w14:paraId="1EC5C8C7" w14:textId="77777777" w:rsidR="00C23E22" w:rsidRPr="00A41E35" w:rsidRDefault="00C23E22" w:rsidP="00A12CC3">
      <w:pPr>
        <w:spacing w:before="100" w:beforeAutospacing="1" w:after="100" w:afterAutospacing="1"/>
        <w:ind w:left="-432" w:right="288"/>
        <w:outlineLvl w:val="2"/>
        <w:rPr>
          <w:rFonts w:ascii="Times New Roman" w:eastAsia="Times New Roman" w:hAnsi="Times New Roman" w:cs="Times New Roman"/>
          <w:b/>
          <w:bCs/>
          <w:sz w:val="32"/>
          <w:szCs w:val="32"/>
        </w:rPr>
      </w:pPr>
      <w:r w:rsidRPr="00A41E35">
        <w:rPr>
          <w:rFonts w:ascii="Times New Roman" w:eastAsia="Times New Roman" w:hAnsi="Times New Roman" w:cs="Times New Roman"/>
          <w:b/>
          <w:bCs/>
          <w:sz w:val="32"/>
          <w:szCs w:val="32"/>
        </w:rPr>
        <w:t>Marketing and Consumer Engagement</w:t>
      </w:r>
    </w:p>
    <w:p w14:paraId="24B44539" w14:textId="77777777" w:rsidR="00C23E22" w:rsidRPr="00A41E35" w:rsidRDefault="00C23E22" w:rsidP="00A12CC3">
      <w:p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sz w:val="32"/>
          <w:szCs w:val="32"/>
        </w:rPr>
        <w:t>To attract a wider audience, Bonn leverages:</w:t>
      </w:r>
    </w:p>
    <w:p w14:paraId="32D067C3" w14:textId="57139A44" w:rsidR="00C23E22" w:rsidRPr="00A41E35" w:rsidRDefault="00C23E22" w:rsidP="00A12CC3">
      <w:pPr>
        <w:numPr>
          <w:ilvl w:val="0"/>
          <w:numId w:val="10"/>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t>Social media</w:t>
      </w:r>
      <w:r w:rsidRPr="00A41E35">
        <w:rPr>
          <w:rFonts w:ascii="Times New Roman" w:eastAsia="Times New Roman" w:hAnsi="Times New Roman" w:cs="Times New Roman"/>
          <w:sz w:val="32"/>
          <w:szCs w:val="32"/>
        </w:rPr>
        <w:t>: Active on platforms like Facebook, Twitter, and YouTube.</w:t>
      </w:r>
    </w:p>
    <w:p w14:paraId="00296555" w14:textId="77777777" w:rsidR="00C23E22" w:rsidRPr="00A41E35" w:rsidRDefault="00C23E22" w:rsidP="00A12CC3">
      <w:pPr>
        <w:numPr>
          <w:ilvl w:val="0"/>
          <w:numId w:val="10"/>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t>Interactive Website</w:t>
      </w:r>
      <w:r w:rsidRPr="00A41E35">
        <w:rPr>
          <w:rFonts w:ascii="Times New Roman" w:eastAsia="Times New Roman" w:hAnsi="Times New Roman" w:cs="Times New Roman"/>
          <w:sz w:val="32"/>
          <w:szCs w:val="32"/>
        </w:rPr>
        <w:t>: Offers recipes, a kids’ zone, and health tips for added consumer benefits.</w:t>
      </w:r>
    </w:p>
    <w:p w14:paraId="4F2117EA" w14:textId="77777777" w:rsidR="00C23E22" w:rsidRPr="00A41E35" w:rsidRDefault="00000000" w:rsidP="00A12CC3">
      <w:pPr>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sz w:val="32"/>
          <w:szCs w:val="32"/>
        </w:rPr>
        <w:pict w14:anchorId="4E290E6E">
          <v:rect id="_x0000_i1029" style="width:0;height:1.5pt" o:hralign="center" o:hrstd="t" o:hr="t" fillcolor="#a0a0a0" stroked="f"/>
        </w:pict>
      </w:r>
    </w:p>
    <w:p w14:paraId="439F4207" w14:textId="77777777" w:rsidR="00C23E22" w:rsidRPr="00A41E35" w:rsidRDefault="00C23E22" w:rsidP="00A12CC3">
      <w:pPr>
        <w:spacing w:before="100" w:beforeAutospacing="1" w:after="100" w:afterAutospacing="1"/>
        <w:ind w:left="-432" w:right="288"/>
        <w:outlineLvl w:val="2"/>
        <w:rPr>
          <w:rFonts w:ascii="Times New Roman" w:eastAsia="Times New Roman" w:hAnsi="Times New Roman" w:cs="Times New Roman"/>
          <w:b/>
          <w:bCs/>
          <w:sz w:val="32"/>
          <w:szCs w:val="32"/>
        </w:rPr>
      </w:pPr>
      <w:r w:rsidRPr="00A41E35">
        <w:rPr>
          <w:rFonts w:ascii="Times New Roman" w:eastAsia="Times New Roman" w:hAnsi="Times New Roman" w:cs="Times New Roman"/>
          <w:b/>
          <w:bCs/>
          <w:sz w:val="32"/>
          <w:szCs w:val="32"/>
        </w:rPr>
        <w:t>Expansion Goals</w:t>
      </w:r>
    </w:p>
    <w:p w14:paraId="4FB4DC7C" w14:textId="77777777" w:rsidR="00C23E22" w:rsidRPr="00A41E35" w:rsidRDefault="00C23E22" w:rsidP="00A12CC3">
      <w:p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sz w:val="32"/>
          <w:szCs w:val="32"/>
        </w:rPr>
        <w:t>Bonn’s vision includes:</w:t>
      </w:r>
    </w:p>
    <w:p w14:paraId="687B67FF" w14:textId="77777777" w:rsidR="00C23E22" w:rsidRPr="00A41E35" w:rsidRDefault="00C23E22" w:rsidP="00A12CC3">
      <w:pPr>
        <w:numPr>
          <w:ilvl w:val="0"/>
          <w:numId w:val="11"/>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t>South Indian Market</w:t>
      </w:r>
      <w:r w:rsidRPr="00A41E35">
        <w:rPr>
          <w:rFonts w:ascii="Times New Roman" w:eastAsia="Times New Roman" w:hAnsi="Times New Roman" w:cs="Times New Roman"/>
          <w:sz w:val="32"/>
          <w:szCs w:val="32"/>
        </w:rPr>
        <w:t>: Expanding its biscuit line to Southern India.</w:t>
      </w:r>
    </w:p>
    <w:p w14:paraId="61519181" w14:textId="77777777" w:rsidR="00C23E22" w:rsidRPr="00A41E35" w:rsidRDefault="00C23E22" w:rsidP="00A12CC3">
      <w:pPr>
        <w:numPr>
          <w:ilvl w:val="0"/>
          <w:numId w:val="11"/>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t>Pan-India Presence</w:t>
      </w:r>
      <w:r w:rsidRPr="00A41E35">
        <w:rPr>
          <w:rFonts w:ascii="Times New Roman" w:eastAsia="Times New Roman" w:hAnsi="Times New Roman" w:cs="Times New Roman"/>
          <w:sz w:val="32"/>
          <w:szCs w:val="32"/>
        </w:rPr>
        <w:t xml:space="preserve">: Aiming to become a </w:t>
      </w:r>
      <w:r w:rsidRPr="00A41E35">
        <w:rPr>
          <w:rFonts w:ascii="Times New Roman" w:eastAsia="Times New Roman" w:hAnsi="Times New Roman" w:cs="Times New Roman"/>
          <w:b/>
          <w:bCs/>
          <w:sz w:val="32"/>
          <w:szCs w:val="32"/>
        </w:rPr>
        <w:t>Rs 1,000 crore brand</w:t>
      </w:r>
      <w:r w:rsidRPr="00A41E35">
        <w:rPr>
          <w:rFonts w:ascii="Times New Roman" w:eastAsia="Times New Roman" w:hAnsi="Times New Roman" w:cs="Times New Roman"/>
          <w:sz w:val="32"/>
          <w:szCs w:val="32"/>
        </w:rPr>
        <w:t xml:space="preserve"> by 2020 with an aggressive approach toward innovation and health-focused products.</w:t>
      </w:r>
    </w:p>
    <w:p w14:paraId="1147E2F9" w14:textId="77777777" w:rsidR="00C23E22" w:rsidRPr="00A41E35" w:rsidRDefault="00000000" w:rsidP="00A12CC3">
      <w:pPr>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sz w:val="32"/>
          <w:szCs w:val="32"/>
        </w:rPr>
        <w:pict w14:anchorId="181B625D">
          <v:rect id="_x0000_i1030" style="width:0;height:1.5pt" o:hralign="center" o:hrstd="t" o:hr="t" fillcolor="#a0a0a0" stroked="f"/>
        </w:pict>
      </w:r>
    </w:p>
    <w:p w14:paraId="0DDB2D85" w14:textId="77777777" w:rsidR="00C23E22" w:rsidRPr="00A41E35" w:rsidRDefault="00C23E22" w:rsidP="00A12CC3">
      <w:pPr>
        <w:spacing w:before="100" w:beforeAutospacing="1" w:after="100" w:afterAutospacing="1"/>
        <w:ind w:left="-432" w:right="288"/>
        <w:outlineLvl w:val="2"/>
        <w:rPr>
          <w:rFonts w:ascii="Times New Roman" w:eastAsia="Times New Roman" w:hAnsi="Times New Roman" w:cs="Times New Roman"/>
          <w:b/>
          <w:bCs/>
          <w:sz w:val="32"/>
          <w:szCs w:val="32"/>
        </w:rPr>
      </w:pPr>
      <w:r w:rsidRPr="00A41E35">
        <w:rPr>
          <w:rFonts w:ascii="Times New Roman" w:eastAsia="Times New Roman" w:hAnsi="Times New Roman" w:cs="Times New Roman"/>
          <w:b/>
          <w:bCs/>
          <w:sz w:val="32"/>
          <w:szCs w:val="32"/>
        </w:rPr>
        <w:t>Differentiators</w:t>
      </w:r>
    </w:p>
    <w:p w14:paraId="2C6E1099" w14:textId="77777777" w:rsidR="00C23E22" w:rsidRPr="00A41E35" w:rsidRDefault="00C23E22" w:rsidP="00A12CC3">
      <w:pPr>
        <w:numPr>
          <w:ilvl w:val="0"/>
          <w:numId w:val="12"/>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lastRenderedPageBreak/>
        <w:t>Extensive Product Variety</w:t>
      </w:r>
      <w:r w:rsidRPr="00A41E35">
        <w:rPr>
          <w:rFonts w:ascii="Times New Roman" w:eastAsia="Times New Roman" w:hAnsi="Times New Roman" w:cs="Times New Roman"/>
          <w:sz w:val="32"/>
          <w:szCs w:val="32"/>
        </w:rPr>
        <w:t>: Catering to diverse consumer preferences—economy, taste, flavor, and health.</w:t>
      </w:r>
    </w:p>
    <w:p w14:paraId="157F89C9" w14:textId="77777777" w:rsidR="00C23E22" w:rsidRPr="00A41E35" w:rsidRDefault="00C23E22" w:rsidP="00A12CC3">
      <w:pPr>
        <w:numPr>
          <w:ilvl w:val="0"/>
          <w:numId w:val="12"/>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t>Preservative-Free Line</w:t>
      </w:r>
      <w:r w:rsidRPr="00A41E35">
        <w:rPr>
          <w:rFonts w:ascii="Times New Roman" w:eastAsia="Times New Roman" w:hAnsi="Times New Roman" w:cs="Times New Roman"/>
          <w:sz w:val="32"/>
          <w:szCs w:val="32"/>
        </w:rPr>
        <w:t>: The only bread maker offering preservative-free products in India.</w:t>
      </w:r>
    </w:p>
    <w:p w14:paraId="58D5B371" w14:textId="77777777" w:rsidR="00C23E22" w:rsidRPr="00A41E35" w:rsidRDefault="00C23E22" w:rsidP="00A12CC3">
      <w:pPr>
        <w:numPr>
          <w:ilvl w:val="0"/>
          <w:numId w:val="12"/>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b/>
          <w:bCs/>
          <w:sz w:val="32"/>
          <w:szCs w:val="32"/>
        </w:rPr>
        <w:t>Freshness Assurance</w:t>
      </w:r>
      <w:r w:rsidRPr="00A41E35">
        <w:rPr>
          <w:rFonts w:ascii="Times New Roman" w:eastAsia="Times New Roman" w:hAnsi="Times New Roman" w:cs="Times New Roman"/>
          <w:sz w:val="32"/>
          <w:szCs w:val="32"/>
        </w:rPr>
        <w:t>: Daily engagement with distributors ensures bread reaches consumers fresh.</w:t>
      </w:r>
    </w:p>
    <w:p w14:paraId="75BA8BCE" w14:textId="1C5FA32B" w:rsidR="00C23E22" w:rsidRPr="00A41E35" w:rsidRDefault="00C23E22" w:rsidP="00A12CC3">
      <w:pPr>
        <w:spacing w:before="100" w:beforeAutospacing="1" w:after="100" w:afterAutospacing="1"/>
        <w:ind w:left="-432" w:right="288"/>
        <w:outlineLvl w:val="3"/>
        <w:rPr>
          <w:rFonts w:ascii="Times New Roman" w:eastAsia="Times New Roman" w:hAnsi="Times New Roman" w:cs="Times New Roman"/>
          <w:b/>
          <w:bCs/>
          <w:sz w:val="32"/>
          <w:szCs w:val="32"/>
        </w:rPr>
      </w:pPr>
      <w:r w:rsidRPr="00A41E35">
        <w:rPr>
          <w:rFonts w:ascii="Times New Roman" w:eastAsia="Times New Roman" w:hAnsi="Times New Roman" w:cs="Times New Roman"/>
          <w:b/>
          <w:bCs/>
          <w:sz w:val="32"/>
          <w:szCs w:val="32"/>
        </w:rPr>
        <w:t xml:space="preserve">Looking Ahead </w:t>
      </w:r>
      <w:r w:rsidRPr="00A41E35">
        <w:rPr>
          <w:rFonts w:ascii="Times New Roman" w:eastAsia="Times New Roman" w:hAnsi="Times New Roman" w:cs="Times New Roman"/>
          <w:sz w:val="32"/>
          <w:szCs w:val="32"/>
        </w:rPr>
        <w:t xml:space="preserve">Under </w:t>
      </w:r>
      <w:r w:rsidRPr="00A41E35">
        <w:rPr>
          <w:rFonts w:ascii="Times New Roman" w:eastAsia="Times New Roman" w:hAnsi="Times New Roman" w:cs="Times New Roman"/>
          <w:b/>
          <w:bCs/>
          <w:sz w:val="32"/>
          <w:szCs w:val="32"/>
        </w:rPr>
        <w:t>Amrinder Singh’s leadership</w:t>
      </w:r>
      <w:r w:rsidRPr="00A41E35">
        <w:rPr>
          <w:rFonts w:ascii="Times New Roman" w:eastAsia="Times New Roman" w:hAnsi="Times New Roman" w:cs="Times New Roman"/>
          <w:sz w:val="32"/>
          <w:szCs w:val="32"/>
        </w:rPr>
        <w:t>, Bonn aims to maintain its dominance by focusing on:</w:t>
      </w:r>
    </w:p>
    <w:p w14:paraId="109244B7" w14:textId="77777777" w:rsidR="00C23E22" w:rsidRPr="00A41E35" w:rsidRDefault="00C23E22" w:rsidP="00A12CC3">
      <w:pPr>
        <w:numPr>
          <w:ilvl w:val="0"/>
          <w:numId w:val="13"/>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sz w:val="32"/>
          <w:szCs w:val="32"/>
        </w:rPr>
        <w:t>Innovation in food services.</w:t>
      </w:r>
    </w:p>
    <w:p w14:paraId="5662E317" w14:textId="77777777" w:rsidR="00C23E22" w:rsidRPr="00A41E35" w:rsidRDefault="00C23E22" w:rsidP="00A12CC3">
      <w:pPr>
        <w:numPr>
          <w:ilvl w:val="0"/>
          <w:numId w:val="13"/>
        </w:numPr>
        <w:spacing w:before="100" w:beforeAutospacing="1" w:after="100" w:afterAutospacing="1"/>
        <w:ind w:left="-432" w:right="288"/>
        <w:rPr>
          <w:rFonts w:ascii="Times New Roman" w:eastAsia="Times New Roman" w:hAnsi="Times New Roman" w:cs="Times New Roman"/>
          <w:sz w:val="32"/>
          <w:szCs w:val="32"/>
        </w:rPr>
      </w:pPr>
      <w:r w:rsidRPr="00A41E35">
        <w:rPr>
          <w:rFonts w:ascii="Times New Roman" w:eastAsia="Times New Roman" w:hAnsi="Times New Roman" w:cs="Times New Roman"/>
          <w:sz w:val="32"/>
          <w:szCs w:val="32"/>
        </w:rPr>
        <w:t>Expansion to new markets.</w:t>
      </w:r>
    </w:p>
    <w:p w14:paraId="1996C748" w14:textId="2BB41091" w:rsidR="005B2D5F" w:rsidRPr="00F574F0" w:rsidRDefault="00C23E22" w:rsidP="00A12CC3">
      <w:pPr>
        <w:numPr>
          <w:ilvl w:val="0"/>
          <w:numId w:val="13"/>
        </w:numPr>
        <w:spacing w:before="100" w:beforeAutospacing="1" w:after="100" w:afterAutospacing="1"/>
        <w:ind w:left="-432" w:right="288"/>
        <w:rPr>
          <w:rFonts w:ascii="Times New Roman" w:eastAsia="Times New Roman" w:hAnsi="Times New Roman" w:cs="Times New Roman"/>
          <w:sz w:val="28"/>
          <w:szCs w:val="28"/>
        </w:rPr>
      </w:pPr>
      <w:r w:rsidRPr="00A41E35">
        <w:rPr>
          <w:rFonts w:ascii="Times New Roman" w:eastAsia="Times New Roman" w:hAnsi="Times New Roman" w:cs="Times New Roman"/>
          <w:sz w:val="32"/>
          <w:szCs w:val="32"/>
        </w:rPr>
        <w:t>Providing high-quality, health-conscious food products.</w:t>
      </w:r>
      <w:r w:rsidR="005B2D5F" w:rsidRPr="00A41E35">
        <w:rPr>
          <w:rFonts w:ascii="Times New Roman" w:eastAsia="Times New Roman" w:hAnsi="Times New Roman" w:cs="Times New Roman"/>
          <w:sz w:val="32"/>
          <w:szCs w:val="32"/>
        </w:rPr>
        <w:br/>
      </w:r>
      <w:r w:rsidR="005B2D5F" w:rsidRPr="00F574F0">
        <w:rPr>
          <w:rFonts w:ascii="Times New Roman" w:eastAsia="Times New Roman" w:hAnsi="Times New Roman" w:cs="Times New Roman"/>
          <w:sz w:val="28"/>
          <w:szCs w:val="28"/>
        </w:rPr>
        <w:br/>
      </w:r>
    </w:p>
    <w:tbl>
      <w:tblPr>
        <w:tblStyle w:val="GridTable4-Accent6"/>
        <w:tblW w:w="9623" w:type="dxa"/>
        <w:tblLook w:val="04A0" w:firstRow="1" w:lastRow="0" w:firstColumn="1" w:lastColumn="0" w:noHBand="0" w:noVBand="1"/>
      </w:tblPr>
      <w:tblGrid>
        <w:gridCol w:w="774"/>
        <w:gridCol w:w="1597"/>
        <w:gridCol w:w="1695"/>
        <w:gridCol w:w="1525"/>
        <w:gridCol w:w="1668"/>
        <w:gridCol w:w="1291"/>
        <w:gridCol w:w="1073"/>
      </w:tblGrid>
      <w:tr w:rsidR="004D5D69" w:rsidRPr="00F574F0" w14:paraId="2B1A6C67" w14:textId="77777777" w:rsidTr="004D5D69">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867E33B" w14:textId="77777777" w:rsidR="005B2D5F" w:rsidRPr="00F574F0" w:rsidRDefault="005B2D5F" w:rsidP="004F0F9C">
            <w:pPr>
              <w:jc w:val="center"/>
              <w:rPr>
                <w:rFonts w:ascii="Times New Roman" w:hAnsi="Times New Roman" w:cs="Times New Roman"/>
                <w:b w:val="0"/>
                <w:bCs w:val="0"/>
              </w:rPr>
            </w:pPr>
            <w:r w:rsidRPr="00F574F0">
              <w:rPr>
                <w:rFonts w:ascii="Times New Roman" w:hAnsi="Times New Roman" w:cs="Times New Roman"/>
              </w:rPr>
              <w:t>Sr. No.</w:t>
            </w:r>
          </w:p>
        </w:tc>
        <w:tc>
          <w:tcPr>
            <w:tcW w:w="0" w:type="auto"/>
            <w:hideMark/>
          </w:tcPr>
          <w:p w14:paraId="5485329D" w14:textId="77777777" w:rsidR="005B2D5F" w:rsidRPr="00F574F0" w:rsidRDefault="005B2D5F" w:rsidP="004F0F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F574F0">
              <w:rPr>
                <w:rFonts w:ascii="Times New Roman" w:hAnsi="Times New Roman" w:cs="Times New Roman"/>
              </w:rPr>
              <w:t>Product Name</w:t>
            </w:r>
          </w:p>
        </w:tc>
        <w:tc>
          <w:tcPr>
            <w:tcW w:w="0" w:type="auto"/>
            <w:hideMark/>
          </w:tcPr>
          <w:p w14:paraId="14F38542" w14:textId="77777777" w:rsidR="005B2D5F" w:rsidRPr="00F574F0" w:rsidRDefault="005B2D5F" w:rsidP="004F0F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F574F0">
              <w:rPr>
                <w:rFonts w:ascii="Times New Roman" w:hAnsi="Times New Roman" w:cs="Times New Roman"/>
              </w:rPr>
              <w:t>Product Category</w:t>
            </w:r>
          </w:p>
        </w:tc>
        <w:tc>
          <w:tcPr>
            <w:tcW w:w="0" w:type="auto"/>
            <w:hideMark/>
          </w:tcPr>
          <w:p w14:paraId="5D4BEEBF" w14:textId="77777777" w:rsidR="005B2D5F" w:rsidRPr="00F574F0" w:rsidRDefault="005B2D5F" w:rsidP="004F0F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F574F0">
              <w:rPr>
                <w:rFonts w:ascii="Times New Roman" w:hAnsi="Times New Roman" w:cs="Times New Roman"/>
              </w:rPr>
              <w:t>Net Weight of 1 Packet</w:t>
            </w:r>
          </w:p>
        </w:tc>
        <w:tc>
          <w:tcPr>
            <w:tcW w:w="0" w:type="auto"/>
            <w:hideMark/>
          </w:tcPr>
          <w:p w14:paraId="4512F0F3" w14:textId="77777777" w:rsidR="005B2D5F" w:rsidRPr="00F574F0" w:rsidRDefault="005B2D5F" w:rsidP="004F0F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F574F0">
              <w:rPr>
                <w:rFonts w:ascii="Times New Roman" w:hAnsi="Times New Roman" w:cs="Times New Roman"/>
              </w:rPr>
              <w:t>Approx Volume of 1 Packet</w:t>
            </w:r>
          </w:p>
        </w:tc>
        <w:tc>
          <w:tcPr>
            <w:tcW w:w="0" w:type="auto"/>
            <w:hideMark/>
          </w:tcPr>
          <w:p w14:paraId="02B272C6" w14:textId="77777777" w:rsidR="005B2D5F" w:rsidRPr="00F574F0" w:rsidRDefault="005B2D5F" w:rsidP="004F0F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F574F0">
              <w:rPr>
                <w:rFonts w:ascii="Times New Roman" w:hAnsi="Times New Roman" w:cs="Times New Roman"/>
              </w:rPr>
              <w:t>Selling Price</w:t>
            </w:r>
          </w:p>
        </w:tc>
        <w:tc>
          <w:tcPr>
            <w:tcW w:w="0" w:type="auto"/>
            <w:hideMark/>
          </w:tcPr>
          <w:p w14:paraId="12E9B6E7" w14:textId="77777777" w:rsidR="005B2D5F" w:rsidRPr="00F574F0" w:rsidRDefault="005B2D5F" w:rsidP="004F0F9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F574F0">
              <w:rPr>
                <w:rFonts w:ascii="Times New Roman" w:hAnsi="Times New Roman" w:cs="Times New Roman"/>
              </w:rPr>
              <w:t>Shelf Life</w:t>
            </w:r>
          </w:p>
        </w:tc>
      </w:tr>
      <w:tr w:rsidR="005B2D5F" w:rsidRPr="00F574F0" w14:paraId="7053EC50" w14:textId="77777777" w:rsidTr="004D5D6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FBD638A"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w:t>
            </w:r>
          </w:p>
        </w:tc>
        <w:tc>
          <w:tcPr>
            <w:tcW w:w="0" w:type="auto"/>
            <w:hideMark/>
          </w:tcPr>
          <w:p w14:paraId="0FA080D9"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Bourbon (Americana)</w:t>
            </w:r>
          </w:p>
        </w:tc>
        <w:tc>
          <w:tcPr>
            <w:tcW w:w="0" w:type="auto"/>
            <w:hideMark/>
          </w:tcPr>
          <w:p w14:paraId="1B7BC4E6"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Biscuit</w:t>
            </w:r>
          </w:p>
        </w:tc>
        <w:tc>
          <w:tcPr>
            <w:tcW w:w="0" w:type="auto"/>
            <w:hideMark/>
          </w:tcPr>
          <w:p w14:paraId="763D6AA4"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150g</w:t>
            </w:r>
          </w:p>
        </w:tc>
        <w:tc>
          <w:tcPr>
            <w:tcW w:w="0" w:type="auto"/>
            <w:hideMark/>
          </w:tcPr>
          <w:p w14:paraId="2D311389"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0.25 L</w:t>
            </w:r>
          </w:p>
        </w:tc>
        <w:tc>
          <w:tcPr>
            <w:tcW w:w="0" w:type="auto"/>
            <w:hideMark/>
          </w:tcPr>
          <w:p w14:paraId="4EC72F48"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 xml:space="preserve">₹30 </w:t>
            </w:r>
          </w:p>
        </w:tc>
        <w:tc>
          <w:tcPr>
            <w:tcW w:w="0" w:type="auto"/>
            <w:hideMark/>
          </w:tcPr>
          <w:p w14:paraId="4A6DC60E"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6-9 months</w:t>
            </w:r>
          </w:p>
        </w:tc>
      </w:tr>
      <w:tr w:rsidR="005B2D5F" w:rsidRPr="00F574F0" w14:paraId="2B4A230E" w14:textId="77777777" w:rsidTr="004D5D6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E9DA21C"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w:t>
            </w:r>
          </w:p>
        </w:tc>
        <w:tc>
          <w:tcPr>
            <w:tcW w:w="0" w:type="auto"/>
            <w:hideMark/>
          </w:tcPr>
          <w:p w14:paraId="6060FF7C"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Butter Cookies (Americana)</w:t>
            </w:r>
          </w:p>
        </w:tc>
        <w:tc>
          <w:tcPr>
            <w:tcW w:w="0" w:type="auto"/>
            <w:hideMark/>
          </w:tcPr>
          <w:p w14:paraId="043626CB"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Biscuit</w:t>
            </w:r>
          </w:p>
        </w:tc>
        <w:tc>
          <w:tcPr>
            <w:tcW w:w="0" w:type="auto"/>
            <w:hideMark/>
          </w:tcPr>
          <w:p w14:paraId="2C7AFF0E"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67g</w:t>
            </w:r>
          </w:p>
        </w:tc>
        <w:tc>
          <w:tcPr>
            <w:tcW w:w="0" w:type="auto"/>
            <w:hideMark/>
          </w:tcPr>
          <w:p w14:paraId="0597969A"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0.112L</w:t>
            </w:r>
          </w:p>
        </w:tc>
        <w:tc>
          <w:tcPr>
            <w:tcW w:w="0" w:type="auto"/>
            <w:hideMark/>
          </w:tcPr>
          <w:p w14:paraId="2379559C"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₹10</w:t>
            </w:r>
          </w:p>
        </w:tc>
        <w:tc>
          <w:tcPr>
            <w:tcW w:w="0" w:type="auto"/>
            <w:hideMark/>
          </w:tcPr>
          <w:p w14:paraId="00D5F5FA"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6-12months</w:t>
            </w:r>
          </w:p>
        </w:tc>
      </w:tr>
      <w:tr w:rsidR="005B2D5F" w:rsidRPr="00F574F0" w14:paraId="07717962" w14:textId="77777777" w:rsidTr="004D5D6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62FA282"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w:t>
            </w:r>
          </w:p>
        </w:tc>
        <w:tc>
          <w:tcPr>
            <w:tcW w:w="0" w:type="auto"/>
            <w:hideMark/>
          </w:tcPr>
          <w:p w14:paraId="7C7A3312"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Cheese Cracker (Americana)</w:t>
            </w:r>
          </w:p>
        </w:tc>
        <w:tc>
          <w:tcPr>
            <w:tcW w:w="0" w:type="auto"/>
            <w:hideMark/>
          </w:tcPr>
          <w:p w14:paraId="770639F7"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Biscuit</w:t>
            </w:r>
          </w:p>
        </w:tc>
        <w:tc>
          <w:tcPr>
            <w:tcW w:w="0" w:type="auto"/>
            <w:hideMark/>
          </w:tcPr>
          <w:p w14:paraId="44EA9F75"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70g</w:t>
            </w:r>
          </w:p>
        </w:tc>
        <w:tc>
          <w:tcPr>
            <w:tcW w:w="0" w:type="auto"/>
            <w:hideMark/>
          </w:tcPr>
          <w:p w14:paraId="77F4268A"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0.117 L</w:t>
            </w:r>
          </w:p>
        </w:tc>
        <w:tc>
          <w:tcPr>
            <w:tcW w:w="0" w:type="auto"/>
            <w:hideMark/>
          </w:tcPr>
          <w:p w14:paraId="6C777092"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₹7.5</w:t>
            </w:r>
          </w:p>
        </w:tc>
        <w:tc>
          <w:tcPr>
            <w:tcW w:w="0" w:type="auto"/>
            <w:hideMark/>
          </w:tcPr>
          <w:p w14:paraId="3D26755E"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 months</w:t>
            </w:r>
          </w:p>
        </w:tc>
      </w:tr>
      <w:tr w:rsidR="005B2D5F" w:rsidRPr="00F574F0" w14:paraId="6751D4E4" w14:textId="77777777" w:rsidTr="004D5D6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74A5D19"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4</w:t>
            </w:r>
          </w:p>
        </w:tc>
        <w:tc>
          <w:tcPr>
            <w:tcW w:w="0" w:type="auto"/>
            <w:hideMark/>
          </w:tcPr>
          <w:p w14:paraId="6AE26045"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Coconut Cookies (Americana)</w:t>
            </w:r>
          </w:p>
        </w:tc>
        <w:tc>
          <w:tcPr>
            <w:tcW w:w="0" w:type="auto"/>
            <w:hideMark/>
          </w:tcPr>
          <w:p w14:paraId="09942F41"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Biscuit</w:t>
            </w:r>
          </w:p>
        </w:tc>
        <w:tc>
          <w:tcPr>
            <w:tcW w:w="0" w:type="auto"/>
            <w:hideMark/>
          </w:tcPr>
          <w:p w14:paraId="14E59194"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67.5g</w:t>
            </w:r>
          </w:p>
        </w:tc>
        <w:tc>
          <w:tcPr>
            <w:tcW w:w="0" w:type="auto"/>
            <w:hideMark/>
          </w:tcPr>
          <w:p w14:paraId="460EA0C0"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0.113L</w:t>
            </w:r>
          </w:p>
        </w:tc>
        <w:tc>
          <w:tcPr>
            <w:tcW w:w="0" w:type="auto"/>
            <w:hideMark/>
          </w:tcPr>
          <w:p w14:paraId="3A39B241"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 xml:space="preserve">₹10 </w:t>
            </w:r>
          </w:p>
        </w:tc>
        <w:tc>
          <w:tcPr>
            <w:tcW w:w="0" w:type="auto"/>
            <w:hideMark/>
          </w:tcPr>
          <w:p w14:paraId="52782C8C"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6-9 months</w:t>
            </w:r>
          </w:p>
        </w:tc>
      </w:tr>
      <w:tr w:rsidR="005B2D5F" w:rsidRPr="00F574F0" w14:paraId="002351AE" w14:textId="77777777" w:rsidTr="004D5D6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9612D75"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5</w:t>
            </w:r>
          </w:p>
        </w:tc>
        <w:tc>
          <w:tcPr>
            <w:tcW w:w="0" w:type="auto"/>
            <w:hideMark/>
          </w:tcPr>
          <w:p w14:paraId="3019BA4C"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Healthy Atta Cookies (Americana)</w:t>
            </w:r>
          </w:p>
        </w:tc>
        <w:tc>
          <w:tcPr>
            <w:tcW w:w="0" w:type="auto"/>
            <w:hideMark/>
          </w:tcPr>
          <w:p w14:paraId="660CB273"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Biscuit</w:t>
            </w:r>
          </w:p>
        </w:tc>
        <w:tc>
          <w:tcPr>
            <w:tcW w:w="0" w:type="auto"/>
            <w:hideMark/>
          </w:tcPr>
          <w:p w14:paraId="1026D280"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70g</w:t>
            </w:r>
          </w:p>
        </w:tc>
        <w:tc>
          <w:tcPr>
            <w:tcW w:w="0" w:type="auto"/>
            <w:hideMark/>
          </w:tcPr>
          <w:p w14:paraId="3C66417B"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0.117L</w:t>
            </w:r>
          </w:p>
        </w:tc>
        <w:tc>
          <w:tcPr>
            <w:tcW w:w="0" w:type="auto"/>
            <w:hideMark/>
          </w:tcPr>
          <w:p w14:paraId="39EAE260"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₹7.5</w:t>
            </w:r>
          </w:p>
        </w:tc>
        <w:tc>
          <w:tcPr>
            <w:tcW w:w="0" w:type="auto"/>
            <w:hideMark/>
          </w:tcPr>
          <w:p w14:paraId="02FB5CCA"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 months</w:t>
            </w:r>
          </w:p>
        </w:tc>
      </w:tr>
      <w:tr w:rsidR="005B2D5F" w:rsidRPr="00F574F0" w14:paraId="27ADCF09" w14:textId="77777777" w:rsidTr="004D5D6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6013EB4"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6</w:t>
            </w:r>
          </w:p>
        </w:tc>
        <w:tc>
          <w:tcPr>
            <w:tcW w:w="0" w:type="auto"/>
            <w:hideMark/>
          </w:tcPr>
          <w:p w14:paraId="58CF5C98"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Garlic Paprika (Americana)</w:t>
            </w:r>
          </w:p>
        </w:tc>
        <w:tc>
          <w:tcPr>
            <w:tcW w:w="0" w:type="auto"/>
            <w:hideMark/>
          </w:tcPr>
          <w:p w14:paraId="262021AA"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Biscuit</w:t>
            </w:r>
          </w:p>
        </w:tc>
        <w:tc>
          <w:tcPr>
            <w:tcW w:w="0" w:type="auto"/>
            <w:hideMark/>
          </w:tcPr>
          <w:p w14:paraId="39B8468F"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150g</w:t>
            </w:r>
          </w:p>
        </w:tc>
        <w:tc>
          <w:tcPr>
            <w:tcW w:w="0" w:type="auto"/>
            <w:hideMark/>
          </w:tcPr>
          <w:p w14:paraId="6D77A095"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0.25L</w:t>
            </w:r>
          </w:p>
        </w:tc>
        <w:tc>
          <w:tcPr>
            <w:tcW w:w="0" w:type="auto"/>
            <w:hideMark/>
          </w:tcPr>
          <w:p w14:paraId="21585CA8"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₹30 - ₹50</w:t>
            </w:r>
          </w:p>
        </w:tc>
        <w:tc>
          <w:tcPr>
            <w:tcW w:w="0" w:type="auto"/>
            <w:hideMark/>
          </w:tcPr>
          <w:p w14:paraId="55E75B7E"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 months</w:t>
            </w:r>
          </w:p>
        </w:tc>
      </w:tr>
      <w:tr w:rsidR="005B2D5F" w:rsidRPr="00F574F0" w14:paraId="05057FB2" w14:textId="77777777" w:rsidTr="004D5D6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1EC5313"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7</w:t>
            </w:r>
          </w:p>
        </w:tc>
        <w:tc>
          <w:tcPr>
            <w:tcW w:w="0" w:type="auto"/>
            <w:hideMark/>
          </w:tcPr>
          <w:p w14:paraId="723BF2B1"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Cream Delight (Bonn)</w:t>
            </w:r>
          </w:p>
        </w:tc>
        <w:tc>
          <w:tcPr>
            <w:tcW w:w="0" w:type="auto"/>
            <w:hideMark/>
          </w:tcPr>
          <w:p w14:paraId="00DA54A2"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Biscuit</w:t>
            </w:r>
          </w:p>
        </w:tc>
        <w:tc>
          <w:tcPr>
            <w:tcW w:w="0" w:type="auto"/>
            <w:hideMark/>
          </w:tcPr>
          <w:p w14:paraId="52ED86B8"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150g</w:t>
            </w:r>
          </w:p>
        </w:tc>
        <w:tc>
          <w:tcPr>
            <w:tcW w:w="0" w:type="auto"/>
            <w:hideMark/>
          </w:tcPr>
          <w:p w14:paraId="7D561FB3"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0.25L</w:t>
            </w:r>
          </w:p>
        </w:tc>
        <w:tc>
          <w:tcPr>
            <w:tcW w:w="0" w:type="auto"/>
            <w:hideMark/>
          </w:tcPr>
          <w:p w14:paraId="6C0B200B"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₹25 - ₹40</w:t>
            </w:r>
          </w:p>
        </w:tc>
        <w:tc>
          <w:tcPr>
            <w:tcW w:w="0" w:type="auto"/>
            <w:hideMark/>
          </w:tcPr>
          <w:p w14:paraId="01D93651"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6-9 months</w:t>
            </w:r>
          </w:p>
        </w:tc>
      </w:tr>
      <w:tr w:rsidR="005B2D5F" w:rsidRPr="00F574F0" w14:paraId="5205F2E6" w14:textId="77777777" w:rsidTr="004D5D6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F0080F8"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8</w:t>
            </w:r>
          </w:p>
        </w:tc>
        <w:tc>
          <w:tcPr>
            <w:tcW w:w="0" w:type="auto"/>
            <w:hideMark/>
          </w:tcPr>
          <w:p w14:paraId="1160887F"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Butter Bonn (Bonn)</w:t>
            </w:r>
          </w:p>
        </w:tc>
        <w:tc>
          <w:tcPr>
            <w:tcW w:w="0" w:type="auto"/>
            <w:hideMark/>
          </w:tcPr>
          <w:p w14:paraId="3F613598"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Biscuit</w:t>
            </w:r>
          </w:p>
        </w:tc>
        <w:tc>
          <w:tcPr>
            <w:tcW w:w="0" w:type="auto"/>
            <w:hideMark/>
          </w:tcPr>
          <w:p w14:paraId="0F51F0AC"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200g</w:t>
            </w:r>
          </w:p>
        </w:tc>
        <w:tc>
          <w:tcPr>
            <w:tcW w:w="0" w:type="auto"/>
            <w:hideMark/>
          </w:tcPr>
          <w:p w14:paraId="558AB1E7"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0.333L</w:t>
            </w:r>
          </w:p>
        </w:tc>
        <w:tc>
          <w:tcPr>
            <w:tcW w:w="0" w:type="auto"/>
            <w:hideMark/>
          </w:tcPr>
          <w:p w14:paraId="44D7C655"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 xml:space="preserve">₹10 </w:t>
            </w:r>
          </w:p>
        </w:tc>
        <w:tc>
          <w:tcPr>
            <w:tcW w:w="0" w:type="auto"/>
            <w:hideMark/>
          </w:tcPr>
          <w:p w14:paraId="24E0756F"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6-9 months</w:t>
            </w:r>
          </w:p>
        </w:tc>
      </w:tr>
      <w:tr w:rsidR="005B2D5F" w:rsidRPr="00F574F0" w14:paraId="27E611F1" w14:textId="77777777" w:rsidTr="004D5D6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94437A6"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9</w:t>
            </w:r>
          </w:p>
        </w:tc>
        <w:tc>
          <w:tcPr>
            <w:tcW w:w="0" w:type="auto"/>
            <w:hideMark/>
          </w:tcPr>
          <w:p w14:paraId="5917A9D4"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Twin Bite (Bonn)</w:t>
            </w:r>
          </w:p>
        </w:tc>
        <w:tc>
          <w:tcPr>
            <w:tcW w:w="0" w:type="auto"/>
            <w:hideMark/>
          </w:tcPr>
          <w:p w14:paraId="7BDB11A3"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Biscuit</w:t>
            </w:r>
          </w:p>
        </w:tc>
        <w:tc>
          <w:tcPr>
            <w:tcW w:w="0" w:type="auto"/>
            <w:hideMark/>
          </w:tcPr>
          <w:p w14:paraId="1E40A270"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150g</w:t>
            </w:r>
          </w:p>
        </w:tc>
        <w:tc>
          <w:tcPr>
            <w:tcW w:w="0" w:type="auto"/>
            <w:hideMark/>
          </w:tcPr>
          <w:p w14:paraId="30A45EDB"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0.25L</w:t>
            </w:r>
          </w:p>
        </w:tc>
        <w:tc>
          <w:tcPr>
            <w:tcW w:w="0" w:type="auto"/>
            <w:hideMark/>
          </w:tcPr>
          <w:p w14:paraId="2CD7CBEE"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₹30 - ₹50</w:t>
            </w:r>
          </w:p>
        </w:tc>
        <w:tc>
          <w:tcPr>
            <w:tcW w:w="0" w:type="auto"/>
            <w:hideMark/>
          </w:tcPr>
          <w:p w14:paraId="6DB7312A"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 months</w:t>
            </w:r>
          </w:p>
        </w:tc>
      </w:tr>
      <w:tr w:rsidR="005B2D5F" w:rsidRPr="00F574F0" w14:paraId="2DD79E4D" w14:textId="77777777" w:rsidTr="004D5D6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04B23CA"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10</w:t>
            </w:r>
          </w:p>
        </w:tc>
        <w:tc>
          <w:tcPr>
            <w:tcW w:w="0" w:type="auto"/>
            <w:hideMark/>
          </w:tcPr>
          <w:p w14:paraId="1DA8E309"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proofErr w:type="spellStart"/>
            <w:r w:rsidRPr="00F574F0">
              <w:rPr>
                <w:rFonts w:ascii="Times New Roman" w:hAnsi="Times New Roman" w:cs="Times New Roman"/>
                <w:sz w:val="20"/>
                <w:szCs w:val="20"/>
              </w:rPr>
              <w:t>Saltino</w:t>
            </w:r>
            <w:proofErr w:type="spellEnd"/>
            <w:r w:rsidRPr="00F574F0">
              <w:rPr>
                <w:rFonts w:ascii="Times New Roman" w:hAnsi="Times New Roman" w:cs="Times New Roman"/>
                <w:sz w:val="20"/>
                <w:szCs w:val="20"/>
              </w:rPr>
              <w:t xml:space="preserve"> (Bonn)</w:t>
            </w:r>
          </w:p>
        </w:tc>
        <w:tc>
          <w:tcPr>
            <w:tcW w:w="0" w:type="auto"/>
            <w:hideMark/>
          </w:tcPr>
          <w:p w14:paraId="731AA443"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Biscuit</w:t>
            </w:r>
          </w:p>
        </w:tc>
        <w:tc>
          <w:tcPr>
            <w:tcW w:w="0" w:type="auto"/>
            <w:hideMark/>
          </w:tcPr>
          <w:p w14:paraId="601C8FEE"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150g</w:t>
            </w:r>
          </w:p>
        </w:tc>
        <w:tc>
          <w:tcPr>
            <w:tcW w:w="0" w:type="auto"/>
            <w:hideMark/>
          </w:tcPr>
          <w:p w14:paraId="42CA8563"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0.25L</w:t>
            </w:r>
          </w:p>
        </w:tc>
        <w:tc>
          <w:tcPr>
            <w:tcW w:w="0" w:type="auto"/>
            <w:hideMark/>
          </w:tcPr>
          <w:p w14:paraId="6E6BFE54"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₹25 - ₹40</w:t>
            </w:r>
          </w:p>
        </w:tc>
        <w:tc>
          <w:tcPr>
            <w:tcW w:w="0" w:type="auto"/>
            <w:hideMark/>
          </w:tcPr>
          <w:p w14:paraId="4008D4C7"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 months</w:t>
            </w:r>
          </w:p>
        </w:tc>
      </w:tr>
      <w:tr w:rsidR="005B2D5F" w:rsidRPr="00F574F0" w14:paraId="64545004" w14:textId="77777777" w:rsidTr="004D5D6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3E0B8CE"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11</w:t>
            </w:r>
          </w:p>
        </w:tc>
        <w:tc>
          <w:tcPr>
            <w:tcW w:w="0" w:type="auto"/>
            <w:hideMark/>
          </w:tcPr>
          <w:p w14:paraId="1F1E7F98"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Bourbon (Bonn)</w:t>
            </w:r>
          </w:p>
        </w:tc>
        <w:tc>
          <w:tcPr>
            <w:tcW w:w="0" w:type="auto"/>
            <w:hideMark/>
          </w:tcPr>
          <w:p w14:paraId="7011AC01"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Biscuit</w:t>
            </w:r>
          </w:p>
        </w:tc>
        <w:tc>
          <w:tcPr>
            <w:tcW w:w="0" w:type="auto"/>
            <w:hideMark/>
          </w:tcPr>
          <w:p w14:paraId="71008EA2"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75g</w:t>
            </w:r>
          </w:p>
        </w:tc>
        <w:tc>
          <w:tcPr>
            <w:tcW w:w="0" w:type="auto"/>
            <w:hideMark/>
          </w:tcPr>
          <w:p w14:paraId="3D6CC8D3"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0.125L</w:t>
            </w:r>
          </w:p>
        </w:tc>
        <w:tc>
          <w:tcPr>
            <w:tcW w:w="0" w:type="auto"/>
            <w:hideMark/>
          </w:tcPr>
          <w:p w14:paraId="116116C1"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₹10</w:t>
            </w:r>
          </w:p>
        </w:tc>
        <w:tc>
          <w:tcPr>
            <w:tcW w:w="0" w:type="auto"/>
            <w:hideMark/>
          </w:tcPr>
          <w:p w14:paraId="54B2A442"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6-9 months</w:t>
            </w:r>
          </w:p>
        </w:tc>
      </w:tr>
      <w:tr w:rsidR="005B2D5F" w:rsidRPr="00F574F0" w14:paraId="240E05B8" w14:textId="77777777" w:rsidTr="004D5D6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18E93B4"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12</w:t>
            </w:r>
          </w:p>
        </w:tc>
        <w:tc>
          <w:tcPr>
            <w:tcW w:w="0" w:type="auto"/>
            <w:hideMark/>
          </w:tcPr>
          <w:p w14:paraId="25C52999"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Coconut (Bonn)</w:t>
            </w:r>
          </w:p>
        </w:tc>
        <w:tc>
          <w:tcPr>
            <w:tcW w:w="0" w:type="auto"/>
            <w:hideMark/>
          </w:tcPr>
          <w:p w14:paraId="17D997D2"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Biscuit</w:t>
            </w:r>
          </w:p>
        </w:tc>
        <w:tc>
          <w:tcPr>
            <w:tcW w:w="0" w:type="auto"/>
            <w:hideMark/>
          </w:tcPr>
          <w:p w14:paraId="11A20079"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76g</w:t>
            </w:r>
          </w:p>
        </w:tc>
        <w:tc>
          <w:tcPr>
            <w:tcW w:w="0" w:type="auto"/>
            <w:hideMark/>
          </w:tcPr>
          <w:p w14:paraId="0EF8E9BE"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0.127L</w:t>
            </w:r>
          </w:p>
        </w:tc>
        <w:tc>
          <w:tcPr>
            <w:tcW w:w="0" w:type="auto"/>
            <w:hideMark/>
          </w:tcPr>
          <w:p w14:paraId="7E2BD1F2"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 xml:space="preserve">₹10 </w:t>
            </w:r>
          </w:p>
        </w:tc>
        <w:tc>
          <w:tcPr>
            <w:tcW w:w="0" w:type="auto"/>
            <w:hideMark/>
          </w:tcPr>
          <w:p w14:paraId="72222C65"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6-9 months</w:t>
            </w:r>
          </w:p>
        </w:tc>
      </w:tr>
      <w:tr w:rsidR="005B2D5F" w:rsidRPr="00F574F0" w14:paraId="4EBC7B5F" w14:textId="77777777" w:rsidTr="004D5D6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8FE3464"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13</w:t>
            </w:r>
          </w:p>
        </w:tc>
        <w:tc>
          <w:tcPr>
            <w:tcW w:w="0" w:type="auto"/>
            <w:hideMark/>
          </w:tcPr>
          <w:p w14:paraId="5B2CC448"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Marie Day (Bonn)</w:t>
            </w:r>
          </w:p>
        </w:tc>
        <w:tc>
          <w:tcPr>
            <w:tcW w:w="0" w:type="auto"/>
            <w:hideMark/>
          </w:tcPr>
          <w:p w14:paraId="5F72E3D5"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Biscuit</w:t>
            </w:r>
          </w:p>
        </w:tc>
        <w:tc>
          <w:tcPr>
            <w:tcW w:w="0" w:type="auto"/>
            <w:hideMark/>
          </w:tcPr>
          <w:p w14:paraId="559B4EE0"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250g</w:t>
            </w:r>
          </w:p>
        </w:tc>
        <w:tc>
          <w:tcPr>
            <w:tcW w:w="0" w:type="auto"/>
            <w:hideMark/>
          </w:tcPr>
          <w:p w14:paraId="422DC1D0"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0.417L</w:t>
            </w:r>
          </w:p>
        </w:tc>
        <w:tc>
          <w:tcPr>
            <w:tcW w:w="0" w:type="auto"/>
            <w:hideMark/>
          </w:tcPr>
          <w:p w14:paraId="70712B9D"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₹25 - ₹40</w:t>
            </w:r>
          </w:p>
        </w:tc>
        <w:tc>
          <w:tcPr>
            <w:tcW w:w="0" w:type="auto"/>
            <w:hideMark/>
          </w:tcPr>
          <w:p w14:paraId="40A32B2F"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6-12 months</w:t>
            </w:r>
          </w:p>
        </w:tc>
      </w:tr>
      <w:tr w:rsidR="005B2D5F" w:rsidRPr="00F574F0" w14:paraId="5AE2D5A2" w14:textId="77777777" w:rsidTr="004D5D6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FD5C86D"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14</w:t>
            </w:r>
          </w:p>
        </w:tc>
        <w:tc>
          <w:tcPr>
            <w:tcW w:w="0" w:type="auto"/>
            <w:hideMark/>
          </w:tcPr>
          <w:p w14:paraId="3776BA11"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Short Bread (Bonn)</w:t>
            </w:r>
          </w:p>
        </w:tc>
        <w:tc>
          <w:tcPr>
            <w:tcW w:w="0" w:type="auto"/>
            <w:hideMark/>
          </w:tcPr>
          <w:p w14:paraId="60CCE80E"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Cookies</w:t>
            </w:r>
          </w:p>
        </w:tc>
        <w:tc>
          <w:tcPr>
            <w:tcW w:w="0" w:type="auto"/>
            <w:hideMark/>
          </w:tcPr>
          <w:p w14:paraId="2FEF3EAC"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140g</w:t>
            </w:r>
          </w:p>
        </w:tc>
        <w:tc>
          <w:tcPr>
            <w:tcW w:w="0" w:type="auto"/>
            <w:hideMark/>
          </w:tcPr>
          <w:p w14:paraId="0844214F"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0.23L</w:t>
            </w:r>
          </w:p>
        </w:tc>
        <w:tc>
          <w:tcPr>
            <w:tcW w:w="0" w:type="auto"/>
            <w:hideMark/>
          </w:tcPr>
          <w:p w14:paraId="38BE787D"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₹65</w:t>
            </w:r>
          </w:p>
        </w:tc>
        <w:tc>
          <w:tcPr>
            <w:tcW w:w="0" w:type="auto"/>
            <w:hideMark/>
          </w:tcPr>
          <w:p w14:paraId="7E21345D"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 months</w:t>
            </w:r>
          </w:p>
        </w:tc>
      </w:tr>
      <w:tr w:rsidR="005B2D5F" w:rsidRPr="00F574F0" w14:paraId="328FFB17" w14:textId="77777777" w:rsidTr="004D5D6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B2A9FD0"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15</w:t>
            </w:r>
          </w:p>
        </w:tc>
        <w:tc>
          <w:tcPr>
            <w:tcW w:w="0" w:type="auto"/>
            <w:hideMark/>
          </w:tcPr>
          <w:p w14:paraId="3D41C0FC"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Coco Chip (Bonn)</w:t>
            </w:r>
          </w:p>
        </w:tc>
        <w:tc>
          <w:tcPr>
            <w:tcW w:w="0" w:type="auto"/>
            <w:hideMark/>
          </w:tcPr>
          <w:p w14:paraId="1E9555E5"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Cookies</w:t>
            </w:r>
          </w:p>
        </w:tc>
        <w:tc>
          <w:tcPr>
            <w:tcW w:w="0" w:type="auto"/>
            <w:hideMark/>
          </w:tcPr>
          <w:p w14:paraId="620CFD91"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68g</w:t>
            </w:r>
          </w:p>
        </w:tc>
        <w:tc>
          <w:tcPr>
            <w:tcW w:w="0" w:type="auto"/>
            <w:hideMark/>
          </w:tcPr>
          <w:p w14:paraId="2768998A"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0.113L</w:t>
            </w:r>
          </w:p>
        </w:tc>
        <w:tc>
          <w:tcPr>
            <w:tcW w:w="0" w:type="auto"/>
            <w:hideMark/>
          </w:tcPr>
          <w:p w14:paraId="72D71241"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 xml:space="preserve">₹10 </w:t>
            </w:r>
          </w:p>
        </w:tc>
        <w:tc>
          <w:tcPr>
            <w:tcW w:w="0" w:type="auto"/>
            <w:hideMark/>
          </w:tcPr>
          <w:p w14:paraId="3FE4409F"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6-9 months</w:t>
            </w:r>
          </w:p>
        </w:tc>
      </w:tr>
      <w:tr w:rsidR="005B2D5F" w:rsidRPr="00F574F0" w14:paraId="0CE4B5E3" w14:textId="77777777" w:rsidTr="004D5D6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8A06756"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lastRenderedPageBreak/>
              <w:t>16</w:t>
            </w:r>
          </w:p>
        </w:tc>
        <w:tc>
          <w:tcPr>
            <w:tcW w:w="0" w:type="auto"/>
            <w:hideMark/>
          </w:tcPr>
          <w:p w14:paraId="1CA9411C"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 xml:space="preserve">Premium </w:t>
            </w:r>
            <w:proofErr w:type="spellStart"/>
            <w:r w:rsidRPr="00F574F0">
              <w:rPr>
                <w:rFonts w:ascii="Times New Roman" w:hAnsi="Times New Roman" w:cs="Times New Roman"/>
                <w:sz w:val="20"/>
                <w:szCs w:val="20"/>
              </w:rPr>
              <w:t>Sooji</w:t>
            </w:r>
            <w:proofErr w:type="spellEnd"/>
            <w:r w:rsidRPr="00F574F0">
              <w:rPr>
                <w:rFonts w:ascii="Times New Roman" w:hAnsi="Times New Roman" w:cs="Times New Roman"/>
                <w:sz w:val="20"/>
                <w:szCs w:val="20"/>
              </w:rPr>
              <w:t xml:space="preserve"> Rusk (Bonn)</w:t>
            </w:r>
          </w:p>
        </w:tc>
        <w:tc>
          <w:tcPr>
            <w:tcW w:w="0" w:type="auto"/>
            <w:hideMark/>
          </w:tcPr>
          <w:p w14:paraId="2433941C"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Rusk</w:t>
            </w:r>
          </w:p>
        </w:tc>
        <w:tc>
          <w:tcPr>
            <w:tcW w:w="0" w:type="auto"/>
            <w:hideMark/>
          </w:tcPr>
          <w:p w14:paraId="69C5ADD7"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66g</w:t>
            </w:r>
          </w:p>
        </w:tc>
        <w:tc>
          <w:tcPr>
            <w:tcW w:w="0" w:type="auto"/>
            <w:hideMark/>
          </w:tcPr>
          <w:p w14:paraId="5FAB0FBC"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0.110L</w:t>
            </w:r>
          </w:p>
        </w:tc>
        <w:tc>
          <w:tcPr>
            <w:tcW w:w="0" w:type="auto"/>
            <w:hideMark/>
          </w:tcPr>
          <w:p w14:paraId="40877816"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₹6.93</w:t>
            </w:r>
          </w:p>
        </w:tc>
        <w:tc>
          <w:tcPr>
            <w:tcW w:w="0" w:type="auto"/>
            <w:hideMark/>
          </w:tcPr>
          <w:p w14:paraId="2816C733"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6-9 months</w:t>
            </w:r>
          </w:p>
        </w:tc>
      </w:tr>
      <w:tr w:rsidR="005B2D5F" w:rsidRPr="00F574F0" w14:paraId="3929551B" w14:textId="77777777" w:rsidTr="004D5D6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D228E72"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17</w:t>
            </w:r>
          </w:p>
        </w:tc>
        <w:tc>
          <w:tcPr>
            <w:tcW w:w="0" w:type="auto"/>
            <w:hideMark/>
          </w:tcPr>
          <w:p w14:paraId="71BF821A"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Cake Rusk (Bonn)</w:t>
            </w:r>
          </w:p>
        </w:tc>
        <w:tc>
          <w:tcPr>
            <w:tcW w:w="0" w:type="auto"/>
            <w:hideMark/>
          </w:tcPr>
          <w:p w14:paraId="5AEF25B7"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Rusk</w:t>
            </w:r>
          </w:p>
        </w:tc>
        <w:tc>
          <w:tcPr>
            <w:tcW w:w="0" w:type="auto"/>
            <w:hideMark/>
          </w:tcPr>
          <w:p w14:paraId="2386CA81"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250g</w:t>
            </w:r>
          </w:p>
        </w:tc>
        <w:tc>
          <w:tcPr>
            <w:tcW w:w="0" w:type="auto"/>
            <w:hideMark/>
          </w:tcPr>
          <w:p w14:paraId="0513755B"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0.5 - 0.6 L</w:t>
            </w:r>
          </w:p>
        </w:tc>
        <w:tc>
          <w:tcPr>
            <w:tcW w:w="0" w:type="auto"/>
            <w:hideMark/>
          </w:tcPr>
          <w:p w14:paraId="5689EA44"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₹30 - ₹50</w:t>
            </w:r>
          </w:p>
        </w:tc>
        <w:tc>
          <w:tcPr>
            <w:tcW w:w="0" w:type="auto"/>
            <w:hideMark/>
          </w:tcPr>
          <w:p w14:paraId="03ED141D"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6-9 months</w:t>
            </w:r>
          </w:p>
        </w:tc>
      </w:tr>
      <w:tr w:rsidR="005B2D5F" w:rsidRPr="00F574F0" w14:paraId="44696FBD" w14:textId="77777777" w:rsidTr="004D5D6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1B2CBF9"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18</w:t>
            </w:r>
          </w:p>
        </w:tc>
        <w:tc>
          <w:tcPr>
            <w:tcW w:w="0" w:type="auto"/>
            <w:hideMark/>
          </w:tcPr>
          <w:p w14:paraId="4347B6CB"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Bakery Butter Cake (Bonn)</w:t>
            </w:r>
          </w:p>
        </w:tc>
        <w:tc>
          <w:tcPr>
            <w:tcW w:w="0" w:type="auto"/>
            <w:hideMark/>
          </w:tcPr>
          <w:p w14:paraId="313C7173"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Cake</w:t>
            </w:r>
          </w:p>
        </w:tc>
        <w:tc>
          <w:tcPr>
            <w:tcW w:w="0" w:type="auto"/>
            <w:hideMark/>
          </w:tcPr>
          <w:p w14:paraId="76D9223D"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200g</w:t>
            </w:r>
          </w:p>
        </w:tc>
        <w:tc>
          <w:tcPr>
            <w:tcW w:w="0" w:type="auto"/>
            <w:hideMark/>
          </w:tcPr>
          <w:p w14:paraId="030379B9"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0.4 - 0.5 L</w:t>
            </w:r>
          </w:p>
        </w:tc>
        <w:tc>
          <w:tcPr>
            <w:tcW w:w="0" w:type="auto"/>
            <w:hideMark/>
          </w:tcPr>
          <w:p w14:paraId="37614F8D"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₹152</w:t>
            </w:r>
          </w:p>
        </w:tc>
        <w:tc>
          <w:tcPr>
            <w:tcW w:w="0" w:type="auto"/>
            <w:hideMark/>
          </w:tcPr>
          <w:p w14:paraId="2B35A78C"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3-4days</w:t>
            </w:r>
          </w:p>
        </w:tc>
      </w:tr>
      <w:tr w:rsidR="005B2D5F" w:rsidRPr="00F574F0" w14:paraId="50B94CC8" w14:textId="77777777" w:rsidTr="004D5D6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BF08340"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19</w:t>
            </w:r>
          </w:p>
        </w:tc>
        <w:tc>
          <w:tcPr>
            <w:tcW w:w="0" w:type="auto"/>
            <w:hideMark/>
          </w:tcPr>
          <w:p w14:paraId="74E7DCB4"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Choco Vanilla Cake (Bonn)</w:t>
            </w:r>
          </w:p>
        </w:tc>
        <w:tc>
          <w:tcPr>
            <w:tcW w:w="0" w:type="auto"/>
            <w:hideMark/>
          </w:tcPr>
          <w:p w14:paraId="7E0AD6E7"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Cake</w:t>
            </w:r>
          </w:p>
        </w:tc>
        <w:tc>
          <w:tcPr>
            <w:tcW w:w="0" w:type="auto"/>
            <w:hideMark/>
          </w:tcPr>
          <w:p w14:paraId="00E36351"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200g</w:t>
            </w:r>
          </w:p>
        </w:tc>
        <w:tc>
          <w:tcPr>
            <w:tcW w:w="0" w:type="auto"/>
            <w:hideMark/>
          </w:tcPr>
          <w:p w14:paraId="2E65D698"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0.4 - 0.5 L</w:t>
            </w:r>
          </w:p>
        </w:tc>
        <w:tc>
          <w:tcPr>
            <w:tcW w:w="0" w:type="auto"/>
            <w:hideMark/>
          </w:tcPr>
          <w:p w14:paraId="13E65998"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₹149.0</w:t>
            </w:r>
          </w:p>
        </w:tc>
        <w:tc>
          <w:tcPr>
            <w:tcW w:w="0" w:type="auto"/>
            <w:hideMark/>
          </w:tcPr>
          <w:p w14:paraId="0707C911"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3-4 days</w:t>
            </w:r>
          </w:p>
        </w:tc>
      </w:tr>
      <w:tr w:rsidR="005B2D5F" w:rsidRPr="00F574F0" w14:paraId="3D412468" w14:textId="77777777" w:rsidTr="004D5D6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FC36E4E"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20</w:t>
            </w:r>
          </w:p>
        </w:tc>
        <w:tc>
          <w:tcPr>
            <w:tcW w:w="0" w:type="auto"/>
            <w:hideMark/>
          </w:tcPr>
          <w:p w14:paraId="376BA02C"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Cup Cake Chocolate (Bonn)</w:t>
            </w:r>
          </w:p>
        </w:tc>
        <w:tc>
          <w:tcPr>
            <w:tcW w:w="0" w:type="auto"/>
            <w:hideMark/>
          </w:tcPr>
          <w:p w14:paraId="36EC78F3"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Cake</w:t>
            </w:r>
          </w:p>
        </w:tc>
        <w:tc>
          <w:tcPr>
            <w:tcW w:w="0" w:type="auto"/>
            <w:hideMark/>
          </w:tcPr>
          <w:p w14:paraId="28E8C843"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200g</w:t>
            </w:r>
          </w:p>
        </w:tc>
        <w:tc>
          <w:tcPr>
            <w:tcW w:w="0" w:type="auto"/>
            <w:hideMark/>
          </w:tcPr>
          <w:p w14:paraId="05577ED8"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0.4 - 0.5 L</w:t>
            </w:r>
          </w:p>
        </w:tc>
        <w:tc>
          <w:tcPr>
            <w:tcW w:w="0" w:type="auto"/>
            <w:hideMark/>
          </w:tcPr>
          <w:p w14:paraId="08A9E968"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₹40 - ₹60</w:t>
            </w:r>
          </w:p>
        </w:tc>
        <w:tc>
          <w:tcPr>
            <w:tcW w:w="0" w:type="auto"/>
            <w:hideMark/>
          </w:tcPr>
          <w:p w14:paraId="796BF273"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3-4 days</w:t>
            </w:r>
          </w:p>
        </w:tc>
      </w:tr>
      <w:tr w:rsidR="005B2D5F" w:rsidRPr="00F574F0" w14:paraId="1BD2EF60" w14:textId="77777777" w:rsidTr="004D5D6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71E82BA"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21</w:t>
            </w:r>
          </w:p>
        </w:tc>
        <w:tc>
          <w:tcPr>
            <w:tcW w:w="0" w:type="auto"/>
            <w:hideMark/>
          </w:tcPr>
          <w:p w14:paraId="3889BDFC"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Eggless Choco Cake (Bonn)</w:t>
            </w:r>
          </w:p>
        </w:tc>
        <w:tc>
          <w:tcPr>
            <w:tcW w:w="0" w:type="auto"/>
            <w:hideMark/>
          </w:tcPr>
          <w:p w14:paraId="174A5107"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Cake</w:t>
            </w:r>
          </w:p>
        </w:tc>
        <w:tc>
          <w:tcPr>
            <w:tcW w:w="0" w:type="auto"/>
            <w:hideMark/>
          </w:tcPr>
          <w:p w14:paraId="19134346"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70g</w:t>
            </w:r>
          </w:p>
        </w:tc>
        <w:tc>
          <w:tcPr>
            <w:tcW w:w="0" w:type="auto"/>
            <w:hideMark/>
          </w:tcPr>
          <w:p w14:paraId="1308A415"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0.117L</w:t>
            </w:r>
          </w:p>
        </w:tc>
        <w:tc>
          <w:tcPr>
            <w:tcW w:w="0" w:type="auto"/>
            <w:hideMark/>
          </w:tcPr>
          <w:p w14:paraId="4D8B7053"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₹45.00</w:t>
            </w:r>
          </w:p>
        </w:tc>
        <w:tc>
          <w:tcPr>
            <w:tcW w:w="0" w:type="auto"/>
            <w:hideMark/>
          </w:tcPr>
          <w:p w14:paraId="796110EB"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3-4 days</w:t>
            </w:r>
          </w:p>
        </w:tc>
      </w:tr>
      <w:tr w:rsidR="005B2D5F" w:rsidRPr="00F574F0" w14:paraId="2E0B9F2D" w14:textId="77777777" w:rsidTr="004D5D6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635EDDA"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22</w:t>
            </w:r>
          </w:p>
        </w:tc>
        <w:tc>
          <w:tcPr>
            <w:tcW w:w="0" w:type="auto"/>
            <w:hideMark/>
          </w:tcPr>
          <w:p w14:paraId="5DF26B9B"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Eggless Mix Fruit Cake (Bonn)</w:t>
            </w:r>
          </w:p>
        </w:tc>
        <w:tc>
          <w:tcPr>
            <w:tcW w:w="0" w:type="auto"/>
            <w:hideMark/>
          </w:tcPr>
          <w:p w14:paraId="381707FA"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Cake</w:t>
            </w:r>
          </w:p>
        </w:tc>
        <w:tc>
          <w:tcPr>
            <w:tcW w:w="0" w:type="auto"/>
            <w:hideMark/>
          </w:tcPr>
          <w:p w14:paraId="6699E686"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200g</w:t>
            </w:r>
          </w:p>
        </w:tc>
        <w:tc>
          <w:tcPr>
            <w:tcW w:w="0" w:type="auto"/>
            <w:hideMark/>
          </w:tcPr>
          <w:p w14:paraId="392D8151"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0.4 - 0.5 L</w:t>
            </w:r>
          </w:p>
        </w:tc>
        <w:tc>
          <w:tcPr>
            <w:tcW w:w="0" w:type="auto"/>
            <w:hideMark/>
          </w:tcPr>
          <w:p w14:paraId="21C6C3B7"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₹40 - ₹60</w:t>
            </w:r>
          </w:p>
        </w:tc>
        <w:tc>
          <w:tcPr>
            <w:tcW w:w="0" w:type="auto"/>
            <w:hideMark/>
          </w:tcPr>
          <w:p w14:paraId="614EFB4D"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3-4 days</w:t>
            </w:r>
          </w:p>
        </w:tc>
      </w:tr>
      <w:tr w:rsidR="005B2D5F" w:rsidRPr="00F574F0" w14:paraId="1561B5F5" w14:textId="77777777" w:rsidTr="004D5D6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EE651E6"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23</w:t>
            </w:r>
          </w:p>
        </w:tc>
        <w:tc>
          <w:tcPr>
            <w:tcW w:w="0" w:type="auto"/>
            <w:hideMark/>
          </w:tcPr>
          <w:p w14:paraId="34E0A226"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Tiffin Cake Eggless Chocolate (Bonn)</w:t>
            </w:r>
          </w:p>
        </w:tc>
        <w:tc>
          <w:tcPr>
            <w:tcW w:w="0" w:type="auto"/>
            <w:hideMark/>
          </w:tcPr>
          <w:p w14:paraId="28B94B1F"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Cake</w:t>
            </w:r>
          </w:p>
        </w:tc>
        <w:tc>
          <w:tcPr>
            <w:tcW w:w="0" w:type="auto"/>
            <w:hideMark/>
          </w:tcPr>
          <w:p w14:paraId="6783AA64"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25g</w:t>
            </w:r>
          </w:p>
        </w:tc>
        <w:tc>
          <w:tcPr>
            <w:tcW w:w="0" w:type="auto"/>
            <w:hideMark/>
          </w:tcPr>
          <w:p w14:paraId="412CBF21"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0.042 L</w:t>
            </w:r>
          </w:p>
        </w:tc>
        <w:tc>
          <w:tcPr>
            <w:tcW w:w="0" w:type="auto"/>
            <w:hideMark/>
          </w:tcPr>
          <w:p w14:paraId="6CAD380B"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₹8.5</w:t>
            </w:r>
          </w:p>
        </w:tc>
        <w:tc>
          <w:tcPr>
            <w:tcW w:w="0" w:type="auto"/>
            <w:hideMark/>
          </w:tcPr>
          <w:p w14:paraId="4C4BDCC8"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5-6 days</w:t>
            </w:r>
          </w:p>
        </w:tc>
      </w:tr>
      <w:tr w:rsidR="005B2D5F" w:rsidRPr="00F574F0" w14:paraId="1B0A4537" w14:textId="77777777" w:rsidTr="004D5D6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08E2E8D"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24</w:t>
            </w:r>
          </w:p>
        </w:tc>
        <w:tc>
          <w:tcPr>
            <w:tcW w:w="0" w:type="auto"/>
            <w:hideMark/>
          </w:tcPr>
          <w:p w14:paraId="499CBA0E"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Whole Wheat Bread (Bonn)</w:t>
            </w:r>
          </w:p>
        </w:tc>
        <w:tc>
          <w:tcPr>
            <w:tcW w:w="0" w:type="auto"/>
            <w:hideMark/>
          </w:tcPr>
          <w:p w14:paraId="1C9A74F8"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Bread</w:t>
            </w:r>
          </w:p>
        </w:tc>
        <w:tc>
          <w:tcPr>
            <w:tcW w:w="0" w:type="auto"/>
            <w:hideMark/>
          </w:tcPr>
          <w:p w14:paraId="6C860550"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700g</w:t>
            </w:r>
          </w:p>
        </w:tc>
        <w:tc>
          <w:tcPr>
            <w:tcW w:w="0" w:type="auto"/>
            <w:hideMark/>
          </w:tcPr>
          <w:p w14:paraId="6C86C93E"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1.2 - 1.5 L</w:t>
            </w:r>
          </w:p>
        </w:tc>
        <w:tc>
          <w:tcPr>
            <w:tcW w:w="0" w:type="auto"/>
            <w:hideMark/>
          </w:tcPr>
          <w:p w14:paraId="09E3410B"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₹55</w:t>
            </w:r>
          </w:p>
        </w:tc>
        <w:tc>
          <w:tcPr>
            <w:tcW w:w="0" w:type="auto"/>
            <w:hideMark/>
          </w:tcPr>
          <w:p w14:paraId="6E42FDAA"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4-7 days</w:t>
            </w:r>
          </w:p>
        </w:tc>
      </w:tr>
      <w:tr w:rsidR="005B2D5F" w:rsidRPr="00F574F0" w14:paraId="4374130E" w14:textId="77777777" w:rsidTr="004D5D6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40E1C87"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25</w:t>
            </w:r>
          </w:p>
        </w:tc>
        <w:tc>
          <w:tcPr>
            <w:tcW w:w="0" w:type="auto"/>
            <w:hideMark/>
          </w:tcPr>
          <w:p w14:paraId="5C69672B"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High Fiber Brown Bread (Bonn)</w:t>
            </w:r>
          </w:p>
        </w:tc>
        <w:tc>
          <w:tcPr>
            <w:tcW w:w="0" w:type="auto"/>
            <w:hideMark/>
          </w:tcPr>
          <w:p w14:paraId="52A7CDD6"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Bread</w:t>
            </w:r>
          </w:p>
        </w:tc>
        <w:tc>
          <w:tcPr>
            <w:tcW w:w="0" w:type="auto"/>
            <w:hideMark/>
          </w:tcPr>
          <w:p w14:paraId="0A907631"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400g</w:t>
            </w:r>
          </w:p>
        </w:tc>
        <w:tc>
          <w:tcPr>
            <w:tcW w:w="0" w:type="auto"/>
            <w:hideMark/>
          </w:tcPr>
          <w:p w14:paraId="6312FB68"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1.3 - 1.5 L</w:t>
            </w:r>
          </w:p>
        </w:tc>
        <w:tc>
          <w:tcPr>
            <w:tcW w:w="0" w:type="auto"/>
            <w:hideMark/>
          </w:tcPr>
          <w:p w14:paraId="6A43BB2A"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 xml:space="preserve">₹45 </w:t>
            </w:r>
          </w:p>
        </w:tc>
        <w:tc>
          <w:tcPr>
            <w:tcW w:w="0" w:type="auto"/>
            <w:hideMark/>
          </w:tcPr>
          <w:p w14:paraId="43703A29" w14:textId="77777777" w:rsidR="005B2D5F" w:rsidRPr="00F574F0" w:rsidRDefault="005B2D5F"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4-7 days</w:t>
            </w:r>
          </w:p>
        </w:tc>
      </w:tr>
      <w:tr w:rsidR="005B2D5F" w:rsidRPr="00F574F0" w14:paraId="576775A1" w14:textId="77777777" w:rsidTr="004D5D6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70BE9F5"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26</w:t>
            </w:r>
          </w:p>
        </w:tc>
        <w:tc>
          <w:tcPr>
            <w:tcW w:w="0" w:type="auto"/>
            <w:hideMark/>
          </w:tcPr>
          <w:p w14:paraId="7F1B4F17"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Bonn Atta Bread</w:t>
            </w:r>
          </w:p>
        </w:tc>
        <w:tc>
          <w:tcPr>
            <w:tcW w:w="0" w:type="auto"/>
            <w:hideMark/>
          </w:tcPr>
          <w:p w14:paraId="55B6258F"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Bread</w:t>
            </w:r>
          </w:p>
        </w:tc>
        <w:tc>
          <w:tcPr>
            <w:tcW w:w="0" w:type="auto"/>
            <w:hideMark/>
          </w:tcPr>
          <w:p w14:paraId="47CBB0B2"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400g</w:t>
            </w:r>
          </w:p>
        </w:tc>
        <w:tc>
          <w:tcPr>
            <w:tcW w:w="0" w:type="auto"/>
            <w:hideMark/>
          </w:tcPr>
          <w:p w14:paraId="6C467D05"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1.2-1.5L</w:t>
            </w:r>
          </w:p>
        </w:tc>
        <w:tc>
          <w:tcPr>
            <w:tcW w:w="0" w:type="auto"/>
            <w:hideMark/>
          </w:tcPr>
          <w:p w14:paraId="67371948"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 xml:space="preserve">₹40 </w:t>
            </w:r>
          </w:p>
        </w:tc>
        <w:tc>
          <w:tcPr>
            <w:tcW w:w="0" w:type="auto"/>
            <w:hideMark/>
          </w:tcPr>
          <w:p w14:paraId="47D1D1B9" w14:textId="77777777" w:rsidR="005B2D5F" w:rsidRPr="00F574F0" w:rsidRDefault="005B2D5F"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574F0">
              <w:rPr>
                <w:rFonts w:ascii="Times New Roman" w:hAnsi="Times New Roman" w:cs="Times New Roman"/>
                <w:sz w:val="20"/>
                <w:szCs w:val="20"/>
              </w:rPr>
              <w:t>4-7 days</w:t>
            </w:r>
          </w:p>
        </w:tc>
      </w:tr>
    </w:tbl>
    <w:p w14:paraId="2AAED58E" w14:textId="676E9D56" w:rsidR="00C23E22" w:rsidRPr="00F574F0" w:rsidRDefault="00C23E22" w:rsidP="003E19A4">
      <w:pPr>
        <w:numPr>
          <w:ilvl w:val="0"/>
          <w:numId w:val="13"/>
        </w:numPr>
        <w:spacing w:before="100" w:beforeAutospacing="1" w:after="100" w:afterAutospacing="1"/>
        <w:ind w:left="-432"/>
        <w:rPr>
          <w:rFonts w:ascii="Times New Roman" w:eastAsia="Times New Roman" w:hAnsi="Times New Roman" w:cs="Times New Roman"/>
          <w:sz w:val="28"/>
          <w:szCs w:val="28"/>
        </w:rPr>
      </w:pPr>
    </w:p>
    <w:p w14:paraId="7C1DBC9C" w14:textId="63B4256D" w:rsidR="00A717E0" w:rsidRPr="004D5D69" w:rsidRDefault="00A717E0" w:rsidP="00A12CC3">
      <w:pPr>
        <w:ind w:left="-432" w:right="144"/>
        <w:rPr>
          <w:rFonts w:ascii="Times New Roman" w:hAnsi="Times New Roman" w:cs="Times New Roman"/>
          <w:b/>
          <w:bCs/>
          <w:sz w:val="32"/>
          <w:szCs w:val="32"/>
          <w:lang w:val="en-IN"/>
        </w:rPr>
      </w:pPr>
      <w:r w:rsidRPr="004D5D69">
        <w:rPr>
          <w:rFonts w:ascii="Times New Roman" w:hAnsi="Times New Roman" w:cs="Times New Roman"/>
          <w:b/>
          <w:bCs/>
          <w:sz w:val="32"/>
          <w:szCs w:val="32"/>
          <w:lang w:val="en-IN"/>
        </w:rPr>
        <w:t>2.3 Transportation Cost Analysis</w:t>
      </w:r>
      <w:r w:rsidR="00A12CC3">
        <w:rPr>
          <w:rFonts w:ascii="Times New Roman" w:hAnsi="Times New Roman" w:cs="Times New Roman"/>
          <w:b/>
          <w:bCs/>
          <w:sz w:val="32"/>
          <w:szCs w:val="32"/>
          <w:lang w:val="en-IN"/>
        </w:rPr>
        <w:br/>
      </w:r>
    </w:p>
    <w:p w14:paraId="1BD9AEAD" w14:textId="77777777" w:rsidR="00A717E0" w:rsidRPr="004D5D69" w:rsidRDefault="00A717E0" w:rsidP="00A12CC3">
      <w:pPr>
        <w:ind w:left="-432" w:right="144"/>
        <w:rPr>
          <w:rFonts w:ascii="Times New Roman" w:hAnsi="Times New Roman" w:cs="Times New Roman"/>
          <w:sz w:val="32"/>
          <w:szCs w:val="32"/>
        </w:rPr>
      </w:pPr>
      <w:r w:rsidRPr="004D5D69">
        <w:rPr>
          <w:rFonts w:ascii="Times New Roman" w:hAnsi="Times New Roman" w:cs="Times New Roman"/>
          <w:sz w:val="32"/>
          <w:szCs w:val="32"/>
        </w:rPr>
        <w:t>Transportation costs play a crucial role in SCM, especially in a geographically diverse country like India. BONN utilizes various third-party logistics providers, each offering different cost structures based on factors such as distance, route frequency, and delivery mode.</w:t>
      </w:r>
    </w:p>
    <w:p w14:paraId="090EDC06" w14:textId="77777777" w:rsidR="00A717E0" w:rsidRPr="004D5D69" w:rsidRDefault="00A717E0" w:rsidP="00A12CC3">
      <w:pPr>
        <w:ind w:left="-432" w:right="144"/>
        <w:rPr>
          <w:rFonts w:ascii="Times New Roman" w:hAnsi="Times New Roman" w:cs="Times New Roman"/>
          <w:sz w:val="32"/>
          <w:szCs w:val="32"/>
        </w:rPr>
      </w:pPr>
    </w:p>
    <w:p w14:paraId="1A1B7600" w14:textId="110CC3F5" w:rsidR="00A717E0" w:rsidRPr="004D5D69" w:rsidRDefault="00A717E0" w:rsidP="00A12CC3">
      <w:pPr>
        <w:ind w:left="-432" w:right="144"/>
        <w:rPr>
          <w:rFonts w:ascii="Times New Roman" w:hAnsi="Times New Roman" w:cs="Times New Roman"/>
          <w:sz w:val="32"/>
          <w:szCs w:val="32"/>
          <w:lang w:val="en-IN"/>
        </w:rPr>
      </w:pPr>
      <w:r w:rsidRPr="004D5D69">
        <w:rPr>
          <w:rFonts w:ascii="Times New Roman" w:hAnsi="Times New Roman" w:cs="Times New Roman"/>
          <w:sz w:val="32"/>
          <w:szCs w:val="32"/>
          <w:lang w:val="en-IN"/>
        </w:rPr>
        <w:t>Our analysis involved:</w:t>
      </w:r>
      <w:r w:rsidR="00A12CC3">
        <w:rPr>
          <w:rFonts w:ascii="Times New Roman" w:hAnsi="Times New Roman" w:cs="Times New Roman"/>
          <w:sz w:val="32"/>
          <w:szCs w:val="32"/>
          <w:lang w:val="en-IN"/>
        </w:rPr>
        <w:br/>
      </w:r>
    </w:p>
    <w:p w14:paraId="2A8A8ABC" w14:textId="31C63D0F" w:rsidR="00A717E0" w:rsidRPr="004D5D69" w:rsidRDefault="00A717E0" w:rsidP="00A12CC3">
      <w:pPr>
        <w:numPr>
          <w:ilvl w:val="0"/>
          <w:numId w:val="4"/>
        </w:numPr>
        <w:ind w:left="-432" w:right="144"/>
        <w:rPr>
          <w:rFonts w:ascii="Times New Roman" w:hAnsi="Times New Roman" w:cs="Times New Roman"/>
          <w:sz w:val="32"/>
          <w:szCs w:val="32"/>
          <w:lang w:val="en-IN"/>
        </w:rPr>
      </w:pPr>
      <w:r w:rsidRPr="004D5D69">
        <w:rPr>
          <w:rFonts w:ascii="Times New Roman" w:hAnsi="Times New Roman" w:cs="Times New Roman"/>
          <w:b/>
          <w:bCs/>
          <w:sz w:val="32"/>
          <w:szCs w:val="32"/>
          <w:lang w:val="en-IN"/>
        </w:rPr>
        <w:t>Comparative Cost Analysis</w:t>
      </w:r>
      <w:r w:rsidRPr="004D5D69">
        <w:rPr>
          <w:rFonts w:ascii="Times New Roman" w:hAnsi="Times New Roman" w:cs="Times New Roman"/>
          <w:sz w:val="32"/>
          <w:szCs w:val="32"/>
          <w:lang w:val="en-IN"/>
        </w:rPr>
        <w:t>: Comparing costs across providers to determine the most economical options.</w:t>
      </w:r>
      <w:r w:rsidR="00A12CC3">
        <w:rPr>
          <w:rFonts w:ascii="Times New Roman" w:hAnsi="Times New Roman" w:cs="Times New Roman"/>
          <w:sz w:val="32"/>
          <w:szCs w:val="32"/>
          <w:lang w:val="en-IN"/>
        </w:rPr>
        <w:br/>
      </w:r>
    </w:p>
    <w:p w14:paraId="1FF912A2" w14:textId="1D2144FD" w:rsidR="00A717E0" w:rsidRPr="004D5D69" w:rsidRDefault="00A717E0" w:rsidP="00A12CC3">
      <w:pPr>
        <w:numPr>
          <w:ilvl w:val="0"/>
          <w:numId w:val="4"/>
        </w:numPr>
        <w:ind w:left="-432" w:right="144"/>
        <w:rPr>
          <w:rFonts w:ascii="Times New Roman" w:hAnsi="Times New Roman" w:cs="Times New Roman"/>
          <w:sz w:val="32"/>
          <w:szCs w:val="32"/>
          <w:lang w:val="en-IN"/>
        </w:rPr>
      </w:pPr>
      <w:r w:rsidRPr="004D5D69">
        <w:rPr>
          <w:rFonts w:ascii="Times New Roman" w:hAnsi="Times New Roman" w:cs="Times New Roman"/>
          <w:b/>
          <w:bCs/>
          <w:sz w:val="32"/>
          <w:szCs w:val="32"/>
          <w:lang w:val="en-IN"/>
        </w:rPr>
        <w:t>Route Optimization</w:t>
      </w:r>
      <w:r w:rsidRPr="004D5D69">
        <w:rPr>
          <w:rFonts w:ascii="Times New Roman" w:hAnsi="Times New Roman" w:cs="Times New Roman"/>
          <w:sz w:val="32"/>
          <w:szCs w:val="32"/>
          <w:lang w:val="en-IN"/>
        </w:rPr>
        <w:t>: Exploring potential routes to reduce total travel distance and cost.</w:t>
      </w:r>
      <w:r w:rsidR="00A12CC3">
        <w:rPr>
          <w:rFonts w:ascii="Times New Roman" w:hAnsi="Times New Roman" w:cs="Times New Roman"/>
          <w:sz w:val="32"/>
          <w:szCs w:val="32"/>
          <w:lang w:val="en-IN"/>
        </w:rPr>
        <w:br/>
      </w:r>
    </w:p>
    <w:p w14:paraId="314C9D81" w14:textId="77777777" w:rsidR="00A717E0" w:rsidRPr="004D5D69" w:rsidRDefault="00A717E0" w:rsidP="00A12CC3">
      <w:pPr>
        <w:numPr>
          <w:ilvl w:val="0"/>
          <w:numId w:val="4"/>
        </w:numPr>
        <w:ind w:left="-432" w:right="144"/>
        <w:rPr>
          <w:rFonts w:ascii="Times New Roman" w:hAnsi="Times New Roman" w:cs="Times New Roman"/>
          <w:sz w:val="32"/>
          <w:szCs w:val="32"/>
          <w:lang w:val="en-IN"/>
        </w:rPr>
      </w:pPr>
      <w:r w:rsidRPr="004D5D69">
        <w:rPr>
          <w:rFonts w:ascii="Times New Roman" w:hAnsi="Times New Roman" w:cs="Times New Roman"/>
          <w:b/>
          <w:bCs/>
          <w:sz w:val="32"/>
          <w:szCs w:val="32"/>
          <w:lang w:val="en-IN"/>
        </w:rPr>
        <w:t>Frequency Analysis</w:t>
      </w:r>
      <w:r w:rsidRPr="004D5D69">
        <w:rPr>
          <w:rFonts w:ascii="Times New Roman" w:hAnsi="Times New Roman" w:cs="Times New Roman"/>
          <w:sz w:val="32"/>
          <w:szCs w:val="32"/>
          <w:lang w:val="en-IN"/>
        </w:rPr>
        <w:t>: Evaluating delivery frequency needs in high-demand regions.</w:t>
      </w:r>
    </w:p>
    <w:p w14:paraId="634330BB" w14:textId="77777777" w:rsidR="00A717E0" w:rsidRPr="004D5D69" w:rsidRDefault="00A717E0" w:rsidP="00A12CC3">
      <w:pPr>
        <w:ind w:left="-432" w:right="144"/>
        <w:rPr>
          <w:rFonts w:ascii="Times New Roman" w:hAnsi="Times New Roman" w:cs="Times New Roman"/>
          <w:sz w:val="32"/>
          <w:szCs w:val="32"/>
          <w:lang w:val="en-IN"/>
        </w:rPr>
      </w:pPr>
    </w:p>
    <w:p w14:paraId="23B17218" w14:textId="77777777" w:rsidR="00A717E0" w:rsidRPr="004D5D69" w:rsidRDefault="00A717E0" w:rsidP="00A12CC3">
      <w:pPr>
        <w:ind w:left="-432" w:right="144"/>
        <w:rPr>
          <w:rFonts w:ascii="Times New Roman" w:hAnsi="Times New Roman" w:cs="Times New Roman"/>
          <w:sz w:val="32"/>
          <w:szCs w:val="32"/>
          <w:lang w:val="en-IN"/>
        </w:rPr>
      </w:pPr>
      <w:r w:rsidRPr="004D5D69">
        <w:rPr>
          <w:rFonts w:ascii="Times New Roman" w:hAnsi="Times New Roman" w:cs="Times New Roman"/>
          <w:sz w:val="32"/>
          <w:szCs w:val="32"/>
          <w:lang w:val="en-IN"/>
        </w:rPr>
        <w:t>These factors provided insights into BONN’s current transportation expenses, allowing us to identify areas where cost savings could be realized.</w:t>
      </w:r>
    </w:p>
    <w:p w14:paraId="2BE113C5" w14:textId="77777777" w:rsidR="004D5D69" w:rsidRDefault="004D5D69" w:rsidP="00A12CC3">
      <w:pPr>
        <w:rPr>
          <w:rFonts w:ascii="Times New Roman" w:hAnsi="Times New Roman" w:cs="Times New Roman"/>
          <w:b/>
          <w:bCs/>
          <w:color w:val="009900"/>
          <w:sz w:val="44"/>
          <w:szCs w:val="44"/>
          <w:u w:val="double"/>
        </w:rPr>
      </w:pPr>
    </w:p>
    <w:p w14:paraId="12377B2F" w14:textId="15A7AB29" w:rsidR="00BE7317" w:rsidRPr="00F574F0" w:rsidRDefault="004D5D69" w:rsidP="00BE7317">
      <w:pPr>
        <w:jc w:val="center"/>
        <w:rPr>
          <w:rFonts w:ascii="Times New Roman" w:hAnsi="Times New Roman" w:cs="Times New Roman"/>
          <w:lang w:val="en-IN"/>
        </w:rPr>
      </w:pPr>
      <w:r>
        <w:rPr>
          <w:rFonts w:ascii="Times New Roman" w:hAnsi="Times New Roman" w:cs="Times New Roman"/>
          <w:b/>
          <w:bCs/>
          <w:color w:val="009900"/>
          <w:sz w:val="44"/>
          <w:szCs w:val="44"/>
          <w:u w:val="double"/>
        </w:rPr>
        <w:br/>
      </w:r>
      <w:r w:rsidR="00BE7317" w:rsidRPr="00F574F0">
        <w:rPr>
          <w:rFonts w:ascii="Times New Roman" w:hAnsi="Times New Roman" w:cs="Times New Roman"/>
          <w:b/>
          <w:bCs/>
          <w:color w:val="009900"/>
          <w:sz w:val="44"/>
          <w:szCs w:val="44"/>
          <w:u w:val="double"/>
        </w:rPr>
        <w:t xml:space="preserve">Demand Estimation </w:t>
      </w:r>
      <w:r w:rsidR="00A40CEE" w:rsidRPr="00F574F0">
        <w:rPr>
          <w:rFonts w:ascii="Times New Roman" w:hAnsi="Times New Roman" w:cs="Times New Roman"/>
          <w:b/>
          <w:bCs/>
          <w:color w:val="009900"/>
          <w:sz w:val="44"/>
          <w:szCs w:val="44"/>
          <w:u w:val="double"/>
          <w:lang w:val="en-IN"/>
        </w:rPr>
        <w:t>Using Python (DA + ML)</w:t>
      </w:r>
    </w:p>
    <w:p w14:paraId="5F69E987" w14:textId="77777777" w:rsidR="00A71BFF" w:rsidRPr="00F574F0" w:rsidRDefault="00A71BFF">
      <w:pPr>
        <w:rPr>
          <w:rFonts w:ascii="Times New Roman" w:hAnsi="Times New Roman" w:cs="Times New Roman"/>
        </w:rPr>
      </w:pPr>
    </w:p>
    <w:p w14:paraId="7D30CAD0" w14:textId="296F340A" w:rsidR="009A11BA" w:rsidRPr="004D5D69" w:rsidRDefault="004D5D69" w:rsidP="00840B7D">
      <w:pPr>
        <w:ind w:left="-432" w:right="288"/>
        <w:jc w:val="both"/>
        <w:rPr>
          <w:rFonts w:ascii="Times New Roman" w:hAnsi="Times New Roman" w:cs="Times New Roman"/>
          <w:b/>
          <w:bCs/>
          <w:sz w:val="32"/>
          <w:szCs w:val="32"/>
        </w:rPr>
      </w:pPr>
      <w:r>
        <w:rPr>
          <w:rFonts w:ascii="Times New Roman" w:hAnsi="Times New Roman" w:cs="Times New Roman"/>
          <w:b/>
          <w:bCs/>
          <w:sz w:val="32"/>
          <w:szCs w:val="32"/>
        </w:rPr>
        <w:br/>
      </w:r>
      <w:r w:rsidR="009A11BA" w:rsidRPr="004D5D69">
        <w:rPr>
          <w:rFonts w:ascii="Times New Roman" w:hAnsi="Times New Roman" w:cs="Times New Roman"/>
          <w:b/>
          <w:bCs/>
          <w:sz w:val="32"/>
          <w:szCs w:val="32"/>
        </w:rPr>
        <w:t>Identification of Demand Locations in India</w:t>
      </w:r>
    </w:p>
    <w:p w14:paraId="53E1878B" w14:textId="77777777" w:rsidR="009A11BA" w:rsidRPr="004D5D69" w:rsidRDefault="009A11BA" w:rsidP="00840B7D">
      <w:pPr>
        <w:ind w:left="-432" w:right="288"/>
        <w:jc w:val="both"/>
        <w:rPr>
          <w:rFonts w:ascii="Times New Roman" w:hAnsi="Times New Roman" w:cs="Times New Roman"/>
          <w:b/>
          <w:bCs/>
          <w:sz w:val="32"/>
          <w:szCs w:val="32"/>
        </w:rPr>
      </w:pPr>
    </w:p>
    <w:p w14:paraId="0E19D49D" w14:textId="77777777" w:rsidR="009A11BA" w:rsidRPr="004D5D69" w:rsidRDefault="009A11BA" w:rsidP="00840B7D">
      <w:pPr>
        <w:ind w:left="-432" w:right="288"/>
        <w:jc w:val="both"/>
        <w:rPr>
          <w:rFonts w:ascii="Times New Roman" w:hAnsi="Times New Roman" w:cs="Times New Roman"/>
          <w:sz w:val="32"/>
          <w:szCs w:val="32"/>
        </w:rPr>
      </w:pPr>
      <w:r w:rsidRPr="004D5D69">
        <w:rPr>
          <w:rFonts w:ascii="Times New Roman" w:hAnsi="Times New Roman" w:cs="Times New Roman"/>
          <w:sz w:val="32"/>
          <w:szCs w:val="32"/>
        </w:rPr>
        <w:t>To design an optimized supply chain network for BONN, it was essential to first identify key demand locations across India, focusing on areas with significant demand for bakery products. This process involved analyzing demand by region, factoring in population sizes, and calculating BONN’s market share in various segments of the bakery sector. The following methodology outlines the steps taken to identify demand locations effectively:</w:t>
      </w:r>
    </w:p>
    <w:p w14:paraId="3058B33E" w14:textId="77777777" w:rsidR="00840B7D" w:rsidRPr="004D5D69" w:rsidRDefault="00840B7D" w:rsidP="00840B7D">
      <w:pPr>
        <w:ind w:left="-432" w:right="288"/>
        <w:jc w:val="both"/>
        <w:rPr>
          <w:rFonts w:ascii="Times New Roman" w:hAnsi="Times New Roman" w:cs="Times New Roman"/>
          <w:sz w:val="32"/>
          <w:szCs w:val="32"/>
        </w:rPr>
      </w:pPr>
    </w:p>
    <w:p w14:paraId="7DDFCBCA" w14:textId="77777777" w:rsidR="00840B7D" w:rsidRPr="004D5D69" w:rsidRDefault="00840B7D" w:rsidP="00840B7D">
      <w:pPr>
        <w:ind w:left="-432" w:right="288"/>
        <w:jc w:val="both"/>
        <w:rPr>
          <w:rFonts w:ascii="Times New Roman" w:hAnsi="Times New Roman" w:cs="Times New Roman"/>
          <w:b/>
          <w:bCs/>
          <w:sz w:val="32"/>
          <w:szCs w:val="32"/>
        </w:rPr>
      </w:pPr>
      <w:r w:rsidRPr="004D5D69">
        <w:rPr>
          <w:rFonts w:ascii="Times New Roman" w:hAnsi="Times New Roman" w:cs="Times New Roman"/>
          <w:b/>
          <w:bCs/>
          <w:sz w:val="32"/>
          <w:szCs w:val="32"/>
        </w:rPr>
        <w:t>Data Preparation</w:t>
      </w:r>
    </w:p>
    <w:p w14:paraId="0783DF4A" w14:textId="77777777" w:rsidR="00840B7D" w:rsidRPr="004D5D69" w:rsidRDefault="00840B7D" w:rsidP="00840B7D">
      <w:pPr>
        <w:ind w:left="-432" w:right="288"/>
        <w:jc w:val="both"/>
        <w:rPr>
          <w:rFonts w:ascii="Times New Roman" w:hAnsi="Times New Roman" w:cs="Times New Roman"/>
          <w:b/>
          <w:bCs/>
          <w:sz w:val="32"/>
          <w:szCs w:val="32"/>
        </w:rPr>
      </w:pPr>
    </w:p>
    <w:p w14:paraId="0A5F75D9" w14:textId="77777777" w:rsidR="005B2D5F" w:rsidRPr="00F574F0" w:rsidRDefault="00840B7D" w:rsidP="00840B7D">
      <w:pPr>
        <w:ind w:left="-432" w:right="288"/>
        <w:jc w:val="both"/>
        <w:rPr>
          <w:rFonts w:ascii="Times New Roman" w:hAnsi="Times New Roman" w:cs="Times New Roman"/>
          <w:szCs w:val="34"/>
        </w:rPr>
      </w:pPr>
      <w:r w:rsidRPr="004D5D69">
        <w:rPr>
          <w:rFonts w:ascii="Times New Roman" w:hAnsi="Times New Roman" w:cs="Times New Roman"/>
          <w:sz w:val="32"/>
          <w:szCs w:val="32"/>
        </w:rPr>
        <w:t>The dataset includes monthly demand for bread, buns, biscuits, cakes, and cookies for various sub-districts of Jammu and Kashmir. Geographic coordinates (latitude and longitude) were also included for spatial analysis.</w:t>
      </w:r>
      <w:r w:rsidR="005B2D5F" w:rsidRPr="004D5D69">
        <w:rPr>
          <w:rFonts w:ascii="Times New Roman" w:hAnsi="Times New Roman" w:cs="Times New Roman"/>
          <w:sz w:val="32"/>
          <w:szCs w:val="32"/>
        </w:rPr>
        <w:br/>
      </w:r>
      <w:r w:rsidR="005B2D5F" w:rsidRPr="00F574F0">
        <w:rPr>
          <w:rFonts w:ascii="Times New Roman" w:hAnsi="Times New Roman" w:cs="Times New Roman"/>
          <w:szCs w:val="34"/>
        </w:rPr>
        <w:br/>
      </w:r>
    </w:p>
    <w:tbl>
      <w:tblPr>
        <w:tblW w:w="10294" w:type="dxa"/>
        <w:tblInd w:w="-640" w:type="dxa"/>
        <w:tblCellMar>
          <w:left w:w="0" w:type="dxa"/>
          <w:right w:w="0" w:type="dxa"/>
        </w:tblCellMar>
        <w:tblLook w:val="04A0" w:firstRow="1" w:lastRow="0" w:firstColumn="1" w:lastColumn="0" w:noHBand="0" w:noVBand="1"/>
      </w:tblPr>
      <w:tblGrid>
        <w:gridCol w:w="406"/>
        <w:gridCol w:w="1136"/>
        <w:gridCol w:w="1168"/>
        <w:gridCol w:w="1325"/>
        <w:gridCol w:w="1244"/>
        <w:gridCol w:w="1338"/>
        <w:gridCol w:w="759"/>
        <w:gridCol w:w="769"/>
        <w:gridCol w:w="679"/>
        <w:gridCol w:w="861"/>
        <w:gridCol w:w="609"/>
      </w:tblGrid>
      <w:tr w:rsidR="005B2D5F" w:rsidRPr="00F574F0" w14:paraId="4644536F" w14:textId="77777777" w:rsidTr="004D5D69">
        <w:trPr>
          <w:trHeight w:val="327"/>
        </w:trPr>
        <w:tc>
          <w:tcPr>
            <w:tcW w:w="5279" w:type="dxa"/>
            <w:gridSpan w:val="5"/>
            <w:tcBorders>
              <w:top w:val="single" w:sz="6" w:space="0" w:color="000000"/>
              <w:left w:val="single" w:sz="6" w:space="0" w:color="000000"/>
              <w:bottom w:val="single" w:sz="6" w:space="0" w:color="000000"/>
              <w:right w:val="single" w:sz="6" w:space="0" w:color="000000"/>
            </w:tcBorders>
            <w:shd w:val="clear" w:color="auto" w:fill="FFF2CC"/>
            <w:tcMar>
              <w:top w:w="30" w:type="dxa"/>
              <w:left w:w="45" w:type="dxa"/>
              <w:bottom w:w="30" w:type="dxa"/>
              <w:right w:w="45" w:type="dxa"/>
            </w:tcMar>
            <w:vAlign w:val="bottom"/>
            <w:hideMark/>
          </w:tcPr>
          <w:p w14:paraId="0B38BA83" w14:textId="77777777" w:rsidR="005B2D5F" w:rsidRPr="00F574F0" w:rsidRDefault="005B2D5F" w:rsidP="004F0F9C">
            <w:pPr>
              <w:jc w:val="center"/>
              <w:rPr>
                <w:rFonts w:ascii="Times New Roman" w:hAnsi="Times New Roman" w:cs="Times New Roman"/>
                <w:b/>
                <w:bCs/>
                <w:sz w:val="20"/>
                <w:szCs w:val="20"/>
              </w:rPr>
            </w:pPr>
            <w:r w:rsidRPr="00F574F0">
              <w:rPr>
                <w:rFonts w:ascii="Times New Roman" w:hAnsi="Times New Roman" w:cs="Times New Roman"/>
                <w:b/>
                <w:bCs/>
                <w:sz w:val="20"/>
                <w:szCs w:val="20"/>
              </w:rPr>
              <w:t>State Wise Demand Estimation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7DB4E" w14:textId="77777777" w:rsidR="005B2D5F" w:rsidRPr="00F574F0" w:rsidRDefault="005B2D5F" w:rsidP="004F0F9C">
            <w:pPr>
              <w:rPr>
                <w:rFonts w:ascii="Times New Roman" w:hAnsi="Times New Roman" w:cs="Times New Roman"/>
                <w:b/>
                <w:bCs/>
                <w:color w:val="202122"/>
                <w:sz w:val="20"/>
                <w:szCs w:val="20"/>
              </w:rPr>
            </w:pPr>
            <w:r w:rsidRPr="00F574F0">
              <w:rPr>
                <w:rFonts w:ascii="Times New Roman" w:hAnsi="Times New Roman" w:cs="Times New Roman"/>
                <w:b/>
                <w:bCs/>
                <w:color w:val="202122"/>
                <w:sz w:val="20"/>
                <w:szCs w:val="20"/>
              </w:rPr>
              <w:t>1.5 KG / year</w:t>
            </w:r>
          </w:p>
        </w:tc>
        <w:tc>
          <w:tcPr>
            <w:tcW w:w="0" w:type="auto"/>
            <w:gridSpan w:val="2"/>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784FD27" w14:textId="77777777" w:rsidR="005B2D5F" w:rsidRPr="00F574F0" w:rsidRDefault="005B2D5F" w:rsidP="004F0F9C">
            <w:pPr>
              <w:jc w:val="center"/>
              <w:rPr>
                <w:rFonts w:ascii="Times New Roman" w:hAnsi="Times New Roman" w:cs="Times New Roman"/>
                <w:b/>
                <w:bCs/>
                <w:color w:val="202122"/>
                <w:sz w:val="20"/>
                <w:szCs w:val="20"/>
              </w:rPr>
            </w:pPr>
            <w:r w:rsidRPr="00F574F0">
              <w:rPr>
                <w:rFonts w:ascii="Times New Roman" w:hAnsi="Times New Roman" w:cs="Times New Roman"/>
                <w:b/>
                <w:bCs/>
                <w:color w:val="202122"/>
                <w:sz w:val="20"/>
                <w:szCs w:val="20"/>
              </w:rPr>
              <w:t>50%</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3F09564" w14:textId="77777777" w:rsidR="005B2D5F" w:rsidRPr="00F574F0" w:rsidRDefault="005B2D5F" w:rsidP="004F0F9C">
            <w:pPr>
              <w:jc w:val="right"/>
              <w:rPr>
                <w:rFonts w:ascii="Times New Roman" w:hAnsi="Times New Roman" w:cs="Times New Roman"/>
                <w:b/>
                <w:bCs/>
                <w:color w:val="202122"/>
                <w:sz w:val="20"/>
                <w:szCs w:val="20"/>
              </w:rPr>
            </w:pPr>
            <w:r w:rsidRPr="00F574F0">
              <w:rPr>
                <w:rFonts w:ascii="Times New Roman" w:hAnsi="Times New Roman" w:cs="Times New Roman"/>
                <w:b/>
                <w:bCs/>
                <w:color w:val="202122"/>
                <w:sz w:val="20"/>
                <w:szCs w:val="20"/>
              </w:rPr>
              <w:t>60%</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3F9FD719" w14:textId="77777777" w:rsidR="005B2D5F" w:rsidRPr="00F574F0" w:rsidRDefault="005B2D5F" w:rsidP="004F0F9C">
            <w:pPr>
              <w:jc w:val="right"/>
              <w:rPr>
                <w:rFonts w:ascii="Times New Roman" w:hAnsi="Times New Roman" w:cs="Times New Roman"/>
                <w:b/>
                <w:bCs/>
                <w:color w:val="202122"/>
                <w:sz w:val="20"/>
                <w:szCs w:val="20"/>
              </w:rPr>
            </w:pPr>
            <w:r w:rsidRPr="00F574F0">
              <w:rPr>
                <w:rFonts w:ascii="Times New Roman" w:hAnsi="Times New Roman" w:cs="Times New Roman"/>
                <w:b/>
                <w:bCs/>
                <w:color w:val="202122"/>
                <w:sz w:val="20"/>
                <w:szCs w:val="20"/>
              </w:rPr>
              <w:t>30%</w:t>
            </w:r>
          </w:p>
        </w:tc>
        <w:tc>
          <w:tcPr>
            <w:tcW w:w="0" w:type="auto"/>
            <w:tcBorders>
              <w:top w:val="single" w:sz="6"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720BB5A4" w14:textId="77777777" w:rsidR="005B2D5F" w:rsidRPr="00F574F0" w:rsidRDefault="005B2D5F" w:rsidP="004F0F9C">
            <w:pPr>
              <w:jc w:val="right"/>
              <w:rPr>
                <w:rFonts w:ascii="Times New Roman" w:hAnsi="Times New Roman" w:cs="Times New Roman"/>
                <w:b/>
                <w:bCs/>
                <w:color w:val="202122"/>
                <w:sz w:val="20"/>
                <w:szCs w:val="20"/>
              </w:rPr>
            </w:pPr>
            <w:r w:rsidRPr="00F574F0">
              <w:rPr>
                <w:rFonts w:ascii="Times New Roman" w:hAnsi="Times New Roman" w:cs="Times New Roman"/>
                <w:b/>
                <w:bCs/>
                <w:color w:val="202122"/>
                <w:sz w:val="20"/>
                <w:szCs w:val="20"/>
              </w:rPr>
              <w:t>10%</w:t>
            </w:r>
          </w:p>
        </w:tc>
      </w:tr>
      <w:tr w:rsidR="005B2D5F" w:rsidRPr="00F574F0" w14:paraId="5E2B425F" w14:textId="77777777" w:rsidTr="004D5D69">
        <w:trPr>
          <w:trHeight w:val="327"/>
        </w:trPr>
        <w:tc>
          <w:tcPr>
            <w:tcW w:w="406" w:type="dxa"/>
            <w:tcBorders>
              <w:top w:val="single" w:sz="6" w:space="0" w:color="CCCCCC"/>
              <w:left w:val="single" w:sz="6" w:space="0" w:color="000000"/>
              <w:bottom w:val="single" w:sz="6" w:space="0" w:color="000000"/>
              <w:right w:val="single" w:sz="6" w:space="0" w:color="000000"/>
            </w:tcBorders>
            <w:shd w:val="clear" w:color="auto" w:fill="F6B26B"/>
            <w:tcMar>
              <w:top w:w="30" w:type="dxa"/>
              <w:left w:w="45" w:type="dxa"/>
              <w:bottom w:w="30" w:type="dxa"/>
              <w:right w:w="45" w:type="dxa"/>
            </w:tcMar>
            <w:vAlign w:val="bottom"/>
            <w:hideMark/>
          </w:tcPr>
          <w:p w14:paraId="464190BB" w14:textId="77777777" w:rsidR="005B2D5F" w:rsidRPr="00F574F0" w:rsidRDefault="005B2D5F" w:rsidP="004F0F9C">
            <w:pPr>
              <w:rPr>
                <w:rFonts w:ascii="Times New Roman" w:hAnsi="Times New Roman" w:cs="Times New Roman"/>
                <w:b/>
                <w:bCs/>
                <w:sz w:val="20"/>
                <w:szCs w:val="20"/>
              </w:rPr>
            </w:pPr>
            <w:r w:rsidRPr="00F574F0">
              <w:rPr>
                <w:rFonts w:ascii="Times New Roman" w:hAnsi="Times New Roman" w:cs="Times New Roman"/>
                <w:b/>
                <w:bCs/>
                <w:sz w:val="20"/>
                <w:szCs w:val="20"/>
              </w:rPr>
              <w:t>Sr. No.</w:t>
            </w:r>
          </w:p>
        </w:tc>
        <w:tc>
          <w:tcPr>
            <w:tcW w:w="0" w:type="auto"/>
            <w:tcBorders>
              <w:top w:val="single" w:sz="6" w:space="0" w:color="CCCCCC"/>
              <w:left w:val="single" w:sz="6" w:space="0" w:color="CCCCCC"/>
              <w:bottom w:val="single" w:sz="6" w:space="0" w:color="000000"/>
              <w:right w:val="single" w:sz="6" w:space="0" w:color="000000"/>
            </w:tcBorders>
            <w:shd w:val="clear" w:color="auto" w:fill="F6B26B"/>
            <w:tcMar>
              <w:top w:w="30" w:type="dxa"/>
              <w:left w:w="45" w:type="dxa"/>
              <w:bottom w:w="30" w:type="dxa"/>
              <w:right w:w="45" w:type="dxa"/>
            </w:tcMar>
            <w:vAlign w:val="bottom"/>
            <w:hideMark/>
          </w:tcPr>
          <w:p w14:paraId="5C5A33BE" w14:textId="77777777" w:rsidR="005B2D5F" w:rsidRPr="00F574F0" w:rsidRDefault="005B2D5F" w:rsidP="004F0F9C">
            <w:pPr>
              <w:rPr>
                <w:rFonts w:ascii="Times New Roman" w:hAnsi="Times New Roman" w:cs="Times New Roman"/>
                <w:b/>
                <w:bCs/>
                <w:sz w:val="20"/>
                <w:szCs w:val="20"/>
              </w:rPr>
            </w:pPr>
            <w:r w:rsidRPr="00F574F0">
              <w:rPr>
                <w:rFonts w:ascii="Times New Roman" w:hAnsi="Times New Roman" w:cs="Times New Roman"/>
                <w:b/>
                <w:bCs/>
                <w:sz w:val="20"/>
                <w:szCs w:val="20"/>
              </w:rPr>
              <w:t>State or UT</w:t>
            </w:r>
          </w:p>
        </w:tc>
        <w:tc>
          <w:tcPr>
            <w:tcW w:w="0" w:type="auto"/>
            <w:tcBorders>
              <w:top w:val="single" w:sz="6" w:space="0" w:color="CCCCCC"/>
              <w:left w:val="single" w:sz="6" w:space="0" w:color="CCCCCC"/>
              <w:bottom w:val="single" w:sz="6" w:space="0" w:color="000000"/>
              <w:right w:val="single" w:sz="6" w:space="0" w:color="000000"/>
            </w:tcBorders>
            <w:shd w:val="clear" w:color="auto" w:fill="F6B26B"/>
            <w:tcMar>
              <w:top w:w="30" w:type="dxa"/>
              <w:left w:w="45" w:type="dxa"/>
              <w:bottom w:w="30" w:type="dxa"/>
              <w:right w:w="45" w:type="dxa"/>
            </w:tcMar>
            <w:vAlign w:val="bottom"/>
            <w:hideMark/>
          </w:tcPr>
          <w:p w14:paraId="0B7FE9C0" w14:textId="77777777" w:rsidR="005B2D5F" w:rsidRPr="00F574F0" w:rsidRDefault="005B2D5F" w:rsidP="004F0F9C">
            <w:pPr>
              <w:rPr>
                <w:rFonts w:ascii="Times New Roman" w:hAnsi="Times New Roman" w:cs="Times New Roman"/>
                <w:b/>
                <w:bCs/>
                <w:color w:val="202122"/>
                <w:sz w:val="20"/>
                <w:szCs w:val="20"/>
              </w:rPr>
            </w:pPr>
            <w:r w:rsidRPr="00F574F0">
              <w:rPr>
                <w:rFonts w:ascii="Times New Roman" w:hAnsi="Times New Roman" w:cs="Times New Roman"/>
                <w:b/>
                <w:bCs/>
                <w:color w:val="202122"/>
                <w:sz w:val="20"/>
                <w:szCs w:val="20"/>
              </w:rPr>
              <w:t>2023 Population</w:t>
            </w:r>
          </w:p>
        </w:tc>
        <w:tc>
          <w:tcPr>
            <w:tcW w:w="0" w:type="auto"/>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14:paraId="4537298A" w14:textId="77777777" w:rsidR="005B2D5F" w:rsidRPr="00F574F0" w:rsidRDefault="005B2D5F" w:rsidP="004F0F9C">
            <w:pPr>
              <w:rPr>
                <w:rFonts w:ascii="Times New Roman" w:hAnsi="Times New Roman" w:cs="Times New Roman"/>
                <w:b/>
                <w:bCs/>
                <w:color w:val="202122"/>
                <w:sz w:val="20"/>
                <w:szCs w:val="20"/>
              </w:rPr>
            </w:pPr>
            <w:r w:rsidRPr="00F574F0">
              <w:rPr>
                <w:rFonts w:ascii="Times New Roman" w:hAnsi="Times New Roman" w:cs="Times New Roman"/>
                <w:b/>
                <w:bCs/>
                <w:color w:val="202122"/>
                <w:sz w:val="20"/>
                <w:szCs w:val="20"/>
              </w:rPr>
              <w:t>%of Population that daily consume bakery products</w:t>
            </w:r>
          </w:p>
        </w:tc>
        <w:tc>
          <w:tcPr>
            <w:tcW w:w="0" w:type="auto"/>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14:paraId="70417536" w14:textId="77777777" w:rsidR="005B2D5F" w:rsidRPr="00F574F0" w:rsidRDefault="005B2D5F" w:rsidP="004F0F9C">
            <w:pPr>
              <w:rPr>
                <w:rFonts w:ascii="Times New Roman" w:hAnsi="Times New Roman" w:cs="Times New Roman"/>
                <w:b/>
                <w:bCs/>
                <w:sz w:val="20"/>
                <w:szCs w:val="20"/>
              </w:rPr>
            </w:pPr>
            <w:r w:rsidRPr="00F574F0">
              <w:rPr>
                <w:rFonts w:ascii="Times New Roman" w:hAnsi="Times New Roman" w:cs="Times New Roman"/>
                <w:b/>
                <w:bCs/>
                <w:sz w:val="20"/>
                <w:szCs w:val="20"/>
              </w:rPr>
              <w:t>No. of people consuming bakery item daily</w:t>
            </w:r>
          </w:p>
        </w:tc>
        <w:tc>
          <w:tcPr>
            <w:tcW w:w="0" w:type="auto"/>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bottom"/>
            <w:hideMark/>
          </w:tcPr>
          <w:p w14:paraId="1A3A8FE8" w14:textId="77777777" w:rsidR="005B2D5F" w:rsidRPr="00F574F0" w:rsidRDefault="005B2D5F" w:rsidP="004F0F9C">
            <w:pPr>
              <w:rPr>
                <w:rFonts w:ascii="Times New Roman" w:hAnsi="Times New Roman" w:cs="Times New Roman"/>
                <w:b/>
                <w:bCs/>
                <w:color w:val="202122"/>
                <w:sz w:val="20"/>
                <w:szCs w:val="20"/>
              </w:rPr>
            </w:pPr>
            <w:r w:rsidRPr="00F574F0">
              <w:rPr>
                <w:rFonts w:ascii="Times New Roman" w:hAnsi="Times New Roman" w:cs="Times New Roman"/>
                <w:b/>
                <w:bCs/>
                <w:color w:val="202122"/>
                <w:sz w:val="20"/>
                <w:szCs w:val="20"/>
              </w:rPr>
              <w:t>Daily Consumption in KG</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53AF715A" w14:textId="77777777" w:rsidR="005B2D5F" w:rsidRPr="00F574F0" w:rsidRDefault="005B2D5F" w:rsidP="004F0F9C">
            <w:pPr>
              <w:rPr>
                <w:rFonts w:ascii="Times New Roman" w:hAnsi="Times New Roman" w:cs="Times New Roman"/>
                <w:b/>
                <w:bCs/>
                <w:color w:val="202122"/>
                <w:sz w:val="20"/>
                <w:szCs w:val="20"/>
              </w:rPr>
            </w:pPr>
            <w:r w:rsidRPr="00F574F0">
              <w:rPr>
                <w:rFonts w:ascii="Times New Roman" w:hAnsi="Times New Roman" w:cs="Times New Roman"/>
                <w:b/>
                <w:bCs/>
                <w:color w:val="202122"/>
                <w:sz w:val="20"/>
                <w:szCs w:val="20"/>
              </w:rPr>
              <w:t>Bonn's Share (%)</w:t>
            </w:r>
          </w:p>
        </w:tc>
        <w:tc>
          <w:tcPr>
            <w:tcW w:w="0" w:type="auto"/>
            <w:tcBorders>
              <w:top w:val="single" w:sz="6" w:space="0" w:color="CCCCCC"/>
              <w:left w:val="single" w:sz="6" w:space="0" w:color="CCCCCC"/>
              <w:bottom w:val="single" w:sz="6" w:space="0" w:color="000000"/>
              <w:right w:val="single" w:sz="6" w:space="0" w:color="000000"/>
            </w:tcBorders>
            <w:shd w:val="clear" w:color="auto" w:fill="D9EAD3"/>
            <w:tcMar>
              <w:top w:w="30" w:type="dxa"/>
              <w:left w:w="45" w:type="dxa"/>
              <w:bottom w:w="30" w:type="dxa"/>
              <w:right w:w="45" w:type="dxa"/>
            </w:tcMar>
            <w:vAlign w:val="bottom"/>
            <w:hideMark/>
          </w:tcPr>
          <w:p w14:paraId="0C9C5AC5" w14:textId="77777777" w:rsidR="005B2D5F" w:rsidRPr="00F574F0" w:rsidRDefault="005B2D5F" w:rsidP="004F0F9C">
            <w:pPr>
              <w:rPr>
                <w:rFonts w:ascii="Times New Roman" w:hAnsi="Times New Roman" w:cs="Times New Roman"/>
                <w:b/>
                <w:bCs/>
                <w:color w:val="202122"/>
                <w:sz w:val="20"/>
                <w:szCs w:val="20"/>
              </w:rPr>
            </w:pPr>
            <w:r w:rsidRPr="00F574F0">
              <w:rPr>
                <w:rFonts w:ascii="Times New Roman" w:hAnsi="Times New Roman" w:cs="Times New Roman"/>
                <w:b/>
                <w:bCs/>
                <w:color w:val="202122"/>
                <w:sz w:val="20"/>
                <w:szCs w:val="20"/>
              </w:rPr>
              <w:t>Bonn's Share (KG)</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6552FF92" w14:textId="77777777" w:rsidR="005B2D5F" w:rsidRPr="00F574F0" w:rsidRDefault="005B2D5F" w:rsidP="004F0F9C">
            <w:pPr>
              <w:rPr>
                <w:rFonts w:ascii="Times New Roman" w:hAnsi="Times New Roman" w:cs="Times New Roman"/>
                <w:b/>
                <w:bCs/>
                <w:color w:val="202122"/>
                <w:sz w:val="20"/>
                <w:szCs w:val="20"/>
              </w:rPr>
            </w:pPr>
            <w:r w:rsidRPr="00F574F0">
              <w:rPr>
                <w:rFonts w:ascii="Times New Roman" w:hAnsi="Times New Roman" w:cs="Times New Roman"/>
                <w:b/>
                <w:bCs/>
                <w:color w:val="202122"/>
                <w:sz w:val="20"/>
                <w:szCs w:val="20"/>
              </w:rPr>
              <w:t>Bread and Bun</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3C23733C" w14:textId="77777777" w:rsidR="005B2D5F" w:rsidRPr="00F574F0" w:rsidRDefault="005B2D5F" w:rsidP="004F0F9C">
            <w:pPr>
              <w:rPr>
                <w:rFonts w:ascii="Times New Roman" w:hAnsi="Times New Roman" w:cs="Times New Roman"/>
                <w:b/>
                <w:bCs/>
                <w:color w:val="202122"/>
                <w:sz w:val="20"/>
                <w:szCs w:val="20"/>
              </w:rPr>
            </w:pPr>
            <w:r w:rsidRPr="00F574F0">
              <w:rPr>
                <w:rFonts w:ascii="Times New Roman" w:hAnsi="Times New Roman" w:cs="Times New Roman"/>
                <w:b/>
                <w:bCs/>
                <w:color w:val="202122"/>
                <w:sz w:val="20"/>
                <w:szCs w:val="20"/>
              </w:rPr>
              <w:t>Cookies and Biscuits</w:t>
            </w:r>
          </w:p>
        </w:tc>
        <w:tc>
          <w:tcPr>
            <w:tcW w:w="0" w:type="auto"/>
            <w:tcBorders>
              <w:top w:val="single" w:sz="6" w:space="0" w:color="CCCCCC"/>
              <w:left w:val="single" w:sz="6" w:space="0" w:color="CCCCCC"/>
              <w:bottom w:val="single" w:sz="6" w:space="0" w:color="000000"/>
              <w:right w:val="single" w:sz="6" w:space="0" w:color="000000"/>
            </w:tcBorders>
            <w:shd w:val="clear" w:color="auto" w:fill="A4C2F4"/>
            <w:tcMar>
              <w:top w:w="30" w:type="dxa"/>
              <w:left w:w="45" w:type="dxa"/>
              <w:bottom w:w="30" w:type="dxa"/>
              <w:right w:w="45" w:type="dxa"/>
            </w:tcMar>
            <w:vAlign w:val="bottom"/>
            <w:hideMark/>
          </w:tcPr>
          <w:p w14:paraId="37088D8E" w14:textId="77777777" w:rsidR="005B2D5F" w:rsidRPr="00F574F0" w:rsidRDefault="005B2D5F" w:rsidP="004F0F9C">
            <w:pPr>
              <w:rPr>
                <w:rFonts w:ascii="Times New Roman" w:hAnsi="Times New Roman" w:cs="Times New Roman"/>
                <w:b/>
                <w:bCs/>
                <w:color w:val="202122"/>
                <w:sz w:val="20"/>
                <w:szCs w:val="20"/>
              </w:rPr>
            </w:pPr>
            <w:r w:rsidRPr="00F574F0">
              <w:rPr>
                <w:rFonts w:ascii="Times New Roman" w:hAnsi="Times New Roman" w:cs="Times New Roman"/>
                <w:b/>
                <w:bCs/>
                <w:color w:val="202122"/>
                <w:sz w:val="20"/>
                <w:szCs w:val="20"/>
              </w:rPr>
              <w:t>Cake and Rusk</w:t>
            </w:r>
          </w:p>
        </w:tc>
      </w:tr>
      <w:tr w:rsidR="005B2D5F" w:rsidRPr="00F574F0" w14:paraId="7C172BAD" w14:textId="77777777" w:rsidTr="004D5D69">
        <w:trPr>
          <w:trHeight w:val="327"/>
        </w:trPr>
        <w:tc>
          <w:tcPr>
            <w:tcW w:w="406" w:type="dxa"/>
            <w:tcBorders>
              <w:top w:val="single" w:sz="6" w:space="0" w:color="CCCCCC"/>
              <w:left w:val="single" w:sz="6" w:space="0" w:color="000000"/>
              <w:bottom w:val="single" w:sz="6" w:space="0" w:color="000000"/>
              <w:right w:val="single" w:sz="6" w:space="0" w:color="000000"/>
            </w:tcBorders>
            <w:shd w:val="clear" w:color="auto" w:fill="FFD966"/>
            <w:tcMar>
              <w:top w:w="30" w:type="dxa"/>
              <w:left w:w="45" w:type="dxa"/>
              <w:bottom w:w="30" w:type="dxa"/>
              <w:right w:w="45" w:type="dxa"/>
            </w:tcMar>
            <w:vAlign w:val="bottom"/>
            <w:hideMark/>
          </w:tcPr>
          <w:p w14:paraId="3C9E22C9"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A93E8E" w14:textId="77777777" w:rsidR="005B2D5F" w:rsidRPr="00F574F0" w:rsidRDefault="005B2D5F" w:rsidP="004F0F9C">
            <w:pPr>
              <w:rPr>
                <w:rFonts w:ascii="Times New Roman" w:hAnsi="Times New Roman" w:cs="Times New Roman"/>
                <w:color w:val="181818" w:themeColor="background2" w:themeShade="1A"/>
                <w:sz w:val="20"/>
                <w:szCs w:val="20"/>
              </w:rPr>
            </w:pPr>
            <w:hyperlink r:id="rId10" w:tgtFrame="_blank" w:history="1">
              <w:r w:rsidRPr="00F574F0">
                <w:rPr>
                  <w:rStyle w:val="Hyperlink"/>
                  <w:rFonts w:ascii="Times New Roman" w:eastAsiaTheme="majorEastAsia" w:hAnsi="Times New Roman" w:cs="Times New Roman"/>
                  <w:color w:val="181818" w:themeColor="background2" w:themeShade="1A"/>
                  <w:sz w:val="20"/>
                  <w:szCs w:val="20"/>
                  <w:u w:val="none"/>
                </w:rPr>
                <w:t>Uttar Pradesh</w:t>
              </w:r>
            </w:hyperlink>
          </w:p>
        </w:tc>
        <w:tc>
          <w:tcPr>
            <w:tcW w:w="0" w:type="auto"/>
            <w:tcBorders>
              <w:top w:val="single" w:sz="6" w:space="0" w:color="CCCCCC"/>
              <w:left w:val="single" w:sz="6" w:space="0" w:color="CCCCCC"/>
              <w:bottom w:val="single" w:sz="6" w:space="0" w:color="000000"/>
              <w:right w:val="single" w:sz="6" w:space="0" w:color="000000"/>
            </w:tcBorders>
            <w:shd w:val="clear" w:color="auto" w:fill="FFD966"/>
            <w:tcMar>
              <w:top w:w="30" w:type="dxa"/>
              <w:left w:w="45" w:type="dxa"/>
              <w:bottom w:w="30" w:type="dxa"/>
              <w:right w:w="45" w:type="dxa"/>
            </w:tcMar>
            <w:vAlign w:val="bottom"/>
            <w:hideMark/>
          </w:tcPr>
          <w:p w14:paraId="0CD196A5" w14:textId="77777777" w:rsidR="005B2D5F" w:rsidRPr="00F574F0" w:rsidRDefault="005B2D5F" w:rsidP="004F0F9C">
            <w:pPr>
              <w:jc w:val="right"/>
              <w:rPr>
                <w:rFonts w:ascii="Times New Roman" w:hAnsi="Times New Roman" w:cs="Times New Roman"/>
                <w:i/>
                <w:iCs/>
                <w:sz w:val="20"/>
                <w:szCs w:val="20"/>
              </w:rPr>
            </w:pPr>
            <w:r w:rsidRPr="00F574F0">
              <w:rPr>
                <w:rFonts w:ascii="Times New Roman" w:hAnsi="Times New Roman" w:cs="Times New Roman"/>
                <w:i/>
                <w:iCs/>
                <w:sz w:val="20"/>
                <w:szCs w:val="20"/>
              </w:rPr>
              <w:t>23,56,87,000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8CEF3D" w14:textId="77777777" w:rsidR="005B2D5F" w:rsidRPr="00F574F0" w:rsidRDefault="005B2D5F" w:rsidP="004F0F9C">
            <w:pPr>
              <w:jc w:val="center"/>
              <w:rPr>
                <w:rFonts w:ascii="Times New Roman" w:hAnsi="Times New Roman" w:cs="Times New Roman"/>
                <w:sz w:val="20"/>
                <w:szCs w:val="20"/>
              </w:rPr>
            </w:pPr>
            <w:r w:rsidRPr="00F574F0">
              <w:rPr>
                <w:rFonts w:ascii="Times New Roman" w:hAnsi="Times New Roman" w:cs="Times New Roman"/>
                <w:sz w:val="20"/>
                <w:szCs w:val="20"/>
              </w:rPr>
              <w:t>27</w:t>
            </w:r>
          </w:p>
        </w:tc>
        <w:tc>
          <w:tcPr>
            <w:tcW w:w="0" w:type="auto"/>
            <w:tcBorders>
              <w:top w:val="single" w:sz="6" w:space="0" w:color="CCCCCC"/>
              <w:left w:val="single" w:sz="6" w:space="0" w:color="CCCCCC"/>
              <w:bottom w:val="single" w:sz="6" w:space="0" w:color="000000"/>
              <w:right w:val="single" w:sz="6" w:space="0" w:color="000000"/>
            </w:tcBorders>
            <w:shd w:val="clear" w:color="auto" w:fill="57BB8A"/>
            <w:tcMar>
              <w:top w:w="30" w:type="dxa"/>
              <w:left w:w="45" w:type="dxa"/>
              <w:bottom w:w="30" w:type="dxa"/>
              <w:right w:w="45" w:type="dxa"/>
            </w:tcMar>
            <w:vAlign w:val="bottom"/>
            <w:hideMark/>
          </w:tcPr>
          <w:p w14:paraId="3CC2D2F3"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63635490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237B50"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261516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3E6709"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0375DF"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91530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CDCF4A"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54918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96490A"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27459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7CC179"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9153</w:t>
            </w:r>
          </w:p>
        </w:tc>
      </w:tr>
      <w:tr w:rsidR="005B2D5F" w:rsidRPr="00F574F0" w14:paraId="3E60EE76" w14:textId="77777777" w:rsidTr="004D5D69">
        <w:trPr>
          <w:trHeight w:val="327"/>
        </w:trPr>
        <w:tc>
          <w:tcPr>
            <w:tcW w:w="406" w:type="dxa"/>
            <w:tcBorders>
              <w:top w:val="single" w:sz="6" w:space="0" w:color="CCCCCC"/>
              <w:left w:val="single" w:sz="6" w:space="0" w:color="000000"/>
              <w:bottom w:val="single" w:sz="6" w:space="0" w:color="000000"/>
              <w:right w:val="single" w:sz="6" w:space="0" w:color="000000"/>
            </w:tcBorders>
            <w:shd w:val="clear" w:color="auto" w:fill="FFD966"/>
            <w:tcMar>
              <w:top w:w="30" w:type="dxa"/>
              <w:left w:w="45" w:type="dxa"/>
              <w:bottom w:w="30" w:type="dxa"/>
              <w:right w:w="45" w:type="dxa"/>
            </w:tcMar>
            <w:vAlign w:val="bottom"/>
            <w:hideMark/>
          </w:tcPr>
          <w:p w14:paraId="1FF37B45"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CCBD70" w14:textId="77777777" w:rsidR="005B2D5F" w:rsidRPr="00F574F0" w:rsidRDefault="005B2D5F" w:rsidP="004F0F9C">
            <w:pPr>
              <w:rPr>
                <w:rFonts w:ascii="Times New Roman" w:hAnsi="Times New Roman" w:cs="Times New Roman"/>
                <w:color w:val="181818" w:themeColor="background2" w:themeShade="1A"/>
                <w:sz w:val="20"/>
                <w:szCs w:val="20"/>
              </w:rPr>
            </w:pPr>
            <w:hyperlink r:id="rId11" w:tgtFrame="_blank" w:history="1">
              <w:r w:rsidRPr="00F574F0">
                <w:rPr>
                  <w:rStyle w:val="Hyperlink"/>
                  <w:rFonts w:ascii="Times New Roman" w:eastAsiaTheme="majorEastAsia" w:hAnsi="Times New Roman" w:cs="Times New Roman"/>
                  <w:color w:val="181818" w:themeColor="background2" w:themeShade="1A"/>
                  <w:sz w:val="20"/>
                  <w:szCs w:val="20"/>
                  <w:u w:val="none"/>
                </w:rPr>
                <w:t>Madhya Pradesh</w:t>
              </w:r>
            </w:hyperlink>
          </w:p>
        </w:tc>
        <w:tc>
          <w:tcPr>
            <w:tcW w:w="0" w:type="auto"/>
            <w:tcBorders>
              <w:top w:val="single" w:sz="6" w:space="0" w:color="CCCCCC"/>
              <w:left w:val="single" w:sz="6" w:space="0" w:color="CCCCCC"/>
              <w:bottom w:val="single" w:sz="6" w:space="0" w:color="000000"/>
              <w:right w:val="single" w:sz="6" w:space="0" w:color="000000"/>
            </w:tcBorders>
            <w:shd w:val="clear" w:color="auto" w:fill="FFD966"/>
            <w:tcMar>
              <w:top w:w="30" w:type="dxa"/>
              <w:left w:w="45" w:type="dxa"/>
              <w:bottom w:w="30" w:type="dxa"/>
              <w:right w:w="45" w:type="dxa"/>
            </w:tcMar>
            <w:vAlign w:val="bottom"/>
            <w:hideMark/>
          </w:tcPr>
          <w:p w14:paraId="7B8C5471" w14:textId="77777777" w:rsidR="005B2D5F" w:rsidRPr="00F574F0" w:rsidRDefault="005B2D5F" w:rsidP="004F0F9C">
            <w:pPr>
              <w:jc w:val="right"/>
              <w:rPr>
                <w:rFonts w:ascii="Times New Roman" w:hAnsi="Times New Roman" w:cs="Times New Roman"/>
                <w:i/>
                <w:iCs/>
                <w:sz w:val="20"/>
                <w:szCs w:val="20"/>
              </w:rPr>
            </w:pPr>
            <w:r w:rsidRPr="00F574F0">
              <w:rPr>
                <w:rFonts w:ascii="Times New Roman" w:hAnsi="Times New Roman" w:cs="Times New Roman"/>
                <w:i/>
                <w:iCs/>
                <w:sz w:val="20"/>
                <w:szCs w:val="20"/>
              </w:rPr>
              <w:t>8,65,79,000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905C53" w14:textId="77777777" w:rsidR="005B2D5F" w:rsidRPr="00F574F0" w:rsidRDefault="005B2D5F" w:rsidP="004F0F9C">
            <w:pPr>
              <w:jc w:val="center"/>
              <w:rPr>
                <w:rFonts w:ascii="Times New Roman" w:hAnsi="Times New Roman" w:cs="Times New Roman"/>
                <w:sz w:val="20"/>
                <w:szCs w:val="20"/>
              </w:rPr>
            </w:pPr>
            <w:r w:rsidRPr="00F574F0">
              <w:rPr>
                <w:rFonts w:ascii="Times New Roman" w:hAnsi="Times New Roman" w:cs="Times New Roman"/>
                <w:sz w:val="20"/>
                <w:szCs w:val="20"/>
              </w:rPr>
              <w:t>27</w:t>
            </w:r>
          </w:p>
        </w:tc>
        <w:tc>
          <w:tcPr>
            <w:tcW w:w="0" w:type="auto"/>
            <w:tcBorders>
              <w:top w:val="single" w:sz="6" w:space="0" w:color="CCCCCC"/>
              <w:left w:val="single" w:sz="6" w:space="0" w:color="CCCCCC"/>
              <w:bottom w:val="single" w:sz="6" w:space="0" w:color="000000"/>
              <w:right w:val="single" w:sz="6" w:space="0" w:color="000000"/>
            </w:tcBorders>
            <w:shd w:val="clear" w:color="auto" w:fill="96D5B7"/>
            <w:tcMar>
              <w:top w:w="30" w:type="dxa"/>
              <w:left w:w="45" w:type="dxa"/>
              <w:bottom w:w="30" w:type="dxa"/>
              <w:right w:w="45" w:type="dxa"/>
            </w:tcMar>
            <w:vAlign w:val="bottom"/>
            <w:hideMark/>
          </w:tcPr>
          <w:p w14:paraId="2A32BDEF"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23376330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AD553C"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96067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ABCFB7"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C6F22"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33623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50220D"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20174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371720"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10087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7F0E9F"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3362</w:t>
            </w:r>
          </w:p>
        </w:tc>
      </w:tr>
      <w:tr w:rsidR="005B2D5F" w:rsidRPr="00F574F0" w14:paraId="61A4001A" w14:textId="77777777" w:rsidTr="004D5D69">
        <w:trPr>
          <w:trHeight w:val="327"/>
        </w:trPr>
        <w:tc>
          <w:tcPr>
            <w:tcW w:w="406" w:type="dxa"/>
            <w:tcBorders>
              <w:top w:val="single" w:sz="6" w:space="0" w:color="CCCCCC"/>
              <w:left w:val="single" w:sz="6" w:space="0" w:color="000000"/>
              <w:bottom w:val="single" w:sz="6" w:space="0" w:color="000000"/>
              <w:right w:val="single" w:sz="6" w:space="0" w:color="000000"/>
            </w:tcBorders>
            <w:shd w:val="clear" w:color="auto" w:fill="FFD966"/>
            <w:tcMar>
              <w:top w:w="30" w:type="dxa"/>
              <w:left w:w="45" w:type="dxa"/>
              <w:bottom w:w="30" w:type="dxa"/>
              <w:right w:w="45" w:type="dxa"/>
            </w:tcMar>
            <w:vAlign w:val="bottom"/>
            <w:hideMark/>
          </w:tcPr>
          <w:p w14:paraId="27A8F2B8"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44C1F" w14:textId="77777777" w:rsidR="005B2D5F" w:rsidRPr="00F574F0" w:rsidRDefault="005B2D5F" w:rsidP="004F0F9C">
            <w:pPr>
              <w:rPr>
                <w:rFonts w:ascii="Times New Roman" w:hAnsi="Times New Roman" w:cs="Times New Roman"/>
                <w:color w:val="181818" w:themeColor="background2" w:themeShade="1A"/>
                <w:sz w:val="20"/>
                <w:szCs w:val="20"/>
              </w:rPr>
            </w:pPr>
            <w:hyperlink r:id="rId12" w:tgtFrame="_blank" w:history="1">
              <w:r w:rsidRPr="00F574F0">
                <w:rPr>
                  <w:rStyle w:val="Hyperlink"/>
                  <w:rFonts w:ascii="Times New Roman" w:eastAsiaTheme="majorEastAsia" w:hAnsi="Times New Roman" w:cs="Times New Roman"/>
                  <w:color w:val="181818" w:themeColor="background2" w:themeShade="1A"/>
                  <w:sz w:val="20"/>
                  <w:szCs w:val="20"/>
                  <w:u w:val="none"/>
                </w:rPr>
                <w:t>Rajasthan</w:t>
              </w:r>
            </w:hyperlink>
          </w:p>
        </w:tc>
        <w:tc>
          <w:tcPr>
            <w:tcW w:w="0" w:type="auto"/>
            <w:tcBorders>
              <w:top w:val="single" w:sz="6" w:space="0" w:color="CCCCCC"/>
              <w:left w:val="single" w:sz="6" w:space="0" w:color="CCCCCC"/>
              <w:bottom w:val="single" w:sz="6" w:space="0" w:color="000000"/>
              <w:right w:val="single" w:sz="6" w:space="0" w:color="000000"/>
            </w:tcBorders>
            <w:shd w:val="clear" w:color="auto" w:fill="FFD966"/>
            <w:tcMar>
              <w:top w:w="30" w:type="dxa"/>
              <w:left w:w="45" w:type="dxa"/>
              <w:bottom w:w="30" w:type="dxa"/>
              <w:right w:w="45" w:type="dxa"/>
            </w:tcMar>
            <w:vAlign w:val="bottom"/>
            <w:hideMark/>
          </w:tcPr>
          <w:p w14:paraId="6398FB7B" w14:textId="77777777" w:rsidR="005B2D5F" w:rsidRPr="00F574F0" w:rsidRDefault="005B2D5F" w:rsidP="004F0F9C">
            <w:pPr>
              <w:jc w:val="right"/>
              <w:rPr>
                <w:rFonts w:ascii="Times New Roman" w:hAnsi="Times New Roman" w:cs="Times New Roman"/>
                <w:i/>
                <w:iCs/>
                <w:sz w:val="20"/>
                <w:szCs w:val="20"/>
              </w:rPr>
            </w:pPr>
            <w:r w:rsidRPr="00F574F0">
              <w:rPr>
                <w:rFonts w:ascii="Times New Roman" w:hAnsi="Times New Roman" w:cs="Times New Roman"/>
                <w:i/>
                <w:iCs/>
                <w:sz w:val="20"/>
                <w:szCs w:val="20"/>
              </w:rPr>
              <w:t>8,10,25,000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F47CB0" w14:textId="77777777" w:rsidR="005B2D5F" w:rsidRPr="00F574F0" w:rsidRDefault="005B2D5F" w:rsidP="004F0F9C">
            <w:pPr>
              <w:jc w:val="center"/>
              <w:rPr>
                <w:rFonts w:ascii="Times New Roman" w:hAnsi="Times New Roman" w:cs="Times New Roman"/>
                <w:sz w:val="20"/>
                <w:szCs w:val="20"/>
              </w:rPr>
            </w:pPr>
            <w:r w:rsidRPr="00F574F0">
              <w:rPr>
                <w:rFonts w:ascii="Times New Roman" w:hAnsi="Times New Roman" w:cs="Times New Roman"/>
                <w:sz w:val="20"/>
                <w:szCs w:val="20"/>
              </w:rPr>
              <w:t>27</w:t>
            </w:r>
          </w:p>
        </w:tc>
        <w:tc>
          <w:tcPr>
            <w:tcW w:w="0" w:type="auto"/>
            <w:tcBorders>
              <w:top w:val="single" w:sz="6" w:space="0" w:color="CCCCCC"/>
              <w:left w:val="single" w:sz="6" w:space="0" w:color="CCCCCC"/>
              <w:bottom w:val="single" w:sz="6" w:space="0" w:color="000000"/>
              <w:right w:val="single" w:sz="6" w:space="0" w:color="000000"/>
            </w:tcBorders>
            <w:shd w:val="clear" w:color="auto" w:fill="98D6B8"/>
            <w:tcMar>
              <w:top w:w="30" w:type="dxa"/>
              <w:left w:w="45" w:type="dxa"/>
              <w:bottom w:w="30" w:type="dxa"/>
              <w:right w:w="45" w:type="dxa"/>
            </w:tcMar>
            <w:vAlign w:val="bottom"/>
            <w:hideMark/>
          </w:tcPr>
          <w:p w14:paraId="0460786F"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21876750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F8DD9F"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89904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5ABF13"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614373"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31467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655CE2"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18880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A9163B"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9440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69DE3"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3147</w:t>
            </w:r>
          </w:p>
        </w:tc>
      </w:tr>
      <w:tr w:rsidR="005B2D5F" w:rsidRPr="00F574F0" w14:paraId="0CE343A5" w14:textId="77777777" w:rsidTr="004D5D69">
        <w:trPr>
          <w:trHeight w:val="327"/>
        </w:trPr>
        <w:tc>
          <w:tcPr>
            <w:tcW w:w="406" w:type="dxa"/>
            <w:tcBorders>
              <w:top w:val="single" w:sz="6" w:space="0" w:color="CCCCCC"/>
              <w:left w:val="single" w:sz="6" w:space="0" w:color="000000"/>
              <w:bottom w:val="single" w:sz="6" w:space="0" w:color="000000"/>
              <w:right w:val="single" w:sz="6" w:space="0" w:color="000000"/>
            </w:tcBorders>
            <w:shd w:val="clear" w:color="auto" w:fill="548235"/>
            <w:tcMar>
              <w:top w:w="30" w:type="dxa"/>
              <w:left w:w="45" w:type="dxa"/>
              <w:bottom w:w="30" w:type="dxa"/>
              <w:right w:w="45" w:type="dxa"/>
            </w:tcMar>
            <w:vAlign w:val="bottom"/>
            <w:hideMark/>
          </w:tcPr>
          <w:p w14:paraId="6BA4E233"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86A8ED" w14:textId="77777777" w:rsidR="005B2D5F" w:rsidRPr="00F574F0" w:rsidRDefault="005B2D5F" w:rsidP="004F0F9C">
            <w:pPr>
              <w:rPr>
                <w:rFonts w:ascii="Times New Roman" w:hAnsi="Times New Roman" w:cs="Times New Roman"/>
                <w:color w:val="181818" w:themeColor="background2" w:themeShade="1A"/>
                <w:sz w:val="20"/>
                <w:szCs w:val="20"/>
              </w:rPr>
            </w:pPr>
            <w:hyperlink r:id="rId13" w:tgtFrame="_blank" w:history="1">
              <w:r w:rsidRPr="00F574F0">
                <w:rPr>
                  <w:rStyle w:val="Hyperlink"/>
                  <w:rFonts w:ascii="Times New Roman" w:eastAsiaTheme="majorEastAsia" w:hAnsi="Times New Roman" w:cs="Times New Roman"/>
                  <w:color w:val="181818" w:themeColor="background2" w:themeShade="1A"/>
                  <w:sz w:val="20"/>
                  <w:szCs w:val="20"/>
                  <w:u w:val="none"/>
                </w:rPr>
                <w:t>Punjab</w:t>
              </w:r>
            </w:hyperlink>
          </w:p>
        </w:tc>
        <w:tc>
          <w:tcPr>
            <w:tcW w:w="0" w:type="auto"/>
            <w:tcBorders>
              <w:top w:val="single" w:sz="6" w:space="0" w:color="CCCCCC"/>
              <w:left w:val="single" w:sz="6" w:space="0" w:color="CCCCCC"/>
              <w:bottom w:val="single" w:sz="6" w:space="0" w:color="000000"/>
              <w:right w:val="single" w:sz="6" w:space="0" w:color="000000"/>
            </w:tcBorders>
            <w:shd w:val="clear" w:color="auto" w:fill="548235"/>
            <w:tcMar>
              <w:top w:w="30" w:type="dxa"/>
              <w:left w:w="45" w:type="dxa"/>
              <w:bottom w:w="30" w:type="dxa"/>
              <w:right w:w="45" w:type="dxa"/>
            </w:tcMar>
            <w:vAlign w:val="bottom"/>
            <w:hideMark/>
          </w:tcPr>
          <w:p w14:paraId="5C0B633D" w14:textId="77777777" w:rsidR="005B2D5F" w:rsidRPr="00F574F0" w:rsidRDefault="005B2D5F" w:rsidP="004F0F9C">
            <w:pPr>
              <w:jc w:val="right"/>
              <w:rPr>
                <w:rFonts w:ascii="Times New Roman" w:hAnsi="Times New Roman" w:cs="Times New Roman"/>
                <w:i/>
                <w:iCs/>
                <w:sz w:val="20"/>
                <w:szCs w:val="20"/>
              </w:rPr>
            </w:pPr>
            <w:r w:rsidRPr="00F574F0">
              <w:rPr>
                <w:rFonts w:ascii="Times New Roman" w:hAnsi="Times New Roman" w:cs="Times New Roman"/>
                <w:i/>
                <w:iCs/>
                <w:sz w:val="20"/>
                <w:szCs w:val="20"/>
              </w:rPr>
              <w:t>3,07,30,000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EAFE84" w14:textId="77777777" w:rsidR="005B2D5F" w:rsidRPr="00F574F0" w:rsidRDefault="005B2D5F" w:rsidP="004F0F9C">
            <w:pPr>
              <w:jc w:val="center"/>
              <w:rPr>
                <w:rFonts w:ascii="Times New Roman" w:hAnsi="Times New Roman" w:cs="Times New Roman"/>
                <w:sz w:val="20"/>
                <w:szCs w:val="20"/>
              </w:rPr>
            </w:pPr>
            <w:r w:rsidRPr="00F574F0">
              <w:rPr>
                <w:rFonts w:ascii="Times New Roman" w:hAnsi="Times New Roman" w:cs="Times New Roman"/>
                <w:sz w:val="20"/>
                <w:szCs w:val="20"/>
              </w:rPr>
              <w:t>32</w:t>
            </w:r>
          </w:p>
        </w:tc>
        <w:tc>
          <w:tcPr>
            <w:tcW w:w="0" w:type="auto"/>
            <w:tcBorders>
              <w:top w:val="single" w:sz="6" w:space="0" w:color="CCCCCC"/>
              <w:left w:val="single" w:sz="6" w:space="0" w:color="CCCCCC"/>
              <w:bottom w:val="single" w:sz="6" w:space="0" w:color="000000"/>
              <w:right w:val="single" w:sz="6" w:space="0" w:color="000000"/>
            </w:tcBorders>
            <w:shd w:val="clear" w:color="auto" w:fill="ABDDC5"/>
            <w:tcMar>
              <w:top w:w="30" w:type="dxa"/>
              <w:left w:w="45" w:type="dxa"/>
              <w:bottom w:w="30" w:type="dxa"/>
              <w:right w:w="45" w:type="dxa"/>
            </w:tcMar>
            <w:vAlign w:val="bottom"/>
            <w:hideMark/>
          </w:tcPr>
          <w:p w14:paraId="4132E23F"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9833600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E71FD"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40412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07CE5B"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842B8F"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30309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87F71F"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18185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048F0"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9093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9AEF84"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3031</w:t>
            </w:r>
          </w:p>
        </w:tc>
      </w:tr>
      <w:tr w:rsidR="005B2D5F" w:rsidRPr="00F574F0" w14:paraId="6A6D1D7C" w14:textId="77777777" w:rsidTr="004D5D69">
        <w:trPr>
          <w:trHeight w:val="327"/>
        </w:trPr>
        <w:tc>
          <w:tcPr>
            <w:tcW w:w="406" w:type="dxa"/>
            <w:tcBorders>
              <w:top w:val="single" w:sz="6" w:space="0" w:color="CCCCCC"/>
              <w:left w:val="single" w:sz="6" w:space="0" w:color="000000"/>
              <w:bottom w:val="single" w:sz="6" w:space="0" w:color="000000"/>
              <w:right w:val="single" w:sz="6" w:space="0" w:color="000000"/>
            </w:tcBorders>
            <w:shd w:val="clear" w:color="auto" w:fill="548235"/>
            <w:tcMar>
              <w:top w:w="30" w:type="dxa"/>
              <w:left w:w="45" w:type="dxa"/>
              <w:bottom w:w="30" w:type="dxa"/>
              <w:right w:w="45" w:type="dxa"/>
            </w:tcMar>
            <w:vAlign w:val="bottom"/>
            <w:hideMark/>
          </w:tcPr>
          <w:p w14:paraId="05A6B643"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ADDFA" w14:textId="77777777" w:rsidR="005B2D5F" w:rsidRPr="00F574F0" w:rsidRDefault="005B2D5F" w:rsidP="004F0F9C">
            <w:pPr>
              <w:rPr>
                <w:rFonts w:ascii="Times New Roman" w:hAnsi="Times New Roman" w:cs="Times New Roman"/>
                <w:color w:val="181818" w:themeColor="background2" w:themeShade="1A"/>
                <w:sz w:val="20"/>
                <w:szCs w:val="20"/>
              </w:rPr>
            </w:pPr>
            <w:hyperlink r:id="rId14" w:tgtFrame="_blank" w:history="1">
              <w:r w:rsidRPr="00F574F0">
                <w:rPr>
                  <w:rStyle w:val="Hyperlink"/>
                  <w:rFonts w:ascii="Times New Roman" w:eastAsiaTheme="majorEastAsia" w:hAnsi="Times New Roman" w:cs="Times New Roman"/>
                  <w:color w:val="181818" w:themeColor="background2" w:themeShade="1A"/>
                  <w:sz w:val="20"/>
                  <w:szCs w:val="20"/>
                  <w:u w:val="none"/>
                </w:rPr>
                <w:t>Haryana</w:t>
              </w:r>
            </w:hyperlink>
          </w:p>
        </w:tc>
        <w:tc>
          <w:tcPr>
            <w:tcW w:w="0" w:type="auto"/>
            <w:tcBorders>
              <w:top w:val="single" w:sz="6" w:space="0" w:color="CCCCCC"/>
              <w:left w:val="single" w:sz="6" w:space="0" w:color="CCCCCC"/>
              <w:bottom w:val="single" w:sz="6" w:space="0" w:color="000000"/>
              <w:right w:val="single" w:sz="6" w:space="0" w:color="000000"/>
            </w:tcBorders>
            <w:shd w:val="clear" w:color="auto" w:fill="548235"/>
            <w:tcMar>
              <w:top w:w="30" w:type="dxa"/>
              <w:left w:w="45" w:type="dxa"/>
              <w:bottom w:w="30" w:type="dxa"/>
              <w:right w:w="45" w:type="dxa"/>
            </w:tcMar>
            <w:vAlign w:val="bottom"/>
            <w:hideMark/>
          </w:tcPr>
          <w:p w14:paraId="2112B2DE" w14:textId="77777777" w:rsidR="005B2D5F" w:rsidRPr="00F574F0" w:rsidRDefault="005B2D5F" w:rsidP="004F0F9C">
            <w:pPr>
              <w:jc w:val="right"/>
              <w:rPr>
                <w:rFonts w:ascii="Times New Roman" w:hAnsi="Times New Roman" w:cs="Times New Roman"/>
                <w:i/>
                <w:iCs/>
                <w:sz w:val="20"/>
                <w:szCs w:val="20"/>
              </w:rPr>
            </w:pPr>
            <w:r w:rsidRPr="00F574F0">
              <w:rPr>
                <w:rFonts w:ascii="Times New Roman" w:hAnsi="Times New Roman" w:cs="Times New Roman"/>
                <w:i/>
                <w:iCs/>
                <w:sz w:val="20"/>
                <w:szCs w:val="20"/>
              </w:rPr>
              <w:t>3,02,09,000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64A292" w14:textId="77777777" w:rsidR="005B2D5F" w:rsidRPr="00F574F0" w:rsidRDefault="005B2D5F" w:rsidP="004F0F9C">
            <w:pPr>
              <w:jc w:val="center"/>
              <w:rPr>
                <w:rFonts w:ascii="Times New Roman" w:hAnsi="Times New Roman" w:cs="Times New Roman"/>
                <w:sz w:val="20"/>
                <w:szCs w:val="20"/>
              </w:rPr>
            </w:pPr>
            <w:r w:rsidRPr="00F574F0">
              <w:rPr>
                <w:rFonts w:ascii="Times New Roman" w:hAnsi="Times New Roman" w:cs="Times New Roman"/>
                <w:sz w:val="20"/>
                <w:szCs w:val="20"/>
              </w:rPr>
              <w:t>32</w:t>
            </w:r>
          </w:p>
        </w:tc>
        <w:tc>
          <w:tcPr>
            <w:tcW w:w="0" w:type="auto"/>
            <w:tcBorders>
              <w:top w:val="single" w:sz="6" w:space="0" w:color="CCCCCC"/>
              <w:left w:val="single" w:sz="6" w:space="0" w:color="CCCCCC"/>
              <w:bottom w:val="single" w:sz="6" w:space="0" w:color="000000"/>
              <w:right w:val="single" w:sz="6" w:space="0" w:color="000000"/>
            </w:tcBorders>
            <w:shd w:val="clear" w:color="auto" w:fill="ABDDC5"/>
            <w:tcMar>
              <w:top w:w="30" w:type="dxa"/>
              <w:left w:w="45" w:type="dxa"/>
              <w:bottom w:w="30" w:type="dxa"/>
              <w:right w:w="45" w:type="dxa"/>
            </w:tcMar>
            <w:vAlign w:val="bottom"/>
            <w:hideMark/>
          </w:tcPr>
          <w:p w14:paraId="60BDB685"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9666880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0FF357"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39727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F74772"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60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7C9709"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23836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BB1E12"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14302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D5E4B"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7151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976792"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2384</w:t>
            </w:r>
          </w:p>
        </w:tc>
      </w:tr>
      <w:tr w:rsidR="005B2D5F" w:rsidRPr="00F574F0" w14:paraId="4F2EB746" w14:textId="77777777" w:rsidTr="004D5D69">
        <w:trPr>
          <w:trHeight w:val="327"/>
        </w:trPr>
        <w:tc>
          <w:tcPr>
            <w:tcW w:w="406" w:type="dxa"/>
            <w:tcBorders>
              <w:top w:val="single" w:sz="6" w:space="0" w:color="CCCCCC"/>
              <w:left w:val="single" w:sz="6" w:space="0" w:color="000000"/>
              <w:bottom w:val="single" w:sz="6" w:space="0" w:color="000000"/>
              <w:right w:val="single" w:sz="6" w:space="0" w:color="000000"/>
            </w:tcBorders>
            <w:shd w:val="clear" w:color="auto" w:fill="548235"/>
            <w:tcMar>
              <w:top w:w="30" w:type="dxa"/>
              <w:left w:w="45" w:type="dxa"/>
              <w:bottom w:w="30" w:type="dxa"/>
              <w:right w:w="45" w:type="dxa"/>
            </w:tcMar>
            <w:vAlign w:val="bottom"/>
            <w:hideMark/>
          </w:tcPr>
          <w:p w14:paraId="771108E4"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F13C7" w14:textId="77777777" w:rsidR="005B2D5F" w:rsidRPr="00F574F0" w:rsidRDefault="005B2D5F" w:rsidP="004F0F9C">
            <w:pPr>
              <w:rPr>
                <w:rFonts w:ascii="Times New Roman" w:hAnsi="Times New Roman" w:cs="Times New Roman"/>
                <w:color w:val="181818" w:themeColor="background2" w:themeShade="1A"/>
                <w:sz w:val="20"/>
                <w:szCs w:val="20"/>
              </w:rPr>
            </w:pPr>
            <w:hyperlink r:id="rId15" w:tgtFrame="_blank" w:history="1">
              <w:r w:rsidRPr="00F574F0">
                <w:rPr>
                  <w:rStyle w:val="Hyperlink"/>
                  <w:rFonts w:ascii="Times New Roman" w:eastAsiaTheme="majorEastAsia" w:hAnsi="Times New Roman" w:cs="Times New Roman"/>
                  <w:color w:val="181818" w:themeColor="background2" w:themeShade="1A"/>
                  <w:sz w:val="20"/>
                  <w:szCs w:val="20"/>
                  <w:u w:val="none"/>
                </w:rPr>
                <w:t>NCT of Delhi</w:t>
              </w:r>
            </w:hyperlink>
          </w:p>
        </w:tc>
        <w:tc>
          <w:tcPr>
            <w:tcW w:w="0" w:type="auto"/>
            <w:tcBorders>
              <w:top w:val="single" w:sz="6" w:space="0" w:color="CCCCCC"/>
              <w:left w:val="single" w:sz="6" w:space="0" w:color="CCCCCC"/>
              <w:bottom w:val="single" w:sz="6" w:space="0" w:color="000000"/>
              <w:right w:val="single" w:sz="6" w:space="0" w:color="000000"/>
            </w:tcBorders>
            <w:shd w:val="clear" w:color="auto" w:fill="548235"/>
            <w:tcMar>
              <w:top w:w="30" w:type="dxa"/>
              <w:left w:w="45" w:type="dxa"/>
              <w:bottom w:w="30" w:type="dxa"/>
              <w:right w:w="45" w:type="dxa"/>
            </w:tcMar>
            <w:vAlign w:val="bottom"/>
            <w:hideMark/>
          </w:tcPr>
          <w:p w14:paraId="02F6AA5D" w14:textId="77777777" w:rsidR="005B2D5F" w:rsidRPr="00F574F0" w:rsidRDefault="005B2D5F" w:rsidP="004F0F9C">
            <w:pPr>
              <w:jc w:val="right"/>
              <w:rPr>
                <w:rFonts w:ascii="Times New Roman" w:hAnsi="Times New Roman" w:cs="Times New Roman"/>
                <w:i/>
                <w:iCs/>
                <w:sz w:val="20"/>
                <w:szCs w:val="20"/>
              </w:rPr>
            </w:pPr>
            <w:r w:rsidRPr="00F574F0">
              <w:rPr>
                <w:rFonts w:ascii="Times New Roman" w:hAnsi="Times New Roman" w:cs="Times New Roman"/>
                <w:i/>
                <w:iCs/>
                <w:sz w:val="20"/>
                <w:szCs w:val="20"/>
              </w:rPr>
              <w:t>2,13,59,000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268EF" w14:textId="77777777" w:rsidR="005B2D5F" w:rsidRPr="00F574F0" w:rsidRDefault="005B2D5F" w:rsidP="004F0F9C">
            <w:pPr>
              <w:jc w:val="center"/>
              <w:rPr>
                <w:rFonts w:ascii="Times New Roman" w:hAnsi="Times New Roman" w:cs="Times New Roman"/>
                <w:sz w:val="20"/>
                <w:szCs w:val="20"/>
              </w:rPr>
            </w:pPr>
            <w:r w:rsidRPr="00F574F0">
              <w:rPr>
                <w:rFonts w:ascii="Times New Roman" w:hAnsi="Times New Roman" w:cs="Times New Roman"/>
                <w:sz w:val="20"/>
                <w:szCs w:val="20"/>
              </w:rPr>
              <w:t>32</w:t>
            </w:r>
          </w:p>
        </w:tc>
        <w:tc>
          <w:tcPr>
            <w:tcW w:w="0" w:type="auto"/>
            <w:tcBorders>
              <w:top w:val="single" w:sz="6" w:space="0" w:color="CCCCCC"/>
              <w:left w:val="single" w:sz="6" w:space="0" w:color="CCCCCC"/>
              <w:bottom w:val="single" w:sz="6" w:space="0" w:color="000000"/>
              <w:right w:val="single" w:sz="6" w:space="0" w:color="000000"/>
            </w:tcBorders>
            <w:shd w:val="clear" w:color="auto" w:fill="CCEADC"/>
            <w:tcMar>
              <w:top w:w="30" w:type="dxa"/>
              <w:left w:w="45" w:type="dxa"/>
              <w:bottom w:w="30" w:type="dxa"/>
              <w:right w:w="45" w:type="dxa"/>
            </w:tcMar>
            <w:vAlign w:val="bottom"/>
            <w:hideMark/>
          </w:tcPr>
          <w:p w14:paraId="2DB066AE"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6834880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5FE11F"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28089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4C6023"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40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1124E9"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11235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C1E4C5"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6741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724983"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3371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7AE84D"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1124</w:t>
            </w:r>
          </w:p>
        </w:tc>
      </w:tr>
      <w:tr w:rsidR="005B2D5F" w:rsidRPr="00F574F0" w14:paraId="0D770C3D" w14:textId="77777777" w:rsidTr="004D5D69">
        <w:trPr>
          <w:trHeight w:val="327"/>
        </w:trPr>
        <w:tc>
          <w:tcPr>
            <w:tcW w:w="406" w:type="dxa"/>
            <w:tcBorders>
              <w:top w:val="single" w:sz="6" w:space="0" w:color="CCCCCC"/>
              <w:left w:val="single" w:sz="6" w:space="0" w:color="000000"/>
              <w:bottom w:val="single" w:sz="6" w:space="0" w:color="000000"/>
              <w:right w:val="single" w:sz="6" w:space="0" w:color="000000"/>
            </w:tcBorders>
            <w:shd w:val="clear" w:color="auto" w:fill="A9D08E"/>
            <w:tcMar>
              <w:top w:w="30" w:type="dxa"/>
              <w:left w:w="45" w:type="dxa"/>
              <w:bottom w:w="30" w:type="dxa"/>
              <w:right w:w="45" w:type="dxa"/>
            </w:tcMar>
            <w:vAlign w:val="bottom"/>
            <w:hideMark/>
          </w:tcPr>
          <w:p w14:paraId="4E39E872"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974C76" w14:textId="77777777" w:rsidR="005B2D5F" w:rsidRPr="00F574F0" w:rsidRDefault="005B2D5F" w:rsidP="004F0F9C">
            <w:pPr>
              <w:rPr>
                <w:rFonts w:ascii="Times New Roman" w:hAnsi="Times New Roman" w:cs="Times New Roman"/>
                <w:color w:val="181818" w:themeColor="background2" w:themeShade="1A"/>
                <w:sz w:val="20"/>
                <w:szCs w:val="20"/>
              </w:rPr>
            </w:pPr>
            <w:hyperlink r:id="rId16" w:tgtFrame="_blank" w:history="1">
              <w:r w:rsidRPr="00F574F0">
                <w:rPr>
                  <w:rStyle w:val="Hyperlink"/>
                  <w:rFonts w:ascii="Times New Roman" w:eastAsiaTheme="majorEastAsia" w:hAnsi="Times New Roman" w:cs="Times New Roman"/>
                  <w:color w:val="181818" w:themeColor="background2" w:themeShade="1A"/>
                  <w:sz w:val="20"/>
                  <w:szCs w:val="20"/>
                  <w:u w:val="none"/>
                </w:rPr>
                <w:t>Jammu and Kashmir</w:t>
              </w:r>
            </w:hyperlink>
          </w:p>
        </w:tc>
        <w:tc>
          <w:tcPr>
            <w:tcW w:w="0" w:type="auto"/>
            <w:tcBorders>
              <w:top w:val="single" w:sz="6" w:space="0" w:color="CCCCCC"/>
              <w:left w:val="single" w:sz="6" w:space="0" w:color="CCCCCC"/>
              <w:bottom w:val="single" w:sz="6" w:space="0" w:color="000000"/>
              <w:right w:val="single" w:sz="6" w:space="0" w:color="000000"/>
            </w:tcBorders>
            <w:shd w:val="clear" w:color="auto" w:fill="A9D08E"/>
            <w:tcMar>
              <w:top w:w="30" w:type="dxa"/>
              <w:left w:w="45" w:type="dxa"/>
              <w:bottom w:w="30" w:type="dxa"/>
              <w:right w:w="45" w:type="dxa"/>
            </w:tcMar>
            <w:vAlign w:val="bottom"/>
            <w:hideMark/>
          </w:tcPr>
          <w:p w14:paraId="2D5D05B0" w14:textId="77777777" w:rsidR="005B2D5F" w:rsidRPr="00F574F0" w:rsidRDefault="005B2D5F" w:rsidP="004F0F9C">
            <w:pPr>
              <w:jc w:val="right"/>
              <w:rPr>
                <w:rFonts w:ascii="Times New Roman" w:hAnsi="Times New Roman" w:cs="Times New Roman"/>
                <w:i/>
                <w:iCs/>
                <w:sz w:val="20"/>
                <w:szCs w:val="20"/>
              </w:rPr>
            </w:pPr>
            <w:r w:rsidRPr="00F574F0">
              <w:rPr>
                <w:rFonts w:ascii="Times New Roman" w:hAnsi="Times New Roman" w:cs="Times New Roman"/>
                <w:i/>
                <w:iCs/>
                <w:sz w:val="20"/>
                <w:szCs w:val="20"/>
              </w:rPr>
              <w:t>1,36,03,000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AFFAF7" w14:textId="77777777" w:rsidR="005B2D5F" w:rsidRPr="00F574F0" w:rsidRDefault="005B2D5F" w:rsidP="004F0F9C">
            <w:pPr>
              <w:jc w:val="center"/>
              <w:rPr>
                <w:rFonts w:ascii="Times New Roman" w:hAnsi="Times New Roman" w:cs="Times New Roman"/>
                <w:sz w:val="20"/>
                <w:szCs w:val="20"/>
              </w:rPr>
            </w:pPr>
            <w:r w:rsidRPr="00F574F0">
              <w:rPr>
                <w:rFonts w:ascii="Times New Roman" w:hAnsi="Times New Roman" w:cs="Times New Roman"/>
                <w:sz w:val="20"/>
                <w:szCs w:val="20"/>
              </w:rPr>
              <w:t>30</w:t>
            </w:r>
          </w:p>
        </w:tc>
        <w:tc>
          <w:tcPr>
            <w:tcW w:w="0" w:type="auto"/>
            <w:tcBorders>
              <w:top w:val="single" w:sz="6" w:space="0" w:color="CCCCCC"/>
              <w:left w:val="single" w:sz="6" w:space="0" w:color="CCCCCC"/>
              <w:bottom w:val="single" w:sz="6" w:space="0" w:color="000000"/>
              <w:right w:val="single" w:sz="6" w:space="0" w:color="000000"/>
            </w:tcBorders>
            <w:shd w:val="clear" w:color="auto" w:fill="EBF7F1"/>
            <w:tcMar>
              <w:top w:w="30" w:type="dxa"/>
              <w:left w:w="45" w:type="dxa"/>
              <w:bottom w:w="30" w:type="dxa"/>
              <w:right w:w="45" w:type="dxa"/>
            </w:tcMar>
            <w:vAlign w:val="bottom"/>
            <w:hideMark/>
          </w:tcPr>
          <w:p w14:paraId="4E3BC141"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4080900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71A730"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16771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27CEB4"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65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31A94F"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10901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38EDFB"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6541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0E6517"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3270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48F1F4"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1090</w:t>
            </w:r>
          </w:p>
        </w:tc>
      </w:tr>
      <w:tr w:rsidR="005B2D5F" w:rsidRPr="00F574F0" w14:paraId="59723D38" w14:textId="77777777" w:rsidTr="004D5D69">
        <w:trPr>
          <w:trHeight w:val="327"/>
        </w:trPr>
        <w:tc>
          <w:tcPr>
            <w:tcW w:w="406" w:type="dxa"/>
            <w:tcBorders>
              <w:top w:val="single" w:sz="6" w:space="0" w:color="CCCCCC"/>
              <w:left w:val="single" w:sz="6" w:space="0" w:color="000000"/>
              <w:bottom w:val="single" w:sz="6" w:space="0" w:color="000000"/>
              <w:right w:val="single" w:sz="6" w:space="0" w:color="000000"/>
            </w:tcBorders>
            <w:shd w:val="clear" w:color="auto" w:fill="A9D08E"/>
            <w:tcMar>
              <w:top w:w="30" w:type="dxa"/>
              <w:left w:w="45" w:type="dxa"/>
              <w:bottom w:w="30" w:type="dxa"/>
              <w:right w:w="45" w:type="dxa"/>
            </w:tcMar>
            <w:vAlign w:val="bottom"/>
            <w:hideMark/>
          </w:tcPr>
          <w:p w14:paraId="2B1D3789"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E83F2A" w14:textId="77777777" w:rsidR="005B2D5F" w:rsidRPr="00F574F0" w:rsidRDefault="005B2D5F" w:rsidP="004F0F9C">
            <w:pPr>
              <w:rPr>
                <w:rFonts w:ascii="Times New Roman" w:hAnsi="Times New Roman" w:cs="Times New Roman"/>
                <w:color w:val="181818" w:themeColor="background2" w:themeShade="1A"/>
                <w:sz w:val="20"/>
                <w:szCs w:val="20"/>
              </w:rPr>
            </w:pPr>
            <w:hyperlink r:id="rId17" w:tgtFrame="_blank" w:history="1">
              <w:r w:rsidRPr="00F574F0">
                <w:rPr>
                  <w:rStyle w:val="Hyperlink"/>
                  <w:rFonts w:ascii="Times New Roman" w:eastAsiaTheme="majorEastAsia" w:hAnsi="Times New Roman" w:cs="Times New Roman"/>
                  <w:color w:val="181818" w:themeColor="background2" w:themeShade="1A"/>
                  <w:sz w:val="20"/>
                  <w:szCs w:val="20"/>
                  <w:u w:val="none"/>
                </w:rPr>
                <w:t>Uttarakhand</w:t>
              </w:r>
            </w:hyperlink>
          </w:p>
        </w:tc>
        <w:tc>
          <w:tcPr>
            <w:tcW w:w="0" w:type="auto"/>
            <w:tcBorders>
              <w:top w:val="single" w:sz="6" w:space="0" w:color="CCCCCC"/>
              <w:left w:val="single" w:sz="6" w:space="0" w:color="CCCCCC"/>
              <w:bottom w:val="single" w:sz="6" w:space="0" w:color="000000"/>
              <w:right w:val="single" w:sz="6" w:space="0" w:color="000000"/>
            </w:tcBorders>
            <w:shd w:val="clear" w:color="auto" w:fill="A9D08E"/>
            <w:tcMar>
              <w:top w:w="30" w:type="dxa"/>
              <w:left w:w="45" w:type="dxa"/>
              <w:bottom w:w="30" w:type="dxa"/>
              <w:right w:w="45" w:type="dxa"/>
            </w:tcMar>
            <w:vAlign w:val="bottom"/>
            <w:hideMark/>
          </w:tcPr>
          <w:p w14:paraId="5ACBF12B" w14:textId="77777777" w:rsidR="005B2D5F" w:rsidRPr="00F574F0" w:rsidRDefault="005B2D5F" w:rsidP="004F0F9C">
            <w:pPr>
              <w:jc w:val="right"/>
              <w:rPr>
                <w:rFonts w:ascii="Times New Roman" w:hAnsi="Times New Roman" w:cs="Times New Roman"/>
                <w:i/>
                <w:iCs/>
                <w:sz w:val="20"/>
                <w:szCs w:val="20"/>
              </w:rPr>
            </w:pPr>
            <w:r w:rsidRPr="00F574F0">
              <w:rPr>
                <w:rFonts w:ascii="Times New Roman" w:hAnsi="Times New Roman" w:cs="Times New Roman"/>
                <w:i/>
                <w:iCs/>
                <w:sz w:val="20"/>
                <w:szCs w:val="20"/>
              </w:rPr>
              <w:t>1,16,37,000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FE053" w14:textId="77777777" w:rsidR="005B2D5F" w:rsidRPr="00F574F0" w:rsidRDefault="005B2D5F" w:rsidP="004F0F9C">
            <w:pPr>
              <w:jc w:val="center"/>
              <w:rPr>
                <w:rFonts w:ascii="Times New Roman" w:hAnsi="Times New Roman" w:cs="Times New Roman"/>
                <w:sz w:val="20"/>
                <w:szCs w:val="20"/>
              </w:rPr>
            </w:pPr>
            <w:r w:rsidRPr="00F574F0">
              <w:rPr>
                <w:rFonts w:ascii="Times New Roman" w:hAnsi="Times New Roman" w:cs="Times New Roman"/>
                <w:sz w:val="20"/>
                <w:szCs w:val="20"/>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1FAF6"/>
            <w:tcMar>
              <w:top w:w="30" w:type="dxa"/>
              <w:left w:w="45" w:type="dxa"/>
              <w:bottom w:w="30" w:type="dxa"/>
              <w:right w:w="45" w:type="dxa"/>
            </w:tcMar>
            <w:vAlign w:val="bottom"/>
            <w:hideMark/>
          </w:tcPr>
          <w:p w14:paraId="797DCAF5"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3491100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E00E0A"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14347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878B58"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F99686"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5021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104735"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3013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887C65"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1506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18F4BF"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502</w:t>
            </w:r>
          </w:p>
        </w:tc>
      </w:tr>
      <w:tr w:rsidR="005B2D5F" w:rsidRPr="00F574F0" w14:paraId="4BC67740" w14:textId="77777777" w:rsidTr="004D5D69">
        <w:trPr>
          <w:trHeight w:val="327"/>
        </w:trPr>
        <w:tc>
          <w:tcPr>
            <w:tcW w:w="406" w:type="dxa"/>
            <w:tcBorders>
              <w:top w:val="single" w:sz="6" w:space="0" w:color="CCCCCC"/>
              <w:left w:val="single" w:sz="6" w:space="0" w:color="000000"/>
              <w:bottom w:val="single" w:sz="6" w:space="0" w:color="000000"/>
              <w:right w:val="single" w:sz="6" w:space="0" w:color="000000"/>
            </w:tcBorders>
            <w:shd w:val="clear" w:color="auto" w:fill="A9D08E"/>
            <w:tcMar>
              <w:top w:w="30" w:type="dxa"/>
              <w:left w:w="45" w:type="dxa"/>
              <w:bottom w:w="30" w:type="dxa"/>
              <w:right w:w="45" w:type="dxa"/>
            </w:tcMar>
            <w:vAlign w:val="bottom"/>
            <w:hideMark/>
          </w:tcPr>
          <w:p w14:paraId="0EA374AC"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lastRenderedPageBreak/>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BFB078" w14:textId="77777777" w:rsidR="005B2D5F" w:rsidRPr="00F574F0" w:rsidRDefault="005B2D5F" w:rsidP="004F0F9C">
            <w:pPr>
              <w:rPr>
                <w:rFonts w:ascii="Times New Roman" w:hAnsi="Times New Roman" w:cs="Times New Roman"/>
                <w:color w:val="181818" w:themeColor="background2" w:themeShade="1A"/>
                <w:sz w:val="20"/>
                <w:szCs w:val="20"/>
              </w:rPr>
            </w:pPr>
            <w:hyperlink r:id="rId18" w:tgtFrame="_blank" w:history="1">
              <w:r w:rsidRPr="00F574F0">
                <w:rPr>
                  <w:rStyle w:val="Hyperlink"/>
                  <w:rFonts w:ascii="Times New Roman" w:eastAsiaTheme="majorEastAsia" w:hAnsi="Times New Roman" w:cs="Times New Roman"/>
                  <w:color w:val="181818" w:themeColor="background2" w:themeShade="1A"/>
                  <w:sz w:val="20"/>
                  <w:szCs w:val="20"/>
                  <w:u w:val="none"/>
                </w:rPr>
                <w:t>Himachal Pradesh</w:t>
              </w:r>
            </w:hyperlink>
          </w:p>
        </w:tc>
        <w:tc>
          <w:tcPr>
            <w:tcW w:w="0" w:type="auto"/>
            <w:tcBorders>
              <w:top w:val="single" w:sz="6" w:space="0" w:color="CCCCCC"/>
              <w:left w:val="single" w:sz="6" w:space="0" w:color="CCCCCC"/>
              <w:bottom w:val="single" w:sz="6" w:space="0" w:color="000000"/>
              <w:right w:val="single" w:sz="6" w:space="0" w:color="000000"/>
            </w:tcBorders>
            <w:shd w:val="clear" w:color="auto" w:fill="A9D08E"/>
            <w:tcMar>
              <w:top w:w="30" w:type="dxa"/>
              <w:left w:w="45" w:type="dxa"/>
              <w:bottom w:w="30" w:type="dxa"/>
              <w:right w:w="45" w:type="dxa"/>
            </w:tcMar>
            <w:vAlign w:val="bottom"/>
            <w:hideMark/>
          </w:tcPr>
          <w:p w14:paraId="67E1B818" w14:textId="77777777" w:rsidR="005B2D5F" w:rsidRPr="00F574F0" w:rsidRDefault="005B2D5F" w:rsidP="004F0F9C">
            <w:pPr>
              <w:jc w:val="right"/>
              <w:rPr>
                <w:rFonts w:ascii="Times New Roman" w:hAnsi="Times New Roman" w:cs="Times New Roman"/>
                <w:i/>
                <w:iCs/>
                <w:sz w:val="20"/>
                <w:szCs w:val="20"/>
              </w:rPr>
            </w:pPr>
            <w:r w:rsidRPr="00F574F0">
              <w:rPr>
                <w:rFonts w:ascii="Times New Roman" w:hAnsi="Times New Roman" w:cs="Times New Roman"/>
                <w:i/>
                <w:iCs/>
                <w:sz w:val="20"/>
                <w:szCs w:val="20"/>
              </w:rPr>
              <w:t>74,68,000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605C04" w14:textId="77777777" w:rsidR="005B2D5F" w:rsidRPr="00F574F0" w:rsidRDefault="005B2D5F" w:rsidP="004F0F9C">
            <w:pPr>
              <w:jc w:val="center"/>
              <w:rPr>
                <w:rFonts w:ascii="Times New Roman" w:hAnsi="Times New Roman" w:cs="Times New Roman"/>
                <w:sz w:val="20"/>
                <w:szCs w:val="20"/>
              </w:rPr>
            </w:pPr>
            <w:r w:rsidRPr="00F574F0">
              <w:rPr>
                <w:rFonts w:ascii="Times New Roman" w:hAnsi="Times New Roman" w:cs="Times New Roman"/>
                <w:sz w:val="20"/>
                <w:szCs w:val="20"/>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60B6E37D"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2240400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420AAD"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9207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A067A2"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70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B4BB6B"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6445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86E498"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3867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C6433"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1933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9CCF38" w14:textId="77777777" w:rsidR="005B2D5F" w:rsidRPr="00F574F0" w:rsidRDefault="005B2D5F" w:rsidP="004F0F9C">
            <w:pPr>
              <w:jc w:val="right"/>
              <w:rPr>
                <w:rFonts w:ascii="Times New Roman" w:hAnsi="Times New Roman" w:cs="Times New Roman"/>
                <w:sz w:val="20"/>
                <w:szCs w:val="20"/>
              </w:rPr>
            </w:pPr>
            <w:r w:rsidRPr="00F574F0">
              <w:rPr>
                <w:rFonts w:ascii="Times New Roman" w:hAnsi="Times New Roman" w:cs="Times New Roman"/>
                <w:sz w:val="20"/>
                <w:szCs w:val="20"/>
              </w:rPr>
              <w:t>644</w:t>
            </w:r>
          </w:p>
        </w:tc>
      </w:tr>
    </w:tbl>
    <w:p w14:paraId="0D99F681" w14:textId="7617CEA5" w:rsidR="00840B7D" w:rsidRPr="00F574F0" w:rsidRDefault="00840B7D" w:rsidP="00840B7D">
      <w:pPr>
        <w:ind w:left="-432" w:right="288"/>
        <w:jc w:val="both"/>
        <w:rPr>
          <w:rFonts w:ascii="Times New Roman" w:hAnsi="Times New Roman" w:cs="Times New Roman"/>
          <w:szCs w:val="34"/>
        </w:rPr>
      </w:pPr>
    </w:p>
    <w:p w14:paraId="21D3AF5E" w14:textId="77777777" w:rsidR="00840B7D" w:rsidRPr="00F574F0" w:rsidRDefault="00840B7D">
      <w:pPr>
        <w:rPr>
          <w:rFonts w:ascii="Times New Roman" w:hAnsi="Times New Roman" w:cs="Times New Roman"/>
          <w:szCs w:val="34"/>
        </w:rPr>
      </w:pPr>
    </w:p>
    <w:p w14:paraId="591415A7" w14:textId="77777777" w:rsidR="00840B7D" w:rsidRPr="00F574F0" w:rsidRDefault="00840B7D">
      <w:pPr>
        <w:rPr>
          <w:rFonts w:ascii="Times New Roman" w:hAnsi="Times New Roman" w:cs="Times New Roman"/>
          <w:szCs w:val="34"/>
        </w:rPr>
      </w:pPr>
    </w:p>
    <w:tbl>
      <w:tblPr>
        <w:tblW w:w="9681" w:type="dxa"/>
        <w:tblInd w:w="-3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3"/>
        <w:gridCol w:w="1383"/>
        <w:gridCol w:w="1383"/>
        <w:gridCol w:w="1383"/>
        <w:gridCol w:w="1383"/>
        <w:gridCol w:w="1383"/>
        <w:gridCol w:w="1383"/>
      </w:tblGrid>
      <w:tr w:rsidR="00840B7D" w:rsidRPr="00F574F0" w14:paraId="34F372F4" w14:textId="77777777" w:rsidTr="00840B7D">
        <w:trPr>
          <w:trHeight w:val="300"/>
        </w:trPr>
        <w:tc>
          <w:tcPr>
            <w:tcW w:w="1383" w:type="dxa"/>
            <w:shd w:val="clear" w:color="FCE4D6" w:fill="FCE4D6"/>
            <w:noWrap/>
            <w:vAlign w:val="bottom"/>
            <w:hideMark/>
          </w:tcPr>
          <w:p w14:paraId="21EAAEB6" w14:textId="77777777" w:rsidR="00840B7D" w:rsidRPr="00F574F0" w:rsidRDefault="00840B7D" w:rsidP="00840B7D">
            <w:pPr>
              <w:jc w:val="center"/>
              <w:rPr>
                <w:rFonts w:ascii="Times New Roman" w:eastAsia="Times New Roman" w:hAnsi="Times New Roman" w:cs="Times New Roman"/>
                <w:b/>
                <w:bCs/>
                <w:color w:val="000000"/>
                <w:sz w:val="22"/>
              </w:rPr>
            </w:pPr>
            <w:r w:rsidRPr="00F574F0">
              <w:rPr>
                <w:rFonts w:ascii="Times New Roman" w:eastAsia="Times New Roman" w:hAnsi="Times New Roman" w:cs="Times New Roman"/>
                <w:b/>
                <w:bCs/>
                <w:color w:val="000000"/>
                <w:sz w:val="22"/>
                <w:szCs w:val="34"/>
              </w:rPr>
              <w:t>District</w:t>
            </w:r>
          </w:p>
        </w:tc>
        <w:tc>
          <w:tcPr>
            <w:tcW w:w="1383" w:type="dxa"/>
            <w:shd w:val="clear" w:color="FCE4D6" w:fill="FCE4D6"/>
            <w:noWrap/>
            <w:vAlign w:val="bottom"/>
            <w:hideMark/>
          </w:tcPr>
          <w:p w14:paraId="433D31EA" w14:textId="77777777" w:rsidR="00840B7D" w:rsidRPr="00F574F0" w:rsidRDefault="00840B7D" w:rsidP="00840B7D">
            <w:pPr>
              <w:jc w:val="center"/>
              <w:rPr>
                <w:rFonts w:ascii="Times New Roman" w:eastAsia="Times New Roman" w:hAnsi="Times New Roman" w:cs="Times New Roman"/>
                <w:b/>
                <w:bCs/>
                <w:color w:val="000000"/>
                <w:sz w:val="22"/>
              </w:rPr>
            </w:pPr>
            <w:r w:rsidRPr="00F574F0">
              <w:rPr>
                <w:rFonts w:ascii="Times New Roman" w:eastAsia="Times New Roman" w:hAnsi="Times New Roman" w:cs="Times New Roman"/>
                <w:b/>
                <w:bCs/>
                <w:color w:val="000000"/>
                <w:sz w:val="22"/>
                <w:szCs w:val="34"/>
              </w:rPr>
              <w:t>Sub-District</w:t>
            </w:r>
          </w:p>
        </w:tc>
        <w:tc>
          <w:tcPr>
            <w:tcW w:w="1383" w:type="dxa"/>
            <w:shd w:val="clear" w:color="FCE4D6" w:fill="FCE4D6"/>
            <w:noWrap/>
            <w:vAlign w:val="bottom"/>
            <w:hideMark/>
          </w:tcPr>
          <w:p w14:paraId="1DB0C7E2" w14:textId="77777777" w:rsidR="00840B7D" w:rsidRPr="00F574F0" w:rsidRDefault="00840B7D" w:rsidP="00840B7D">
            <w:pPr>
              <w:jc w:val="center"/>
              <w:rPr>
                <w:rFonts w:ascii="Times New Roman" w:eastAsia="Times New Roman" w:hAnsi="Times New Roman" w:cs="Times New Roman"/>
                <w:b/>
                <w:bCs/>
                <w:color w:val="000000"/>
                <w:sz w:val="22"/>
              </w:rPr>
            </w:pPr>
            <w:r w:rsidRPr="00F574F0">
              <w:rPr>
                <w:rFonts w:ascii="Times New Roman" w:eastAsia="Times New Roman" w:hAnsi="Times New Roman" w:cs="Times New Roman"/>
                <w:b/>
                <w:bCs/>
                <w:color w:val="000000"/>
                <w:sz w:val="22"/>
                <w:szCs w:val="34"/>
              </w:rPr>
              <w:t>Bread &amp; Bun Demand (KG)</w:t>
            </w:r>
          </w:p>
        </w:tc>
        <w:tc>
          <w:tcPr>
            <w:tcW w:w="1383" w:type="dxa"/>
            <w:shd w:val="clear" w:color="FCE4D6" w:fill="FCE4D6"/>
            <w:noWrap/>
            <w:vAlign w:val="bottom"/>
            <w:hideMark/>
          </w:tcPr>
          <w:p w14:paraId="21F0F5D5" w14:textId="77777777" w:rsidR="00840B7D" w:rsidRPr="00F574F0" w:rsidRDefault="00840B7D" w:rsidP="00840B7D">
            <w:pPr>
              <w:jc w:val="center"/>
              <w:rPr>
                <w:rFonts w:ascii="Times New Roman" w:eastAsia="Times New Roman" w:hAnsi="Times New Roman" w:cs="Times New Roman"/>
                <w:b/>
                <w:bCs/>
                <w:color w:val="000000"/>
                <w:sz w:val="22"/>
              </w:rPr>
            </w:pPr>
            <w:r w:rsidRPr="00F574F0">
              <w:rPr>
                <w:rFonts w:ascii="Times New Roman" w:eastAsia="Times New Roman" w:hAnsi="Times New Roman" w:cs="Times New Roman"/>
                <w:b/>
                <w:bCs/>
                <w:color w:val="000000"/>
                <w:sz w:val="22"/>
                <w:szCs w:val="34"/>
              </w:rPr>
              <w:t>Cookies &amp; Biscuits Demand (KG)</w:t>
            </w:r>
          </w:p>
        </w:tc>
        <w:tc>
          <w:tcPr>
            <w:tcW w:w="1383" w:type="dxa"/>
            <w:shd w:val="clear" w:color="FCE4D6" w:fill="FCE4D6"/>
            <w:noWrap/>
            <w:vAlign w:val="bottom"/>
            <w:hideMark/>
          </w:tcPr>
          <w:p w14:paraId="34139FDB" w14:textId="77777777" w:rsidR="00840B7D" w:rsidRPr="00F574F0" w:rsidRDefault="00840B7D" w:rsidP="00840B7D">
            <w:pPr>
              <w:jc w:val="center"/>
              <w:rPr>
                <w:rFonts w:ascii="Times New Roman" w:eastAsia="Times New Roman" w:hAnsi="Times New Roman" w:cs="Times New Roman"/>
                <w:b/>
                <w:bCs/>
                <w:color w:val="000000"/>
                <w:sz w:val="22"/>
              </w:rPr>
            </w:pPr>
            <w:r w:rsidRPr="00F574F0">
              <w:rPr>
                <w:rFonts w:ascii="Times New Roman" w:eastAsia="Times New Roman" w:hAnsi="Times New Roman" w:cs="Times New Roman"/>
                <w:b/>
                <w:bCs/>
                <w:color w:val="000000"/>
                <w:sz w:val="22"/>
                <w:szCs w:val="34"/>
              </w:rPr>
              <w:t>Cake &amp; Rusk Demand (KG)</w:t>
            </w:r>
          </w:p>
        </w:tc>
        <w:tc>
          <w:tcPr>
            <w:tcW w:w="1383" w:type="dxa"/>
            <w:shd w:val="clear" w:color="FCE4D6" w:fill="FCE4D6"/>
            <w:noWrap/>
            <w:vAlign w:val="bottom"/>
            <w:hideMark/>
          </w:tcPr>
          <w:p w14:paraId="6FE8663A" w14:textId="77777777" w:rsidR="00840B7D" w:rsidRPr="00F574F0" w:rsidRDefault="00840B7D" w:rsidP="00840B7D">
            <w:pPr>
              <w:jc w:val="center"/>
              <w:rPr>
                <w:rFonts w:ascii="Times New Roman" w:eastAsia="Times New Roman" w:hAnsi="Times New Roman" w:cs="Times New Roman"/>
                <w:b/>
                <w:bCs/>
                <w:color w:val="000000"/>
                <w:sz w:val="22"/>
              </w:rPr>
            </w:pPr>
            <w:r w:rsidRPr="00F574F0">
              <w:rPr>
                <w:rFonts w:ascii="Times New Roman" w:eastAsia="Times New Roman" w:hAnsi="Times New Roman" w:cs="Times New Roman"/>
                <w:b/>
                <w:bCs/>
                <w:color w:val="000000"/>
                <w:sz w:val="22"/>
                <w:szCs w:val="34"/>
              </w:rPr>
              <w:t>Latitude</w:t>
            </w:r>
          </w:p>
        </w:tc>
        <w:tc>
          <w:tcPr>
            <w:tcW w:w="1383" w:type="dxa"/>
            <w:shd w:val="clear" w:color="FCE4D6" w:fill="FCE4D6"/>
            <w:noWrap/>
            <w:vAlign w:val="bottom"/>
            <w:hideMark/>
          </w:tcPr>
          <w:p w14:paraId="41A6BED3" w14:textId="77777777" w:rsidR="00840B7D" w:rsidRPr="00F574F0" w:rsidRDefault="00840B7D" w:rsidP="00840B7D">
            <w:pPr>
              <w:jc w:val="center"/>
              <w:rPr>
                <w:rFonts w:ascii="Times New Roman" w:eastAsia="Times New Roman" w:hAnsi="Times New Roman" w:cs="Times New Roman"/>
                <w:b/>
                <w:bCs/>
                <w:color w:val="000000"/>
                <w:sz w:val="22"/>
              </w:rPr>
            </w:pPr>
            <w:r w:rsidRPr="00F574F0">
              <w:rPr>
                <w:rFonts w:ascii="Times New Roman" w:eastAsia="Times New Roman" w:hAnsi="Times New Roman" w:cs="Times New Roman"/>
                <w:b/>
                <w:bCs/>
                <w:color w:val="000000"/>
                <w:sz w:val="22"/>
                <w:szCs w:val="34"/>
              </w:rPr>
              <w:t>Longitude</w:t>
            </w:r>
          </w:p>
        </w:tc>
      </w:tr>
      <w:tr w:rsidR="00840B7D" w:rsidRPr="00F574F0" w14:paraId="0A39A7B6" w14:textId="77777777" w:rsidTr="00840B7D">
        <w:trPr>
          <w:trHeight w:val="300"/>
        </w:trPr>
        <w:tc>
          <w:tcPr>
            <w:tcW w:w="1383" w:type="dxa"/>
            <w:shd w:val="clear" w:color="auto" w:fill="auto"/>
            <w:noWrap/>
            <w:vAlign w:val="bottom"/>
            <w:hideMark/>
          </w:tcPr>
          <w:p w14:paraId="7A8DCD5C" w14:textId="77777777" w:rsidR="00840B7D" w:rsidRPr="00F574F0" w:rsidRDefault="00840B7D" w:rsidP="00840B7D">
            <w:pPr>
              <w:jc w:val="center"/>
              <w:rPr>
                <w:rFonts w:ascii="Times New Roman" w:eastAsia="Times New Roman" w:hAnsi="Times New Roman" w:cs="Times New Roman"/>
                <w:color w:val="000000"/>
                <w:sz w:val="22"/>
              </w:rPr>
            </w:pPr>
          </w:p>
        </w:tc>
        <w:tc>
          <w:tcPr>
            <w:tcW w:w="1383" w:type="dxa"/>
            <w:shd w:val="clear" w:color="auto" w:fill="auto"/>
            <w:noWrap/>
            <w:vAlign w:val="bottom"/>
            <w:hideMark/>
          </w:tcPr>
          <w:p w14:paraId="2D0C30A5" w14:textId="77777777" w:rsidR="00840B7D" w:rsidRPr="00F574F0" w:rsidRDefault="00840B7D" w:rsidP="00840B7D">
            <w:pPr>
              <w:jc w:val="center"/>
              <w:rPr>
                <w:rFonts w:ascii="Times New Roman" w:eastAsia="Times New Roman" w:hAnsi="Times New Roman" w:cs="Times New Roman"/>
                <w:sz w:val="20"/>
                <w:szCs w:val="20"/>
              </w:rPr>
            </w:pPr>
          </w:p>
        </w:tc>
        <w:tc>
          <w:tcPr>
            <w:tcW w:w="1383" w:type="dxa"/>
            <w:shd w:val="clear" w:color="auto" w:fill="auto"/>
            <w:noWrap/>
            <w:vAlign w:val="bottom"/>
            <w:hideMark/>
          </w:tcPr>
          <w:p w14:paraId="47B2E4E9" w14:textId="77777777" w:rsidR="00840B7D" w:rsidRPr="00F574F0" w:rsidRDefault="00840B7D" w:rsidP="00840B7D">
            <w:pPr>
              <w:jc w:val="center"/>
              <w:rPr>
                <w:rFonts w:ascii="Times New Roman" w:eastAsia="Times New Roman" w:hAnsi="Times New Roman" w:cs="Times New Roman"/>
                <w:sz w:val="20"/>
                <w:szCs w:val="20"/>
              </w:rPr>
            </w:pPr>
          </w:p>
        </w:tc>
        <w:tc>
          <w:tcPr>
            <w:tcW w:w="1383" w:type="dxa"/>
            <w:shd w:val="clear" w:color="auto" w:fill="auto"/>
            <w:noWrap/>
            <w:vAlign w:val="bottom"/>
            <w:hideMark/>
          </w:tcPr>
          <w:p w14:paraId="3504969D" w14:textId="77777777" w:rsidR="00840B7D" w:rsidRPr="00F574F0" w:rsidRDefault="00840B7D" w:rsidP="00840B7D">
            <w:pPr>
              <w:jc w:val="center"/>
              <w:rPr>
                <w:rFonts w:ascii="Times New Roman" w:eastAsia="Times New Roman" w:hAnsi="Times New Roman" w:cs="Times New Roman"/>
                <w:sz w:val="20"/>
                <w:szCs w:val="20"/>
              </w:rPr>
            </w:pPr>
          </w:p>
        </w:tc>
        <w:tc>
          <w:tcPr>
            <w:tcW w:w="1383" w:type="dxa"/>
            <w:shd w:val="clear" w:color="auto" w:fill="auto"/>
            <w:noWrap/>
            <w:vAlign w:val="bottom"/>
            <w:hideMark/>
          </w:tcPr>
          <w:p w14:paraId="0C12C1F5" w14:textId="77777777" w:rsidR="00840B7D" w:rsidRPr="00F574F0" w:rsidRDefault="00840B7D" w:rsidP="00840B7D">
            <w:pPr>
              <w:jc w:val="center"/>
              <w:rPr>
                <w:rFonts w:ascii="Times New Roman" w:eastAsia="Times New Roman" w:hAnsi="Times New Roman" w:cs="Times New Roman"/>
                <w:sz w:val="20"/>
                <w:szCs w:val="20"/>
              </w:rPr>
            </w:pPr>
          </w:p>
        </w:tc>
        <w:tc>
          <w:tcPr>
            <w:tcW w:w="1383" w:type="dxa"/>
            <w:shd w:val="clear" w:color="auto" w:fill="auto"/>
            <w:noWrap/>
            <w:vAlign w:val="bottom"/>
            <w:hideMark/>
          </w:tcPr>
          <w:p w14:paraId="46A77AF7" w14:textId="77777777" w:rsidR="00840B7D" w:rsidRPr="00F574F0" w:rsidRDefault="00840B7D" w:rsidP="00840B7D">
            <w:pPr>
              <w:jc w:val="center"/>
              <w:rPr>
                <w:rFonts w:ascii="Times New Roman" w:eastAsia="Times New Roman" w:hAnsi="Times New Roman" w:cs="Times New Roman"/>
                <w:sz w:val="20"/>
                <w:szCs w:val="20"/>
              </w:rPr>
            </w:pPr>
          </w:p>
        </w:tc>
        <w:tc>
          <w:tcPr>
            <w:tcW w:w="1383" w:type="dxa"/>
            <w:shd w:val="clear" w:color="auto" w:fill="auto"/>
            <w:noWrap/>
            <w:vAlign w:val="bottom"/>
            <w:hideMark/>
          </w:tcPr>
          <w:p w14:paraId="222540F4" w14:textId="77777777" w:rsidR="00840B7D" w:rsidRPr="00F574F0" w:rsidRDefault="00840B7D" w:rsidP="00840B7D">
            <w:pPr>
              <w:jc w:val="center"/>
              <w:rPr>
                <w:rFonts w:ascii="Times New Roman" w:eastAsia="Times New Roman" w:hAnsi="Times New Roman" w:cs="Times New Roman"/>
                <w:sz w:val="20"/>
                <w:szCs w:val="20"/>
              </w:rPr>
            </w:pPr>
          </w:p>
        </w:tc>
      </w:tr>
      <w:tr w:rsidR="00840B7D" w:rsidRPr="00F574F0" w14:paraId="287C8D43" w14:textId="77777777" w:rsidTr="00840B7D">
        <w:trPr>
          <w:trHeight w:val="300"/>
        </w:trPr>
        <w:tc>
          <w:tcPr>
            <w:tcW w:w="1383" w:type="dxa"/>
            <w:shd w:val="clear" w:color="FCE4D6" w:fill="FCE4D6"/>
            <w:noWrap/>
            <w:vAlign w:val="bottom"/>
            <w:hideMark/>
          </w:tcPr>
          <w:p w14:paraId="60E3A724"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Kupwara</w:t>
            </w:r>
          </w:p>
        </w:tc>
        <w:tc>
          <w:tcPr>
            <w:tcW w:w="1383" w:type="dxa"/>
            <w:shd w:val="clear" w:color="FCE4D6" w:fill="FCE4D6"/>
            <w:noWrap/>
            <w:vAlign w:val="bottom"/>
            <w:hideMark/>
          </w:tcPr>
          <w:p w14:paraId="188FE87F"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Kupwara</w:t>
            </w:r>
          </w:p>
        </w:tc>
        <w:tc>
          <w:tcPr>
            <w:tcW w:w="1383" w:type="dxa"/>
            <w:shd w:val="clear" w:color="FCE4D6" w:fill="FCE4D6"/>
            <w:noWrap/>
            <w:vAlign w:val="bottom"/>
            <w:hideMark/>
          </w:tcPr>
          <w:p w14:paraId="63D71080"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282</w:t>
            </w:r>
          </w:p>
        </w:tc>
        <w:tc>
          <w:tcPr>
            <w:tcW w:w="1383" w:type="dxa"/>
            <w:shd w:val="clear" w:color="FCE4D6" w:fill="FCE4D6"/>
            <w:noWrap/>
            <w:vAlign w:val="bottom"/>
            <w:hideMark/>
          </w:tcPr>
          <w:p w14:paraId="4CA0D976"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141</w:t>
            </w:r>
          </w:p>
        </w:tc>
        <w:tc>
          <w:tcPr>
            <w:tcW w:w="1383" w:type="dxa"/>
            <w:shd w:val="clear" w:color="FCE4D6" w:fill="FCE4D6"/>
            <w:noWrap/>
            <w:vAlign w:val="bottom"/>
            <w:hideMark/>
          </w:tcPr>
          <w:p w14:paraId="51C37156"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47</w:t>
            </w:r>
          </w:p>
        </w:tc>
        <w:tc>
          <w:tcPr>
            <w:tcW w:w="1383" w:type="dxa"/>
            <w:shd w:val="clear" w:color="FCE4D6" w:fill="FCE4D6"/>
            <w:noWrap/>
            <w:vAlign w:val="bottom"/>
            <w:hideMark/>
          </w:tcPr>
          <w:p w14:paraId="51DFD88B"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34.526608</w:t>
            </w:r>
          </w:p>
        </w:tc>
        <w:tc>
          <w:tcPr>
            <w:tcW w:w="1383" w:type="dxa"/>
            <w:shd w:val="clear" w:color="FCE4D6" w:fill="FCE4D6"/>
            <w:noWrap/>
            <w:vAlign w:val="bottom"/>
            <w:hideMark/>
          </w:tcPr>
          <w:p w14:paraId="13832058"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74.256717</w:t>
            </w:r>
          </w:p>
        </w:tc>
      </w:tr>
      <w:tr w:rsidR="00840B7D" w:rsidRPr="00F574F0" w14:paraId="6EDFAEEE" w14:textId="77777777" w:rsidTr="00840B7D">
        <w:trPr>
          <w:trHeight w:val="300"/>
        </w:trPr>
        <w:tc>
          <w:tcPr>
            <w:tcW w:w="1383" w:type="dxa"/>
            <w:shd w:val="clear" w:color="auto" w:fill="auto"/>
            <w:noWrap/>
            <w:vAlign w:val="bottom"/>
            <w:hideMark/>
          </w:tcPr>
          <w:p w14:paraId="4D440D25" w14:textId="77777777" w:rsidR="00840B7D" w:rsidRPr="00F574F0" w:rsidRDefault="00840B7D" w:rsidP="00840B7D">
            <w:pPr>
              <w:jc w:val="center"/>
              <w:rPr>
                <w:rFonts w:ascii="Times New Roman" w:eastAsia="Times New Roman" w:hAnsi="Times New Roman" w:cs="Times New Roman"/>
                <w:color w:val="000000"/>
                <w:sz w:val="22"/>
              </w:rPr>
            </w:pPr>
          </w:p>
        </w:tc>
        <w:tc>
          <w:tcPr>
            <w:tcW w:w="1383" w:type="dxa"/>
            <w:shd w:val="clear" w:color="auto" w:fill="auto"/>
            <w:noWrap/>
            <w:vAlign w:val="bottom"/>
            <w:hideMark/>
          </w:tcPr>
          <w:p w14:paraId="46B91B0F" w14:textId="77777777" w:rsidR="00840B7D" w:rsidRPr="00F574F0" w:rsidRDefault="00840B7D" w:rsidP="00840B7D">
            <w:pPr>
              <w:jc w:val="center"/>
              <w:rPr>
                <w:rFonts w:ascii="Times New Roman" w:eastAsia="Times New Roman" w:hAnsi="Times New Roman" w:cs="Times New Roman"/>
                <w:sz w:val="20"/>
                <w:szCs w:val="20"/>
              </w:rPr>
            </w:pPr>
          </w:p>
        </w:tc>
        <w:tc>
          <w:tcPr>
            <w:tcW w:w="1383" w:type="dxa"/>
            <w:shd w:val="clear" w:color="auto" w:fill="auto"/>
            <w:noWrap/>
            <w:vAlign w:val="bottom"/>
            <w:hideMark/>
          </w:tcPr>
          <w:p w14:paraId="464FE764" w14:textId="77777777" w:rsidR="00840B7D" w:rsidRPr="00F574F0" w:rsidRDefault="00840B7D" w:rsidP="00840B7D">
            <w:pPr>
              <w:jc w:val="center"/>
              <w:rPr>
                <w:rFonts w:ascii="Times New Roman" w:eastAsia="Times New Roman" w:hAnsi="Times New Roman" w:cs="Times New Roman"/>
                <w:sz w:val="20"/>
                <w:szCs w:val="20"/>
              </w:rPr>
            </w:pPr>
          </w:p>
        </w:tc>
        <w:tc>
          <w:tcPr>
            <w:tcW w:w="1383" w:type="dxa"/>
            <w:shd w:val="clear" w:color="auto" w:fill="auto"/>
            <w:noWrap/>
            <w:vAlign w:val="bottom"/>
            <w:hideMark/>
          </w:tcPr>
          <w:p w14:paraId="026CB21C" w14:textId="77777777" w:rsidR="00840B7D" w:rsidRPr="00F574F0" w:rsidRDefault="00840B7D" w:rsidP="00840B7D">
            <w:pPr>
              <w:jc w:val="center"/>
              <w:rPr>
                <w:rFonts w:ascii="Times New Roman" w:eastAsia="Times New Roman" w:hAnsi="Times New Roman" w:cs="Times New Roman"/>
                <w:sz w:val="20"/>
                <w:szCs w:val="20"/>
              </w:rPr>
            </w:pPr>
          </w:p>
        </w:tc>
        <w:tc>
          <w:tcPr>
            <w:tcW w:w="1383" w:type="dxa"/>
            <w:shd w:val="clear" w:color="auto" w:fill="auto"/>
            <w:noWrap/>
            <w:vAlign w:val="bottom"/>
            <w:hideMark/>
          </w:tcPr>
          <w:p w14:paraId="1EF99A4A" w14:textId="77777777" w:rsidR="00840B7D" w:rsidRPr="00F574F0" w:rsidRDefault="00840B7D" w:rsidP="00840B7D">
            <w:pPr>
              <w:jc w:val="center"/>
              <w:rPr>
                <w:rFonts w:ascii="Times New Roman" w:eastAsia="Times New Roman" w:hAnsi="Times New Roman" w:cs="Times New Roman"/>
                <w:sz w:val="20"/>
                <w:szCs w:val="20"/>
              </w:rPr>
            </w:pPr>
          </w:p>
        </w:tc>
        <w:tc>
          <w:tcPr>
            <w:tcW w:w="1383" w:type="dxa"/>
            <w:shd w:val="clear" w:color="auto" w:fill="auto"/>
            <w:noWrap/>
            <w:vAlign w:val="bottom"/>
            <w:hideMark/>
          </w:tcPr>
          <w:p w14:paraId="68A0D29D" w14:textId="77777777" w:rsidR="00840B7D" w:rsidRPr="00F574F0" w:rsidRDefault="00840B7D" w:rsidP="00840B7D">
            <w:pPr>
              <w:jc w:val="center"/>
              <w:rPr>
                <w:rFonts w:ascii="Times New Roman" w:eastAsia="Times New Roman" w:hAnsi="Times New Roman" w:cs="Times New Roman"/>
                <w:sz w:val="20"/>
                <w:szCs w:val="20"/>
              </w:rPr>
            </w:pPr>
          </w:p>
        </w:tc>
        <w:tc>
          <w:tcPr>
            <w:tcW w:w="1383" w:type="dxa"/>
            <w:shd w:val="clear" w:color="auto" w:fill="auto"/>
            <w:noWrap/>
            <w:vAlign w:val="bottom"/>
            <w:hideMark/>
          </w:tcPr>
          <w:p w14:paraId="7CBCB7AF" w14:textId="77777777" w:rsidR="00840B7D" w:rsidRPr="00F574F0" w:rsidRDefault="00840B7D" w:rsidP="00840B7D">
            <w:pPr>
              <w:jc w:val="center"/>
              <w:rPr>
                <w:rFonts w:ascii="Times New Roman" w:eastAsia="Times New Roman" w:hAnsi="Times New Roman" w:cs="Times New Roman"/>
                <w:sz w:val="20"/>
                <w:szCs w:val="20"/>
              </w:rPr>
            </w:pPr>
          </w:p>
        </w:tc>
      </w:tr>
      <w:tr w:rsidR="00840B7D" w:rsidRPr="00F574F0" w14:paraId="3548C66D" w14:textId="77777777" w:rsidTr="00840B7D">
        <w:trPr>
          <w:trHeight w:val="300"/>
        </w:trPr>
        <w:tc>
          <w:tcPr>
            <w:tcW w:w="1383" w:type="dxa"/>
            <w:shd w:val="clear" w:color="FCE4D6" w:fill="FCE4D6"/>
            <w:noWrap/>
            <w:vAlign w:val="bottom"/>
            <w:hideMark/>
          </w:tcPr>
          <w:p w14:paraId="1646D221"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Kupwara</w:t>
            </w:r>
          </w:p>
        </w:tc>
        <w:tc>
          <w:tcPr>
            <w:tcW w:w="1383" w:type="dxa"/>
            <w:shd w:val="clear" w:color="FCE4D6" w:fill="FCE4D6"/>
            <w:noWrap/>
            <w:vAlign w:val="bottom"/>
            <w:hideMark/>
          </w:tcPr>
          <w:p w14:paraId="35F80498"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Handwara</w:t>
            </w:r>
          </w:p>
        </w:tc>
        <w:tc>
          <w:tcPr>
            <w:tcW w:w="1383" w:type="dxa"/>
            <w:shd w:val="clear" w:color="FCE4D6" w:fill="FCE4D6"/>
            <w:noWrap/>
            <w:vAlign w:val="bottom"/>
            <w:hideMark/>
          </w:tcPr>
          <w:p w14:paraId="06D51570"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140</w:t>
            </w:r>
          </w:p>
        </w:tc>
        <w:tc>
          <w:tcPr>
            <w:tcW w:w="1383" w:type="dxa"/>
            <w:shd w:val="clear" w:color="FCE4D6" w:fill="FCE4D6"/>
            <w:noWrap/>
            <w:vAlign w:val="bottom"/>
            <w:hideMark/>
          </w:tcPr>
          <w:p w14:paraId="37A4117A"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70</w:t>
            </w:r>
          </w:p>
        </w:tc>
        <w:tc>
          <w:tcPr>
            <w:tcW w:w="1383" w:type="dxa"/>
            <w:shd w:val="clear" w:color="FCE4D6" w:fill="FCE4D6"/>
            <w:noWrap/>
            <w:vAlign w:val="bottom"/>
            <w:hideMark/>
          </w:tcPr>
          <w:p w14:paraId="2C3F3A1B"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23</w:t>
            </w:r>
          </w:p>
        </w:tc>
        <w:tc>
          <w:tcPr>
            <w:tcW w:w="1383" w:type="dxa"/>
            <w:shd w:val="clear" w:color="FCE4D6" w:fill="FCE4D6"/>
            <w:noWrap/>
            <w:vAlign w:val="bottom"/>
            <w:hideMark/>
          </w:tcPr>
          <w:p w14:paraId="10A4EDE9"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34.399314</w:t>
            </w:r>
          </w:p>
        </w:tc>
        <w:tc>
          <w:tcPr>
            <w:tcW w:w="1383" w:type="dxa"/>
            <w:shd w:val="clear" w:color="FCE4D6" w:fill="FCE4D6"/>
            <w:noWrap/>
            <w:vAlign w:val="bottom"/>
            <w:hideMark/>
          </w:tcPr>
          <w:p w14:paraId="2247BDCB"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74.28274</w:t>
            </w:r>
          </w:p>
        </w:tc>
      </w:tr>
      <w:tr w:rsidR="00840B7D" w:rsidRPr="00F574F0" w14:paraId="13DF1CFF" w14:textId="77777777" w:rsidTr="00840B7D">
        <w:trPr>
          <w:trHeight w:val="300"/>
        </w:trPr>
        <w:tc>
          <w:tcPr>
            <w:tcW w:w="1383" w:type="dxa"/>
            <w:shd w:val="clear" w:color="auto" w:fill="auto"/>
            <w:noWrap/>
            <w:vAlign w:val="bottom"/>
            <w:hideMark/>
          </w:tcPr>
          <w:p w14:paraId="43F1077C" w14:textId="77777777" w:rsidR="00840B7D" w:rsidRPr="00F574F0" w:rsidRDefault="00840B7D" w:rsidP="00840B7D">
            <w:pPr>
              <w:jc w:val="center"/>
              <w:rPr>
                <w:rFonts w:ascii="Times New Roman" w:eastAsia="Times New Roman" w:hAnsi="Times New Roman" w:cs="Times New Roman"/>
                <w:color w:val="000000"/>
                <w:sz w:val="22"/>
              </w:rPr>
            </w:pPr>
          </w:p>
        </w:tc>
        <w:tc>
          <w:tcPr>
            <w:tcW w:w="1383" w:type="dxa"/>
            <w:shd w:val="clear" w:color="auto" w:fill="auto"/>
            <w:noWrap/>
            <w:vAlign w:val="bottom"/>
            <w:hideMark/>
          </w:tcPr>
          <w:p w14:paraId="10B8E941" w14:textId="77777777" w:rsidR="00840B7D" w:rsidRPr="00F574F0" w:rsidRDefault="00840B7D" w:rsidP="00840B7D">
            <w:pPr>
              <w:jc w:val="center"/>
              <w:rPr>
                <w:rFonts w:ascii="Times New Roman" w:eastAsia="Times New Roman" w:hAnsi="Times New Roman" w:cs="Times New Roman"/>
                <w:sz w:val="20"/>
                <w:szCs w:val="20"/>
              </w:rPr>
            </w:pPr>
          </w:p>
        </w:tc>
        <w:tc>
          <w:tcPr>
            <w:tcW w:w="1383" w:type="dxa"/>
            <w:shd w:val="clear" w:color="auto" w:fill="auto"/>
            <w:noWrap/>
            <w:vAlign w:val="bottom"/>
            <w:hideMark/>
          </w:tcPr>
          <w:p w14:paraId="20D927D9" w14:textId="77777777" w:rsidR="00840B7D" w:rsidRPr="00F574F0" w:rsidRDefault="00840B7D" w:rsidP="00840B7D">
            <w:pPr>
              <w:jc w:val="center"/>
              <w:rPr>
                <w:rFonts w:ascii="Times New Roman" w:eastAsia="Times New Roman" w:hAnsi="Times New Roman" w:cs="Times New Roman"/>
                <w:sz w:val="20"/>
                <w:szCs w:val="20"/>
              </w:rPr>
            </w:pPr>
          </w:p>
        </w:tc>
        <w:tc>
          <w:tcPr>
            <w:tcW w:w="1383" w:type="dxa"/>
            <w:shd w:val="clear" w:color="auto" w:fill="auto"/>
            <w:noWrap/>
            <w:vAlign w:val="bottom"/>
            <w:hideMark/>
          </w:tcPr>
          <w:p w14:paraId="45DA8361" w14:textId="77777777" w:rsidR="00840B7D" w:rsidRPr="00F574F0" w:rsidRDefault="00840B7D" w:rsidP="00840B7D">
            <w:pPr>
              <w:jc w:val="center"/>
              <w:rPr>
                <w:rFonts w:ascii="Times New Roman" w:eastAsia="Times New Roman" w:hAnsi="Times New Roman" w:cs="Times New Roman"/>
                <w:sz w:val="20"/>
                <w:szCs w:val="20"/>
              </w:rPr>
            </w:pPr>
          </w:p>
        </w:tc>
        <w:tc>
          <w:tcPr>
            <w:tcW w:w="1383" w:type="dxa"/>
            <w:shd w:val="clear" w:color="auto" w:fill="auto"/>
            <w:noWrap/>
            <w:vAlign w:val="bottom"/>
            <w:hideMark/>
          </w:tcPr>
          <w:p w14:paraId="6AEEE804" w14:textId="77777777" w:rsidR="00840B7D" w:rsidRPr="00F574F0" w:rsidRDefault="00840B7D" w:rsidP="00840B7D">
            <w:pPr>
              <w:jc w:val="center"/>
              <w:rPr>
                <w:rFonts w:ascii="Times New Roman" w:eastAsia="Times New Roman" w:hAnsi="Times New Roman" w:cs="Times New Roman"/>
                <w:sz w:val="20"/>
                <w:szCs w:val="20"/>
              </w:rPr>
            </w:pPr>
          </w:p>
        </w:tc>
        <w:tc>
          <w:tcPr>
            <w:tcW w:w="1383" w:type="dxa"/>
            <w:shd w:val="clear" w:color="auto" w:fill="auto"/>
            <w:noWrap/>
            <w:vAlign w:val="bottom"/>
            <w:hideMark/>
          </w:tcPr>
          <w:p w14:paraId="6A47E21A" w14:textId="77777777" w:rsidR="00840B7D" w:rsidRPr="00F574F0" w:rsidRDefault="00840B7D" w:rsidP="00840B7D">
            <w:pPr>
              <w:jc w:val="center"/>
              <w:rPr>
                <w:rFonts w:ascii="Times New Roman" w:eastAsia="Times New Roman" w:hAnsi="Times New Roman" w:cs="Times New Roman"/>
                <w:sz w:val="20"/>
                <w:szCs w:val="20"/>
              </w:rPr>
            </w:pPr>
          </w:p>
        </w:tc>
        <w:tc>
          <w:tcPr>
            <w:tcW w:w="1383" w:type="dxa"/>
            <w:shd w:val="clear" w:color="auto" w:fill="auto"/>
            <w:noWrap/>
            <w:vAlign w:val="bottom"/>
            <w:hideMark/>
          </w:tcPr>
          <w:p w14:paraId="62B9FB00" w14:textId="77777777" w:rsidR="00840B7D" w:rsidRPr="00F574F0" w:rsidRDefault="00840B7D" w:rsidP="00840B7D">
            <w:pPr>
              <w:jc w:val="center"/>
              <w:rPr>
                <w:rFonts w:ascii="Times New Roman" w:eastAsia="Times New Roman" w:hAnsi="Times New Roman" w:cs="Times New Roman"/>
                <w:sz w:val="20"/>
                <w:szCs w:val="20"/>
              </w:rPr>
            </w:pPr>
          </w:p>
        </w:tc>
      </w:tr>
      <w:tr w:rsidR="00840B7D" w:rsidRPr="00F574F0" w14:paraId="62EDB911" w14:textId="77777777" w:rsidTr="00840B7D">
        <w:trPr>
          <w:trHeight w:val="300"/>
        </w:trPr>
        <w:tc>
          <w:tcPr>
            <w:tcW w:w="1383" w:type="dxa"/>
            <w:shd w:val="clear" w:color="FCE4D6" w:fill="FCE4D6"/>
            <w:noWrap/>
            <w:vAlign w:val="bottom"/>
            <w:hideMark/>
          </w:tcPr>
          <w:p w14:paraId="71682EFC"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Kupwara</w:t>
            </w:r>
          </w:p>
        </w:tc>
        <w:tc>
          <w:tcPr>
            <w:tcW w:w="1383" w:type="dxa"/>
            <w:shd w:val="clear" w:color="FCE4D6" w:fill="FCE4D6"/>
            <w:noWrap/>
            <w:vAlign w:val="bottom"/>
            <w:hideMark/>
          </w:tcPr>
          <w:p w14:paraId="44DF7D45"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Karnah</w:t>
            </w:r>
          </w:p>
        </w:tc>
        <w:tc>
          <w:tcPr>
            <w:tcW w:w="1383" w:type="dxa"/>
            <w:shd w:val="clear" w:color="FCE4D6" w:fill="FCE4D6"/>
            <w:noWrap/>
            <w:vAlign w:val="bottom"/>
            <w:hideMark/>
          </w:tcPr>
          <w:p w14:paraId="4CD5A67E"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31</w:t>
            </w:r>
          </w:p>
        </w:tc>
        <w:tc>
          <w:tcPr>
            <w:tcW w:w="1383" w:type="dxa"/>
            <w:shd w:val="clear" w:color="FCE4D6" w:fill="FCE4D6"/>
            <w:noWrap/>
            <w:vAlign w:val="bottom"/>
            <w:hideMark/>
          </w:tcPr>
          <w:p w14:paraId="3B61153A"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16</w:t>
            </w:r>
          </w:p>
        </w:tc>
        <w:tc>
          <w:tcPr>
            <w:tcW w:w="1383" w:type="dxa"/>
            <w:shd w:val="clear" w:color="FCE4D6" w:fill="FCE4D6"/>
            <w:noWrap/>
            <w:vAlign w:val="bottom"/>
            <w:hideMark/>
          </w:tcPr>
          <w:p w14:paraId="167829AA"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5</w:t>
            </w:r>
          </w:p>
        </w:tc>
        <w:tc>
          <w:tcPr>
            <w:tcW w:w="1383" w:type="dxa"/>
            <w:shd w:val="clear" w:color="FCE4D6" w:fill="FCE4D6"/>
            <w:noWrap/>
            <w:vAlign w:val="bottom"/>
            <w:hideMark/>
          </w:tcPr>
          <w:p w14:paraId="1AE31F33"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34.347819</w:t>
            </w:r>
          </w:p>
        </w:tc>
        <w:tc>
          <w:tcPr>
            <w:tcW w:w="1383" w:type="dxa"/>
            <w:shd w:val="clear" w:color="FCE4D6" w:fill="FCE4D6"/>
            <w:noWrap/>
            <w:vAlign w:val="bottom"/>
            <w:hideMark/>
          </w:tcPr>
          <w:p w14:paraId="1630A319" w14:textId="77777777" w:rsidR="00840B7D" w:rsidRPr="00F574F0" w:rsidRDefault="00840B7D" w:rsidP="00840B7D">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szCs w:val="34"/>
              </w:rPr>
              <w:t>73.8271</w:t>
            </w:r>
          </w:p>
        </w:tc>
      </w:tr>
    </w:tbl>
    <w:p w14:paraId="0A05C042" w14:textId="77777777" w:rsidR="00840B7D" w:rsidRPr="00F574F0" w:rsidRDefault="00840B7D">
      <w:pPr>
        <w:rPr>
          <w:rFonts w:ascii="Times New Roman" w:hAnsi="Times New Roman" w:cs="Times New Roman"/>
          <w:szCs w:val="34"/>
        </w:rPr>
      </w:pPr>
    </w:p>
    <w:p w14:paraId="2C4B346E" w14:textId="77777777" w:rsidR="00840B7D" w:rsidRPr="00F574F0" w:rsidRDefault="00840B7D">
      <w:pPr>
        <w:rPr>
          <w:rFonts w:ascii="Times New Roman" w:hAnsi="Times New Roman" w:cs="Times New Roman"/>
          <w:szCs w:val="34"/>
        </w:rPr>
      </w:pPr>
    </w:p>
    <w:p w14:paraId="0FFE3AD8" w14:textId="77777777" w:rsidR="00513D64" w:rsidRPr="004D5D69" w:rsidRDefault="00513D64">
      <w:pPr>
        <w:rPr>
          <w:rFonts w:ascii="Times New Roman" w:hAnsi="Times New Roman" w:cs="Times New Roman"/>
          <w:sz w:val="32"/>
          <w:szCs w:val="32"/>
        </w:rPr>
      </w:pPr>
    </w:p>
    <w:p w14:paraId="2FDD1417" w14:textId="293527F6" w:rsidR="00513D64" w:rsidRPr="004D5D69" w:rsidRDefault="00513D64" w:rsidP="00A12CC3">
      <w:pPr>
        <w:ind w:left="-432" w:right="144"/>
        <w:rPr>
          <w:rFonts w:ascii="Times New Roman" w:hAnsi="Times New Roman" w:cs="Times New Roman"/>
          <w:sz w:val="32"/>
          <w:szCs w:val="32"/>
          <w:lang w:val="en-IN"/>
        </w:rPr>
      </w:pPr>
      <w:r w:rsidRPr="004D5D69">
        <w:rPr>
          <w:rFonts w:ascii="Times New Roman" w:hAnsi="Times New Roman" w:cs="Times New Roman"/>
          <w:b/>
          <w:bCs/>
          <w:sz w:val="32"/>
          <w:szCs w:val="32"/>
          <w:lang w:val="en-IN"/>
        </w:rPr>
        <w:t>Demand Estimation through Web Research and Population Data</w:t>
      </w:r>
      <w:r w:rsidRPr="004D5D69">
        <w:rPr>
          <w:rFonts w:ascii="Times New Roman" w:hAnsi="Times New Roman" w:cs="Times New Roman"/>
          <w:sz w:val="32"/>
          <w:szCs w:val="32"/>
          <w:lang w:val="en-IN"/>
        </w:rPr>
        <w:br/>
        <w:t>Initially, web-based research was conducted to gather data on population and general consumption trends of bakery items in various regions across India. By analysing population statistics in different cities and districts, we derived an estimate for potential demand in the bakery sector for each area. This data helped in categorizing locations by high, medium, and low demand potential.</w:t>
      </w:r>
      <w:r w:rsidR="004E6BDF" w:rsidRPr="004D5D69">
        <w:rPr>
          <w:rFonts w:ascii="Times New Roman" w:hAnsi="Times New Roman" w:cs="Times New Roman"/>
          <w:sz w:val="32"/>
          <w:szCs w:val="32"/>
          <w:lang w:val="en-IN"/>
        </w:rPr>
        <w:br/>
      </w:r>
      <w:r w:rsidR="004E6BDF" w:rsidRPr="004D5D69">
        <w:rPr>
          <w:rFonts w:ascii="Times New Roman" w:hAnsi="Times New Roman" w:cs="Times New Roman"/>
          <w:sz w:val="32"/>
          <w:szCs w:val="32"/>
          <w:lang w:val="en-IN"/>
        </w:rPr>
        <w:br/>
      </w:r>
    </w:p>
    <w:p w14:paraId="1212A0AD" w14:textId="77777777" w:rsidR="00BE7317" w:rsidRPr="004D5D69" w:rsidRDefault="00513D64" w:rsidP="00A12CC3">
      <w:pPr>
        <w:ind w:left="-432" w:right="144"/>
        <w:rPr>
          <w:rFonts w:ascii="Times New Roman" w:hAnsi="Times New Roman" w:cs="Times New Roman"/>
          <w:sz w:val="32"/>
          <w:szCs w:val="32"/>
          <w:lang w:val="en-IN"/>
        </w:rPr>
      </w:pPr>
      <w:r w:rsidRPr="004D5D69">
        <w:rPr>
          <w:rFonts w:ascii="Times New Roman" w:hAnsi="Times New Roman" w:cs="Times New Roman"/>
          <w:b/>
          <w:bCs/>
          <w:sz w:val="32"/>
          <w:szCs w:val="32"/>
          <w:lang w:val="en-IN"/>
        </w:rPr>
        <w:t>Market Share Analysis for BONN</w:t>
      </w:r>
      <w:r w:rsidRPr="004D5D69">
        <w:rPr>
          <w:rFonts w:ascii="Times New Roman" w:hAnsi="Times New Roman" w:cs="Times New Roman"/>
          <w:sz w:val="32"/>
          <w:szCs w:val="32"/>
          <w:lang w:val="en-IN"/>
        </w:rPr>
        <w:br/>
        <w:t xml:space="preserve">Based on BONN’s presence and market positioning in the Indian bakery industry, an approximate market share was calculated to gauge BONN’s reach within the identified demand areas. For this project, we </w:t>
      </w:r>
    </w:p>
    <w:p w14:paraId="03EEC9D9" w14:textId="77777777" w:rsidR="00BE7317" w:rsidRPr="004D5D69" w:rsidRDefault="00BE7317" w:rsidP="00A12CC3">
      <w:pPr>
        <w:ind w:left="-432" w:right="144"/>
        <w:rPr>
          <w:rFonts w:ascii="Times New Roman" w:hAnsi="Times New Roman" w:cs="Times New Roman"/>
          <w:sz w:val="32"/>
          <w:szCs w:val="32"/>
          <w:lang w:val="en-IN"/>
        </w:rPr>
      </w:pPr>
    </w:p>
    <w:p w14:paraId="4F587239" w14:textId="6FAABBAD" w:rsidR="00513D64" w:rsidRPr="004D5D69" w:rsidRDefault="00513D64" w:rsidP="00A12CC3">
      <w:pPr>
        <w:ind w:left="-432" w:right="144"/>
        <w:rPr>
          <w:rFonts w:ascii="Times New Roman" w:hAnsi="Times New Roman" w:cs="Times New Roman"/>
          <w:sz w:val="32"/>
          <w:szCs w:val="32"/>
          <w:lang w:val="en-IN"/>
        </w:rPr>
      </w:pPr>
      <w:r w:rsidRPr="004D5D69">
        <w:rPr>
          <w:rFonts w:ascii="Times New Roman" w:hAnsi="Times New Roman" w:cs="Times New Roman"/>
          <w:sz w:val="32"/>
          <w:szCs w:val="32"/>
          <w:lang w:val="en-IN"/>
        </w:rPr>
        <w:t>calculated BONN’s market share as a percentage of the total bakery demand, segmented into product-specific demand for bread, cookies, cake, and rusk. The estimated market share values were:</w:t>
      </w:r>
    </w:p>
    <w:p w14:paraId="06B168A7" w14:textId="77777777" w:rsidR="00BE7317" w:rsidRPr="004D5D69" w:rsidRDefault="00BE7317" w:rsidP="00A12CC3">
      <w:pPr>
        <w:ind w:left="-432" w:right="144"/>
        <w:rPr>
          <w:rFonts w:ascii="Times New Roman" w:hAnsi="Times New Roman" w:cs="Times New Roman"/>
          <w:sz w:val="32"/>
          <w:szCs w:val="32"/>
          <w:lang w:val="en-IN"/>
        </w:rPr>
      </w:pPr>
    </w:p>
    <w:p w14:paraId="0F22D392" w14:textId="77777777" w:rsidR="00513D64" w:rsidRPr="004D5D69" w:rsidRDefault="00513D64" w:rsidP="00A12CC3">
      <w:pPr>
        <w:numPr>
          <w:ilvl w:val="1"/>
          <w:numId w:val="3"/>
        </w:numPr>
        <w:ind w:left="-432" w:right="144"/>
        <w:rPr>
          <w:rFonts w:ascii="Times New Roman" w:hAnsi="Times New Roman" w:cs="Times New Roman"/>
          <w:sz w:val="32"/>
          <w:szCs w:val="32"/>
          <w:lang w:val="en-IN"/>
        </w:rPr>
      </w:pPr>
      <w:r w:rsidRPr="004D5D69">
        <w:rPr>
          <w:rFonts w:ascii="Times New Roman" w:hAnsi="Times New Roman" w:cs="Times New Roman"/>
          <w:b/>
          <w:bCs/>
          <w:sz w:val="32"/>
          <w:szCs w:val="32"/>
          <w:lang w:val="en-IN"/>
        </w:rPr>
        <w:t>High-demand areas:</w:t>
      </w:r>
      <w:r w:rsidRPr="004D5D69">
        <w:rPr>
          <w:rFonts w:ascii="Times New Roman" w:hAnsi="Times New Roman" w:cs="Times New Roman"/>
          <w:sz w:val="32"/>
          <w:szCs w:val="32"/>
          <w:lang w:val="en-IN"/>
        </w:rPr>
        <w:t xml:space="preserve"> 32% of the total population</w:t>
      </w:r>
    </w:p>
    <w:p w14:paraId="461B39DE" w14:textId="77777777" w:rsidR="00513D64" w:rsidRPr="004D5D69" w:rsidRDefault="00513D64" w:rsidP="00A12CC3">
      <w:pPr>
        <w:numPr>
          <w:ilvl w:val="1"/>
          <w:numId w:val="3"/>
        </w:numPr>
        <w:ind w:left="-432" w:right="144"/>
        <w:rPr>
          <w:rFonts w:ascii="Times New Roman" w:hAnsi="Times New Roman" w:cs="Times New Roman"/>
          <w:sz w:val="32"/>
          <w:szCs w:val="32"/>
          <w:lang w:val="en-IN"/>
        </w:rPr>
      </w:pPr>
      <w:r w:rsidRPr="004D5D69">
        <w:rPr>
          <w:rFonts w:ascii="Times New Roman" w:hAnsi="Times New Roman" w:cs="Times New Roman"/>
          <w:b/>
          <w:bCs/>
          <w:sz w:val="32"/>
          <w:szCs w:val="32"/>
          <w:lang w:val="en-IN"/>
        </w:rPr>
        <w:t>Medium-demand areas:</w:t>
      </w:r>
      <w:r w:rsidRPr="004D5D69">
        <w:rPr>
          <w:rFonts w:ascii="Times New Roman" w:hAnsi="Times New Roman" w:cs="Times New Roman"/>
          <w:sz w:val="32"/>
          <w:szCs w:val="32"/>
          <w:lang w:val="en-IN"/>
        </w:rPr>
        <w:t xml:space="preserve"> 30% of the total population</w:t>
      </w:r>
    </w:p>
    <w:p w14:paraId="1D87CB79" w14:textId="77777777" w:rsidR="00513D64" w:rsidRPr="004D5D69" w:rsidRDefault="00513D64" w:rsidP="00A12CC3">
      <w:pPr>
        <w:numPr>
          <w:ilvl w:val="1"/>
          <w:numId w:val="3"/>
        </w:numPr>
        <w:ind w:left="-432" w:right="144"/>
        <w:rPr>
          <w:rFonts w:ascii="Times New Roman" w:hAnsi="Times New Roman" w:cs="Times New Roman"/>
          <w:sz w:val="32"/>
          <w:szCs w:val="32"/>
          <w:lang w:val="en-IN"/>
        </w:rPr>
      </w:pPr>
      <w:r w:rsidRPr="004D5D69">
        <w:rPr>
          <w:rFonts w:ascii="Times New Roman" w:hAnsi="Times New Roman" w:cs="Times New Roman"/>
          <w:b/>
          <w:bCs/>
          <w:sz w:val="32"/>
          <w:szCs w:val="32"/>
          <w:lang w:val="en-IN"/>
        </w:rPr>
        <w:t>Low-demand areas:</w:t>
      </w:r>
      <w:r w:rsidRPr="004D5D69">
        <w:rPr>
          <w:rFonts w:ascii="Times New Roman" w:hAnsi="Times New Roman" w:cs="Times New Roman"/>
          <w:sz w:val="32"/>
          <w:szCs w:val="32"/>
          <w:lang w:val="en-IN"/>
        </w:rPr>
        <w:t xml:space="preserve"> 27% of the total population</w:t>
      </w:r>
    </w:p>
    <w:p w14:paraId="7D95A1EB" w14:textId="77777777" w:rsidR="00513D64" w:rsidRPr="004D5D69" w:rsidRDefault="00513D64" w:rsidP="00A12CC3">
      <w:pPr>
        <w:ind w:left="-432" w:right="144"/>
        <w:rPr>
          <w:rFonts w:ascii="Times New Roman" w:hAnsi="Times New Roman" w:cs="Times New Roman"/>
          <w:sz w:val="32"/>
          <w:szCs w:val="32"/>
          <w:lang w:val="en-IN"/>
        </w:rPr>
      </w:pPr>
    </w:p>
    <w:p w14:paraId="7071A0B7" w14:textId="77777777" w:rsidR="00513D64" w:rsidRPr="004D5D69" w:rsidRDefault="00513D64" w:rsidP="00A12CC3">
      <w:pPr>
        <w:ind w:left="-432" w:right="144"/>
        <w:rPr>
          <w:rFonts w:ascii="Times New Roman" w:hAnsi="Times New Roman" w:cs="Times New Roman"/>
          <w:sz w:val="32"/>
          <w:szCs w:val="32"/>
          <w:lang w:val="en-IN"/>
        </w:rPr>
      </w:pPr>
      <w:r w:rsidRPr="004D5D69">
        <w:rPr>
          <w:rFonts w:ascii="Times New Roman" w:hAnsi="Times New Roman" w:cs="Times New Roman"/>
          <w:b/>
          <w:bCs/>
          <w:sz w:val="32"/>
          <w:szCs w:val="32"/>
          <w:lang w:val="en-IN"/>
        </w:rPr>
        <w:t>Product-Specific Demand Breakdown</w:t>
      </w:r>
      <w:r w:rsidRPr="004D5D69">
        <w:rPr>
          <w:rFonts w:ascii="Times New Roman" w:hAnsi="Times New Roman" w:cs="Times New Roman"/>
          <w:sz w:val="32"/>
          <w:szCs w:val="32"/>
          <w:lang w:val="en-IN"/>
        </w:rPr>
        <w:br/>
        <w:t xml:space="preserve">To further segment demand, each region’s bakery demand was divided by product type—bread, cookies, cake, and rusk. These product-specific </w:t>
      </w:r>
      <w:r w:rsidRPr="004D5D69">
        <w:rPr>
          <w:rFonts w:ascii="Times New Roman" w:hAnsi="Times New Roman" w:cs="Times New Roman"/>
          <w:sz w:val="32"/>
          <w:szCs w:val="32"/>
          <w:lang w:val="en-IN"/>
        </w:rPr>
        <w:lastRenderedPageBreak/>
        <w:t>demands were derived by multiplying BONN’s estimated market share in each area by the following percentages:</w:t>
      </w:r>
    </w:p>
    <w:p w14:paraId="522F7F7F" w14:textId="77777777" w:rsidR="00513D64" w:rsidRPr="004D5D69" w:rsidRDefault="00513D64" w:rsidP="00A12CC3">
      <w:pPr>
        <w:numPr>
          <w:ilvl w:val="1"/>
          <w:numId w:val="3"/>
        </w:numPr>
        <w:ind w:left="-432" w:right="144"/>
        <w:rPr>
          <w:rFonts w:ascii="Times New Roman" w:hAnsi="Times New Roman" w:cs="Times New Roman"/>
          <w:sz w:val="32"/>
          <w:szCs w:val="32"/>
          <w:lang w:val="en-IN"/>
        </w:rPr>
      </w:pPr>
      <w:r w:rsidRPr="004D5D69">
        <w:rPr>
          <w:rFonts w:ascii="Times New Roman" w:hAnsi="Times New Roman" w:cs="Times New Roman"/>
          <w:b/>
          <w:bCs/>
          <w:sz w:val="32"/>
          <w:szCs w:val="32"/>
          <w:lang w:val="en-IN"/>
        </w:rPr>
        <w:t>Bread:</w:t>
      </w:r>
      <w:r w:rsidRPr="004D5D69">
        <w:rPr>
          <w:rFonts w:ascii="Times New Roman" w:hAnsi="Times New Roman" w:cs="Times New Roman"/>
          <w:sz w:val="32"/>
          <w:szCs w:val="32"/>
          <w:lang w:val="en-IN"/>
        </w:rPr>
        <w:t xml:space="preserve"> 60% of total demand</w:t>
      </w:r>
    </w:p>
    <w:p w14:paraId="033AFE16" w14:textId="77777777" w:rsidR="00513D64" w:rsidRPr="004D5D69" w:rsidRDefault="00513D64" w:rsidP="00A12CC3">
      <w:pPr>
        <w:numPr>
          <w:ilvl w:val="1"/>
          <w:numId w:val="3"/>
        </w:numPr>
        <w:ind w:left="-432" w:right="144"/>
        <w:rPr>
          <w:rFonts w:ascii="Times New Roman" w:hAnsi="Times New Roman" w:cs="Times New Roman"/>
          <w:sz w:val="32"/>
          <w:szCs w:val="32"/>
          <w:lang w:val="en-IN"/>
        </w:rPr>
      </w:pPr>
      <w:r w:rsidRPr="004D5D69">
        <w:rPr>
          <w:rFonts w:ascii="Times New Roman" w:hAnsi="Times New Roman" w:cs="Times New Roman"/>
          <w:b/>
          <w:bCs/>
          <w:sz w:val="32"/>
          <w:szCs w:val="32"/>
          <w:lang w:val="en-IN"/>
        </w:rPr>
        <w:t>Cookies:</w:t>
      </w:r>
      <w:r w:rsidRPr="004D5D69">
        <w:rPr>
          <w:rFonts w:ascii="Times New Roman" w:hAnsi="Times New Roman" w:cs="Times New Roman"/>
          <w:sz w:val="32"/>
          <w:szCs w:val="32"/>
          <w:lang w:val="en-IN"/>
        </w:rPr>
        <w:t xml:space="preserve"> 30% of total demand</w:t>
      </w:r>
    </w:p>
    <w:p w14:paraId="09324865" w14:textId="77777777" w:rsidR="00513D64" w:rsidRPr="004D5D69" w:rsidRDefault="00513D64" w:rsidP="00A12CC3">
      <w:pPr>
        <w:numPr>
          <w:ilvl w:val="1"/>
          <w:numId w:val="3"/>
        </w:numPr>
        <w:ind w:left="-432" w:right="144"/>
        <w:rPr>
          <w:rFonts w:ascii="Times New Roman" w:hAnsi="Times New Roman" w:cs="Times New Roman"/>
          <w:sz w:val="32"/>
          <w:szCs w:val="32"/>
          <w:lang w:val="en-IN"/>
        </w:rPr>
      </w:pPr>
      <w:r w:rsidRPr="004D5D69">
        <w:rPr>
          <w:rFonts w:ascii="Times New Roman" w:hAnsi="Times New Roman" w:cs="Times New Roman"/>
          <w:b/>
          <w:bCs/>
          <w:sz w:val="32"/>
          <w:szCs w:val="32"/>
          <w:lang w:val="en-IN"/>
        </w:rPr>
        <w:t>Cake:</w:t>
      </w:r>
      <w:r w:rsidRPr="004D5D69">
        <w:rPr>
          <w:rFonts w:ascii="Times New Roman" w:hAnsi="Times New Roman" w:cs="Times New Roman"/>
          <w:sz w:val="32"/>
          <w:szCs w:val="32"/>
          <w:lang w:val="en-IN"/>
        </w:rPr>
        <w:t xml:space="preserve"> 10% of total demand This breakdown allowed us to more accurately estimate the demand for each product category in different locations, ensuring a targeted supply chain design that aligns with consumer preferences in each region.</w:t>
      </w:r>
    </w:p>
    <w:p w14:paraId="690FF939" w14:textId="77777777" w:rsidR="00513D64" w:rsidRPr="004D5D69" w:rsidRDefault="00513D64" w:rsidP="00A12CC3">
      <w:pPr>
        <w:ind w:left="-432" w:right="144"/>
        <w:rPr>
          <w:rFonts w:ascii="Times New Roman" w:hAnsi="Times New Roman" w:cs="Times New Roman"/>
          <w:sz w:val="32"/>
          <w:szCs w:val="32"/>
          <w:lang w:val="en-IN"/>
        </w:rPr>
      </w:pPr>
    </w:p>
    <w:p w14:paraId="24D8E8D3" w14:textId="77777777" w:rsidR="00513D64" w:rsidRPr="004D5D69" w:rsidRDefault="00513D64" w:rsidP="00A12CC3">
      <w:pPr>
        <w:ind w:left="-432" w:right="144"/>
        <w:rPr>
          <w:rFonts w:ascii="Times New Roman" w:hAnsi="Times New Roman" w:cs="Times New Roman"/>
          <w:sz w:val="32"/>
          <w:szCs w:val="32"/>
          <w:lang w:val="en-IN"/>
        </w:rPr>
      </w:pPr>
      <w:r w:rsidRPr="004D5D69">
        <w:rPr>
          <w:rFonts w:ascii="Times New Roman" w:hAnsi="Times New Roman" w:cs="Times New Roman"/>
          <w:b/>
          <w:bCs/>
          <w:sz w:val="32"/>
          <w:szCs w:val="32"/>
          <w:lang w:val="en-IN"/>
        </w:rPr>
        <w:t>Sub-District Level Demand Calculation</w:t>
      </w:r>
      <w:r w:rsidRPr="004D5D69">
        <w:rPr>
          <w:rFonts w:ascii="Times New Roman" w:hAnsi="Times New Roman" w:cs="Times New Roman"/>
          <w:sz w:val="32"/>
          <w:szCs w:val="32"/>
          <w:lang w:val="en-IN"/>
        </w:rPr>
        <w:br/>
        <w:t>To enhance the granularity of our analysis, the demand was calculated down to the sub-district level. Using the same methodology and formulas applied at the broader district level, we identified specific sub-districts with concentrated demand for BONN’s products. By doing so, we aimed to ensure that the distribution centres and transportation network were designed to effectively meet localized demand, minimizing lead times and improving product freshness.</w:t>
      </w:r>
    </w:p>
    <w:p w14:paraId="1AB1E8B7" w14:textId="6918C68D" w:rsidR="009340EA" w:rsidRDefault="00513D64" w:rsidP="00A12CC3">
      <w:pPr>
        <w:ind w:left="-432" w:right="144"/>
        <w:rPr>
          <w:rFonts w:ascii="Times New Roman" w:hAnsi="Times New Roman" w:cs="Times New Roman"/>
          <w:sz w:val="32"/>
          <w:szCs w:val="32"/>
          <w:lang w:val="en-IN"/>
        </w:rPr>
      </w:pPr>
      <w:r w:rsidRPr="004D5D69">
        <w:rPr>
          <w:rFonts w:ascii="Times New Roman" w:hAnsi="Times New Roman" w:cs="Times New Roman"/>
          <w:sz w:val="32"/>
          <w:szCs w:val="32"/>
          <w:lang w:val="en-IN"/>
        </w:rPr>
        <w:t>Through this multi-layered approach, we gained a detailed understanding of demand distribution across India, allowing us to identify optimal locations for distribution centers and establish an efficient supply chain network. This demand identification process serves as a foundational step for the subsequent clustering and centre-of-gravity calculations, which will further refine BONN’s supply chain model.</w:t>
      </w:r>
    </w:p>
    <w:p w14:paraId="0B0893F4" w14:textId="77777777" w:rsidR="00FE55FB" w:rsidRPr="004D5D69" w:rsidRDefault="00FE55FB" w:rsidP="00A12CC3">
      <w:pPr>
        <w:ind w:left="-432" w:right="144"/>
        <w:rPr>
          <w:rFonts w:ascii="Times New Roman" w:hAnsi="Times New Roman" w:cs="Times New Roman"/>
          <w:sz w:val="32"/>
          <w:szCs w:val="32"/>
          <w:lang w:val="en-IN"/>
        </w:rPr>
      </w:pPr>
    </w:p>
    <w:p w14:paraId="551EFF1D" w14:textId="77777777" w:rsidR="009340EA" w:rsidRPr="004D5D69" w:rsidRDefault="009340EA" w:rsidP="00A12CC3">
      <w:pPr>
        <w:ind w:left="-432" w:right="144"/>
        <w:rPr>
          <w:rFonts w:ascii="Times New Roman" w:hAnsi="Times New Roman" w:cs="Times New Roman"/>
          <w:sz w:val="32"/>
          <w:szCs w:val="32"/>
          <w:lang w:val="en-IN"/>
        </w:rPr>
      </w:pPr>
    </w:p>
    <w:p w14:paraId="68C11D83" w14:textId="537800E4" w:rsidR="00513D64" w:rsidRPr="00117EBD" w:rsidRDefault="00117EBD" w:rsidP="00A12CC3">
      <w:pPr>
        <w:ind w:left="-432" w:right="144"/>
        <w:rPr>
          <w:rFonts w:ascii="Times New Roman" w:hAnsi="Times New Roman" w:cs="Times New Roman"/>
          <w:b/>
          <w:bCs/>
          <w:sz w:val="32"/>
          <w:szCs w:val="32"/>
        </w:rPr>
      </w:pPr>
      <w:r>
        <w:rPr>
          <w:rFonts w:ascii="Times New Roman" w:hAnsi="Times New Roman" w:cs="Times New Roman"/>
          <w:b/>
          <w:bCs/>
          <w:sz w:val="32"/>
          <w:szCs w:val="32"/>
        </w:rPr>
        <w:t xml:space="preserve">3.1 </w:t>
      </w:r>
      <w:r w:rsidR="00513D64" w:rsidRPr="00117EBD">
        <w:rPr>
          <w:rFonts w:ascii="Times New Roman" w:hAnsi="Times New Roman" w:cs="Times New Roman"/>
          <w:b/>
          <w:bCs/>
          <w:sz w:val="32"/>
          <w:szCs w:val="32"/>
        </w:rPr>
        <w:t>Demand Mapping and Clustering</w:t>
      </w:r>
    </w:p>
    <w:p w14:paraId="0A53BBAA" w14:textId="77777777" w:rsidR="005D0E59" w:rsidRPr="004D5D69" w:rsidRDefault="005D0E59" w:rsidP="00A12CC3">
      <w:pPr>
        <w:pStyle w:val="NormalWeb"/>
        <w:ind w:left="-432" w:right="144"/>
        <w:rPr>
          <w:sz w:val="32"/>
          <w:szCs w:val="32"/>
          <w:lang w:val="en-US"/>
        </w:rPr>
      </w:pPr>
      <w:r w:rsidRPr="004D5D69">
        <w:rPr>
          <w:sz w:val="32"/>
          <w:szCs w:val="32"/>
          <w:lang w:val="en-US"/>
        </w:rPr>
        <w:t>Visualizing the demand distribution geographically to identify patterns and ensure effective decision-making regarding facility location.</w:t>
      </w:r>
    </w:p>
    <w:p w14:paraId="151E5395" w14:textId="76BBF64B" w:rsidR="005D0E59" w:rsidRPr="004D5D69" w:rsidRDefault="005D0E59" w:rsidP="00A12CC3">
      <w:pPr>
        <w:pStyle w:val="NormalWeb"/>
        <w:ind w:left="-432" w:right="144"/>
        <w:rPr>
          <w:sz w:val="32"/>
          <w:szCs w:val="32"/>
          <w:lang w:val="en-US"/>
        </w:rPr>
      </w:pPr>
      <w:r w:rsidRPr="004D5D69">
        <w:rPr>
          <w:b/>
          <w:bCs/>
          <w:sz w:val="32"/>
          <w:szCs w:val="32"/>
          <w:lang w:val="en-US"/>
        </w:rPr>
        <w:t>Standardizing the Demand Data</w:t>
      </w:r>
      <w:r w:rsidR="00FE55FB">
        <w:rPr>
          <w:b/>
          <w:bCs/>
          <w:sz w:val="32"/>
          <w:szCs w:val="32"/>
          <w:lang w:val="en-US"/>
        </w:rPr>
        <w:br/>
      </w:r>
      <w:r w:rsidRPr="004D5D69">
        <w:rPr>
          <w:sz w:val="32"/>
          <w:szCs w:val="32"/>
          <w:lang w:val="en-US"/>
        </w:rPr>
        <w:br/>
        <w:t>To ensure the comparability of demand across regions, the StandardScaler was used to normalize the Monthly_Demand.</w:t>
      </w:r>
    </w:p>
    <w:p w14:paraId="057325D4" w14:textId="084208B3" w:rsidR="005D0E59" w:rsidRPr="00F574F0" w:rsidRDefault="005D0E59" w:rsidP="00A12CC3">
      <w:pPr>
        <w:pStyle w:val="NormalWeb"/>
        <w:rPr>
          <w:sz w:val="34"/>
          <w:szCs w:val="34"/>
        </w:rPr>
      </w:pPr>
      <w:r w:rsidRPr="00F574F0">
        <w:rPr>
          <w:noProof/>
          <w:sz w:val="34"/>
          <w:szCs w:val="34"/>
        </w:rPr>
        <w:drawing>
          <wp:inline distT="0" distB="0" distL="0" distR="0" wp14:anchorId="685460F0" wp14:editId="760B1ECA">
            <wp:extent cx="5339715" cy="1188720"/>
            <wp:effectExtent l="0" t="0" r="0" b="0"/>
            <wp:docPr id="84232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28761" name="Picture 842328761"/>
                    <pic:cNvPicPr/>
                  </pic:nvPicPr>
                  <pic:blipFill rotWithShape="1">
                    <a:blip r:embed="rId19">
                      <a:extLst>
                        <a:ext uri="{28A0092B-C50C-407E-A947-70E740481C1C}">
                          <a14:useLocalDpi xmlns:a14="http://schemas.microsoft.com/office/drawing/2010/main" val="0"/>
                        </a:ext>
                      </a:extLst>
                    </a:blip>
                    <a:srcRect t="1" b="3430"/>
                    <a:stretch/>
                  </pic:blipFill>
                  <pic:spPr bwMode="auto">
                    <a:xfrm>
                      <a:off x="0" y="0"/>
                      <a:ext cx="5343525" cy="1189568"/>
                    </a:xfrm>
                    <a:prstGeom prst="rect">
                      <a:avLst/>
                    </a:prstGeom>
                    <a:ln>
                      <a:noFill/>
                    </a:ln>
                    <a:extLst>
                      <a:ext uri="{53640926-AAD7-44D8-BBD7-CCE9431645EC}">
                        <a14:shadowObscured xmlns:a14="http://schemas.microsoft.com/office/drawing/2010/main"/>
                      </a:ext>
                    </a:extLst>
                  </pic:spPr>
                </pic:pic>
              </a:graphicData>
            </a:graphic>
          </wp:inline>
        </w:drawing>
      </w:r>
    </w:p>
    <w:p w14:paraId="41A4BE7E" w14:textId="6320A738" w:rsidR="00475098" w:rsidRPr="004D5D69" w:rsidRDefault="005D0E59" w:rsidP="00A12CC3">
      <w:pPr>
        <w:pStyle w:val="NormalWeb"/>
        <w:ind w:left="-432" w:right="144"/>
        <w:rPr>
          <w:noProof/>
          <w:sz w:val="32"/>
          <w:szCs w:val="32"/>
        </w:rPr>
      </w:pPr>
      <w:r w:rsidRPr="004D5D69">
        <w:rPr>
          <w:rStyle w:val="Strong"/>
          <w:rFonts w:eastAsiaTheme="majorEastAsia"/>
          <w:sz w:val="32"/>
          <w:szCs w:val="32"/>
        </w:rPr>
        <w:lastRenderedPageBreak/>
        <w:t>Visualizing Demand on a Map</w:t>
      </w:r>
      <w:r w:rsidR="00FE55FB">
        <w:rPr>
          <w:rStyle w:val="Strong"/>
          <w:rFonts w:eastAsiaTheme="majorEastAsia"/>
          <w:sz w:val="32"/>
          <w:szCs w:val="32"/>
        </w:rPr>
        <w:br/>
      </w:r>
      <w:r w:rsidRPr="004D5D69">
        <w:rPr>
          <w:sz w:val="32"/>
          <w:szCs w:val="32"/>
        </w:rPr>
        <w:br/>
        <w:t>Geographic data for each sub-district, including latitude and longitude, was used to map demand using Python visualization libraries.</w:t>
      </w:r>
      <w:r w:rsidR="009340EA" w:rsidRPr="004D5D69">
        <w:rPr>
          <w:sz w:val="32"/>
          <w:szCs w:val="32"/>
        </w:rPr>
        <w:br/>
        <w:t xml:space="preserve"> </w:t>
      </w:r>
    </w:p>
    <w:p w14:paraId="778E66ED" w14:textId="368FB1CC" w:rsidR="005D0E59" w:rsidRPr="00F574F0" w:rsidRDefault="009340EA" w:rsidP="00A12CC3">
      <w:pPr>
        <w:pStyle w:val="NormalWeb"/>
      </w:pPr>
      <w:r w:rsidRPr="00F574F0">
        <w:rPr>
          <w:noProof/>
        </w:rPr>
        <w:drawing>
          <wp:inline distT="0" distB="0" distL="0" distR="0" wp14:anchorId="7A30C6C9" wp14:editId="28F7694F">
            <wp:extent cx="6120765" cy="2754903"/>
            <wp:effectExtent l="0" t="0" r="0" b="7620"/>
            <wp:docPr id="15717575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57564" name="Picture 1571757564"/>
                    <pic:cNvPicPr/>
                  </pic:nvPicPr>
                  <pic:blipFill rotWithShape="1">
                    <a:blip r:embed="rId20">
                      <a:extLst>
                        <a:ext uri="{28A0092B-C50C-407E-A947-70E740481C1C}">
                          <a14:useLocalDpi xmlns:a14="http://schemas.microsoft.com/office/drawing/2010/main" val="0"/>
                        </a:ext>
                      </a:extLst>
                    </a:blip>
                    <a:srcRect t="8990"/>
                    <a:stretch/>
                  </pic:blipFill>
                  <pic:spPr bwMode="auto">
                    <a:xfrm>
                      <a:off x="0" y="0"/>
                      <a:ext cx="6120765" cy="2754903"/>
                    </a:xfrm>
                    <a:prstGeom prst="rect">
                      <a:avLst/>
                    </a:prstGeom>
                    <a:ln>
                      <a:noFill/>
                    </a:ln>
                    <a:extLst>
                      <a:ext uri="{53640926-AAD7-44D8-BBD7-CCE9431645EC}">
                        <a14:shadowObscured xmlns:a14="http://schemas.microsoft.com/office/drawing/2010/main"/>
                      </a:ext>
                    </a:extLst>
                  </pic:spPr>
                </pic:pic>
              </a:graphicData>
            </a:graphic>
          </wp:inline>
        </w:drawing>
      </w:r>
    </w:p>
    <w:p w14:paraId="49F64248" w14:textId="77777777" w:rsidR="005D0E59" w:rsidRPr="00F574F0" w:rsidRDefault="005D0E59" w:rsidP="00A12CC3">
      <w:pPr>
        <w:pStyle w:val="NormalWeb"/>
        <w:rPr>
          <w:sz w:val="34"/>
          <w:szCs w:val="34"/>
        </w:rPr>
      </w:pPr>
    </w:p>
    <w:p w14:paraId="7FED97E8" w14:textId="2D7EE11A" w:rsidR="00880885" w:rsidRPr="004D5D69" w:rsidRDefault="00880885" w:rsidP="00A12CC3">
      <w:pPr>
        <w:pStyle w:val="NormalWeb"/>
        <w:ind w:left="-432" w:right="144"/>
        <w:rPr>
          <w:sz w:val="32"/>
          <w:szCs w:val="32"/>
        </w:rPr>
      </w:pPr>
      <w:r w:rsidRPr="004D5D69">
        <w:rPr>
          <w:sz w:val="32"/>
          <w:szCs w:val="32"/>
        </w:rPr>
        <w:t>Using data from BONN’s demand points, we mapped high-demand regions on an Indian map. This step allowed us to visualize distribution needs and identify geographic areas with high product consumption. The demand points were marked by state and city, enabling a clear picture of where BONN’s products were most in demand.</w:t>
      </w:r>
    </w:p>
    <w:p w14:paraId="58E9AE65" w14:textId="77777777" w:rsidR="00880885" w:rsidRPr="00F574F0" w:rsidRDefault="00880885" w:rsidP="00A12CC3">
      <w:pPr>
        <w:pStyle w:val="NormalWeb"/>
        <w:rPr>
          <w:sz w:val="34"/>
          <w:szCs w:val="34"/>
        </w:rPr>
      </w:pPr>
    </w:p>
    <w:p w14:paraId="17D43023" w14:textId="77777777" w:rsidR="00880885" w:rsidRPr="00F574F0" w:rsidRDefault="00880885" w:rsidP="00A12CC3">
      <w:pPr>
        <w:pStyle w:val="NormalWeb"/>
        <w:rPr>
          <w:sz w:val="34"/>
          <w:szCs w:val="34"/>
        </w:rPr>
      </w:pPr>
      <w:r w:rsidRPr="00F574F0">
        <w:rPr>
          <w:noProof/>
          <w:sz w:val="34"/>
          <w:szCs w:val="34"/>
        </w:rPr>
        <w:lastRenderedPageBreak/>
        <w:drawing>
          <wp:inline distT="0" distB="0" distL="0" distR="0" wp14:anchorId="6BC41A54" wp14:editId="5D32EC3E">
            <wp:extent cx="6119490" cy="5573949"/>
            <wp:effectExtent l="12700" t="12700" r="1524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2750" cy="5640678"/>
                    </a:xfrm>
                    <a:prstGeom prst="rect">
                      <a:avLst/>
                    </a:prstGeom>
                    <a:ln>
                      <a:solidFill>
                        <a:schemeClr val="tx1"/>
                      </a:solidFill>
                    </a:ln>
                  </pic:spPr>
                </pic:pic>
              </a:graphicData>
            </a:graphic>
          </wp:inline>
        </w:drawing>
      </w:r>
    </w:p>
    <w:p w14:paraId="42476137" w14:textId="77777777" w:rsidR="00803383" w:rsidRPr="00F574F0" w:rsidRDefault="00803383" w:rsidP="00A12CC3">
      <w:pPr>
        <w:pStyle w:val="NormalWeb"/>
        <w:rPr>
          <w:sz w:val="34"/>
          <w:szCs w:val="34"/>
        </w:rPr>
      </w:pPr>
    </w:p>
    <w:p w14:paraId="47696527" w14:textId="77777777" w:rsidR="00B047FB" w:rsidRPr="004D5D69" w:rsidRDefault="00B047FB" w:rsidP="00A12CC3">
      <w:pPr>
        <w:spacing w:before="100" w:beforeAutospacing="1" w:after="100" w:afterAutospacing="1"/>
        <w:ind w:left="-432" w:right="144"/>
        <w:rPr>
          <w:rFonts w:ascii="Times New Roman" w:eastAsia="Times New Roman" w:hAnsi="Times New Roman" w:cs="Times New Roman"/>
          <w:sz w:val="32"/>
          <w:szCs w:val="32"/>
          <w:lang w:val="en-IN" w:eastAsia="en-GB"/>
        </w:rPr>
      </w:pPr>
      <w:r w:rsidRPr="004D5D69">
        <w:rPr>
          <w:rFonts w:ascii="Times New Roman" w:eastAsia="Times New Roman" w:hAnsi="Times New Roman" w:cs="Times New Roman"/>
          <w:sz w:val="32"/>
          <w:szCs w:val="32"/>
          <w:lang w:val="en-IN" w:eastAsia="en-GB"/>
        </w:rPr>
        <w:t>Demand mapping provided:</w:t>
      </w:r>
    </w:p>
    <w:p w14:paraId="315A71C5" w14:textId="77777777" w:rsidR="00B047FB" w:rsidRPr="004D5D69" w:rsidRDefault="00B047FB" w:rsidP="00A12CC3">
      <w:pPr>
        <w:numPr>
          <w:ilvl w:val="0"/>
          <w:numId w:val="5"/>
        </w:numPr>
        <w:spacing w:before="100" w:beforeAutospacing="1" w:after="100" w:afterAutospacing="1"/>
        <w:ind w:left="-432" w:right="144"/>
        <w:rPr>
          <w:rFonts w:ascii="Times New Roman" w:eastAsia="Times New Roman" w:hAnsi="Times New Roman" w:cs="Times New Roman"/>
          <w:sz w:val="32"/>
          <w:szCs w:val="32"/>
          <w:lang w:val="en-IN" w:eastAsia="en-GB"/>
        </w:rPr>
      </w:pPr>
      <w:r w:rsidRPr="004D5D69">
        <w:rPr>
          <w:rFonts w:ascii="Times New Roman" w:eastAsia="Times New Roman" w:hAnsi="Times New Roman" w:cs="Times New Roman"/>
          <w:sz w:val="32"/>
          <w:szCs w:val="32"/>
          <w:lang w:val="en-IN" w:eastAsia="en-GB"/>
        </w:rPr>
        <w:t>A visual representation of BONN’s customer base.</w:t>
      </w:r>
    </w:p>
    <w:p w14:paraId="75CB5BEB" w14:textId="77777777" w:rsidR="00B047FB" w:rsidRPr="004D5D69" w:rsidRDefault="00B047FB" w:rsidP="00A12CC3">
      <w:pPr>
        <w:numPr>
          <w:ilvl w:val="0"/>
          <w:numId w:val="5"/>
        </w:numPr>
        <w:spacing w:before="100" w:beforeAutospacing="1" w:after="100" w:afterAutospacing="1"/>
        <w:ind w:left="-432" w:right="144"/>
        <w:rPr>
          <w:rFonts w:ascii="Times New Roman" w:eastAsia="Times New Roman" w:hAnsi="Times New Roman" w:cs="Times New Roman"/>
          <w:sz w:val="32"/>
          <w:szCs w:val="32"/>
          <w:lang w:val="en-IN" w:eastAsia="en-GB"/>
        </w:rPr>
      </w:pPr>
      <w:r w:rsidRPr="004D5D69">
        <w:rPr>
          <w:rFonts w:ascii="Times New Roman" w:eastAsia="Times New Roman" w:hAnsi="Times New Roman" w:cs="Times New Roman"/>
          <w:sz w:val="32"/>
          <w:szCs w:val="32"/>
          <w:lang w:val="en-IN" w:eastAsia="en-GB"/>
        </w:rPr>
        <w:t>Insight into regional demand variations.</w:t>
      </w:r>
    </w:p>
    <w:p w14:paraId="15923FE8" w14:textId="77777777" w:rsidR="00B047FB" w:rsidRPr="004D5D69" w:rsidRDefault="00B047FB" w:rsidP="00A12CC3">
      <w:pPr>
        <w:numPr>
          <w:ilvl w:val="0"/>
          <w:numId w:val="5"/>
        </w:numPr>
        <w:spacing w:before="100" w:beforeAutospacing="1" w:after="100" w:afterAutospacing="1"/>
        <w:ind w:left="-432" w:right="144"/>
        <w:rPr>
          <w:rFonts w:ascii="Times New Roman" w:eastAsia="Times New Roman" w:hAnsi="Times New Roman" w:cs="Times New Roman"/>
          <w:sz w:val="32"/>
          <w:szCs w:val="32"/>
          <w:lang w:val="en-IN" w:eastAsia="en-GB"/>
        </w:rPr>
      </w:pPr>
      <w:r w:rsidRPr="004D5D69">
        <w:rPr>
          <w:rFonts w:ascii="Times New Roman" w:eastAsia="Times New Roman" w:hAnsi="Times New Roman" w:cs="Times New Roman"/>
          <w:sz w:val="32"/>
          <w:szCs w:val="32"/>
          <w:lang w:val="en-IN" w:eastAsia="en-GB"/>
        </w:rPr>
        <w:t>A basis for defining clusters and optimizing distribution points.</w:t>
      </w:r>
    </w:p>
    <w:p w14:paraId="26AA72BC" w14:textId="77777777" w:rsidR="00B047FB" w:rsidRPr="004D5D69" w:rsidRDefault="00B047FB" w:rsidP="00A12CC3">
      <w:pPr>
        <w:spacing w:before="100" w:beforeAutospacing="1" w:after="100" w:afterAutospacing="1"/>
        <w:ind w:left="-432" w:right="144"/>
        <w:rPr>
          <w:rFonts w:ascii="Times New Roman" w:eastAsia="Times New Roman" w:hAnsi="Times New Roman" w:cs="Times New Roman"/>
          <w:sz w:val="32"/>
          <w:szCs w:val="32"/>
          <w:lang w:val="en-IN" w:eastAsia="en-GB"/>
        </w:rPr>
      </w:pPr>
    </w:p>
    <w:p w14:paraId="74006CC3" w14:textId="77777777" w:rsidR="00E84C20" w:rsidRPr="004D5D69" w:rsidRDefault="00B047FB" w:rsidP="00A12CC3">
      <w:pPr>
        <w:spacing w:before="100" w:beforeAutospacing="1" w:after="100" w:afterAutospacing="1"/>
        <w:ind w:left="-432" w:right="144"/>
        <w:rPr>
          <w:rFonts w:ascii="Times New Roman" w:eastAsia="Times New Roman" w:hAnsi="Times New Roman" w:cs="Times New Roman"/>
          <w:b/>
          <w:bCs/>
          <w:sz w:val="32"/>
          <w:szCs w:val="32"/>
          <w:lang w:val="en-IN" w:eastAsia="en-GB"/>
        </w:rPr>
      </w:pPr>
      <w:r w:rsidRPr="004D5D69">
        <w:rPr>
          <w:rFonts w:ascii="Times New Roman" w:eastAsia="Times New Roman" w:hAnsi="Times New Roman" w:cs="Times New Roman"/>
          <w:b/>
          <w:bCs/>
          <w:sz w:val="32"/>
          <w:szCs w:val="32"/>
          <w:lang w:val="en-IN" w:eastAsia="en-GB"/>
        </w:rPr>
        <w:t>3.2 Clustering Techniques</w:t>
      </w:r>
    </w:p>
    <w:p w14:paraId="4F596635" w14:textId="77777777" w:rsidR="00E84C20" w:rsidRPr="004D5D69" w:rsidRDefault="00E84C20" w:rsidP="00A12CC3">
      <w:pPr>
        <w:spacing w:before="100" w:beforeAutospacing="1" w:after="100" w:afterAutospacing="1"/>
        <w:ind w:left="-432" w:right="144"/>
        <w:rPr>
          <w:rFonts w:ascii="Times New Roman" w:eastAsia="Times New Roman" w:hAnsi="Times New Roman" w:cs="Times New Roman"/>
          <w:b/>
          <w:bCs/>
          <w:sz w:val="32"/>
          <w:szCs w:val="32"/>
          <w:lang w:val="en-IN" w:eastAsia="en-GB"/>
        </w:rPr>
      </w:pPr>
      <w:r w:rsidRPr="004D5D69">
        <w:rPr>
          <w:rFonts w:ascii="Times New Roman" w:hAnsi="Times New Roman" w:cs="Times New Roman"/>
          <w:sz w:val="32"/>
          <w:szCs w:val="32"/>
        </w:rPr>
        <w:t>After identifying key demand locations across India, clustering techniques were employed to group these demand points strategically. This clustering approach aimed to simplify the supply chain network</w:t>
      </w:r>
      <w:r w:rsidRPr="00F574F0">
        <w:rPr>
          <w:rFonts w:ascii="Times New Roman" w:hAnsi="Times New Roman" w:cs="Times New Roman"/>
        </w:rPr>
        <w:t xml:space="preserve"> design, allowing for more efficient resource allocation and minimizing transportation costs. </w:t>
      </w:r>
      <w:r w:rsidRPr="004D5D69">
        <w:rPr>
          <w:rFonts w:ascii="Times New Roman" w:hAnsi="Times New Roman" w:cs="Times New Roman"/>
          <w:sz w:val="32"/>
          <w:szCs w:val="32"/>
        </w:rPr>
        <w:lastRenderedPageBreak/>
        <w:t>We utilized K-means clustering and center-of-gravity calculations, refining our clustering through silhouette scoring and sub-clustering to achieve optimized and manageable clusters.</w:t>
      </w:r>
    </w:p>
    <w:p w14:paraId="33B2D25A" w14:textId="77777777" w:rsidR="00B047FB" w:rsidRPr="004D5D69" w:rsidRDefault="00B047FB" w:rsidP="00A12CC3">
      <w:pPr>
        <w:spacing w:before="100" w:beforeAutospacing="1" w:after="100" w:afterAutospacing="1"/>
        <w:ind w:left="-432" w:right="144"/>
        <w:rPr>
          <w:rFonts w:ascii="Times New Roman" w:eastAsia="Times New Roman" w:hAnsi="Times New Roman" w:cs="Times New Roman"/>
          <w:b/>
          <w:bCs/>
          <w:sz w:val="32"/>
          <w:szCs w:val="32"/>
          <w:lang w:val="en-IN" w:eastAsia="en-GB"/>
        </w:rPr>
      </w:pPr>
      <w:r w:rsidRPr="004D5D69">
        <w:rPr>
          <w:rFonts w:ascii="Times New Roman" w:eastAsia="Times New Roman" w:hAnsi="Times New Roman" w:cs="Times New Roman"/>
          <w:b/>
          <w:bCs/>
          <w:sz w:val="32"/>
          <w:szCs w:val="32"/>
          <w:lang w:val="en-IN" w:eastAsia="en-GB"/>
        </w:rPr>
        <w:t>K-means Clustering</w:t>
      </w:r>
    </w:p>
    <w:p w14:paraId="6E3C8B07" w14:textId="77777777" w:rsidR="00E84C20" w:rsidRPr="004D5D69" w:rsidRDefault="00E84C20" w:rsidP="00A12CC3">
      <w:pPr>
        <w:spacing w:before="100" w:beforeAutospacing="1" w:after="100" w:afterAutospacing="1"/>
        <w:ind w:left="-432" w:right="144"/>
        <w:rPr>
          <w:rFonts w:ascii="Times New Roman" w:eastAsia="Times New Roman" w:hAnsi="Times New Roman" w:cs="Times New Roman"/>
          <w:sz w:val="32"/>
          <w:szCs w:val="32"/>
          <w:lang w:val="en-IN" w:eastAsia="en-GB"/>
        </w:rPr>
      </w:pPr>
      <w:r w:rsidRPr="004D5D69">
        <w:rPr>
          <w:rFonts w:ascii="Times New Roman" w:eastAsia="Times New Roman" w:hAnsi="Times New Roman" w:cs="Times New Roman"/>
          <w:b/>
          <w:bCs/>
          <w:sz w:val="32"/>
          <w:szCs w:val="32"/>
          <w:lang w:val="en-IN" w:eastAsia="en-GB"/>
        </w:rPr>
        <w:t>Objective and Overview</w:t>
      </w:r>
      <w:r w:rsidRPr="004D5D69">
        <w:rPr>
          <w:rFonts w:ascii="Times New Roman" w:eastAsia="Times New Roman" w:hAnsi="Times New Roman" w:cs="Times New Roman"/>
          <w:sz w:val="32"/>
          <w:szCs w:val="32"/>
          <w:lang w:val="en-IN" w:eastAsia="en-GB"/>
        </w:rPr>
        <w:t>: K-means clustering is a popular method for partitioning demand points into clusters based on proximity. In this project, we used K-means to create clusters of demand locations, each representing a group of cities or districts that could be serviced by a single distribution centre. This approach allows for better planning of supply chain routes, ensuring that distribution centers are optimally placed to serve high-demand areas with minimal travel distance.</w:t>
      </w:r>
    </w:p>
    <w:p w14:paraId="23AE7E8F" w14:textId="77777777" w:rsidR="00E84C20" w:rsidRPr="004D5D69" w:rsidRDefault="00E84C20" w:rsidP="00A12CC3">
      <w:pPr>
        <w:spacing w:before="100" w:beforeAutospacing="1" w:after="100" w:afterAutospacing="1"/>
        <w:ind w:left="-432" w:right="144"/>
        <w:rPr>
          <w:rFonts w:ascii="Times New Roman" w:eastAsia="Times New Roman" w:hAnsi="Times New Roman" w:cs="Times New Roman"/>
          <w:sz w:val="32"/>
          <w:szCs w:val="32"/>
          <w:lang w:val="en-IN" w:eastAsia="en-GB"/>
        </w:rPr>
      </w:pPr>
      <w:r w:rsidRPr="004D5D69">
        <w:rPr>
          <w:rFonts w:ascii="Times New Roman" w:eastAsia="Times New Roman" w:hAnsi="Times New Roman" w:cs="Times New Roman"/>
          <w:b/>
          <w:bCs/>
          <w:sz w:val="32"/>
          <w:szCs w:val="32"/>
          <w:lang w:val="en-IN" w:eastAsia="en-GB"/>
        </w:rPr>
        <w:t>Process and Execution</w:t>
      </w:r>
      <w:r w:rsidRPr="004D5D69">
        <w:rPr>
          <w:rFonts w:ascii="Times New Roman" w:eastAsia="Times New Roman" w:hAnsi="Times New Roman" w:cs="Times New Roman"/>
          <w:sz w:val="32"/>
          <w:szCs w:val="32"/>
          <w:lang w:val="en-IN" w:eastAsia="en-GB"/>
        </w:rPr>
        <w:t>: Using the geographic coordinates (latitude and longitude) of each demand location, we initialized the K-means algorithm with a predetermined number of clusters. The algorithm iteratively assigned each demand point to the nearest cluster centre, recalculating cluster centers based on the mean position of the demand points within each cluster. Through each iteration, the algorithm adjusted the positions of the cluster centers, gradually converging to an optimal configuration where each demand point was grouped with its closest cluster centre.</w:t>
      </w:r>
    </w:p>
    <w:p w14:paraId="2E808B6C" w14:textId="77777777" w:rsidR="009340EA" w:rsidRPr="004D5D69" w:rsidRDefault="009340EA" w:rsidP="00A12CC3">
      <w:pPr>
        <w:spacing w:before="100" w:beforeAutospacing="1" w:after="100" w:afterAutospacing="1"/>
        <w:ind w:left="-432" w:right="144"/>
        <w:rPr>
          <w:rFonts w:ascii="Times New Roman" w:eastAsia="Times New Roman" w:hAnsi="Times New Roman" w:cs="Times New Roman"/>
          <w:b/>
          <w:bCs/>
          <w:sz w:val="32"/>
          <w:szCs w:val="32"/>
          <w:lang w:eastAsia="en-GB"/>
        </w:rPr>
      </w:pPr>
      <w:r w:rsidRPr="004D5D69">
        <w:rPr>
          <w:rFonts w:ascii="Times New Roman" w:eastAsia="Times New Roman" w:hAnsi="Times New Roman" w:cs="Times New Roman"/>
          <w:b/>
          <w:bCs/>
          <w:sz w:val="32"/>
          <w:szCs w:val="32"/>
          <w:lang w:eastAsia="en-GB"/>
        </w:rPr>
        <w:t>Implementation:</w:t>
      </w:r>
    </w:p>
    <w:p w14:paraId="14717498" w14:textId="77777777" w:rsidR="009340EA" w:rsidRPr="004D5D69" w:rsidRDefault="009340EA" w:rsidP="00A12CC3">
      <w:pPr>
        <w:spacing w:before="100" w:beforeAutospacing="1" w:after="100" w:afterAutospacing="1"/>
        <w:ind w:left="-432" w:right="144"/>
        <w:rPr>
          <w:rFonts w:ascii="Times New Roman" w:eastAsia="Times New Roman" w:hAnsi="Times New Roman" w:cs="Times New Roman"/>
          <w:sz w:val="32"/>
          <w:szCs w:val="32"/>
          <w:lang w:eastAsia="en-GB"/>
        </w:rPr>
      </w:pPr>
      <w:r w:rsidRPr="004D5D69">
        <w:rPr>
          <w:rFonts w:ascii="Times New Roman" w:eastAsia="Times New Roman" w:hAnsi="Times New Roman" w:cs="Times New Roman"/>
          <w:b/>
          <w:bCs/>
          <w:sz w:val="32"/>
          <w:szCs w:val="32"/>
          <w:lang w:eastAsia="en-GB"/>
        </w:rPr>
        <w:t>Clustering with K-Means</w:t>
      </w:r>
      <w:r w:rsidRPr="004D5D69">
        <w:rPr>
          <w:rFonts w:ascii="Times New Roman" w:eastAsia="Times New Roman" w:hAnsi="Times New Roman" w:cs="Times New Roman"/>
          <w:sz w:val="32"/>
          <w:szCs w:val="32"/>
          <w:lang w:eastAsia="en-GB"/>
        </w:rPr>
        <w:br/>
        <w:t xml:space="preserve">The K-Means algorithm was used to cluster regions based on </w:t>
      </w:r>
      <w:proofErr w:type="spellStart"/>
      <w:r w:rsidRPr="004D5D69">
        <w:rPr>
          <w:rFonts w:ascii="Times New Roman" w:eastAsia="Times New Roman" w:hAnsi="Times New Roman" w:cs="Times New Roman"/>
          <w:sz w:val="32"/>
          <w:szCs w:val="32"/>
          <w:lang w:eastAsia="en-GB"/>
        </w:rPr>
        <w:t>Scaled_Demand</w:t>
      </w:r>
      <w:proofErr w:type="spellEnd"/>
      <w:r w:rsidRPr="004D5D69">
        <w:rPr>
          <w:rFonts w:ascii="Times New Roman" w:eastAsia="Times New Roman" w:hAnsi="Times New Roman" w:cs="Times New Roman"/>
          <w:sz w:val="32"/>
          <w:szCs w:val="32"/>
          <w:lang w:eastAsia="en-GB"/>
        </w:rPr>
        <w:t>, Latitude, and Longitude.</w:t>
      </w:r>
    </w:p>
    <w:p w14:paraId="393B4842" w14:textId="3C086D6E" w:rsidR="009340EA" w:rsidRPr="004D5D69" w:rsidRDefault="009340EA" w:rsidP="00A12CC3">
      <w:pPr>
        <w:spacing w:before="100" w:beforeAutospacing="1" w:after="100" w:afterAutospacing="1"/>
        <w:ind w:left="-432" w:right="144"/>
        <w:rPr>
          <w:rFonts w:ascii="Times New Roman" w:eastAsia="Times New Roman" w:hAnsi="Times New Roman" w:cs="Times New Roman"/>
          <w:sz w:val="32"/>
          <w:szCs w:val="32"/>
          <w:lang w:eastAsia="en-GB"/>
        </w:rPr>
      </w:pPr>
      <w:r w:rsidRPr="004D5D69">
        <w:rPr>
          <w:rFonts w:ascii="Times New Roman" w:eastAsia="Times New Roman" w:hAnsi="Times New Roman" w:cs="Times New Roman"/>
          <w:noProof/>
          <w:sz w:val="32"/>
          <w:szCs w:val="32"/>
          <w:lang w:eastAsia="en-GB"/>
        </w:rPr>
        <w:drawing>
          <wp:inline distT="0" distB="0" distL="0" distR="0" wp14:anchorId="2A5ADFF7" wp14:editId="16750589">
            <wp:extent cx="6120765" cy="1360170"/>
            <wp:effectExtent l="0" t="0" r="0" b="0"/>
            <wp:docPr id="2067329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29820" name="Picture 2067329820"/>
                    <pic:cNvPicPr/>
                  </pic:nvPicPr>
                  <pic:blipFill>
                    <a:blip r:embed="rId22">
                      <a:extLst>
                        <a:ext uri="{28A0092B-C50C-407E-A947-70E740481C1C}">
                          <a14:useLocalDpi xmlns:a14="http://schemas.microsoft.com/office/drawing/2010/main" val="0"/>
                        </a:ext>
                      </a:extLst>
                    </a:blip>
                    <a:stretch>
                      <a:fillRect/>
                    </a:stretch>
                  </pic:blipFill>
                  <pic:spPr>
                    <a:xfrm>
                      <a:off x="0" y="0"/>
                      <a:ext cx="6120765" cy="1360170"/>
                    </a:xfrm>
                    <a:prstGeom prst="rect">
                      <a:avLst/>
                    </a:prstGeom>
                  </pic:spPr>
                </pic:pic>
              </a:graphicData>
            </a:graphic>
          </wp:inline>
        </w:drawing>
      </w:r>
    </w:p>
    <w:p w14:paraId="41D3E33D" w14:textId="58DF733D" w:rsidR="009340EA" w:rsidRPr="004D5D69" w:rsidRDefault="009340EA" w:rsidP="00A12CC3">
      <w:pPr>
        <w:spacing w:before="100" w:beforeAutospacing="1" w:after="100" w:afterAutospacing="1"/>
        <w:ind w:left="-432" w:right="144"/>
        <w:rPr>
          <w:rFonts w:ascii="Times New Roman" w:eastAsia="Times New Roman" w:hAnsi="Times New Roman" w:cs="Times New Roman"/>
          <w:sz w:val="32"/>
          <w:szCs w:val="32"/>
          <w:lang w:eastAsia="en-GB"/>
        </w:rPr>
      </w:pPr>
      <w:r w:rsidRPr="004D5D69">
        <w:rPr>
          <w:rFonts w:ascii="Times New Roman" w:eastAsia="Times New Roman" w:hAnsi="Times New Roman" w:cs="Times New Roman"/>
          <w:b/>
          <w:bCs/>
          <w:sz w:val="32"/>
          <w:szCs w:val="32"/>
          <w:lang w:eastAsia="en-GB"/>
        </w:rPr>
        <w:t>Visualizing Clusters</w:t>
      </w:r>
      <w:r w:rsidRPr="004D5D69">
        <w:rPr>
          <w:rFonts w:ascii="Times New Roman" w:eastAsia="Times New Roman" w:hAnsi="Times New Roman" w:cs="Times New Roman"/>
          <w:sz w:val="32"/>
          <w:szCs w:val="32"/>
          <w:lang w:eastAsia="en-GB"/>
        </w:rPr>
        <w:br/>
      </w:r>
      <w:proofErr w:type="spellStart"/>
      <w:r w:rsidRPr="004D5D69">
        <w:rPr>
          <w:rFonts w:ascii="Times New Roman" w:eastAsia="Times New Roman" w:hAnsi="Times New Roman" w:cs="Times New Roman"/>
          <w:sz w:val="32"/>
          <w:szCs w:val="32"/>
          <w:lang w:eastAsia="en-GB"/>
        </w:rPr>
        <w:t>Clusters</w:t>
      </w:r>
      <w:proofErr w:type="spellEnd"/>
      <w:r w:rsidRPr="004D5D69">
        <w:rPr>
          <w:rFonts w:ascii="Times New Roman" w:eastAsia="Times New Roman" w:hAnsi="Times New Roman" w:cs="Times New Roman"/>
          <w:sz w:val="32"/>
          <w:szCs w:val="32"/>
          <w:lang w:eastAsia="en-GB"/>
        </w:rPr>
        <w:t xml:space="preserve"> were plotted on the map to illustrate the segmentation of demand zones.</w:t>
      </w:r>
    </w:p>
    <w:p w14:paraId="266E3F35" w14:textId="1E9FD60B" w:rsidR="009340EA" w:rsidRPr="004D5D69" w:rsidRDefault="009340EA" w:rsidP="00A12CC3">
      <w:pPr>
        <w:spacing w:before="100" w:beforeAutospacing="1" w:after="100" w:afterAutospacing="1"/>
        <w:ind w:left="-432" w:right="144"/>
        <w:rPr>
          <w:rFonts w:ascii="Times New Roman" w:eastAsia="Times New Roman" w:hAnsi="Times New Roman" w:cs="Times New Roman"/>
          <w:sz w:val="32"/>
          <w:szCs w:val="32"/>
          <w:lang w:val="en-IN" w:eastAsia="en-GB"/>
        </w:rPr>
      </w:pPr>
      <w:r w:rsidRPr="004D5D69">
        <w:rPr>
          <w:rFonts w:ascii="Times New Roman" w:eastAsia="Times New Roman" w:hAnsi="Times New Roman" w:cs="Times New Roman"/>
          <w:noProof/>
          <w:sz w:val="32"/>
          <w:szCs w:val="32"/>
          <w:lang w:val="en-IN" w:eastAsia="en-GB"/>
        </w:rPr>
        <w:lastRenderedPageBreak/>
        <w:drawing>
          <wp:inline distT="0" distB="0" distL="0" distR="0" wp14:anchorId="74E31406" wp14:editId="3EE57482">
            <wp:extent cx="6120765" cy="1937385"/>
            <wp:effectExtent l="0" t="0" r="0" b="5715"/>
            <wp:docPr id="5539883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88317" name="Picture 553988317"/>
                    <pic:cNvPicPr/>
                  </pic:nvPicPr>
                  <pic:blipFill>
                    <a:blip r:embed="rId23">
                      <a:extLst>
                        <a:ext uri="{28A0092B-C50C-407E-A947-70E740481C1C}">
                          <a14:useLocalDpi xmlns:a14="http://schemas.microsoft.com/office/drawing/2010/main" val="0"/>
                        </a:ext>
                      </a:extLst>
                    </a:blip>
                    <a:stretch>
                      <a:fillRect/>
                    </a:stretch>
                  </pic:blipFill>
                  <pic:spPr>
                    <a:xfrm>
                      <a:off x="0" y="0"/>
                      <a:ext cx="6120765" cy="1937385"/>
                    </a:xfrm>
                    <a:prstGeom prst="rect">
                      <a:avLst/>
                    </a:prstGeom>
                  </pic:spPr>
                </pic:pic>
              </a:graphicData>
            </a:graphic>
          </wp:inline>
        </w:drawing>
      </w:r>
    </w:p>
    <w:p w14:paraId="783A06E4" w14:textId="77777777" w:rsidR="00E84C20" w:rsidRPr="004D5D69" w:rsidRDefault="00E84C20" w:rsidP="00A12CC3">
      <w:pPr>
        <w:spacing w:before="100" w:beforeAutospacing="1" w:after="100" w:afterAutospacing="1"/>
        <w:ind w:left="-432" w:right="144"/>
        <w:rPr>
          <w:rFonts w:ascii="Times New Roman" w:eastAsia="Times New Roman" w:hAnsi="Times New Roman" w:cs="Times New Roman"/>
          <w:sz w:val="32"/>
          <w:szCs w:val="32"/>
          <w:lang w:val="en-IN" w:eastAsia="en-GB"/>
        </w:rPr>
      </w:pPr>
      <w:r w:rsidRPr="004D5D69">
        <w:rPr>
          <w:rFonts w:ascii="Times New Roman" w:eastAsia="Times New Roman" w:hAnsi="Times New Roman" w:cs="Times New Roman"/>
          <w:b/>
          <w:bCs/>
          <w:sz w:val="32"/>
          <w:szCs w:val="32"/>
          <w:lang w:val="en-IN" w:eastAsia="en-GB"/>
        </w:rPr>
        <w:t>Silhouette Scoring</w:t>
      </w:r>
      <w:r w:rsidRPr="004D5D69">
        <w:rPr>
          <w:rFonts w:ascii="Times New Roman" w:eastAsia="Times New Roman" w:hAnsi="Times New Roman" w:cs="Times New Roman"/>
          <w:sz w:val="32"/>
          <w:szCs w:val="32"/>
          <w:lang w:val="en-IN" w:eastAsia="en-GB"/>
        </w:rPr>
        <w:t>: To evaluate the quality of our clustering, we applied silhouette scoring—a measure of how similar each point is to its own cluster compared to other clusters. Silhouette scores range from -1 to +1, with values close to +1 indicating well-defined clusters. By analysing silhouette scores, we fine-tuned the number of clusters, ensuring they provided the best balance between compactness and separation. This scoring helped us prevent over-clustering or under-clustering, maintaining practical and effective groupings of demand points.</w:t>
      </w:r>
    </w:p>
    <w:p w14:paraId="1988BA87" w14:textId="77777777" w:rsidR="00CB55BC" w:rsidRPr="00F574F0" w:rsidRDefault="00CB55BC" w:rsidP="00A12CC3">
      <w:pPr>
        <w:spacing w:before="100" w:beforeAutospacing="1" w:after="100" w:afterAutospacing="1"/>
        <w:ind w:left="-432" w:right="144"/>
        <w:rPr>
          <w:rFonts w:ascii="Times New Roman" w:eastAsia="Times New Roman" w:hAnsi="Times New Roman" w:cs="Times New Roman"/>
          <w:b/>
          <w:bCs/>
          <w:szCs w:val="34"/>
          <w:lang w:val="en-IN" w:eastAsia="en-GB"/>
        </w:rPr>
      </w:pPr>
    </w:p>
    <w:p w14:paraId="1915E7AF" w14:textId="2D470B49" w:rsidR="00872120" w:rsidRPr="00117EBD" w:rsidRDefault="00872120" w:rsidP="00A12CC3">
      <w:pPr>
        <w:pStyle w:val="Heading3"/>
        <w:ind w:left="-432" w:right="144"/>
        <w:rPr>
          <w:rFonts w:ascii="Times New Roman" w:eastAsia="Times New Roman" w:hAnsi="Times New Roman" w:cs="Times New Roman"/>
          <w:b/>
          <w:bCs/>
          <w:color w:val="auto"/>
          <w:sz w:val="32"/>
          <w:szCs w:val="32"/>
          <w:lang w:eastAsia="en-GB"/>
        </w:rPr>
      </w:pPr>
      <w:r w:rsidRPr="00117EBD">
        <w:rPr>
          <w:rFonts w:ascii="Times New Roman" w:eastAsia="Times New Roman" w:hAnsi="Times New Roman" w:cs="Times New Roman"/>
          <w:b/>
          <w:bCs/>
          <w:color w:val="auto"/>
          <w:sz w:val="32"/>
          <w:szCs w:val="32"/>
          <w:lang w:eastAsia="en-GB"/>
        </w:rPr>
        <w:t>Geocoding of Latitude and Longitude:</w:t>
      </w:r>
    </w:p>
    <w:p w14:paraId="3AFB4921" w14:textId="77777777" w:rsidR="00FC7202" w:rsidRPr="00117EBD" w:rsidRDefault="00FC7202" w:rsidP="00A12CC3">
      <w:pPr>
        <w:pStyle w:val="NormalWeb"/>
        <w:ind w:left="-432" w:right="144"/>
        <w:rPr>
          <w:sz w:val="32"/>
          <w:szCs w:val="32"/>
        </w:rPr>
      </w:pPr>
      <w:r w:rsidRPr="00117EBD">
        <w:rPr>
          <w:sz w:val="32"/>
          <w:szCs w:val="32"/>
        </w:rPr>
        <w:t xml:space="preserve">In supply chain optimization, understanding the geographical distribution of facilities such as warehouses, manufacturing plants, and distribution </w:t>
      </w:r>
      <w:proofErr w:type="spellStart"/>
      <w:r w:rsidRPr="00117EBD">
        <w:rPr>
          <w:sz w:val="32"/>
          <w:szCs w:val="32"/>
        </w:rPr>
        <w:t>centers</w:t>
      </w:r>
      <w:proofErr w:type="spellEnd"/>
      <w:r w:rsidRPr="00117EBD">
        <w:rPr>
          <w:sz w:val="32"/>
          <w:szCs w:val="32"/>
        </w:rPr>
        <w:t xml:space="preserve"> is crucial. This requires accurate geospatial data, which can be obtained by determining latitude and longitude of specific locations and then performing </w:t>
      </w:r>
      <w:r w:rsidRPr="00117EBD">
        <w:rPr>
          <w:rStyle w:val="Strong"/>
          <w:sz w:val="32"/>
          <w:szCs w:val="32"/>
        </w:rPr>
        <w:t>reverse geocoding</w:t>
      </w:r>
      <w:r w:rsidRPr="00117EBD">
        <w:rPr>
          <w:sz w:val="32"/>
          <w:szCs w:val="32"/>
        </w:rPr>
        <w:t xml:space="preserve"> to obtain their corresponding addresses.</w:t>
      </w:r>
    </w:p>
    <w:p w14:paraId="55314EE1" w14:textId="77777777" w:rsidR="00FC7202" w:rsidRPr="00117EBD" w:rsidRDefault="00FC7202" w:rsidP="00A12CC3">
      <w:pPr>
        <w:pStyle w:val="NormalWeb"/>
        <w:ind w:left="-432" w:right="144"/>
        <w:rPr>
          <w:sz w:val="32"/>
          <w:szCs w:val="32"/>
        </w:rPr>
      </w:pPr>
      <w:r w:rsidRPr="00117EBD">
        <w:rPr>
          <w:sz w:val="32"/>
          <w:szCs w:val="32"/>
        </w:rPr>
        <w:t xml:space="preserve">This report documents the process of using Python to achieve reverse geocoding, where we input latitude and longitude coordinates and retrieve the corresponding human-readable address. This step is a part of </w:t>
      </w:r>
      <w:proofErr w:type="spellStart"/>
      <w:r w:rsidRPr="00117EBD">
        <w:rPr>
          <w:sz w:val="32"/>
          <w:szCs w:val="32"/>
        </w:rPr>
        <w:t>analyzing</w:t>
      </w:r>
      <w:proofErr w:type="spellEnd"/>
      <w:r w:rsidRPr="00117EBD">
        <w:rPr>
          <w:sz w:val="32"/>
          <w:szCs w:val="32"/>
        </w:rPr>
        <w:t xml:space="preserve"> potential supply chain network nodes.</w:t>
      </w:r>
    </w:p>
    <w:p w14:paraId="725D7408" w14:textId="602F2CE6" w:rsidR="00FC7202" w:rsidRPr="00117EBD" w:rsidRDefault="00CB55BC" w:rsidP="00A12CC3">
      <w:pPr>
        <w:pStyle w:val="Heading3"/>
        <w:ind w:left="-432" w:right="144"/>
        <w:rPr>
          <w:rFonts w:ascii="Times New Roman" w:eastAsia="Times New Roman" w:hAnsi="Times New Roman" w:cs="Times New Roman"/>
          <w:b/>
          <w:bCs/>
          <w:color w:val="363636" w:themeColor="text1" w:themeTint="F2"/>
          <w:sz w:val="32"/>
          <w:szCs w:val="32"/>
          <w:lang w:eastAsia="en-GB"/>
        </w:rPr>
      </w:pPr>
      <w:r w:rsidRPr="00117EBD">
        <w:rPr>
          <w:rFonts w:ascii="Times New Roman" w:eastAsia="Times New Roman" w:hAnsi="Times New Roman" w:cs="Times New Roman"/>
          <w:b/>
          <w:bCs/>
          <w:color w:val="363636" w:themeColor="text1" w:themeTint="F2"/>
          <w:sz w:val="32"/>
          <w:szCs w:val="32"/>
          <w:lang w:eastAsia="en-GB"/>
        </w:rPr>
        <w:br/>
      </w:r>
      <w:r w:rsidR="00FC7202" w:rsidRPr="00117EBD">
        <w:rPr>
          <w:rFonts w:ascii="Times New Roman" w:eastAsia="Times New Roman" w:hAnsi="Times New Roman" w:cs="Times New Roman"/>
          <w:b/>
          <w:bCs/>
          <w:color w:val="auto"/>
          <w:sz w:val="32"/>
          <w:szCs w:val="32"/>
          <w:lang w:eastAsia="en-GB"/>
        </w:rPr>
        <w:t>Methodology</w:t>
      </w:r>
      <w:r w:rsidRPr="00117EBD">
        <w:rPr>
          <w:rFonts w:ascii="Times New Roman" w:eastAsia="Times New Roman" w:hAnsi="Times New Roman" w:cs="Times New Roman"/>
          <w:b/>
          <w:bCs/>
          <w:color w:val="auto"/>
          <w:sz w:val="32"/>
          <w:szCs w:val="32"/>
          <w:lang w:eastAsia="en-GB"/>
        </w:rPr>
        <w:t xml:space="preserve"> for Geocoding:</w:t>
      </w:r>
      <w:r w:rsidR="00FC7202" w:rsidRPr="00117EBD">
        <w:rPr>
          <w:rFonts w:ascii="Times New Roman" w:eastAsia="Times New Roman" w:hAnsi="Times New Roman" w:cs="Times New Roman"/>
          <w:b/>
          <w:bCs/>
          <w:sz w:val="32"/>
          <w:szCs w:val="32"/>
          <w:lang w:eastAsia="en-GB"/>
        </w:rPr>
        <w:br/>
      </w:r>
      <w:r w:rsidR="00FC7202" w:rsidRPr="00117EBD">
        <w:rPr>
          <w:rFonts w:ascii="Times New Roman" w:eastAsia="Times New Roman" w:hAnsi="Times New Roman" w:cs="Times New Roman"/>
          <w:b/>
          <w:bCs/>
          <w:sz w:val="32"/>
          <w:szCs w:val="32"/>
          <w:lang w:eastAsia="en-GB"/>
        </w:rPr>
        <w:br/>
      </w:r>
      <w:r w:rsidRPr="00117EBD">
        <w:rPr>
          <w:rFonts w:ascii="Times New Roman" w:eastAsia="Times New Roman" w:hAnsi="Times New Roman" w:cs="Times New Roman"/>
          <w:b/>
          <w:bCs/>
          <w:sz w:val="32"/>
          <w:szCs w:val="32"/>
        </w:rPr>
        <w:t xml:space="preserve">     </w:t>
      </w:r>
      <w:r w:rsidR="00FC7202" w:rsidRPr="00117EBD">
        <w:rPr>
          <w:rFonts w:ascii="Times New Roman" w:eastAsia="Times New Roman" w:hAnsi="Times New Roman" w:cs="Times New Roman"/>
          <w:b/>
          <w:bCs/>
          <w:color w:val="auto"/>
          <w:sz w:val="32"/>
          <w:szCs w:val="32"/>
        </w:rPr>
        <w:t>Providing Location Names</w:t>
      </w:r>
    </w:p>
    <w:p w14:paraId="06394CC6" w14:textId="6F4F1164" w:rsidR="00FC7202" w:rsidRPr="00117EBD" w:rsidRDefault="00FC7202" w:rsidP="00A12CC3">
      <w:p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We created a list of location names representing potential supply chain nodes such as warehouses or manufacturing plants.</w:t>
      </w:r>
      <w:r w:rsidRPr="00117EBD">
        <w:rPr>
          <w:rFonts w:ascii="Times New Roman" w:eastAsia="Times New Roman" w:hAnsi="Times New Roman" w:cs="Times New Roman"/>
          <w:sz w:val="32"/>
          <w:szCs w:val="32"/>
        </w:rPr>
        <w:br/>
      </w:r>
      <w:r w:rsidRPr="00117EBD">
        <w:rPr>
          <w:rFonts w:ascii="Times New Roman" w:eastAsia="Times New Roman" w:hAnsi="Times New Roman" w:cs="Times New Roman"/>
          <w:sz w:val="32"/>
          <w:szCs w:val="32"/>
        </w:rPr>
        <w:lastRenderedPageBreak/>
        <w:br/>
      </w:r>
      <w:r w:rsidRPr="00117EBD">
        <w:rPr>
          <w:rFonts w:ascii="Times New Roman" w:eastAsia="Times New Roman" w:hAnsi="Times New Roman" w:cs="Times New Roman"/>
          <w:noProof/>
          <w:sz w:val="32"/>
          <w:szCs w:val="32"/>
        </w:rPr>
        <w:drawing>
          <wp:inline distT="0" distB="0" distL="0" distR="0" wp14:anchorId="15B3AF68" wp14:editId="6D7CFEFD">
            <wp:extent cx="3124636" cy="1543265"/>
            <wp:effectExtent l="0" t="0" r="0" b="0"/>
            <wp:docPr id="1356065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5877" name="Picture 1356065877"/>
                    <pic:cNvPicPr/>
                  </pic:nvPicPr>
                  <pic:blipFill>
                    <a:blip r:embed="rId24">
                      <a:extLst>
                        <a:ext uri="{28A0092B-C50C-407E-A947-70E740481C1C}">
                          <a14:useLocalDpi xmlns:a14="http://schemas.microsoft.com/office/drawing/2010/main" val="0"/>
                        </a:ext>
                      </a:extLst>
                    </a:blip>
                    <a:stretch>
                      <a:fillRect/>
                    </a:stretch>
                  </pic:blipFill>
                  <pic:spPr>
                    <a:xfrm>
                      <a:off x="0" y="0"/>
                      <a:ext cx="3124636" cy="1543265"/>
                    </a:xfrm>
                    <a:prstGeom prst="rect">
                      <a:avLst/>
                    </a:prstGeom>
                  </pic:spPr>
                </pic:pic>
              </a:graphicData>
            </a:graphic>
          </wp:inline>
        </w:drawing>
      </w:r>
    </w:p>
    <w:p w14:paraId="601E8FBE" w14:textId="77777777" w:rsidR="00FC7202" w:rsidRPr="00117EBD" w:rsidRDefault="00FC7202" w:rsidP="00A12CC3">
      <w:pPr>
        <w:spacing w:before="100" w:beforeAutospacing="1" w:after="100" w:afterAutospacing="1"/>
        <w:ind w:left="-432" w:right="144"/>
        <w:outlineLvl w:val="2"/>
        <w:rPr>
          <w:rFonts w:ascii="Times New Roman" w:eastAsia="Times New Roman" w:hAnsi="Times New Roman" w:cs="Times New Roman"/>
          <w:b/>
          <w:bCs/>
          <w:sz w:val="32"/>
          <w:szCs w:val="32"/>
        </w:rPr>
      </w:pPr>
      <w:r w:rsidRPr="00117EBD">
        <w:rPr>
          <w:rFonts w:ascii="Times New Roman" w:eastAsia="Times New Roman" w:hAnsi="Times New Roman" w:cs="Times New Roman"/>
          <w:b/>
          <w:bCs/>
          <w:sz w:val="32"/>
          <w:szCs w:val="32"/>
        </w:rPr>
        <w:t>Implementing Geocoding</w:t>
      </w:r>
    </w:p>
    <w:p w14:paraId="0F7D4CE9" w14:textId="77777777" w:rsidR="00FC7202" w:rsidRPr="00117EBD" w:rsidRDefault="00FC7202" w:rsidP="00A12CC3">
      <w:p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 xml:space="preserve">A function, </w:t>
      </w:r>
      <w:proofErr w:type="spellStart"/>
      <w:r w:rsidRPr="00117EBD">
        <w:rPr>
          <w:rFonts w:ascii="Times New Roman" w:eastAsia="Times New Roman" w:hAnsi="Times New Roman" w:cs="Times New Roman"/>
          <w:sz w:val="32"/>
          <w:szCs w:val="32"/>
        </w:rPr>
        <w:t>get_coordinates</w:t>
      </w:r>
      <w:proofErr w:type="spellEnd"/>
      <w:r w:rsidRPr="00117EBD">
        <w:rPr>
          <w:rFonts w:ascii="Times New Roman" w:eastAsia="Times New Roman" w:hAnsi="Times New Roman" w:cs="Times New Roman"/>
          <w:sz w:val="32"/>
          <w:szCs w:val="32"/>
        </w:rPr>
        <w:t>, was developed to convert the provided location names into latitude and longitude. The function:</w:t>
      </w:r>
    </w:p>
    <w:p w14:paraId="54FC34CD" w14:textId="77777777" w:rsidR="00FC7202" w:rsidRPr="00117EBD" w:rsidRDefault="00FC7202" w:rsidP="00A12CC3">
      <w:pPr>
        <w:numPr>
          <w:ilvl w:val="0"/>
          <w:numId w:val="17"/>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Uses the geocoder to fetch the coordinates.</w:t>
      </w:r>
    </w:p>
    <w:p w14:paraId="6A82721D" w14:textId="77777777" w:rsidR="00FC7202" w:rsidRPr="00117EBD" w:rsidRDefault="00FC7202" w:rsidP="00A12CC3">
      <w:pPr>
        <w:numPr>
          <w:ilvl w:val="0"/>
          <w:numId w:val="17"/>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Handles exceptions such as timeout or service errors for robustness.</w:t>
      </w:r>
    </w:p>
    <w:p w14:paraId="7CB975C1" w14:textId="59E3A31A" w:rsidR="00FC7202" w:rsidRPr="00117EBD" w:rsidRDefault="00FC7202" w:rsidP="00A12CC3">
      <w:pPr>
        <w:numPr>
          <w:ilvl w:val="0"/>
          <w:numId w:val="17"/>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Returns the coordinates or an error message if geocoding fails.</w:t>
      </w:r>
    </w:p>
    <w:p w14:paraId="064E1CDF" w14:textId="67A201ED" w:rsidR="00FC7202" w:rsidRPr="00117EBD" w:rsidRDefault="00CB55BC" w:rsidP="00A12CC3">
      <w:pPr>
        <w:spacing w:before="100" w:beforeAutospacing="1" w:after="100" w:afterAutospacing="1"/>
        <w:ind w:left="-432" w:right="144"/>
        <w:outlineLvl w:val="2"/>
        <w:rPr>
          <w:rFonts w:ascii="Times New Roman" w:eastAsia="Times New Roman" w:hAnsi="Times New Roman" w:cs="Times New Roman"/>
          <w:b/>
          <w:bCs/>
          <w:sz w:val="32"/>
          <w:szCs w:val="32"/>
        </w:rPr>
      </w:pPr>
      <w:r w:rsidRPr="00117EBD">
        <w:rPr>
          <w:rFonts w:ascii="Times New Roman" w:eastAsia="Times New Roman" w:hAnsi="Times New Roman" w:cs="Times New Roman"/>
          <w:b/>
          <w:bCs/>
          <w:noProof/>
          <w:sz w:val="32"/>
          <w:szCs w:val="32"/>
          <w:lang w:val="en-IN" w:eastAsia="en-GB"/>
        </w:rPr>
        <w:drawing>
          <wp:inline distT="0" distB="0" distL="0" distR="0" wp14:anchorId="31088D1C" wp14:editId="301A3401">
            <wp:extent cx="5820587" cy="3162741"/>
            <wp:effectExtent l="0" t="0" r="8890" b="0"/>
            <wp:docPr id="1603337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37327" name="Picture 1603337327"/>
                    <pic:cNvPicPr/>
                  </pic:nvPicPr>
                  <pic:blipFill>
                    <a:blip r:embed="rId25">
                      <a:extLst>
                        <a:ext uri="{28A0092B-C50C-407E-A947-70E740481C1C}">
                          <a14:useLocalDpi xmlns:a14="http://schemas.microsoft.com/office/drawing/2010/main" val="0"/>
                        </a:ext>
                      </a:extLst>
                    </a:blip>
                    <a:stretch>
                      <a:fillRect/>
                    </a:stretch>
                  </pic:blipFill>
                  <pic:spPr>
                    <a:xfrm>
                      <a:off x="0" y="0"/>
                      <a:ext cx="5820587" cy="3162741"/>
                    </a:xfrm>
                    <a:prstGeom prst="rect">
                      <a:avLst/>
                    </a:prstGeom>
                  </pic:spPr>
                </pic:pic>
              </a:graphicData>
            </a:graphic>
          </wp:inline>
        </w:drawing>
      </w:r>
      <w:r w:rsidR="00FC7202" w:rsidRPr="00117EBD">
        <w:rPr>
          <w:rFonts w:ascii="Times New Roman" w:eastAsia="Times New Roman" w:hAnsi="Times New Roman" w:cs="Times New Roman"/>
          <w:b/>
          <w:bCs/>
          <w:sz w:val="32"/>
          <w:szCs w:val="32"/>
        </w:rPr>
        <w:br/>
      </w:r>
      <w:r w:rsidR="00117EBD">
        <w:rPr>
          <w:rFonts w:ascii="Times New Roman" w:eastAsia="Times New Roman" w:hAnsi="Times New Roman" w:cs="Times New Roman"/>
          <w:b/>
          <w:bCs/>
          <w:sz w:val="32"/>
          <w:szCs w:val="32"/>
        </w:rPr>
        <w:br/>
      </w:r>
      <w:r w:rsidR="00FC7202" w:rsidRPr="00117EBD">
        <w:rPr>
          <w:rFonts w:ascii="Times New Roman" w:eastAsia="Times New Roman" w:hAnsi="Times New Roman" w:cs="Times New Roman"/>
          <w:b/>
          <w:bCs/>
          <w:sz w:val="32"/>
          <w:szCs w:val="32"/>
        </w:rPr>
        <w:t>Performing Geocoding for All Locations</w:t>
      </w:r>
    </w:p>
    <w:p w14:paraId="7DB64517" w14:textId="77777777" w:rsidR="00FC7202" w:rsidRPr="00117EBD" w:rsidRDefault="00FC7202" w:rsidP="00A12CC3">
      <w:p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 xml:space="preserve">Using a loop, the function </w:t>
      </w:r>
      <w:proofErr w:type="spellStart"/>
      <w:r w:rsidRPr="00117EBD">
        <w:rPr>
          <w:rFonts w:ascii="Times New Roman" w:eastAsia="Times New Roman" w:hAnsi="Times New Roman" w:cs="Times New Roman"/>
          <w:sz w:val="32"/>
          <w:szCs w:val="32"/>
        </w:rPr>
        <w:t>get_coordinates</w:t>
      </w:r>
      <w:proofErr w:type="spellEnd"/>
      <w:r w:rsidRPr="00117EBD">
        <w:rPr>
          <w:rFonts w:ascii="Times New Roman" w:eastAsia="Times New Roman" w:hAnsi="Times New Roman" w:cs="Times New Roman"/>
          <w:sz w:val="32"/>
          <w:szCs w:val="32"/>
        </w:rPr>
        <w:t xml:space="preserve"> was called for each location. A delay of 1 second was introduced between requests to comply with </w:t>
      </w:r>
      <w:proofErr w:type="spellStart"/>
      <w:r w:rsidRPr="00117EBD">
        <w:rPr>
          <w:rFonts w:ascii="Times New Roman" w:eastAsia="Times New Roman" w:hAnsi="Times New Roman" w:cs="Times New Roman"/>
          <w:sz w:val="32"/>
          <w:szCs w:val="32"/>
        </w:rPr>
        <w:t>Nominatim’s</w:t>
      </w:r>
      <w:proofErr w:type="spellEnd"/>
      <w:r w:rsidRPr="00117EBD">
        <w:rPr>
          <w:rFonts w:ascii="Times New Roman" w:eastAsia="Times New Roman" w:hAnsi="Times New Roman" w:cs="Times New Roman"/>
          <w:sz w:val="32"/>
          <w:szCs w:val="32"/>
        </w:rPr>
        <w:t xml:space="preserve"> usage policy.</w:t>
      </w:r>
    </w:p>
    <w:p w14:paraId="1CB74EA0" w14:textId="0640FB62" w:rsidR="00FC7202" w:rsidRPr="00F574F0" w:rsidRDefault="00FC7202" w:rsidP="00FC7202">
      <w:pPr>
        <w:spacing w:before="100" w:beforeAutospacing="1" w:after="100" w:afterAutospacing="1"/>
        <w:rPr>
          <w:rFonts w:ascii="Times New Roman" w:eastAsia="Times New Roman" w:hAnsi="Times New Roman" w:cs="Times New Roman"/>
          <w:sz w:val="24"/>
          <w:szCs w:val="24"/>
        </w:rPr>
      </w:pPr>
      <w:r w:rsidRPr="00F574F0">
        <w:rPr>
          <w:rFonts w:ascii="Times New Roman" w:eastAsia="Times New Roman" w:hAnsi="Times New Roman" w:cs="Times New Roman"/>
          <w:noProof/>
          <w:sz w:val="24"/>
          <w:szCs w:val="24"/>
        </w:rPr>
        <w:lastRenderedPageBreak/>
        <w:drawing>
          <wp:inline distT="0" distB="0" distL="0" distR="0" wp14:anchorId="05F88AF7" wp14:editId="4351F2BA">
            <wp:extent cx="5572903" cy="1771897"/>
            <wp:effectExtent l="0" t="0" r="8890" b="0"/>
            <wp:docPr id="13188774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877407" name="Picture 1318877407"/>
                    <pic:cNvPicPr/>
                  </pic:nvPicPr>
                  <pic:blipFill>
                    <a:blip r:embed="rId26">
                      <a:extLst>
                        <a:ext uri="{28A0092B-C50C-407E-A947-70E740481C1C}">
                          <a14:useLocalDpi xmlns:a14="http://schemas.microsoft.com/office/drawing/2010/main" val="0"/>
                        </a:ext>
                      </a:extLst>
                    </a:blip>
                    <a:stretch>
                      <a:fillRect/>
                    </a:stretch>
                  </pic:blipFill>
                  <pic:spPr>
                    <a:xfrm>
                      <a:off x="0" y="0"/>
                      <a:ext cx="5572903" cy="1771897"/>
                    </a:xfrm>
                    <a:prstGeom prst="rect">
                      <a:avLst/>
                    </a:prstGeom>
                  </pic:spPr>
                </pic:pic>
              </a:graphicData>
            </a:graphic>
          </wp:inline>
        </w:drawing>
      </w:r>
    </w:p>
    <w:tbl>
      <w:tblPr>
        <w:tblStyle w:val="GridTable4-Accent2"/>
        <w:tblW w:w="6873" w:type="dxa"/>
        <w:tblInd w:w="1073" w:type="dxa"/>
        <w:tblLook w:val="04A0" w:firstRow="1" w:lastRow="0" w:firstColumn="1" w:lastColumn="0" w:noHBand="0" w:noVBand="1"/>
      </w:tblPr>
      <w:tblGrid>
        <w:gridCol w:w="1057"/>
        <w:gridCol w:w="2725"/>
        <w:gridCol w:w="90"/>
        <w:gridCol w:w="1167"/>
        <w:gridCol w:w="1940"/>
      </w:tblGrid>
      <w:tr w:rsidR="008C4A4C" w:rsidRPr="00F574F0" w14:paraId="256DB520" w14:textId="77777777" w:rsidTr="008C4A4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2" w:type="dxa"/>
            <w:noWrap/>
            <w:hideMark/>
          </w:tcPr>
          <w:p w14:paraId="6BFB3D82" w14:textId="77777777" w:rsidR="008C4A4C" w:rsidRPr="00F574F0" w:rsidRDefault="008C4A4C" w:rsidP="008C4A4C">
            <w:pPr>
              <w:ind w:left="144"/>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Cluster</w:t>
            </w:r>
          </w:p>
        </w:tc>
        <w:tc>
          <w:tcPr>
            <w:tcW w:w="2815" w:type="dxa"/>
            <w:gridSpan w:val="2"/>
            <w:noWrap/>
            <w:hideMark/>
          </w:tcPr>
          <w:p w14:paraId="20738E07" w14:textId="77777777" w:rsidR="008C4A4C" w:rsidRPr="00F574F0" w:rsidRDefault="008C4A4C" w:rsidP="008C4A4C">
            <w:pPr>
              <w:ind w:lef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Location Name</w:t>
            </w:r>
          </w:p>
        </w:tc>
        <w:tc>
          <w:tcPr>
            <w:tcW w:w="1116" w:type="dxa"/>
            <w:noWrap/>
            <w:hideMark/>
          </w:tcPr>
          <w:p w14:paraId="0C1C684E" w14:textId="77777777" w:rsidR="008C4A4C" w:rsidRPr="00F574F0" w:rsidRDefault="008C4A4C" w:rsidP="008C4A4C">
            <w:pPr>
              <w:ind w:lef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Latitude</w:t>
            </w:r>
          </w:p>
        </w:tc>
        <w:tc>
          <w:tcPr>
            <w:tcW w:w="1940" w:type="dxa"/>
            <w:noWrap/>
            <w:hideMark/>
          </w:tcPr>
          <w:p w14:paraId="38DA2FEF" w14:textId="77777777" w:rsidR="008C4A4C" w:rsidRPr="00F574F0" w:rsidRDefault="008C4A4C" w:rsidP="008C4A4C">
            <w:pPr>
              <w:ind w:left="144"/>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Longitude</w:t>
            </w:r>
          </w:p>
        </w:tc>
      </w:tr>
      <w:tr w:rsidR="008C4A4C" w:rsidRPr="00F574F0" w14:paraId="5F88E1D0" w14:textId="77777777" w:rsidTr="008C4A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2" w:type="dxa"/>
            <w:noWrap/>
            <w:hideMark/>
          </w:tcPr>
          <w:p w14:paraId="7CCA432B" w14:textId="77777777" w:rsidR="008C4A4C" w:rsidRPr="00F574F0" w:rsidRDefault="008C4A4C" w:rsidP="008C4A4C">
            <w:pPr>
              <w:ind w:left="144"/>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0</w:t>
            </w:r>
          </w:p>
        </w:tc>
        <w:tc>
          <w:tcPr>
            <w:tcW w:w="2725" w:type="dxa"/>
            <w:noWrap/>
            <w:hideMark/>
          </w:tcPr>
          <w:p w14:paraId="767FD1D0" w14:textId="77777777" w:rsidR="008C4A4C" w:rsidRPr="00F574F0" w:rsidRDefault="008C4A4C" w:rsidP="008C4A4C">
            <w:pPr>
              <w:ind w:left="14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Bhilwara, Rajasthan</w:t>
            </w:r>
          </w:p>
        </w:tc>
        <w:tc>
          <w:tcPr>
            <w:tcW w:w="1206" w:type="dxa"/>
            <w:gridSpan w:val="2"/>
            <w:noWrap/>
            <w:hideMark/>
          </w:tcPr>
          <w:p w14:paraId="20A108E2" w14:textId="77777777" w:rsidR="008C4A4C" w:rsidRPr="00F574F0" w:rsidRDefault="008C4A4C" w:rsidP="008C4A4C">
            <w:pPr>
              <w:ind w:left="14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24.85017</w:t>
            </w:r>
          </w:p>
        </w:tc>
        <w:tc>
          <w:tcPr>
            <w:tcW w:w="1940" w:type="dxa"/>
            <w:noWrap/>
            <w:hideMark/>
          </w:tcPr>
          <w:p w14:paraId="5CDE845E" w14:textId="77777777" w:rsidR="008C4A4C" w:rsidRPr="00F574F0" w:rsidRDefault="008C4A4C" w:rsidP="008C4A4C">
            <w:pPr>
              <w:ind w:left="14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75.580538</w:t>
            </w:r>
          </w:p>
        </w:tc>
      </w:tr>
      <w:tr w:rsidR="008C4A4C" w:rsidRPr="00F574F0" w14:paraId="55E81DCF" w14:textId="77777777" w:rsidTr="008C4A4C">
        <w:trPr>
          <w:trHeight w:val="288"/>
        </w:trPr>
        <w:tc>
          <w:tcPr>
            <w:cnfStyle w:val="001000000000" w:firstRow="0" w:lastRow="0" w:firstColumn="1" w:lastColumn="0" w:oddVBand="0" w:evenVBand="0" w:oddHBand="0" w:evenHBand="0" w:firstRowFirstColumn="0" w:firstRowLastColumn="0" w:lastRowFirstColumn="0" w:lastRowLastColumn="0"/>
            <w:tcW w:w="1002" w:type="dxa"/>
            <w:noWrap/>
            <w:hideMark/>
          </w:tcPr>
          <w:p w14:paraId="214BD656" w14:textId="77777777" w:rsidR="008C4A4C" w:rsidRPr="00F574F0" w:rsidRDefault="008C4A4C" w:rsidP="008C4A4C">
            <w:pPr>
              <w:ind w:left="144"/>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1</w:t>
            </w:r>
          </w:p>
        </w:tc>
        <w:tc>
          <w:tcPr>
            <w:tcW w:w="2725" w:type="dxa"/>
            <w:noWrap/>
            <w:hideMark/>
          </w:tcPr>
          <w:p w14:paraId="756A58B0" w14:textId="77777777" w:rsidR="008C4A4C" w:rsidRPr="00F574F0" w:rsidRDefault="008C4A4C" w:rsidP="008C4A4C">
            <w:pPr>
              <w:ind w:lef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Kurukshetra, Haryana</w:t>
            </w:r>
          </w:p>
        </w:tc>
        <w:tc>
          <w:tcPr>
            <w:tcW w:w="1206" w:type="dxa"/>
            <w:gridSpan w:val="2"/>
            <w:noWrap/>
            <w:hideMark/>
          </w:tcPr>
          <w:p w14:paraId="0BD941AA" w14:textId="77777777" w:rsidR="008C4A4C" w:rsidRPr="00F574F0" w:rsidRDefault="008C4A4C" w:rsidP="008C4A4C">
            <w:pPr>
              <w:ind w:lef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29.72373</w:t>
            </w:r>
          </w:p>
        </w:tc>
        <w:tc>
          <w:tcPr>
            <w:tcW w:w="1940" w:type="dxa"/>
            <w:noWrap/>
            <w:hideMark/>
          </w:tcPr>
          <w:p w14:paraId="28B8D5A0" w14:textId="77777777" w:rsidR="008C4A4C" w:rsidRPr="00F574F0" w:rsidRDefault="008C4A4C" w:rsidP="008C4A4C">
            <w:pPr>
              <w:ind w:left="144"/>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76.769182</w:t>
            </w:r>
          </w:p>
        </w:tc>
      </w:tr>
      <w:tr w:rsidR="008C4A4C" w:rsidRPr="00F574F0" w14:paraId="3FB07F74" w14:textId="77777777" w:rsidTr="008C4A4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2" w:type="dxa"/>
            <w:noWrap/>
            <w:hideMark/>
          </w:tcPr>
          <w:p w14:paraId="44CC815D" w14:textId="77777777" w:rsidR="008C4A4C" w:rsidRPr="00F574F0" w:rsidRDefault="008C4A4C" w:rsidP="008C4A4C">
            <w:pPr>
              <w:ind w:left="144"/>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2</w:t>
            </w:r>
          </w:p>
        </w:tc>
        <w:tc>
          <w:tcPr>
            <w:tcW w:w="2725" w:type="dxa"/>
            <w:noWrap/>
            <w:hideMark/>
          </w:tcPr>
          <w:p w14:paraId="748BAD97" w14:textId="77777777" w:rsidR="008C4A4C" w:rsidRPr="00F574F0" w:rsidRDefault="008C4A4C" w:rsidP="008C4A4C">
            <w:pPr>
              <w:ind w:left="14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Raebareli, Uttar Pradesh</w:t>
            </w:r>
          </w:p>
        </w:tc>
        <w:tc>
          <w:tcPr>
            <w:tcW w:w="1206" w:type="dxa"/>
            <w:gridSpan w:val="2"/>
            <w:noWrap/>
            <w:hideMark/>
          </w:tcPr>
          <w:p w14:paraId="2D8F6DC5" w14:textId="77777777" w:rsidR="008C4A4C" w:rsidRPr="00F574F0" w:rsidRDefault="008C4A4C" w:rsidP="008C4A4C">
            <w:pPr>
              <w:ind w:left="14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26.14164</w:t>
            </w:r>
          </w:p>
        </w:tc>
        <w:tc>
          <w:tcPr>
            <w:tcW w:w="1940" w:type="dxa"/>
            <w:noWrap/>
            <w:hideMark/>
          </w:tcPr>
          <w:p w14:paraId="7272F867" w14:textId="77777777" w:rsidR="008C4A4C" w:rsidRPr="00F574F0" w:rsidRDefault="008C4A4C" w:rsidP="008C4A4C">
            <w:pPr>
              <w:ind w:left="144"/>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81.198191</w:t>
            </w:r>
          </w:p>
        </w:tc>
      </w:tr>
    </w:tbl>
    <w:p w14:paraId="45C351EC" w14:textId="232858EB" w:rsidR="00FF3839" w:rsidRPr="00117EBD" w:rsidRDefault="00FF3839" w:rsidP="00CB55BC">
      <w:pPr>
        <w:spacing w:before="100" w:beforeAutospacing="1" w:after="100" w:afterAutospacing="1"/>
        <w:ind w:left="-432"/>
        <w:outlineLvl w:val="2"/>
        <w:rPr>
          <w:rFonts w:ascii="Times New Roman" w:eastAsia="Times New Roman" w:hAnsi="Times New Roman" w:cs="Times New Roman"/>
          <w:b/>
          <w:bCs/>
          <w:sz w:val="32"/>
          <w:szCs w:val="32"/>
        </w:rPr>
      </w:pPr>
      <w:r w:rsidRPr="00F574F0">
        <w:rPr>
          <w:rFonts w:ascii="Times New Roman" w:eastAsia="Times New Roman" w:hAnsi="Times New Roman" w:cs="Times New Roman"/>
          <w:b/>
          <w:bCs/>
          <w:sz w:val="36"/>
          <w:szCs w:val="36"/>
        </w:rPr>
        <w:br/>
      </w:r>
      <w:r w:rsidR="00CB55BC" w:rsidRPr="00117EBD">
        <w:rPr>
          <w:rFonts w:ascii="Times New Roman" w:eastAsia="Times New Roman" w:hAnsi="Times New Roman" w:cs="Times New Roman"/>
          <w:b/>
          <w:bCs/>
          <w:sz w:val="32"/>
          <w:szCs w:val="32"/>
        </w:rPr>
        <w:t xml:space="preserve">Methodology for </w:t>
      </w:r>
      <w:r w:rsidRPr="00117EBD">
        <w:rPr>
          <w:rFonts w:ascii="Times New Roman" w:eastAsia="Times New Roman" w:hAnsi="Times New Roman" w:cs="Times New Roman"/>
          <w:b/>
          <w:bCs/>
          <w:sz w:val="32"/>
          <w:szCs w:val="32"/>
        </w:rPr>
        <w:t>Reverse Geocoding:</w:t>
      </w:r>
    </w:p>
    <w:p w14:paraId="526A4B5C" w14:textId="77777777" w:rsidR="00FF3839" w:rsidRPr="00117EBD" w:rsidRDefault="00FF3839" w:rsidP="007B5F70">
      <w:pPr>
        <w:spacing w:before="100" w:beforeAutospacing="1" w:after="100" w:afterAutospacing="1"/>
        <w:ind w:left="-432" w:right="144"/>
        <w:outlineLvl w:val="2"/>
        <w:rPr>
          <w:rFonts w:ascii="Times New Roman" w:eastAsia="Times New Roman" w:hAnsi="Times New Roman" w:cs="Times New Roman"/>
          <w:b/>
          <w:bCs/>
          <w:sz w:val="32"/>
          <w:szCs w:val="32"/>
        </w:rPr>
      </w:pPr>
      <w:r w:rsidRPr="00117EBD">
        <w:rPr>
          <w:rFonts w:ascii="Times New Roman" w:eastAsia="Times New Roman" w:hAnsi="Times New Roman" w:cs="Times New Roman"/>
          <w:b/>
          <w:bCs/>
          <w:sz w:val="32"/>
          <w:szCs w:val="32"/>
        </w:rPr>
        <w:t>Providing Coordinates</w:t>
      </w:r>
    </w:p>
    <w:p w14:paraId="52D9F1B2" w14:textId="77777777" w:rsidR="00FF3839" w:rsidRPr="00117EBD" w:rsidRDefault="00FF3839" w:rsidP="007B5F70">
      <w:p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We prepared a list of latitude and longitude coordinates representing key locations in the supply chain network. These coordinates were collected based on potential warehouse and manufacturing site locations.</w:t>
      </w:r>
    </w:p>
    <w:p w14:paraId="17A1FCDB" w14:textId="071AD5F6" w:rsidR="00FF3839" w:rsidRPr="00117EBD" w:rsidRDefault="00FF3839" w:rsidP="007B5F70">
      <w:p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noProof/>
          <w:sz w:val="32"/>
          <w:szCs w:val="32"/>
        </w:rPr>
        <w:drawing>
          <wp:inline distT="0" distB="0" distL="0" distR="0" wp14:anchorId="4909A5C5" wp14:editId="5557BEF4">
            <wp:extent cx="3924848" cy="1562318"/>
            <wp:effectExtent l="0" t="0" r="0" b="0"/>
            <wp:docPr id="15790968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96865" name="Picture 1579096865"/>
                    <pic:cNvPicPr/>
                  </pic:nvPicPr>
                  <pic:blipFill>
                    <a:blip r:embed="rId27">
                      <a:extLst>
                        <a:ext uri="{28A0092B-C50C-407E-A947-70E740481C1C}">
                          <a14:useLocalDpi xmlns:a14="http://schemas.microsoft.com/office/drawing/2010/main" val="0"/>
                        </a:ext>
                      </a:extLst>
                    </a:blip>
                    <a:stretch>
                      <a:fillRect/>
                    </a:stretch>
                  </pic:blipFill>
                  <pic:spPr>
                    <a:xfrm>
                      <a:off x="0" y="0"/>
                      <a:ext cx="3924848" cy="1562318"/>
                    </a:xfrm>
                    <a:prstGeom prst="rect">
                      <a:avLst/>
                    </a:prstGeom>
                  </pic:spPr>
                </pic:pic>
              </a:graphicData>
            </a:graphic>
          </wp:inline>
        </w:drawing>
      </w:r>
    </w:p>
    <w:p w14:paraId="64628585" w14:textId="77777777" w:rsidR="00FF3839" w:rsidRPr="00117EBD" w:rsidRDefault="00FF3839" w:rsidP="007B5F70">
      <w:pPr>
        <w:spacing w:before="100" w:beforeAutospacing="1" w:after="100" w:afterAutospacing="1"/>
        <w:ind w:left="-432" w:right="144"/>
        <w:outlineLvl w:val="2"/>
        <w:rPr>
          <w:rFonts w:ascii="Times New Roman" w:eastAsia="Times New Roman" w:hAnsi="Times New Roman" w:cs="Times New Roman"/>
          <w:b/>
          <w:bCs/>
          <w:sz w:val="32"/>
          <w:szCs w:val="32"/>
        </w:rPr>
      </w:pPr>
    </w:p>
    <w:p w14:paraId="253E1001" w14:textId="3C6E092B" w:rsidR="00FF3839" w:rsidRPr="00117EBD" w:rsidRDefault="00FF3839" w:rsidP="007B5F70">
      <w:pPr>
        <w:spacing w:before="100" w:beforeAutospacing="1" w:after="100" w:afterAutospacing="1"/>
        <w:ind w:left="-432" w:right="144"/>
        <w:outlineLvl w:val="2"/>
        <w:rPr>
          <w:rFonts w:ascii="Times New Roman" w:eastAsia="Times New Roman" w:hAnsi="Times New Roman" w:cs="Times New Roman"/>
          <w:b/>
          <w:bCs/>
          <w:sz w:val="32"/>
          <w:szCs w:val="32"/>
        </w:rPr>
      </w:pPr>
      <w:r w:rsidRPr="00117EBD">
        <w:rPr>
          <w:rFonts w:ascii="Times New Roman" w:eastAsia="Times New Roman" w:hAnsi="Times New Roman" w:cs="Times New Roman"/>
          <w:b/>
          <w:bCs/>
          <w:sz w:val="32"/>
          <w:szCs w:val="32"/>
        </w:rPr>
        <w:t>Implementing Reverse Geocoding</w:t>
      </w:r>
    </w:p>
    <w:p w14:paraId="58F8CD94" w14:textId="77777777" w:rsidR="00FF3839" w:rsidRPr="00117EBD" w:rsidRDefault="00FF3839" w:rsidP="007B5F70">
      <w:p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 xml:space="preserve">A function, </w:t>
      </w:r>
      <w:proofErr w:type="spellStart"/>
      <w:r w:rsidRPr="00117EBD">
        <w:rPr>
          <w:rFonts w:ascii="Times New Roman" w:eastAsia="Times New Roman" w:hAnsi="Times New Roman" w:cs="Times New Roman"/>
          <w:sz w:val="32"/>
          <w:szCs w:val="32"/>
        </w:rPr>
        <w:t>get_location_name</w:t>
      </w:r>
      <w:proofErr w:type="spellEnd"/>
      <w:r w:rsidRPr="00117EBD">
        <w:rPr>
          <w:rFonts w:ascii="Times New Roman" w:eastAsia="Times New Roman" w:hAnsi="Times New Roman" w:cs="Times New Roman"/>
          <w:sz w:val="32"/>
          <w:szCs w:val="32"/>
        </w:rPr>
        <w:t>, was developed to perform reverse geocoding. This function:</w:t>
      </w:r>
    </w:p>
    <w:p w14:paraId="5BF39116" w14:textId="77777777" w:rsidR="00FF3839" w:rsidRPr="00117EBD" w:rsidRDefault="00FF3839" w:rsidP="007B5F70">
      <w:pPr>
        <w:numPr>
          <w:ilvl w:val="0"/>
          <w:numId w:val="18"/>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Fetches the human-readable address for given latitude and longitude.</w:t>
      </w:r>
    </w:p>
    <w:p w14:paraId="2A11EF88" w14:textId="77777777" w:rsidR="00FF3839" w:rsidRPr="00117EBD" w:rsidRDefault="00FF3839" w:rsidP="007B5F70">
      <w:pPr>
        <w:numPr>
          <w:ilvl w:val="0"/>
          <w:numId w:val="18"/>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Handles common exceptions such as timeout errors and service errors to ensure robustness.</w:t>
      </w:r>
    </w:p>
    <w:p w14:paraId="0D1EF586" w14:textId="77777777" w:rsidR="00FF3839" w:rsidRPr="00117EBD" w:rsidRDefault="00FF3839" w:rsidP="007B5F70">
      <w:pPr>
        <w:numPr>
          <w:ilvl w:val="0"/>
          <w:numId w:val="18"/>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Retries in case of a timeout error to avoid loss of data.</w:t>
      </w:r>
    </w:p>
    <w:p w14:paraId="1198CFEF" w14:textId="1DC0B37D" w:rsidR="00FF3839" w:rsidRPr="00117EBD" w:rsidRDefault="00FF3839" w:rsidP="007B5F70">
      <w:pPr>
        <w:spacing w:before="100" w:beforeAutospacing="1" w:after="100" w:afterAutospacing="1"/>
        <w:ind w:left="-432" w:right="144"/>
        <w:outlineLvl w:val="2"/>
        <w:rPr>
          <w:rFonts w:ascii="Times New Roman" w:eastAsia="Times New Roman" w:hAnsi="Times New Roman" w:cs="Times New Roman"/>
          <w:b/>
          <w:bCs/>
          <w:sz w:val="32"/>
          <w:szCs w:val="32"/>
        </w:rPr>
      </w:pPr>
      <w:r w:rsidRPr="00117EBD">
        <w:rPr>
          <w:rFonts w:ascii="Times New Roman" w:eastAsia="Times New Roman" w:hAnsi="Times New Roman" w:cs="Times New Roman"/>
          <w:b/>
          <w:bCs/>
          <w:noProof/>
          <w:sz w:val="32"/>
          <w:szCs w:val="32"/>
        </w:rPr>
        <w:lastRenderedPageBreak/>
        <w:drawing>
          <wp:inline distT="0" distB="0" distL="0" distR="0" wp14:anchorId="04B2804E" wp14:editId="52A9D250">
            <wp:extent cx="6120765" cy="2947035"/>
            <wp:effectExtent l="0" t="0" r="0" b="5715"/>
            <wp:docPr id="13152265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226518" name="Picture 1315226518"/>
                    <pic:cNvPicPr/>
                  </pic:nvPicPr>
                  <pic:blipFill>
                    <a:blip r:embed="rId28">
                      <a:extLst>
                        <a:ext uri="{28A0092B-C50C-407E-A947-70E740481C1C}">
                          <a14:useLocalDpi xmlns:a14="http://schemas.microsoft.com/office/drawing/2010/main" val="0"/>
                        </a:ext>
                      </a:extLst>
                    </a:blip>
                    <a:stretch>
                      <a:fillRect/>
                    </a:stretch>
                  </pic:blipFill>
                  <pic:spPr>
                    <a:xfrm>
                      <a:off x="0" y="0"/>
                      <a:ext cx="6120765" cy="2947035"/>
                    </a:xfrm>
                    <a:prstGeom prst="rect">
                      <a:avLst/>
                    </a:prstGeom>
                  </pic:spPr>
                </pic:pic>
              </a:graphicData>
            </a:graphic>
          </wp:inline>
        </w:drawing>
      </w:r>
    </w:p>
    <w:p w14:paraId="35D3B0A5" w14:textId="77777777" w:rsidR="00FF3839" w:rsidRPr="00117EBD" w:rsidRDefault="00FF3839" w:rsidP="007B5F70">
      <w:pPr>
        <w:spacing w:before="100" w:beforeAutospacing="1" w:after="100" w:afterAutospacing="1"/>
        <w:ind w:left="-432" w:right="144"/>
        <w:outlineLvl w:val="2"/>
        <w:rPr>
          <w:rFonts w:ascii="Times New Roman" w:eastAsia="Times New Roman" w:hAnsi="Times New Roman" w:cs="Times New Roman"/>
          <w:b/>
          <w:bCs/>
          <w:sz w:val="32"/>
          <w:szCs w:val="32"/>
        </w:rPr>
      </w:pPr>
      <w:r w:rsidRPr="00117EBD">
        <w:rPr>
          <w:rFonts w:ascii="Times New Roman" w:eastAsia="Times New Roman" w:hAnsi="Times New Roman" w:cs="Times New Roman"/>
          <w:b/>
          <w:bCs/>
          <w:sz w:val="32"/>
          <w:szCs w:val="32"/>
        </w:rPr>
        <w:t>Performing Reverse Geocoding for Each Coordinate</w:t>
      </w:r>
    </w:p>
    <w:p w14:paraId="152C8B93" w14:textId="77777777" w:rsidR="00FF3839" w:rsidRPr="00F574F0" w:rsidRDefault="00FF3839" w:rsidP="007B5F70">
      <w:pPr>
        <w:spacing w:before="100" w:beforeAutospacing="1" w:after="100" w:afterAutospacing="1"/>
        <w:ind w:left="-432" w:right="144"/>
        <w:rPr>
          <w:rFonts w:ascii="Times New Roman" w:eastAsia="Times New Roman" w:hAnsi="Times New Roman" w:cs="Times New Roman"/>
          <w:sz w:val="24"/>
          <w:szCs w:val="24"/>
        </w:rPr>
      </w:pPr>
      <w:r w:rsidRPr="00117EBD">
        <w:rPr>
          <w:rFonts w:ascii="Times New Roman" w:eastAsia="Times New Roman" w:hAnsi="Times New Roman" w:cs="Times New Roman"/>
          <w:sz w:val="32"/>
          <w:szCs w:val="32"/>
        </w:rPr>
        <w:t xml:space="preserve">Using a loop, the function </w:t>
      </w:r>
      <w:proofErr w:type="spellStart"/>
      <w:r w:rsidRPr="00117EBD">
        <w:rPr>
          <w:rFonts w:ascii="Times New Roman" w:eastAsia="Times New Roman" w:hAnsi="Times New Roman" w:cs="Times New Roman"/>
          <w:sz w:val="32"/>
          <w:szCs w:val="32"/>
        </w:rPr>
        <w:t>get_location_name</w:t>
      </w:r>
      <w:proofErr w:type="spellEnd"/>
      <w:r w:rsidRPr="00117EBD">
        <w:rPr>
          <w:rFonts w:ascii="Times New Roman" w:eastAsia="Times New Roman" w:hAnsi="Times New Roman" w:cs="Times New Roman"/>
          <w:sz w:val="32"/>
          <w:szCs w:val="32"/>
        </w:rPr>
        <w:t xml:space="preserve"> was called for each set of coordinates. A delay of 1 second was introduced between each request to comply</w:t>
      </w:r>
      <w:r w:rsidRPr="00F574F0">
        <w:rPr>
          <w:rFonts w:ascii="Times New Roman" w:eastAsia="Times New Roman" w:hAnsi="Times New Roman" w:cs="Times New Roman"/>
          <w:sz w:val="24"/>
          <w:szCs w:val="24"/>
        </w:rPr>
        <w:t xml:space="preserve"> </w:t>
      </w:r>
      <w:r w:rsidRPr="00117EBD">
        <w:rPr>
          <w:rFonts w:ascii="Times New Roman" w:eastAsia="Times New Roman" w:hAnsi="Times New Roman" w:cs="Times New Roman"/>
          <w:sz w:val="32"/>
          <w:szCs w:val="32"/>
        </w:rPr>
        <w:t xml:space="preserve">with </w:t>
      </w:r>
      <w:proofErr w:type="spellStart"/>
      <w:r w:rsidRPr="00117EBD">
        <w:rPr>
          <w:rFonts w:ascii="Times New Roman" w:eastAsia="Times New Roman" w:hAnsi="Times New Roman" w:cs="Times New Roman"/>
          <w:sz w:val="32"/>
          <w:szCs w:val="32"/>
        </w:rPr>
        <w:t>Nominatim’s</w:t>
      </w:r>
      <w:proofErr w:type="spellEnd"/>
      <w:r w:rsidRPr="00117EBD">
        <w:rPr>
          <w:rFonts w:ascii="Times New Roman" w:eastAsia="Times New Roman" w:hAnsi="Times New Roman" w:cs="Times New Roman"/>
          <w:sz w:val="32"/>
          <w:szCs w:val="32"/>
        </w:rPr>
        <w:t xml:space="preserve"> usage policy.</w:t>
      </w:r>
    </w:p>
    <w:p w14:paraId="1F11F874" w14:textId="1F2443E6" w:rsidR="00FF3839" w:rsidRPr="00F574F0" w:rsidRDefault="00FF3839" w:rsidP="00FF3839">
      <w:pPr>
        <w:spacing w:before="100" w:beforeAutospacing="1" w:after="100" w:afterAutospacing="1"/>
        <w:rPr>
          <w:rFonts w:ascii="Times New Roman" w:eastAsia="Times New Roman" w:hAnsi="Times New Roman" w:cs="Times New Roman"/>
          <w:sz w:val="24"/>
          <w:szCs w:val="24"/>
        </w:rPr>
      </w:pPr>
      <w:r w:rsidRPr="00F574F0">
        <w:rPr>
          <w:rFonts w:ascii="Times New Roman" w:eastAsia="Times New Roman" w:hAnsi="Times New Roman" w:cs="Times New Roman"/>
          <w:noProof/>
          <w:sz w:val="24"/>
          <w:szCs w:val="24"/>
        </w:rPr>
        <w:drawing>
          <wp:inline distT="0" distB="0" distL="0" distR="0" wp14:anchorId="4D4D8ADF" wp14:editId="411C5C41">
            <wp:extent cx="5887272" cy="1733792"/>
            <wp:effectExtent l="0" t="0" r="0" b="0"/>
            <wp:docPr id="6977390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39037" name="Picture 697739037"/>
                    <pic:cNvPicPr/>
                  </pic:nvPicPr>
                  <pic:blipFill>
                    <a:blip r:embed="rId29">
                      <a:extLst>
                        <a:ext uri="{28A0092B-C50C-407E-A947-70E740481C1C}">
                          <a14:useLocalDpi xmlns:a14="http://schemas.microsoft.com/office/drawing/2010/main" val="0"/>
                        </a:ext>
                      </a:extLst>
                    </a:blip>
                    <a:stretch>
                      <a:fillRect/>
                    </a:stretch>
                  </pic:blipFill>
                  <pic:spPr>
                    <a:xfrm>
                      <a:off x="0" y="0"/>
                      <a:ext cx="5887272" cy="1733792"/>
                    </a:xfrm>
                    <a:prstGeom prst="rect">
                      <a:avLst/>
                    </a:prstGeom>
                  </pic:spPr>
                </pic:pic>
              </a:graphicData>
            </a:graphic>
          </wp:inline>
        </w:drawing>
      </w:r>
    </w:p>
    <w:tbl>
      <w:tblPr>
        <w:tblStyle w:val="GridTable4-Accent2"/>
        <w:tblW w:w="4726" w:type="dxa"/>
        <w:tblInd w:w="1723" w:type="dxa"/>
        <w:tblLook w:val="04A0" w:firstRow="1" w:lastRow="0" w:firstColumn="1" w:lastColumn="0" w:noHBand="0" w:noVBand="1"/>
      </w:tblPr>
      <w:tblGrid>
        <w:gridCol w:w="1056"/>
        <w:gridCol w:w="1387"/>
        <w:gridCol w:w="960"/>
        <w:gridCol w:w="1402"/>
      </w:tblGrid>
      <w:tr w:rsidR="00FF3839" w:rsidRPr="00F574F0" w14:paraId="657AD988" w14:textId="77777777" w:rsidTr="00EF7F3D">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6" w:type="dxa"/>
            <w:noWrap/>
            <w:hideMark/>
          </w:tcPr>
          <w:p w14:paraId="72BFAAF4" w14:textId="77777777" w:rsidR="00FF3839" w:rsidRPr="00F574F0" w:rsidRDefault="00FF3839" w:rsidP="00FF3839">
            <w:pP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Latitude</w:t>
            </w:r>
          </w:p>
        </w:tc>
        <w:tc>
          <w:tcPr>
            <w:tcW w:w="1387" w:type="dxa"/>
            <w:noWrap/>
            <w:hideMark/>
          </w:tcPr>
          <w:p w14:paraId="3E0E4342" w14:textId="77777777" w:rsidR="00FF3839" w:rsidRPr="00F574F0" w:rsidRDefault="00FF3839" w:rsidP="00FF38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Longitude</w:t>
            </w:r>
          </w:p>
        </w:tc>
        <w:tc>
          <w:tcPr>
            <w:tcW w:w="960" w:type="dxa"/>
            <w:noWrap/>
            <w:hideMark/>
          </w:tcPr>
          <w:p w14:paraId="4437151E" w14:textId="77777777" w:rsidR="00FF3839" w:rsidRPr="00F574F0" w:rsidRDefault="00FF3839" w:rsidP="00FF38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District</w:t>
            </w:r>
          </w:p>
        </w:tc>
        <w:tc>
          <w:tcPr>
            <w:tcW w:w="1323" w:type="dxa"/>
            <w:noWrap/>
            <w:hideMark/>
          </w:tcPr>
          <w:p w14:paraId="1031E715" w14:textId="77777777" w:rsidR="00FF3839" w:rsidRPr="00F574F0" w:rsidRDefault="00FF3839" w:rsidP="00FF38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roofErr w:type="spellStart"/>
            <w:r w:rsidRPr="00F574F0">
              <w:rPr>
                <w:rFonts w:ascii="Times New Roman" w:eastAsia="Times New Roman" w:hAnsi="Times New Roman" w:cs="Times New Roman"/>
                <w:color w:val="000000"/>
                <w:sz w:val="22"/>
              </w:rPr>
              <w:t>Sub_District</w:t>
            </w:r>
            <w:proofErr w:type="spellEnd"/>
          </w:p>
        </w:tc>
      </w:tr>
      <w:tr w:rsidR="00FF3839" w:rsidRPr="00F574F0" w14:paraId="7FA0153D" w14:textId="77777777" w:rsidTr="00EF7F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6" w:type="dxa"/>
            <w:noWrap/>
            <w:hideMark/>
          </w:tcPr>
          <w:p w14:paraId="34F82C7F" w14:textId="77777777" w:rsidR="00FF3839" w:rsidRPr="00F574F0" w:rsidRDefault="00FF3839" w:rsidP="00FF3839">
            <w:pPr>
              <w:jc w:val="right"/>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27.17526</w:t>
            </w:r>
          </w:p>
        </w:tc>
        <w:tc>
          <w:tcPr>
            <w:tcW w:w="1387" w:type="dxa"/>
            <w:noWrap/>
            <w:hideMark/>
          </w:tcPr>
          <w:p w14:paraId="2FCFC1CE" w14:textId="77777777" w:rsidR="00FF3839" w:rsidRPr="00F574F0" w:rsidRDefault="00FF3839" w:rsidP="00FF383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78.0098161</w:t>
            </w:r>
          </w:p>
        </w:tc>
        <w:tc>
          <w:tcPr>
            <w:tcW w:w="960" w:type="dxa"/>
            <w:noWrap/>
            <w:hideMark/>
          </w:tcPr>
          <w:p w14:paraId="504AC21E" w14:textId="77777777" w:rsidR="00FF3839" w:rsidRPr="00F574F0" w:rsidRDefault="00FF3839" w:rsidP="00FF38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Agra</w:t>
            </w:r>
          </w:p>
        </w:tc>
        <w:tc>
          <w:tcPr>
            <w:tcW w:w="1323" w:type="dxa"/>
            <w:noWrap/>
            <w:hideMark/>
          </w:tcPr>
          <w:p w14:paraId="5F05E146" w14:textId="77777777" w:rsidR="00FF3839" w:rsidRPr="00F574F0" w:rsidRDefault="00FF3839" w:rsidP="00FF38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Agra</w:t>
            </w:r>
          </w:p>
        </w:tc>
      </w:tr>
      <w:tr w:rsidR="00FF3839" w:rsidRPr="00F574F0" w14:paraId="0FD51AF3" w14:textId="77777777" w:rsidTr="00EF7F3D">
        <w:trPr>
          <w:trHeight w:val="288"/>
        </w:trPr>
        <w:tc>
          <w:tcPr>
            <w:cnfStyle w:val="001000000000" w:firstRow="0" w:lastRow="0" w:firstColumn="1" w:lastColumn="0" w:oddVBand="0" w:evenVBand="0" w:oddHBand="0" w:evenHBand="0" w:firstRowFirstColumn="0" w:firstRowLastColumn="0" w:lastRowFirstColumn="0" w:lastRowLastColumn="0"/>
            <w:tcW w:w="1056" w:type="dxa"/>
            <w:noWrap/>
            <w:hideMark/>
          </w:tcPr>
          <w:p w14:paraId="3B5BCB0F" w14:textId="77777777" w:rsidR="00FF3839" w:rsidRPr="00F574F0" w:rsidRDefault="00FF3839" w:rsidP="00FF3839">
            <w:pPr>
              <w:jc w:val="right"/>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26.87065</w:t>
            </w:r>
          </w:p>
        </w:tc>
        <w:tc>
          <w:tcPr>
            <w:tcW w:w="1387" w:type="dxa"/>
            <w:noWrap/>
            <w:hideMark/>
          </w:tcPr>
          <w:p w14:paraId="4B89C8B4" w14:textId="77777777" w:rsidR="00FF3839" w:rsidRPr="00F574F0" w:rsidRDefault="00FF3839" w:rsidP="00FF383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78.49730073</w:t>
            </w:r>
          </w:p>
        </w:tc>
        <w:tc>
          <w:tcPr>
            <w:tcW w:w="960" w:type="dxa"/>
            <w:noWrap/>
            <w:hideMark/>
          </w:tcPr>
          <w:p w14:paraId="7FE57B73" w14:textId="77777777" w:rsidR="00FF3839" w:rsidRPr="00F574F0" w:rsidRDefault="00FF3839" w:rsidP="00FF38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Agra</w:t>
            </w:r>
          </w:p>
        </w:tc>
        <w:tc>
          <w:tcPr>
            <w:tcW w:w="1323" w:type="dxa"/>
            <w:noWrap/>
            <w:hideMark/>
          </w:tcPr>
          <w:p w14:paraId="21BDF7B8" w14:textId="77777777" w:rsidR="00FF3839" w:rsidRPr="00F574F0" w:rsidRDefault="00FF3839" w:rsidP="00FF38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Bah</w:t>
            </w:r>
          </w:p>
        </w:tc>
      </w:tr>
      <w:tr w:rsidR="00FF3839" w:rsidRPr="00F574F0" w14:paraId="512911AF" w14:textId="77777777" w:rsidTr="00EF7F3D">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56" w:type="dxa"/>
            <w:noWrap/>
            <w:hideMark/>
          </w:tcPr>
          <w:p w14:paraId="7D778C3A" w14:textId="77777777" w:rsidR="00FF3839" w:rsidRPr="00F574F0" w:rsidRDefault="00FF3839" w:rsidP="00FF3839">
            <w:pPr>
              <w:jc w:val="right"/>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27.23364</w:t>
            </w:r>
          </w:p>
        </w:tc>
        <w:tc>
          <w:tcPr>
            <w:tcW w:w="1387" w:type="dxa"/>
            <w:noWrap/>
            <w:hideMark/>
          </w:tcPr>
          <w:p w14:paraId="6E4B96DC" w14:textId="77777777" w:rsidR="00FF3839" w:rsidRPr="00F574F0" w:rsidRDefault="00FF3839" w:rsidP="00FF383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78.1981356</w:t>
            </w:r>
          </w:p>
        </w:tc>
        <w:tc>
          <w:tcPr>
            <w:tcW w:w="960" w:type="dxa"/>
            <w:noWrap/>
            <w:hideMark/>
          </w:tcPr>
          <w:p w14:paraId="64E7779F" w14:textId="77777777" w:rsidR="00FF3839" w:rsidRPr="00F574F0" w:rsidRDefault="00FF3839" w:rsidP="00FF38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Agra</w:t>
            </w:r>
          </w:p>
        </w:tc>
        <w:tc>
          <w:tcPr>
            <w:tcW w:w="1323" w:type="dxa"/>
            <w:noWrap/>
            <w:hideMark/>
          </w:tcPr>
          <w:p w14:paraId="1EE4F8CA" w14:textId="77777777" w:rsidR="00FF3839" w:rsidRPr="00F574F0" w:rsidRDefault="00FF3839" w:rsidP="00FF38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roofErr w:type="spellStart"/>
            <w:r w:rsidRPr="00F574F0">
              <w:rPr>
                <w:rFonts w:ascii="Times New Roman" w:eastAsia="Times New Roman" w:hAnsi="Times New Roman" w:cs="Times New Roman"/>
                <w:color w:val="000000"/>
                <w:sz w:val="22"/>
              </w:rPr>
              <w:t>Etmadpur</w:t>
            </w:r>
            <w:proofErr w:type="spellEnd"/>
          </w:p>
        </w:tc>
      </w:tr>
    </w:tbl>
    <w:p w14:paraId="51B1CFEF" w14:textId="5E9DA7FF" w:rsidR="00FC7202" w:rsidRPr="00F574F0" w:rsidRDefault="00FC7202" w:rsidP="00E84C20">
      <w:pPr>
        <w:spacing w:before="100" w:beforeAutospacing="1" w:after="100" w:afterAutospacing="1"/>
        <w:rPr>
          <w:rFonts w:ascii="Times New Roman" w:hAnsi="Times New Roman" w:cs="Times New Roman"/>
          <w:b/>
          <w:bCs/>
          <w:color w:val="009900"/>
          <w:sz w:val="44"/>
          <w:szCs w:val="44"/>
          <w:u w:val="double"/>
          <w:lang w:val="en-IN"/>
        </w:rPr>
      </w:pPr>
    </w:p>
    <w:p w14:paraId="18EF5DC0" w14:textId="77777777" w:rsidR="00940175" w:rsidRPr="00F574F0" w:rsidRDefault="00940175" w:rsidP="00940175">
      <w:pPr>
        <w:spacing w:before="100" w:beforeAutospacing="1" w:after="100" w:afterAutospacing="1"/>
        <w:ind w:left="-432"/>
        <w:rPr>
          <w:rFonts w:ascii="Times New Roman" w:eastAsia="Times New Roman" w:hAnsi="Times New Roman" w:cs="Times New Roman"/>
          <w:b/>
          <w:bCs/>
          <w:sz w:val="36"/>
          <w:szCs w:val="36"/>
          <w:lang w:val="en-IN" w:eastAsia="en-GB"/>
        </w:rPr>
      </w:pPr>
      <w:r>
        <w:rPr>
          <w:rFonts w:ascii="Times New Roman" w:eastAsia="Times New Roman" w:hAnsi="Times New Roman" w:cs="Times New Roman"/>
          <w:b/>
          <w:bCs/>
          <w:sz w:val="36"/>
          <w:szCs w:val="36"/>
          <w:lang w:val="en-IN" w:eastAsia="en-GB"/>
        </w:rPr>
        <w:t xml:space="preserve">3.3 </w:t>
      </w:r>
      <w:r w:rsidRPr="00F574F0">
        <w:rPr>
          <w:rFonts w:ascii="Times New Roman" w:eastAsia="Times New Roman" w:hAnsi="Times New Roman" w:cs="Times New Roman"/>
          <w:b/>
          <w:bCs/>
          <w:sz w:val="36"/>
          <w:szCs w:val="36"/>
          <w:lang w:val="en-IN" w:eastAsia="en-GB"/>
        </w:rPr>
        <w:t>Sub Clustering</w:t>
      </w:r>
    </w:p>
    <w:p w14:paraId="31EC4B38" w14:textId="77777777" w:rsidR="00940175" w:rsidRPr="00F574F0" w:rsidRDefault="00940175" w:rsidP="007B5F70">
      <w:pPr>
        <w:spacing w:before="100" w:beforeAutospacing="1" w:after="100" w:afterAutospacing="1"/>
        <w:ind w:left="-432" w:right="144"/>
        <w:rPr>
          <w:rFonts w:ascii="Times New Roman" w:eastAsia="Times New Roman" w:hAnsi="Times New Roman" w:cs="Times New Roman"/>
          <w:b/>
          <w:bCs/>
          <w:szCs w:val="34"/>
          <w:lang w:eastAsia="en-GB"/>
        </w:rPr>
      </w:pPr>
      <w:r w:rsidRPr="00F574F0">
        <w:rPr>
          <w:rFonts w:ascii="Times New Roman" w:eastAsia="Times New Roman" w:hAnsi="Times New Roman" w:cs="Times New Roman"/>
          <w:b/>
          <w:bCs/>
          <w:szCs w:val="34"/>
          <w:lang w:eastAsia="en-GB"/>
        </w:rPr>
        <w:t>Objective</w:t>
      </w:r>
    </w:p>
    <w:p w14:paraId="510E6D39" w14:textId="77777777" w:rsidR="00940175" w:rsidRPr="00F574F0" w:rsidRDefault="00940175" w:rsidP="007B5F70">
      <w:pPr>
        <w:spacing w:before="100" w:beforeAutospacing="1" w:after="100" w:afterAutospacing="1"/>
        <w:ind w:left="-432" w:right="144"/>
        <w:rPr>
          <w:rFonts w:ascii="Times New Roman" w:eastAsia="Times New Roman" w:hAnsi="Times New Roman" w:cs="Times New Roman"/>
          <w:szCs w:val="34"/>
          <w:lang w:eastAsia="en-GB"/>
        </w:rPr>
      </w:pPr>
      <w:r w:rsidRPr="00F574F0">
        <w:rPr>
          <w:rFonts w:ascii="Times New Roman" w:eastAsia="Times New Roman" w:hAnsi="Times New Roman" w:cs="Times New Roman"/>
          <w:szCs w:val="34"/>
          <w:lang w:eastAsia="en-GB"/>
        </w:rPr>
        <w:t>Divide main clusters into smaller sub-clusters for more granular analysis and planning.</w:t>
      </w:r>
    </w:p>
    <w:p w14:paraId="3181014B" w14:textId="77777777" w:rsidR="00940175" w:rsidRPr="00F574F0" w:rsidRDefault="00940175" w:rsidP="007B5F70">
      <w:pPr>
        <w:spacing w:before="100" w:beforeAutospacing="1" w:after="100" w:afterAutospacing="1"/>
        <w:ind w:left="-432" w:right="144"/>
        <w:rPr>
          <w:rFonts w:ascii="Times New Roman" w:eastAsia="Times New Roman" w:hAnsi="Times New Roman" w:cs="Times New Roman"/>
          <w:b/>
          <w:bCs/>
          <w:szCs w:val="34"/>
          <w:lang w:eastAsia="en-GB"/>
        </w:rPr>
      </w:pPr>
      <w:r w:rsidRPr="00F574F0">
        <w:rPr>
          <w:rFonts w:ascii="Times New Roman" w:eastAsia="Times New Roman" w:hAnsi="Times New Roman" w:cs="Times New Roman"/>
          <w:b/>
          <w:bCs/>
          <w:szCs w:val="34"/>
          <w:lang w:eastAsia="en-GB"/>
        </w:rPr>
        <w:lastRenderedPageBreak/>
        <w:t>Implementation:</w:t>
      </w:r>
    </w:p>
    <w:p w14:paraId="3D1B6F11" w14:textId="77777777" w:rsidR="00940175" w:rsidRPr="00F574F0" w:rsidRDefault="00940175" w:rsidP="007B5F70">
      <w:pPr>
        <w:spacing w:before="100" w:beforeAutospacing="1" w:after="100" w:afterAutospacing="1"/>
        <w:ind w:left="-432" w:right="144"/>
        <w:rPr>
          <w:rFonts w:ascii="Times New Roman" w:eastAsia="Times New Roman" w:hAnsi="Times New Roman" w:cs="Times New Roman"/>
          <w:szCs w:val="34"/>
          <w:lang w:eastAsia="en-GB"/>
        </w:rPr>
      </w:pPr>
      <w:r w:rsidRPr="00F574F0">
        <w:rPr>
          <w:rFonts w:ascii="Times New Roman" w:eastAsia="Times New Roman" w:hAnsi="Times New Roman" w:cs="Times New Roman"/>
          <w:b/>
          <w:bCs/>
          <w:szCs w:val="34"/>
          <w:lang w:eastAsia="en-GB"/>
        </w:rPr>
        <w:t>Finding Optimal Sub-Clusters</w:t>
      </w:r>
      <w:r w:rsidRPr="00F574F0">
        <w:rPr>
          <w:rFonts w:ascii="Times New Roman" w:eastAsia="Times New Roman" w:hAnsi="Times New Roman" w:cs="Times New Roman"/>
          <w:szCs w:val="34"/>
          <w:lang w:eastAsia="en-GB"/>
        </w:rPr>
        <w:br/>
        <w:t>The silhouette score was used to determine the optimal number of sub-clusters within each main cluster.</w:t>
      </w:r>
    </w:p>
    <w:p w14:paraId="6080AA54" w14:textId="77777777" w:rsidR="00940175" w:rsidRPr="00F574F0" w:rsidRDefault="00940175" w:rsidP="007B5F70">
      <w:pPr>
        <w:spacing w:before="100" w:beforeAutospacing="1" w:after="100" w:afterAutospacing="1"/>
        <w:ind w:left="-432" w:right="144"/>
        <w:rPr>
          <w:rFonts w:ascii="Times New Roman" w:eastAsia="Times New Roman" w:hAnsi="Times New Roman" w:cs="Times New Roman"/>
          <w:szCs w:val="34"/>
          <w:lang w:eastAsia="en-GB"/>
        </w:rPr>
      </w:pPr>
      <w:r w:rsidRPr="00F574F0">
        <w:rPr>
          <w:rFonts w:ascii="Times New Roman" w:eastAsia="Times New Roman" w:hAnsi="Times New Roman" w:cs="Times New Roman"/>
          <w:noProof/>
          <w:szCs w:val="34"/>
          <w:lang w:eastAsia="en-GB"/>
        </w:rPr>
        <w:drawing>
          <wp:inline distT="0" distB="0" distL="0" distR="0" wp14:anchorId="711A90EF" wp14:editId="233712A4">
            <wp:extent cx="6120765" cy="3767455"/>
            <wp:effectExtent l="0" t="0" r="0" b="4445"/>
            <wp:docPr id="458433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33580" name="Picture 458433580"/>
                    <pic:cNvPicPr/>
                  </pic:nvPicPr>
                  <pic:blipFill>
                    <a:blip r:embed="rId30">
                      <a:extLst>
                        <a:ext uri="{28A0092B-C50C-407E-A947-70E740481C1C}">
                          <a14:useLocalDpi xmlns:a14="http://schemas.microsoft.com/office/drawing/2010/main" val="0"/>
                        </a:ext>
                      </a:extLst>
                    </a:blip>
                    <a:stretch>
                      <a:fillRect/>
                    </a:stretch>
                  </pic:blipFill>
                  <pic:spPr>
                    <a:xfrm>
                      <a:off x="0" y="0"/>
                      <a:ext cx="6120765" cy="3767455"/>
                    </a:xfrm>
                    <a:prstGeom prst="rect">
                      <a:avLst/>
                    </a:prstGeom>
                  </pic:spPr>
                </pic:pic>
              </a:graphicData>
            </a:graphic>
          </wp:inline>
        </w:drawing>
      </w:r>
    </w:p>
    <w:p w14:paraId="43133979" w14:textId="77777777" w:rsidR="00940175" w:rsidRPr="00F574F0" w:rsidRDefault="00940175" w:rsidP="007B5F70">
      <w:pPr>
        <w:spacing w:before="100" w:beforeAutospacing="1" w:after="100" w:afterAutospacing="1"/>
        <w:ind w:left="-432" w:right="144"/>
        <w:rPr>
          <w:rFonts w:ascii="Times New Roman" w:eastAsia="Times New Roman" w:hAnsi="Times New Roman" w:cs="Times New Roman"/>
          <w:szCs w:val="34"/>
          <w:lang w:eastAsia="en-GB"/>
        </w:rPr>
      </w:pPr>
      <w:r w:rsidRPr="00F574F0">
        <w:rPr>
          <w:rFonts w:ascii="Times New Roman" w:eastAsia="Times New Roman" w:hAnsi="Times New Roman" w:cs="Times New Roman"/>
          <w:b/>
          <w:bCs/>
          <w:szCs w:val="34"/>
          <w:lang w:eastAsia="en-GB"/>
        </w:rPr>
        <w:t>Assigning Sub-Cluster Labels</w:t>
      </w:r>
      <w:r w:rsidRPr="00F574F0">
        <w:rPr>
          <w:rFonts w:ascii="Times New Roman" w:eastAsia="Times New Roman" w:hAnsi="Times New Roman" w:cs="Times New Roman"/>
          <w:szCs w:val="34"/>
          <w:lang w:eastAsia="en-GB"/>
        </w:rPr>
        <w:br/>
        <w:t>Sub-clusters were created based on the optimal number of sub-clusters.</w:t>
      </w:r>
    </w:p>
    <w:p w14:paraId="5390B272" w14:textId="77777777" w:rsidR="00940175" w:rsidRPr="00F574F0" w:rsidRDefault="00940175" w:rsidP="007B5F70">
      <w:pPr>
        <w:spacing w:before="100" w:beforeAutospacing="1" w:after="100" w:afterAutospacing="1"/>
        <w:ind w:left="-432" w:right="144"/>
        <w:rPr>
          <w:rFonts w:ascii="Times New Roman" w:eastAsia="Times New Roman" w:hAnsi="Times New Roman" w:cs="Times New Roman"/>
          <w:szCs w:val="34"/>
          <w:lang w:eastAsia="en-GB"/>
        </w:rPr>
      </w:pPr>
      <w:r w:rsidRPr="00F574F0">
        <w:rPr>
          <w:rFonts w:ascii="Times New Roman" w:eastAsia="Times New Roman" w:hAnsi="Times New Roman" w:cs="Times New Roman"/>
          <w:noProof/>
          <w:szCs w:val="34"/>
          <w:lang w:eastAsia="en-GB"/>
        </w:rPr>
        <w:drawing>
          <wp:inline distT="0" distB="0" distL="0" distR="0" wp14:anchorId="12D2F420" wp14:editId="41EC1B3C">
            <wp:extent cx="6120765" cy="1195070"/>
            <wp:effectExtent l="0" t="0" r="0" b="5080"/>
            <wp:docPr id="11141590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59007" name="Picture 1114159007"/>
                    <pic:cNvPicPr/>
                  </pic:nvPicPr>
                  <pic:blipFill>
                    <a:blip r:embed="rId31">
                      <a:extLst>
                        <a:ext uri="{28A0092B-C50C-407E-A947-70E740481C1C}">
                          <a14:useLocalDpi xmlns:a14="http://schemas.microsoft.com/office/drawing/2010/main" val="0"/>
                        </a:ext>
                      </a:extLst>
                    </a:blip>
                    <a:stretch>
                      <a:fillRect/>
                    </a:stretch>
                  </pic:blipFill>
                  <pic:spPr>
                    <a:xfrm>
                      <a:off x="0" y="0"/>
                      <a:ext cx="6120765" cy="1195070"/>
                    </a:xfrm>
                    <a:prstGeom prst="rect">
                      <a:avLst/>
                    </a:prstGeom>
                  </pic:spPr>
                </pic:pic>
              </a:graphicData>
            </a:graphic>
          </wp:inline>
        </w:drawing>
      </w:r>
    </w:p>
    <w:p w14:paraId="7B1B3054" w14:textId="77777777" w:rsidR="00FC7202" w:rsidRDefault="00FC7202" w:rsidP="007B5F70">
      <w:pPr>
        <w:spacing w:before="100" w:beforeAutospacing="1" w:after="100" w:afterAutospacing="1"/>
        <w:ind w:left="-432" w:right="144"/>
        <w:rPr>
          <w:rFonts w:ascii="Times New Roman" w:hAnsi="Times New Roman" w:cs="Times New Roman"/>
          <w:b/>
          <w:bCs/>
          <w:noProof/>
          <w:color w:val="009900"/>
          <w:sz w:val="44"/>
          <w:szCs w:val="44"/>
          <w:u w:val="double"/>
          <w:lang w:val="en-IN"/>
        </w:rPr>
      </w:pPr>
    </w:p>
    <w:p w14:paraId="6662C29A" w14:textId="77777777" w:rsidR="00117EBD" w:rsidRDefault="00117EBD" w:rsidP="007B5F70">
      <w:pPr>
        <w:spacing w:before="100" w:beforeAutospacing="1" w:after="100" w:afterAutospacing="1"/>
        <w:ind w:left="-432" w:right="144"/>
        <w:rPr>
          <w:rFonts w:ascii="Times New Roman" w:hAnsi="Times New Roman" w:cs="Times New Roman"/>
          <w:b/>
          <w:bCs/>
          <w:noProof/>
          <w:color w:val="009900"/>
          <w:sz w:val="44"/>
          <w:szCs w:val="44"/>
          <w:u w:val="double"/>
          <w:lang w:val="en-IN"/>
        </w:rPr>
      </w:pPr>
    </w:p>
    <w:p w14:paraId="58A8AA7D" w14:textId="77777777" w:rsidR="00117EBD" w:rsidRDefault="00117EBD" w:rsidP="007B5F70">
      <w:pPr>
        <w:spacing w:before="100" w:beforeAutospacing="1" w:after="100" w:afterAutospacing="1"/>
        <w:ind w:left="-432" w:right="144"/>
        <w:rPr>
          <w:rFonts w:ascii="Times New Roman" w:hAnsi="Times New Roman" w:cs="Times New Roman"/>
          <w:b/>
          <w:bCs/>
          <w:noProof/>
          <w:color w:val="009900"/>
          <w:sz w:val="44"/>
          <w:szCs w:val="44"/>
          <w:u w:val="double"/>
          <w:lang w:val="en-IN"/>
        </w:rPr>
      </w:pPr>
    </w:p>
    <w:p w14:paraId="2611774F" w14:textId="77777777" w:rsidR="00117EBD" w:rsidRPr="00F574F0" w:rsidRDefault="00117EBD" w:rsidP="007B5F70">
      <w:pPr>
        <w:spacing w:before="100" w:beforeAutospacing="1" w:after="100" w:afterAutospacing="1"/>
        <w:ind w:left="-432" w:right="144"/>
        <w:rPr>
          <w:rFonts w:ascii="Times New Roman" w:hAnsi="Times New Roman" w:cs="Times New Roman"/>
          <w:b/>
          <w:bCs/>
          <w:noProof/>
          <w:color w:val="009900"/>
          <w:sz w:val="44"/>
          <w:szCs w:val="44"/>
          <w:u w:val="double"/>
          <w:lang w:val="en-IN"/>
        </w:rPr>
      </w:pPr>
    </w:p>
    <w:p w14:paraId="65275BF3" w14:textId="7B883C9E" w:rsidR="00E84C20" w:rsidRPr="00F574F0" w:rsidRDefault="007B5F70" w:rsidP="007B5F70">
      <w:pPr>
        <w:spacing w:before="100" w:beforeAutospacing="1" w:after="100" w:afterAutospacing="1"/>
        <w:ind w:left="-432" w:right="144"/>
        <w:jc w:val="center"/>
        <w:rPr>
          <w:rFonts w:ascii="Times New Roman" w:hAnsi="Times New Roman" w:cs="Times New Roman"/>
          <w:b/>
          <w:bCs/>
          <w:color w:val="009900"/>
          <w:sz w:val="44"/>
          <w:szCs w:val="44"/>
          <w:u w:val="double"/>
          <w:lang w:val="en-IN"/>
        </w:rPr>
      </w:pPr>
      <w:r>
        <w:rPr>
          <w:rFonts w:ascii="Times New Roman" w:hAnsi="Times New Roman" w:cs="Times New Roman"/>
          <w:b/>
          <w:bCs/>
          <w:color w:val="009900"/>
          <w:sz w:val="44"/>
          <w:szCs w:val="44"/>
          <w:u w:val="double"/>
          <w:lang w:val="en-IN"/>
        </w:rPr>
        <w:lastRenderedPageBreak/>
        <w:br/>
      </w:r>
      <w:r w:rsidR="00872120" w:rsidRPr="00F574F0">
        <w:rPr>
          <w:rFonts w:ascii="Times New Roman" w:hAnsi="Times New Roman" w:cs="Times New Roman"/>
          <w:b/>
          <w:bCs/>
          <w:color w:val="009900"/>
          <w:sz w:val="44"/>
          <w:szCs w:val="44"/>
          <w:u w:val="double"/>
          <w:lang w:val="en-IN"/>
        </w:rPr>
        <w:t>Finding Out Best Possible Locations</w:t>
      </w:r>
    </w:p>
    <w:p w14:paraId="7AED282A" w14:textId="289B3DB7" w:rsidR="00356AE9" w:rsidRPr="00117EBD" w:rsidRDefault="008145D8" w:rsidP="007B5F70">
      <w:pPr>
        <w:spacing w:before="100" w:beforeAutospacing="1" w:after="100" w:afterAutospacing="1"/>
        <w:ind w:left="-432" w:right="144"/>
        <w:jc w:val="both"/>
        <w:rPr>
          <w:rFonts w:ascii="Times New Roman" w:eastAsia="Times New Roman" w:hAnsi="Times New Roman" w:cs="Times New Roman"/>
          <w:sz w:val="32"/>
          <w:szCs w:val="32"/>
          <w:lang w:val="en-IN" w:eastAsia="en-GB"/>
        </w:rPr>
      </w:pPr>
      <w:r w:rsidRPr="00F574F0">
        <w:rPr>
          <w:rFonts w:ascii="Times New Roman" w:eastAsia="Times New Roman" w:hAnsi="Times New Roman" w:cs="Times New Roman"/>
          <w:szCs w:val="34"/>
          <w:lang w:val="en-IN" w:eastAsia="en-GB"/>
        </w:rPr>
        <w:br/>
      </w:r>
      <w:r w:rsidR="00356AE9" w:rsidRPr="00117EBD">
        <w:rPr>
          <w:rFonts w:ascii="Times New Roman" w:eastAsia="Times New Roman" w:hAnsi="Times New Roman" w:cs="Times New Roman"/>
          <w:sz w:val="32"/>
          <w:szCs w:val="32"/>
        </w:rPr>
        <w:t xml:space="preserve">The </w:t>
      </w:r>
      <w:r w:rsidR="00356AE9" w:rsidRPr="00117EBD">
        <w:rPr>
          <w:rFonts w:ascii="Times New Roman" w:eastAsia="Times New Roman" w:hAnsi="Times New Roman" w:cs="Times New Roman"/>
          <w:b/>
          <w:bCs/>
          <w:sz w:val="32"/>
          <w:szCs w:val="32"/>
        </w:rPr>
        <w:t>centroid (center of gravity)</w:t>
      </w:r>
      <w:r w:rsidR="00356AE9" w:rsidRPr="00117EBD">
        <w:rPr>
          <w:rFonts w:ascii="Times New Roman" w:eastAsia="Times New Roman" w:hAnsi="Times New Roman" w:cs="Times New Roman"/>
          <w:sz w:val="32"/>
          <w:szCs w:val="32"/>
        </w:rPr>
        <w:t xml:space="preserve"> for clusters of sub-districts based on their latitude and longitude, the approach involves determining a central geographical point that represents the "average location" of all data points (sub-districts) within a cluster. The centroid is computed as the arithmetic mean of the latitude and longitude coordinates of all sub-districts in a given cluster. This central point acts as the geographical center of the cluster.</w:t>
      </w:r>
    </w:p>
    <w:p w14:paraId="772ADF85" w14:textId="77777777" w:rsidR="00356AE9" w:rsidRPr="00117EBD" w:rsidRDefault="00356AE9" w:rsidP="007B5F70">
      <w:pPr>
        <w:spacing w:before="100" w:beforeAutospacing="1" w:after="100" w:afterAutospacing="1"/>
        <w:ind w:left="-432" w:right="144"/>
        <w:outlineLvl w:val="2"/>
        <w:rPr>
          <w:rFonts w:ascii="Times New Roman" w:eastAsia="Times New Roman" w:hAnsi="Times New Roman" w:cs="Times New Roman"/>
          <w:b/>
          <w:bCs/>
          <w:sz w:val="32"/>
          <w:szCs w:val="32"/>
        </w:rPr>
      </w:pPr>
      <w:r w:rsidRPr="00117EBD">
        <w:rPr>
          <w:rFonts w:ascii="Times New Roman" w:eastAsia="Times New Roman" w:hAnsi="Times New Roman" w:cs="Times New Roman"/>
          <w:b/>
          <w:bCs/>
          <w:sz w:val="32"/>
          <w:szCs w:val="32"/>
        </w:rPr>
        <w:t>Importance of Centroids</w:t>
      </w:r>
    </w:p>
    <w:p w14:paraId="42CDF2B8" w14:textId="77777777" w:rsidR="00356AE9" w:rsidRPr="00117EBD" w:rsidRDefault="00356AE9" w:rsidP="007B5F70">
      <w:pPr>
        <w:spacing w:before="100" w:beforeAutospacing="1" w:after="100" w:afterAutospacing="1"/>
        <w:ind w:left="-432" w:right="144"/>
        <w:jc w:val="both"/>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 xml:space="preserve">The centroid concept is extensively utilized in </w:t>
      </w:r>
      <w:r w:rsidRPr="00117EBD">
        <w:rPr>
          <w:rFonts w:ascii="Times New Roman" w:eastAsia="Times New Roman" w:hAnsi="Times New Roman" w:cs="Times New Roman"/>
          <w:b/>
          <w:bCs/>
          <w:sz w:val="32"/>
          <w:szCs w:val="32"/>
        </w:rPr>
        <w:t>spatial analysis</w:t>
      </w:r>
      <w:r w:rsidRPr="00117EBD">
        <w:rPr>
          <w:rFonts w:ascii="Times New Roman" w:eastAsia="Times New Roman" w:hAnsi="Times New Roman" w:cs="Times New Roman"/>
          <w:sz w:val="32"/>
          <w:szCs w:val="32"/>
        </w:rPr>
        <w:t xml:space="preserve"> to identify central locations that can serve as optimal points for resource allocation, infrastructure placement, and decision-making. Specifically, in </w:t>
      </w:r>
      <w:r w:rsidRPr="00117EBD">
        <w:rPr>
          <w:rFonts w:ascii="Times New Roman" w:eastAsia="Times New Roman" w:hAnsi="Times New Roman" w:cs="Times New Roman"/>
          <w:b/>
          <w:bCs/>
          <w:sz w:val="32"/>
          <w:szCs w:val="32"/>
        </w:rPr>
        <w:t>logistics and supply chain management</w:t>
      </w:r>
      <w:r w:rsidRPr="00117EBD">
        <w:rPr>
          <w:rFonts w:ascii="Times New Roman" w:eastAsia="Times New Roman" w:hAnsi="Times New Roman" w:cs="Times New Roman"/>
          <w:sz w:val="32"/>
          <w:szCs w:val="32"/>
        </w:rPr>
        <w:t>, centroids are used to enhance operational efficiency by minimizing distances and transportation costs, while improving service delivery.</w:t>
      </w:r>
    </w:p>
    <w:p w14:paraId="71E54AFE" w14:textId="77777777" w:rsidR="00356AE9" w:rsidRPr="00117EBD" w:rsidRDefault="00356AE9" w:rsidP="007B5F70">
      <w:pPr>
        <w:spacing w:before="100" w:beforeAutospacing="1" w:after="100" w:afterAutospacing="1"/>
        <w:ind w:left="-432" w:right="144"/>
        <w:outlineLvl w:val="2"/>
        <w:rPr>
          <w:rFonts w:ascii="Times New Roman" w:eastAsia="Times New Roman" w:hAnsi="Times New Roman" w:cs="Times New Roman"/>
          <w:b/>
          <w:bCs/>
          <w:sz w:val="32"/>
          <w:szCs w:val="32"/>
        </w:rPr>
      </w:pPr>
      <w:r w:rsidRPr="00117EBD">
        <w:rPr>
          <w:rFonts w:ascii="Times New Roman" w:eastAsia="Times New Roman" w:hAnsi="Times New Roman" w:cs="Times New Roman"/>
          <w:b/>
          <w:bCs/>
          <w:sz w:val="32"/>
          <w:szCs w:val="32"/>
        </w:rPr>
        <w:t>Applications in Logistics and Supply Chain Management</w:t>
      </w:r>
    </w:p>
    <w:p w14:paraId="047ADD6D" w14:textId="348A6CB7" w:rsidR="00356AE9" w:rsidRPr="00117EBD" w:rsidRDefault="00356AE9" w:rsidP="007B5F70">
      <w:pPr>
        <w:numPr>
          <w:ilvl w:val="0"/>
          <w:numId w:val="29"/>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b/>
          <w:bCs/>
          <w:sz w:val="32"/>
          <w:szCs w:val="32"/>
        </w:rPr>
        <w:t>Placing Warehouses</w:t>
      </w:r>
      <w:r w:rsidRPr="00117EBD">
        <w:rPr>
          <w:rFonts w:ascii="Times New Roman" w:eastAsia="Times New Roman" w:hAnsi="Times New Roman" w:cs="Times New Roman"/>
          <w:sz w:val="32"/>
          <w:szCs w:val="32"/>
        </w:rPr>
        <w:t>:</w:t>
      </w:r>
      <w:r w:rsidR="007B5F70">
        <w:rPr>
          <w:rFonts w:ascii="Times New Roman" w:eastAsia="Times New Roman" w:hAnsi="Times New Roman" w:cs="Times New Roman"/>
          <w:sz w:val="32"/>
          <w:szCs w:val="32"/>
        </w:rPr>
        <w:br/>
      </w:r>
    </w:p>
    <w:p w14:paraId="788D487B" w14:textId="77777777" w:rsidR="00356AE9" w:rsidRPr="00117EBD" w:rsidRDefault="00356AE9" w:rsidP="007B5F70">
      <w:pPr>
        <w:numPr>
          <w:ilvl w:val="1"/>
          <w:numId w:val="29"/>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By identifying the centroid of demand clusters, warehouses can be strategically located to minimize transportation costs and reduce delivery times.</w:t>
      </w:r>
    </w:p>
    <w:p w14:paraId="5F228520" w14:textId="3D7970F0" w:rsidR="00356AE9" w:rsidRPr="00117EBD" w:rsidRDefault="00356AE9" w:rsidP="007B5F70">
      <w:pPr>
        <w:numPr>
          <w:ilvl w:val="1"/>
          <w:numId w:val="29"/>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This ensures goods are distributed efficiently to areas with the highest demand concentration.</w:t>
      </w:r>
      <w:r w:rsidR="007B5F70">
        <w:rPr>
          <w:rFonts w:ascii="Times New Roman" w:eastAsia="Times New Roman" w:hAnsi="Times New Roman" w:cs="Times New Roman"/>
          <w:sz w:val="32"/>
          <w:szCs w:val="32"/>
        </w:rPr>
        <w:br/>
      </w:r>
    </w:p>
    <w:p w14:paraId="4A5A12F0" w14:textId="34D072A0" w:rsidR="00356AE9" w:rsidRPr="00117EBD" w:rsidRDefault="00356AE9" w:rsidP="007B5F70">
      <w:pPr>
        <w:numPr>
          <w:ilvl w:val="0"/>
          <w:numId w:val="29"/>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b/>
          <w:bCs/>
          <w:sz w:val="32"/>
          <w:szCs w:val="32"/>
        </w:rPr>
        <w:t>Establishing Service Centers</w:t>
      </w:r>
      <w:r w:rsidRPr="00117EBD">
        <w:rPr>
          <w:rFonts w:ascii="Times New Roman" w:eastAsia="Times New Roman" w:hAnsi="Times New Roman" w:cs="Times New Roman"/>
          <w:sz w:val="32"/>
          <w:szCs w:val="32"/>
        </w:rPr>
        <w:t>:</w:t>
      </w:r>
      <w:r w:rsidR="007B5F70">
        <w:rPr>
          <w:rFonts w:ascii="Times New Roman" w:eastAsia="Times New Roman" w:hAnsi="Times New Roman" w:cs="Times New Roman"/>
          <w:sz w:val="32"/>
          <w:szCs w:val="32"/>
        </w:rPr>
        <w:br/>
      </w:r>
    </w:p>
    <w:p w14:paraId="7C9553C1" w14:textId="77777777" w:rsidR="00356AE9" w:rsidRPr="00117EBD" w:rsidRDefault="00356AE9" w:rsidP="007B5F70">
      <w:pPr>
        <w:numPr>
          <w:ilvl w:val="1"/>
          <w:numId w:val="29"/>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Service centers, such as repair hubs or customer service locations, can be set up near the centroid of clusters where customer density is highest.</w:t>
      </w:r>
    </w:p>
    <w:p w14:paraId="07BB19C3" w14:textId="76EE7376" w:rsidR="00356AE9" w:rsidRPr="00117EBD" w:rsidRDefault="00356AE9" w:rsidP="007B5F70">
      <w:pPr>
        <w:numPr>
          <w:ilvl w:val="1"/>
          <w:numId w:val="29"/>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This optimizes accessibility and improves customer satisfaction by reducing the distance customers need to travel.</w:t>
      </w:r>
      <w:r w:rsidR="007B5F70">
        <w:rPr>
          <w:rFonts w:ascii="Times New Roman" w:eastAsia="Times New Roman" w:hAnsi="Times New Roman" w:cs="Times New Roman"/>
          <w:sz w:val="32"/>
          <w:szCs w:val="32"/>
        </w:rPr>
        <w:br/>
      </w:r>
    </w:p>
    <w:p w14:paraId="2FD8110D" w14:textId="3BCA283C" w:rsidR="00356AE9" w:rsidRPr="00117EBD" w:rsidRDefault="00356AE9" w:rsidP="007B5F70">
      <w:pPr>
        <w:numPr>
          <w:ilvl w:val="0"/>
          <w:numId w:val="29"/>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b/>
          <w:bCs/>
          <w:sz w:val="32"/>
          <w:szCs w:val="32"/>
        </w:rPr>
        <w:t>Demand and Supply Analysis</w:t>
      </w:r>
      <w:r w:rsidRPr="00117EBD">
        <w:rPr>
          <w:rFonts w:ascii="Times New Roman" w:eastAsia="Times New Roman" w:hAnsi="Times New Roman" w:cs="Times New Roman"/>
          <w:sz w:val="32"/>
          <w:szCs w:val="32"/>
        </w:rPr>
        <w:t>:</w:t>
      </w:r>
      <w:r w:rsidR="007B5F70">
        <w:rPr>
          <w:rFonts w:ascii="Times New Roman" w:eastAsia="Times New Roman" w:hAnsi="Times New Roman" w:cs="Times New Roman"/>
          <w:sz w:val="32"/>
          <w:szCs w:val="32"/>
        </w:rPr>
        <w:br/>
      </w:r>
    </w:p>
    <w:p w14:paraId="0F12F6F1" w14:textId="77777777" w:rsidR="00356AE9" w:rsidRPr="00117EBD" w:rsidRDefault="00356AE9" w:rsidP="007B5F70">
      <w:pPr>
        <w:numPr>
          <w:ilvl w:val="1"/>
          <w:numId w:val="29"/>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Calculating centroids provides insights into geographical demand patterns.</w:t>
      </w:r>
    </w:p>
    <w:p w14:paraId="65983F82" w14:textId="557663E8" w:rsidR="00356AE9" w:rsidRPr="00117EBD" w:rsidRDefault="00356AE9" w:rsidP="007B5F70">
      <w:pPr>
        <w:numPr>
          <w:ilvl w:val="1"/>
          <w:numId w:val="29"/>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lastRenderedPageBreak/>
        <w:t>Businesses can use this information to strategically adjust inventory levels and supply chain operations based on the distribution of demand.</w:t>
      </w:r>
      <w:r w:rsidR="007B5F70">
        <w:rPr>
          <w:rFonts w:ascii="Times New Roman" w:eastAsia="Times New Roman" w:hAnsi="Times New Roman" w:cs="Times New Roman"/>
          <w:sz w:val="32"/>
          <w:szCs w:val="32"/>
        </w:rPr>
        <w:br/>
      </w:r>
    </w:p>
    <w:p w14:paraId="1CC954C4" w14:textId="39E39A84" w:rsidR="00356AE9" w:rsidRPr="00117EBD" w:rsidRDefault="00356AE9" w:rsidP="007B5F70">
      <w:pPr>
        <w:numPr>
          <w:ilvl w:val="0"/>
          <w:numId w:val="29"/>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b/>
          <w:bCs/>
          <w:sz w:val="32"/>
          <w:szCs w:val="32"/>
        </w:rPr>
        <w:t>Strategic Planning</w:t>
      </w:r>
      <w:r w:rsidRPr="00117EBD">
        <w:rPr>
          <w:rFonts w:ascii="Times New Roman" w:eastAsia="Times New Roman" w:hAnsi="Times New Roman" w:cs="Times New Roman"/>
          <w:sz w:val="32"/>
          <w:szCs w:val="32"/>
        </w:rPr>
        <w:t>:</w:t>
      </w:r>
      <w:r w:rsidR="007B5F70">
        <w:rPr>
          <w:rFonts w:ascii="Times New Roman" w:eastAsia="Times New Roman" w:hAnsi="Times New Roman" w:cs="Times New Roman"/>
          <w:sz w:val="32"/>
          <w:szCs w:val="32"/>
        </w:rPr>
        <w:br/>
      </w:r>
    </w:p>
    <w:p w14:paraId="72C5A450" w14:textId="77777777" w:rsidR="00356AE9" w:rsidRPr="00117EBD" w:rsidRDefault="00356AE9" w:rsidP="007B5F70">
      <w:pPr>
        <w:numPr>
          <w:ilvl w:val="1"/>
          <w:numId w:val="29"/>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Centroids aid in long-term decision-making, such as expanding operations, entering new markets, or reallocating resources to align with demand changes.</w:t>
      </w:r>
    </w:p>
    <w:p w14:paraId="233D8B59" w14:textId="77777777" w:rsidR="00356AE9" w:rsidRPr="00117EBD" w:rsidRDefault="00356AE9" w:rsidP="007B5F70">
      <w:pPr>
        <w:numPr>
          <w:ilvl w:val="1"/>
          <w:numId w:val="29"/>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They also help in evaluating whether existing infrastructure locations are optimal or need realignment.</w:t>
      </w:r>
    </w:p>
    <w:p w14:paraId="0D4C162E" w14:textId="3555BBE9" w:rsidR="00872120" w:rsidRPr="00F574F0" w:rsidRDefault="008145D8" w:rsidP="007B5F70">
      <w:pPr>
        <w:spacing w:before="100" w:beforeAutospacing="1" w:after="100" w:afterAutospacing="1"/>
        <w:rPr>
          <w:rFonts w:ascii="Times New Roman" w:eastAsia="Times New Roman" w:hAnsi="Times New Roman" w:cs="Times New Roman"/>
          <w:szCs w:val="34"/>
          <w:lang w:val="en-IN" w:eastAsia="en-GB"/>
        </w:rPr>
      </w:pPr>
      <w:r w:rsidRPr="00F574F0">
        <w:rPr>
          <w:rFonts w:ascii="Times New Roman" w:eastAsia="Times New Roman" w:hAnsi="Times New Roman" w:cs="Times New Roman"/>
          <w:szCs w:val="34"/>
          <w:lang w:val="en-IN" w:eastAsia="en-GB"/>
        </w:rPr>
        <w:br/>
      </w:r>
      <w:r w:rsidRPr="00F574F0">
        <w:rPr>
          <w:rFonts w:ascii="Times New Roman" w:eastAsia="Times New Roman" w:hAnsi="Times New Roman" w:cs="Times New Roman"/>
          <w:noProof/>
          <w:szCs w:val="34"/>
          <w:lang w:val="en-IN" w:eastAsia="en-GB"/>
        </w:rPr>
        <w:drawing>
          <wp:inline distT="0" distB="0" distL="0" distR="0" wp14:anchorId="65C654F5" wp14:editId="1CB11486">
            <wp:extent cx="6120765" cy="981075"/>
            <wp:effectExtent l="0" t="0" r="0" b="9525"/>
            <wp:docPr id="32327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273929" name="Picture 323273929"/>
                    <pic:cNvPicPr/>
                  </pic:nvPicPr>
                  <pic:blipFill>
                    <a:blip r:embed="rId32">
                      <a:extLst>
                        <a:ext uri="{28A0092B-C50C-407E-A947-70E740481C1C}">
                          <a14:useLocalDpi xmlns:a14="http://schemas.microsoft.com/office/drawing/2010/main" val="0"/>
                        </a:ext>
                      </a:extLst>
                    </a:blip>
                    <a:stretch>
                      <a:fillRect/>
                    </a:stretch>
                  </pic:blipFill>
                  <pic:spPr>
                    <a:xfrm>
                      <a:off x="0" y="0"/>
                      <a:ext cx="6120765" cy="981075"/>
                    </a:xfrm>
                    <a:prstGeom prst="rect">
                      <a:avLst/>
                    </a:prstGeom>
                  </pic:spPr>
                </pic:pic>
              </a:graphicData>
            </a:graphic>
          </wp:inline>
        </w:drawing>
      </w:r>
    </w:p>
    <w:p w14:paraId="19A03C50" w14:textId="2A68DC8B" w:rsidR="008145D8" w:rsidRDefault="008145D8" w:rsidP="007B5F70">
      <w:pPr>
        <w:spacing w:before="100" w:beforeAutospacing="1" w:after="100" w:afterAutospacing="1"/>
        <w:rPr>
          <w:rFonts w:ascii="Times New Roman" w:eastAsia="Times New Roman" w:hAnsi="Times New Roman" w:cs="Times New Roman"/>
          <w:noProof/>
          <w:szCs w:val="34"/>
          <w:lang w:val="en-IN" w:eastAsia="en-GB"/>
        </w:rPr>
      </w:pPr>
      <w:r w:rsidRPr="00F574F0">
        <w:rPr>
          <w:rFonts w:ascii="Times New Roman" w:eastAsia="Times New Roman" w:hAnsi="Times New Roman" w:cs="Times New Roman"/>
          <w:noProof/>
          <w:szCs w:val="34"/>
          <w:lang w:val="en-IN" w:eastAsia="en-GB"/>
        </w:rPr>
        <w:drawing>
          <wp:inline distT="0" distB="0" distL="0" distR="0" wp14:anchorId="61054ED0" wp14:editId="4DA97ACE">
            <wp:extent cx="2972215" cy="1238423"/>
            <wp:effectExtent l="0" t="0" r="0" b="0"/>
            <wp:docPr id="1034419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19559" name="Picture 1034419559"/>
                    <pic:cNvPicPr/>
                  </pic:nvPicPr>
                  <pic:blipFill>
                    <a:blip r:embed="rId33">
                      <a:extLst>
                        <a:ext uri="{28A0092B-C50C-407E-A947-70E740481C1C}">
                          <a14:useLocalDpi xmlns:a14="http://schemas.microsoft.com/office/drawing/2010/main" val="0"/>
                        </a:ext>
                      </a:extLst>
                    </a:blip>
                    <a:stretch>
                      <a:fillRect/>
                    </a:stretch>
                  </pic:blipFill>
                  <pic:spPr>
                    <a:xfrm>
                      <a:off x="0" y="0"/>
                      <a:ext cx="2972215" cy="1238423"/>
                    </a:xfrm>
                    <a:prstGeom prst="rect">
                      <a:avLst/>
                    </a:prstGeom>
                  </pic:spPr>
                </pic:pic>
              </a:graphicData>
            </a:graphic>
          </wp:inline>
        </w:drawing>
      </w:r>
    </w:p>
    <w:tbl>
      <w:tblPr>
        <w:tblStyle w:val="GridTable4-Accent2"/>
        <w:tblpPr w:leftFromText="180" w:rightFromText="180" w:vertAnchor="page" w:horzAnchor="margin" w:tblpXSpec="center" w:tblpY="11521"/>
        <w:tblW w:w="6223" w:type="dxa"/>
        <w:tblLook w:val="04A0" w:firstRow="1" w:lastRow="0" w:firstColumn="1" w:lastColumn="0" w:noHBand="0" w:noVBand="1"/>
      </w:tblPr>
      <w:tblGrid>
        <w:gridCol w:w="913"/>
        <w:gridCol w:w="1194"/>
        <w:gridCol w:w="1072"/>
        <w:gridCol w:w="1096"/>
        <w:gridCol w:w="937"/>
        <w:gridCol w:w="1011"/>
      </w:tblGrid>
      <w:tr w:rsidR="007B5F70" w:rsidRPr="00F574F0" w14:paraId="12E565BC" w14:textId="77777777" w:rsidTr="007B5F7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13" w:type="dxa"/>
            <w:hideMark/>
          </w:tcPr>
          <w:p w14:paraId="61642B4A" w14:textId="77777777" w:rsidR="007B5F70" w:rsidRPr="00F574F0" w:rsidRDefault="007B5F70" w:rsidP="007B5F70">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Cluster</w:t>
            </w:r>
          </w:p>
        </w:tc>
        <w:tc>
          <w:tcPr>
            <w:tcW w:w="1194" w:type="dxa"/>
            <w:hideMark/>
          </w:tcPr>
          <w:p w14:paraId="5ADD8DEC" w14:textId="77777777" w:rsidR="007B5F70" w:rsidRPr="00F574F0" w:rsidRDefault="007B5F70" w:rsidP="007B5F7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Location</w:t>
            </w:r>
          </w:p>
        </w:tc>
        <w:tc>
          <w:tcPr>
            <w:tcW w:w="1072" w:type="dxa"/>
            <w:hideMark/>
          </w:tcPr>
          <w:p w14:paraId="009A80FD" w14:textId="77777777" w:rsidR="007B5F70" w:rsidRPr="00F574F0" w:rsidRDefault="007B5F70" w:rsidP="007B5F7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Tahsil</w:t>
            </w:r>
          </w:p>
        </w:tc>
        <w:tc>
          <w:tcPr>
            <w:tcW w:w="1096" w:type="dxa"/>
            <w:hideMark/>
          </w:tcPr>
          <w:p w14:paraId="42530CC1" w14:textId="77777777" w:rsidR="007B5F70" w:rsidRPr="00F574F0" w:rsidRDefault="007B5F70" w:rsidP="007B5F7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District</w:t>
            </w:r>
          </w:p>
        </w:tc>
        <w:tc>
          <w:tcPr>
            <w:tcW w:w="937" w:type="dxa"/>
            <w:hideMark/>
          </w:tcPr>
          <w:p w14:paraId="071D0D5A" w14:textId="77777777" w:rsidR="007B5F70" w:rsidRPr="00F574F0" w:rsidRDefault="007B5F70" w:rsidP="007B5F7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State</w:t>
            </w:r>
          </w:p>
        </w:tc>
        <w:tc>
          <w:tcPr>
            <w:tcW w:w="1011" w:type="dxa"/>
            <w:hideMark/>
          </w:tcPr>
          <w:p w14:paraId="0095EE58" w14:textId="77777777" w:rsidR="007B5F70" w:rsidRPr="00F574F0" w:rsidRDefault="007B5F70" w:rsidP="007B5F7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Country</w:t>
            </w:r>
          </w:p>
        </w:tc>
      </w:tr>
      <w:tr w:rsidR="007B5F70" w:rsidRPr="00F574F0" w14:paraId="27B5275A" w14:textId="77777777" w:rsidTr="007B5F7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13" w:type="dxa"/>
            <w:hideMark/>
          </w:tcPr>
          <w:p w14:paraId="057CA6E2" w14:textId="77777777" w:rsidR="007B5F70" w:rsidRPr="00F574F0" w:rsidRDefault="007B5F70" w:rsidP="007B5F70">
            <w:pPr>
              <w:jc w:val="right"/>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0</w:t>
            </w:r>
          </w:p>
        </w:tc>
        <w:tc>
          <w:tcPr>
            <w:tcW w:w="1194" w:type="dxa"/>
            <w:hideMark/>
          </w:tcPr>
          <w:p w14:paraId="1A1AD2F4" w14:textId="77777777" w:rsidR="007B5F70" w:rsidRPr="00F574F0" w:rsidRDefault="007B5F70" w:rsidP="007B5F7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Badi</w:t>
            </w:r>
          </w:p>
        </w:tc>
        <w:tc>
          <w:tcPr>
            <w:tcW w:w="1072" w:type="dxa"/>
            <w:hideMark/>
          </w:tcPr>
          <w:p w14:paraId="121BA83B" w14:textId="77777777" w:rsidR="007B5F70" w:rsidRPr="00F574F0" w:rsidRDefault="007B5F70" w:rsidP="007B5F7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roofErr w:type="spellStart"/>
            <w:r w:rsidRPr="00F574F0">
              <w:rPr>
                <w:rFonts w:ascii="Times New Roman" w:eastAsia="Times New Roman" w:hAnsi="Times New Roman" w:cs="Times New Roman"/>
                <w:color w:val="000000"/>
                <w:sz w:val="22"/>
              </w:rPr>
              <w:t>Bhanpura</w:t>
            </w:r>
            <w:proofErr w:type="spellEnd"/>
            <w:r w:rsidRPr="00F574F0">
              <w:rPr>
                <w:rFonts w:ascii="Times New Roman" w:eastAsia="Times New Roman" w:hAnsi="Times New Roman" w:cs="Times New Roman"/>
                <w:color w:val="000000"/>
                <w:sz w:val="22"/>
              </w:rPr>
              <w:t xml:space="preserve"> Tahsil</w:t>
            </w:r>
          </w:p>
        </w:tc>
        <w:tc>
          <w:tcPr>
            <w:tcW w:w="1096" w:type="dxa"/>
            <w:hideMark/>
          </w:tcPr>
          <w:p w14:paraId="4A11A980" w14:textId="77777777" w:rsidR="007B5F70" w:rsidRPr="00F574F0" w:rsidRDefault="007B5F70" w:rsidP="007B5F7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roofErr w:type="spellStart"/>
            <w:r w:rsidRPr="00F574F0">
              <w:rPr>
                <w:rFonts w:ascii="Times New Roman" w:eastAsia="Times New Roman" w:hAnsi="Times New Roman" w:cs="Times New Roman"/>
                <w:color w:val="000000"/>
                <w:sz w:val="22"/>
              </w:rPr>
              <w:t>Mandsaur</w:t>
            </w:r>
            <w:proofErr w:type="spellEnd"/>
          </w:p>
        </w:tc>
        <w:tc>
          <w:tcPr>
            <w:tcW w:w="937" w:type="dxa"/>
            <w:hideMark/>
          </w:tcPr>
          <w:p w14:paraId="22A06F54" w14:textId="77777777" w:rsidR="007B5F70" w:rsidRPr="00F574F0" w:rsidRDefault="007B5F70" w:rsidP="007B5F7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Madhya Pradesh</w:t>
            </w:r>
          </w:p>
        </w:tc>
        <w:tc>
          <w:tcPr>
            <w:tcW w:w="1011" w:type="dxa"/>
            <w:hideMark/>
          </w:tcPr>
          <w:p w14:paraId="7FDBA0CF" w14:textId="77777777" w:rsidR="007B5F70" w:rsidRPr="00F574F0" w:rsidRDefault="007B5F70" w:rsidP="007B5F7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India</w:t>
            </w:r>
          </w:p>
        </w:tc>
      </w:tr>
      <w:tr w:rsidR="007B5F70" w:rsidRPr="00F574F0" w14:paraId="4F835802" w14:textId="77777777" w:rsidTr="007B5F70">
        <w:trPr>
          <w:trHeight w:val="576"/>
        </w:trPr>
        <w:tc>
          <w:tcPr>
            <w:cnfStyle w:val="001000000000" w:firstRow="0" w:lastRow="0" w:firstColumn="1" w:lastColumn="0" w:oddVBand="0" w:evenVBand="0" w:oddHBand="0" w:evenHBand="0" w:firstRowFirstColumn="0" w:firstRowLastColumn="0" w:lastRowFirstColumn="0" w:lastRowLastColumn="0"/>
            <w:tcW w:w="913" w:type="dxa"/>
            <w:hideMark/>
          </w:tcPr>
          <w:p w14:paraId="6BB36ECD" w14:textId="77777777" w:rsidR="007B5F70" w:rsidRPr="00F574F0" w:rsidRDefault="007B5F70" w:rsidP="007B5F70">
            <w:pPr>
              <w:jc w:val="right"/>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1</w:t>
            </w:r>
          </w:p>
        </w:tc>
        <w:tc>
          <w:tcPr>
            <w:tcW w:w="1194" w:type="dxa"/>
            <w:hideMark/>
          </w:tcPr>
          <w:p w14:paraId="5DAE96C5" w14:textId="77777777" w:rsidR="007B5F70" w:rsidRPr="00F574F0" w:rsidRDefault="007B5F70" w:rsidP="007B5F7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roofErr w:type="spellStart"/>
            <w:r w:rsidRPr="00F574F0">
              <w:rPr>
                <w:rFonts w:ascii="Times New Roman" w:eastAsia="Times New Roman" w:hAnsi="Times New Roman" w:cs="Times New Roman"/>
                <w:color w:val="000000"/>
                <w:sz w:val="22"/>
              </w:rPr>
              <w:t>Budhanpur</w:t>
            </w:r>
            <w:proofErr w:type="spellEnd"/>
          </w:p>
        </w:tc>
        <w:tc>
          <w:tcPr>
            <w:tcW w:w="1072" w:type="dxa"/>
            <w:hideMark/>
          </w:tcPr>
          <w:p w14:paraId="0DDAFDC7" w14:textId="77777777" w:rsidR="007B5F70" w:rsidRPr="00F574F0" w:rsidRDefault="007B5F70" w:rsidP="007B5F7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Rajpura Tahsil</w:t>
            </w:r>
          </w:p>
        </w:tc>
        <w:tc>
          <w:tcPr>
            <w:tcW w:w="1096" w:type="dxa"/>
            <w:hideMark/>
          </w:tcPr>
          <w:p w14:paraId="25467896" w14:textId="77777777" w:rsidR="007B5F70" w:rsidRPr="00F574F0" w:rsidRDefault="007B5F70" w:rsidP="007B5F7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Patiala</w:t>
            </w:r>
          </w:p>
        </w:tc>
        <w:tc>
          <w:tcPr>
            <w:tcW w:w="937" w:type="dxa"/>
            <w:hideMark/>
          </w:tcPr>
          <w:p w14:paraId="1B8CDC4D" w14:textId="77777777" w:rsidR="007B5F70" w:rsidRPr="00F574F0" w:rsidRDefault="007B5F70" w:rsidP="007B5F7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Punjab</w:t>
            </w:r>
          </w:p>
        </w:tc>
        <w:tc>
          <w:tcPr>
            <w:tcW w:w="1011" w:type="dxa"/>
            <w:hideMark/>
          </w:tcPr>
          <w:p w14:paraId="05EC263B" w14:textId="77777777" w:rsidR="007B5F70" w:rsidRPr="00F574F0" w:rsidRDefault="007B5F70" w:rsidP="007B5F7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India</w:t>
            </w:r>
          </w:p>
        </w:tc>
      </w:tr>
      <w:tr w:rsidR="007B5F70" w:rsidRPr="00F574F0" w14:paraId="32D76C04" w14:textId="77777777" w:rsidTr="007B5F70">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913" w:type="dxa"/>
            <w:hideMark/>
          </w:tcPr>
          <w:p w14:paraId="7CD435DD" w14:textId="77777777" w:rsidR="007B5F70" w:rsidRPr="00F574F0" w:rsidRDefault="007B5F70" w:rsidP="007B5F70">
            <w:pPr>
              <w:jc w:val="right"/>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2</w:t>
            </w:r>
          </w:p>
        </w:tc>
        <w:tc>
          <w:tcPr>
            <w:tcW w:w="1194" w:type="dxa"/>
            <w:hideMark/>
          </w:tcPr>
          <w:p w14:paraId="74236A20" w14:textId="77777777" w:rsidR="007B5F70" w:rsidRPr="00F574F0" w:rsidRDefault="007B5F70" w:rsidP="007B5F7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roofErr w:type="spellStart"/>
            <w:r w:rsidRPr="00F574F0">
              <w:rPr>
                <w:rFonts w:ascii="Times New Roman" w:eastAsia="Times New Roman" w:hAnsi="Times New Roman" w:cs="Times New Roman"/>
                <w:color w:val="000000"/>
                <w:sz w:val="22"/>
              </w:rPr>
              <w:t>Baberu</w:t>
            </w:r>
            <w:proofErr w:type="spellEnd"/>
          </w:p>
        </w:tc>
        <w:tc>
          <w:tcPr>
            <w:tcW w:w="1072" w:type="dxa"/>
            <w:hideMark/>
          </w:tcPr>
          <w:p w14:paraId="0DAB3DCC" w14:textId="77777777" w:rsidR="007B5F70" w:rsidRPr="00F574F0" w:rsidRDefault="007B5F70" w:rsidP="007B5F7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Banda</w:t>
            </w:r>
          </w:p>
        </w:tc>
        <w:tc>
          <w:tcPr>
            <w:tcW w:w="1096" w:type="dxa"/>
            <w:hideMark/>
          </w:tcPr>
          <w:p w14:paraId="7D6E6B6F" w14:textId="77777777" w:rsidR="007B5F70" w:rsidRPr="00F574F0" w:rsidRDefault="007B5F70" w:rsidP="007B5F7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Uttar Pradesh</w:t>
            </w:r>
          </w:p>
        </w:tc>
        <w:tc>
          <w:tcPr>
            <w:tcW w:w="937" w:type="dxa"/>
            <w:hideMark/>
          </w:tcPr>
          <w:p w14:paraId="101C8799" w14:textId="77777777" w:rsidR="007B5F70" w:rsidRPr="00F574F0" w:rsidRDefault="007B5F70" w:rsidP="007B5F7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India</w:t>
            </w:r>
          </w:p>
        </w:tc>
        <w:tc>
          <w:tcPr>
            <w:tcW w:w="1011" w:type="dxa"/>
            <w:hideMark/>
          </w:tcPr>
          <w:p w14:paraId="318ABF3E" w14:textId="77777777" w:rsidR="007B5F70" w:rsidRPr="00F574F0" w:rsidRDefault="007B5F70" w:rsidP="007B5F7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India</w:t>
            </w:r>
          </w:p>
        </w:tc>
      </w:tr>
    </w:tbl>
    <w:p w14:paraId="35E61026" w14:textId="3ED7BEDE" w:rsidR="00117EBD" w:rsidRPr="00117EBD" w:rsidRDefault="00117EBD" w:rsidP="00117EBD">
      <w:pPr>
        <w:rPr>
          <w:rFonts w:ascii="Times New Roman" w:eastAsia="Times New Roman" w:hAnsi="Times New Roman" w:cs="Times New Roman"/>
          <w:szCs w:val="34"/>
          <w:lang w:val="en-IN" w:eastAsia="en-GB"/>
        </w:rPr>
      </w:pPr>
    </w:p>
    <w:p w14:paraId="446E8BDF" w14:textId="4956CE7C" w:rsidR="008145D8" w:rsidRPr="00F574F0" w:rsidRDefault="007B5F70" w:rsidP="00674BDB">
      <w:pPr>
        <w:spacing w:before="100" w:beforeAutospacing="1" w:after="100" w:afterAutospacing="1"/>
        <w:ind w:left="432"/>
        <w:rPr>
          <w:rFonts w:ascii="Times New Roman" w:eastAsia="Times New Roman" w:hAnsi="Times New Roman" w:cs="Times New Roman"/>
          <w:b/>
          <w:bCs/>
          <w:sz w:val="36"/>
          <w:szCs w:val="36"/>
          <w:lang w:val="en-IN" w:eastAsia="en-GB"/>
        </w:rPr>
      </w:pPr>
      <w:r w:rsidRPr="00F574F0">
        <w:rPr>
          <w:rFonts w:ascii="Times New Roman" w:eastAsia="Times New Roman" w:hAnsi="Times New Roman" w:cs="Times New Roman"/>
          <w:b/>
          <w:bCs/>
          <w:noProof/>
          <w:sz w:val="36"/>
          <w:szCs w:val="36"/>
          <w:lang w:val="en-IN" w:eastAsia="en-GB"/>
        </w:rPr>
        <w:lastRenderedPageBreak/>
        <w:drawing>
          <wp:inline distT="0" distB="0" distL="0" distR="0" wp14:anchorId="32AE5037" wp14:editId="644816E2">
            <wp:extent cx="4876666" cy="4027714"/>
            <wp:effectExtent l="0" t="0" r="635" b="0"/>
            <wp:docPr id="1952948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48844" name="Picture 1952948844"/>
                    <pic:cNvPicPr/>
                  </pic:nvPicPr>
                  <pic:blipFill>
                    <a:blip r:embed="rId34">
                      <a:extLst>
                        <a:ext uri="{28A0092B-C50C-407E-A947-70E740481C1C}">
                          <a14:useLocalDpi xmlns:a14="http://schemas.microsoft.com/office/drawing/2010/main" val="0"/>
                        </a:ext>
                      </a:extLst>
                    </a:blip>
                    <a:stretch>
                      <a:fillRect/>
                    </a:stretch>
                  </pic:blipFill>
                  <pic:spPr>
                    <a:xfrm>
                      <a:off x="0" y="0"/>
                      <a:ext cx="4881742" cy="4031907"/>
                    </a:xfrm>
                    <a:prstGeom prst="rect">
                      <a:avLst/>
                    </a:prstGeom>
                  </pic:spPr>
                </pic:pic>
              </a:graphicData>
            </a:graphic>
          </wp:inline>
        </w:drawing>
      </w:r>
    </w:p>
    <w:p w14:paraId="6544D674" w14:textId="77777777" w:rsidR="008145D8" w:rsidRPr="00F574F0" w:rsidRDefault="008145D8" w:rsidP="00117EBD">
      <w:pPr>
        <w:spacing w:before="100" w:beforeAutospacing="1" w:after="100" w:afterAutospacing="1"/>
        <w:ind w:left="-432"/>
        <w:rPr>
          <w:rFonts w:ascii="Times New Roman" w:eastAsia="Times New Roman" w:hAnsi="Times New Roman" w:cs="Times New Roman"/>
          <w:b/>
          <w:bCs/>
          <w:sz w:val="36"/>
          <w:szCs w:val="36"/>
          <w:lang w:val="en-IN" w:eastAsia="en-GB"/>
        </w:rPr>
      </w:pPr>
    </w:p>
    <w:p w14:paraId="2005B5BD" w14:textId="77777777" w:rsidR="00356AE9" w:rsidRPr="00117EBD" w:rsidRDefault="001039E8" w:rsidP="007B5F70">
      <w:pPr>
        <w:pStyle w:val="NormalWeb"/>
        <w:ind w:left="-432" w:right="144"/>
        <w:rPr>
          <w:sz w:val="32"/>
          <w:szCs w:val="32"/>
        </w:rPr>
      </w:pPr>
      <w:r w:rsidRPr="00117EBD">
        <w:rPr>
          <w:b/>
          <w:bCs/>
          <w:sz w:val="32"/>
          <w:szCs w:val="32"/>
          <w:lang w:val="en-US"/>
        </w:rPr>
        <w:t>Weighted Centroids</w:t>
      </w:r>
      <w:r w:rsidR="00356AE9" w:rsidRPr="00117EBD">
        <w:rPr>
          <w:b/>
          <w:bCs/>
          <w:sz w:val="32"/>
          <w:szCs w:val="32"/>
        </w:rPr>
        <w:br/>
      </w:r>
      <w:r w:rsidR="00356AE9" w:rsidRPr="00117EBD">
        <w:rPr>
          <w:b/>
          <w:bCs/>
          <w:sz w:val="32"/>
          <w:szCs w:val="32"/>
        </w:rPr>
        <w:br/>
      </w:r>
      <w:r w:rsidR="00356AE9" w:rsidRPr="00117EBD">
        <w:rPr>
          <w:sz w:val="32"/>
          <w:szCs w:val="32"/>
        </w:rPr>
        <w:t xml:space="preserve">The process of finding demand-weighted centroids involves calculating a geographical </w:t>
      </w:r>
      <w:proofErr w:type="spellStart"/>
      <w:r w:rsidR="00356AE9" w:rsidRPr="00117EBD">
        <w:rPr>
          <w:sz w:val="32"/>
          <w:szCs w:val="32"/>
        </w:rPr>
        <w:t>center</w:t>
      </w:r>
      <w:proofErr w:type="spellEnd"/>
      <w:r w:rsidR="00356AE9" w:rsidRPr="00117EBD">
        <w:rPr>
          <w:sz w:val="32"/>
          <w:szCs w:val="32"/>
        </w:rPr>
        <w:t xml:space="preserve"> that accounts for the intensity of demand at various locations. Unlike a simple average, which treats all points equally, demand-weighted centroids give greater importance to locations with higher demand, ensuring the resulting centroid better represents the cluster's "</w:t>
      </w:r>
      <w:proofErr w:type="spellStart"/>
      <w:r w:rsidR="00356AE9" w:rsidRPr="00117EBD">
        <w:rPr>
          <w:sz w:val="32"/>
          <w:szCs w:val="32"/>
        </w:rPr>
        <w:t>center</w:t>
      </w:r>
      <w:proofErr w:type="spellEnd"/>
      <w:r w:rsidR="00356AE9" w:rsidRPr="00117EBD">
        <w:rPr>
          <w:sz w:val="32"/>
          <w:szCs w:val="32"/>
        </w:rPr>
        <w:t xml:space="preserve"> of gravity" in terms of activity. This approach is especially significant in logistics and supply chain management, where decisions often revolve around optimizing resource allocation and reducing costs.</w:t>
      </w:r>
    </w:p>
    <w:p w14:paraId="1619E3B0" w14:textId="77777777" w:rsidR="00356AE9" w:rsidRPr="00117EBD" w:rsidRDefault="00356AE9" w:rsidP="007B5F70">
      <w:pPr>
        <w:pStyle w:val="NormalWeb"/>
        <w:ind w:left="-432" w:right="144"/>
        <w:jc w:val="both"/>
        <w:rPr>
          <w:sz w:val="32"/>
          <w:szCs w:val="32"/>
        </w:rPr>
      </w:pPr>
      <w:r w:rsidRPr="00117EBD">
        <w:rPr>
          <w:sz w:val="32"/>
          <w:szCs w:val="32"/>
        </w:rPr>
        <w:t xml:space="preserve">To calculate the demand-weighted centroid, the latitude and longitude of each sub-district are first multiplied by their respective monthly demand, creating weighted values for each location. These weighted latitudes and longitudes are then grouped by clusters, and their sums are calculated along with the total demand in each cluster. The weighted centroid for each cluster is determined by dividing the summed weighted latitudes and longitudes by the total demand. This ensures that the final centroid is a realistic representation of the geographical </w:t>
      </w:r>
      <w:proofErr w:type="spellStart"/>
      <w:r w:rsidRPr="00117EBD">
        <w:rPr>
          <w:sz w:val="32"/>
          <w:szCs w:val="32"/>
        </w:rPr>
        <w:t>center</w:t>
      </w:r>
      <w:proofErr w:type="spellEnd"/>
      <w:r w:rsidRPr="00117EBD">
        <w:rPr>
          <w:sz w:val="32"/>
          <w:szCs w:val="32"/>
        </w:rPr>
        <w:t>, adjusted for demand variations across the region.</w:t>
      </w:r>
    </w:p>
    <w:p w14:paraId="7FD4E841" w14:textId="77777777" w:rsidR="00356AE9" w:rsidRPr="00117EBD" w:rsidRDefault="00356AE9" w:rsidP="007B5F70">
      <w:pPr>
        <w:spacing w:before="100" w:beforeAutospacing="1" w:after="100" w:afterAutospacing="1"/>
        <w:ind w:left="-432" w:right="144"/>
        <w:outlineLvl w:val="2"/>
        <w:rPr>
          <w:rFonts w:ascii="Times New Roman" w:eastAsia="Times New Roman" w:hAnsi="Times New Roman" w:cs="Times New Roman"/>
          <w:b/>
          <w:bCs/>
          <w:sz w:val="32"/>
          <w:szCs w:val="32"/>
        </w:rPr>
      </w:pPr>
      <w:r w:rsidRPr="00117EBD">
        <w:rPr>
          <w:rFonts w:ascii="Times New Roman" w:eastAsia="Times New Roman" w:hAnsi="Times New Roman" w:cs="Times New Roman"/>
          <w:b/>
          <w:bCs/>
          <w:sz w:val="32"/>
          <w:szCs w:val="32"/>
        </w:rPr>
        <w:lastRenderedPageBreak/>
        <w:t>Importance of Demand-Weighted Centroids</w:t>
      </w:r>
    </w:p>
    <w:p w14:paraId="25DF0FC8" w14:textId="77777777" w:rsidR="00356AE9" w:rsidRPr="00117EBD" w:rsidRDefault="00356AE9" w:rsidP="007B5F70">
      <w:p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sz w:val="32"/>
          <w:szCs w:val="32"/>
        </w:rPr>
        <w:t xml:space="preserve">Demand-weighted centroids are used in scenarios where spatial decisions must consider the intensity of activity or demand at different locations. For example, in </w:t>
      </w:r>
      <w:r w:rsidRPr="00117EBD">
        <w:rPr>
          <w:rFonts w:ascii="Times New Roman" w:eastAsia="Times New Roman" w:hAnsi="Times New Roman" w:cs="Times New Roman"/>
          <w:b/>
          <w:bCs/>
          <w:sz w:val="32"/>
          <w:szCs w:val="32"/>
        </w:rPr>
        <w:t>logistics and supply chain management</w:t>
      </w:r>
      <w:r w:rsidRPr="00117EBD">
        <w:rPr>
          <w:rFonts w:ascii="Times New Roman" w:eastAsia="Times New Roman" w:hAnsi="Times New Roman" w:cs="Times New Roman"/>
          <w:sz w:val="32"/>
          <w:szCs w:val="32"/>
        </w:rPr>
        <w:t>, demand-weighted centroids are valuable for:</w:t>
      </w:r>
    </w:p>
    <w:p w14:paraId="796D4365" w14:textId="77777777" w:rsidR="00356AE9" w:rsidRPr="00117EBD" w:rsidRDefault="00356AE9" w:rsidP="007B5F70">
      <w:pPr>
        <w:numPr>
          <w:ilvl w:val="0"/>
          <w:numId w:val="30"/>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b/>
          <w:bCs/>
          <w:sz w:val="32"/>
          <w:szCs w:val="32"/>
        </w:rPr>
        <w:t>Warehouse Placement</w:t>
      </w:r>
      <w:r w:rsidRPr="00117EBD">
        <w:rPr>
          <w:rFonts w:ascii="Times New Roman" w:eastAsia="Times New Roman" w:hAnsi="Times New Roman" w:cs="Times New Roman"/>
          <w:sz w:val="32"/>
          <w:szCs w:val="32"/>
        </w:rPr>
        <w:t>: Placing warehouses closer to areas with higher demand reduces transportation costs and improves delivery times.</w:t>
      </w:r>
    </w:p>
    <w:p w14:paraId="6FBF6E6D" w14:textId="77777777" w:rsidR="00356AE9" w:rsidRPr="00117EBD" w:rsidRDefault="00356AE9" w:rsidP="007B5F70">
      <w:pPr>
        <w:numPr>
          <w:ilvl w:val="0"/>
          <w:numId w:val="30"/>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b/>
          <w:bCs/>
          <w:sz w:val="32"/>
          <w:szCs w:val="32"/>
        </w:rPr>
        <w:t>Resource Allocation</w:t>
      </w:r>
      <w:r w:rsidRPr="00117EBD">
        <w:rPr>
          <w:rFonts w:ascii="Times New Roman" w:eastAsia="Times New Roman" w:hAnsi="Times New Roman" w:cs="Times New Roman"/>
          <w:sz w:val="32"/>
          <w:szCs w:val="32"/>
        </w:rPr>
        <w:t>: Ensuring that resources like inventory or delivery personnel are optimally distributed based on demand concentration.</w:t>
      </w:r>
    </w:p>
    <w:p w14:paraId="1DFC4BCD" w14:textId="77777777" w:rsidR="00356AE9" w:rsidRPr="00117EBD" w:rsidRDefault="00356AE9" w:rsidP="007B5F70">
      <w:pPr>
        <w:numPr>
          <w:ilvl w:val="0"/>
          <w:numId w:val="30"/>
        </w:numPr>
        <w:spacing w:before="100" w:beforeAutospacing="1" w:after="100" w:afterAutospacing="1"/>
        <w:ind w:left="-432" w:right="144"/>
        <w:rPr>
          <w:rFonts w:ascii="Times New Roman" w:eastAsia="Times New Roman" w:hAnsi="Times New Roman" w:cs="Times New Roman"/>
          <w:sz w:val="32"/>
          <w:szCs w:val="32"/>
        </w:rPr>
      </w:pPr>
      <w:r w:rsidRPr="00117EBD">
        <w:rPr>
          <w:rFonts w:ascii="Times New Roman" w:eastAsia="Times New Roman" w:hAnsi="Times New Roman" w:cs="Times New Roman"/>
          <w:b/>
          <w:bCs/>
          <w:sz w:val="32"/>
          <w:szCs w:val="32"/>
        </w:rPr>
        <w:t>Service Optimization</w:t>
      </w:r>
      <w:r w:rsidRPr="00117EBD">
        <w:rPr>
          <w:rFonts w:ascii="Times New Roman" w:eastAsia="Times New Roman" w:hAnsi="Times New Roman" w:cs="Times New Roman"/>
          <w:sz w:val="32"/>
          <w:szCs w:val="32"/>
        </w:rPr>
        <w:t>: Establishing service centers in locations that maximize accessibility to high-demand areas.</w:t>
      </w:r>
    </w:p>
    <w:p w14:paraId="171276BB" w14:textId="7A408A1C" w:rsidR="001039E8" w:rsidRPr="00F574F0" w:rsidRDefault="001039E8" w:rsidP="001039E8">
      <w:pPr>
        <w:spacing w:before="100" w:beforeAutospacing="1" w:after="100" w:afterAutospacing="1"/>
        <w:ind w:left="-432"/>
        <w:rPr>
          <w:rFonts w:ascii="Times New Roman" w:eastAsia="Times New Roman" w:hAnsi="Times New Roman" w:cs="Times New Roman"/>
          <w:b/>
          <w:bCs/>
          <w:sz w:val="36"/>
          <w:szCs w:val="36"/>
          <w:lang w:eastAsia="en-GB"/>
        </w:rPr>
      </w:pPr>
    </w:p>
    <w:p w14:paraId="7BCAE843" w14:textId="6DC332EC" w:rsidR="008145D8" w:rsidRPr="00F574F0" w:rsidRDefault="001039E8" w:rsidP="00952EDE">
      <w:pPr>
        <w:spacing w:before="100" w:beforeAutospacing="1" w:after="100" w:afterAutospacing="1"/>
        <w:ind w:left="-432"/>
        <w:rPr>
          <w:rFonts w:ascii="Times New Roman" w:eastAsia="Times New Roman" w:hAnsi="Times New Roman" w:cs="Times New Roman"/>
          <w:b/>
          <w:bCs/>
          <w:sz w:val="36"/>
          <w:szCs w:val="36"/>
          <w:lang w:val="en-IN" w:eastAsia="en-GB"/>
        </w:rPr>
      </w:pPr>
      <w:r w:rsidRPr="00F574F0">
        <w:rPr>
          <w:rFonts w:ascii="Times New Roman" w:eastAsia="Times New Roman" w:hAnsi="Times New Roman" w:cs="Times New Roman"/>
          <w:b/>
          <w:bCs/>
          <w:noProof/>
          <w:sz w:val="36"/>
          <w:szCs w:val="36"/>
          <w:lang w:val="en-IN" w:eastAsia="en-GB"/>
        </w:rPr>
        <w:drawing>
          <wp:inline distT="0" distB="0" distL="0" distR="0" wp14:anchorId="74856DB5" wp14:editId="25C00615">
            <wp:extent cx="6120765" cy="2575560"/>
            <wp:effectExtent l="0" t="0" r="0" b="0"/>
            <wp:docPr id="5574727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72709" name="Picture 557472709"/>
                    <pic:cNvPicPr/>
                  </pic:nvPicPr>
                  <pic:blipFill>
                    <a:blip r:embed="rId35">
                      <a:extLst>
                        <a:ext uri="{28A0092B-C50C-407E-A947-70E740481C1C}">
                          <a14:useLocalDpi xmlns:a14="http://schemas.microsoft.com/office/drawing/2010/main" val="0"/>
                        </a:ext>
                      </a:extLst>
                    </a:blip>
                    <a:stretch>
                      <a:fillRect/>
                    </a:stretch>
                  </pic:blipFill>
                  <pic:spPr>
                    <a:xfrm>
                      <a:off x="0" y="0"/>
                      <a:ext cx="6120765" cy="2575560"/>
                    </a:xfrm>
                    <a:prstGeom prst="rect">
                      <a:avLst/>
                    </a:prstGeom>
                  </pic:spPr>
                </pic:pic>
              </a:graphicData>
            </a:graphic>
          </wp:inline>
        </w:drawing>
      </w:r>
    </w:p>
    <w:p w14:paraId="7571FF6E" w14:textId="77777777" w:rsidR="008145D8" w:rsidRPr="00F574F0" w:rsidRDefault="008145D8" w:rsidP="00952EDE">
      <w:pPr>
        <w:spacing w:before="100" w:beforeAutospacing="1" w:after="100" w:afterAutospacing="1"/>
        <w:ind w:left="-432"/>
        <w:rPr>
          <w:rFonts w:ascii="Times New Roman" w:eastAsia="Times New Roman" w:hAnsi="Times New Roman" w:cs="Times New Roman"/>
          <w:b/>
          <w:bCs/>
          <w:sz w:val="36"/>
          <w:szCs w:val="36"/>
          <w:lang w:val="en-IN" w:eastAsia="en-GB"/>
        </w:rPr>
      </w:pPr>
    </w:p>
    <w:p w14:paraId="732F5FDF" w14:textId="300CBC83" w:rsidR="008145D8" w:rsidRPr="00F574F0" w:rsidRDefault="001039E8" w:rsidP="00952EDE">
      <w:pPr>
        <w:spacing w:before="100" w:beforeAutospacing="1" w:after="100" w:afterAutospacing="1"/>
        <w:ind w:left="-432"/>
        <w:rPr>
          <w:rFonts w:ascii="Times New Roman" w:eastAsia="Times New Roman" w:hAnsi="Times New Roman" w:cs="Times New Roman"/>
          <w:b/>
          <w:bCs/>
          <w:sz w:val="36"/>
          <w:szCs w:val="36"/>
          <w:lang w:val="en-IN" w:eastAsia="en-GB"/>
        </w:rPr>
      </w:pPr>
      <w:r w:rsidRPr="00F574F0">
        <w:rPr>
          <w:rFonts w:ascii="Times New Roman" w:eastAsia="Times New Roman" w:hAnsi="Times New Roman" w:cs="Times New Roman"/>
          <w:b/>
          <w:bCs/>
          <w:noProof/>
          <w:sz w:val="36"/>
          <w:szCs w:val="36"/>
          <w:lang w:val="en-IN" w:eastAsia="en-GB"/>
        </w:rPr>
        <w:drawing>
          <wp:inline distT="0" distB="0" distL="0" distR="0" wp14:anchorId="73A8B2E5" wp14:editId="74433930">
            <wp:extent cx="3057952" cy="1343212"/>
            <wp:effectExtent l="0" t="0" r="9525" b="0"/>
            <wp:docPr id="10733404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40495" name="Picture 1073340495"/>
                    <pic:cNvPicPr/>
                  </pic:nvPicPr>
                  <pic:blipFill>
                    <a:blip r:embed="rId36">
                      <a:extLst>
                        <a:ext uri="{28A0092B-C50C-407E-A947-70E740481C1C}">
                          <a14:useLocalDpi xmlns:a14="http://schemas.microsoft.com/office/drawing/2010/main" val="0"/>
                        </a:ext>
                      </a:extLst>
                    </a:blip>
                    <a:stretch>
                      <a:fillRect/>
                    </a:stretch>
                  </pic:blipFill>
                  <pic:spPr>
                    <a:xfrm>
                      <a:off x="0" y="0"/>
                      <a:ext cx="3057952" cy="1343212"/>
                    </a:xfrm>
                    <a:prstGeom prst="rect">
                      <a:avLst/>
                    </a:prstGeom>
                  </pic:spPr>
                </pic:pic>
              </a:graphicData>
            </a:graphic>
          </wp:inline>
        </w:drawing>
      </w:r>
    </w:p>
    <w:p w14:paraId="2668457D" w14:textId="6061C18D" w:rsidR="008145D8" w:rsidRPr="00F574F0" w:rsidRDefault="001039E8" w:rsidP="00952EDE">
      <w:pPr>
        <w:spacing w:before="100" w:beforeAutospacing="1" w:after="100" w:afterAutospacing="1"/>
        <w:ind w:left="-432"/>
        <w:rPr>
          <w:rFonts w:ascii="Times New Roman" w:eastAsia="Times New Roman" w:hAnsi="Times New Roman" w:cs="Times New Roman"/>
          <w:b/>
          <w:bCs/>
          <w:sz w:val="36"/>
          <w:szCs w:val="36"/>
          <w:lang w:val="en-IN" w:eastAsia="en-GB"/>
        </w:rPr>
      </w:pPr>
      <w:r w:rsidRPr="00F574F0">
        <w:rPr>
          <w:rFonts w:ascii="Times New Roman" w:eastAsia="Times New Roman" w:hAnsi="Times New Roman" w:cs="Times New Roman"/>
          <w:b/>
          <w:bCs/>
          <w:noProof/>
          <w:sz w:val="36"/>
          <w:szCs w:val="36"/>
          <w:lang w:val="en-IN" w:eastAsia="en-GB"/>
        </w:rPr>
        <w:lastRenderedPageBreak/>
        <w:drawing>
          <wp:inline distT="0" distB="0" distL="0" distR="0" wp14:anchorId="214B178A" wp14:editId="258B027F">
            <wp:extent cx="6120765" cy="5170805"/>
            <wp:effectExtent l="0" t="0" r="0" b="0"/>
            <wp:docPr id="16323984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98491" name="Picture 1632398491"/>
                    <pic:cNvPicPr/>
                  </pic:nvPicPr>
                  <pic:blipFill>
                    <a:blip r:embed="rId37">
                      <a:extLst>
                        <a:ext uri="{28A0092B-C50C-407E-A947-70E740481C1C}">
                          <a14:useLocalDpi xmlns:a14="http://schemas.microsoft.com/office/drawing/2010/main" val="0"/>
                        </a:ext>
                      </a:extLst>
                    </a:blip>
                    <a:stretch>
                      <a:fillRect/>
                    </a:stretch>
                  </pic:blipFill>
                  <pic:spPr>
                    <a:xfrm>
                      <a:off x="0" y="0"/>
                      <a:ext cx="6120765" cy="5170805"/>
                    </a:xfrm>
                    <a:prstGeom prst="rect">
                      <a:avLst/>
                    </a:prstGeom>
                  </pic:spPr>
                </pic:pic>
              </a:graphicData>
            </a:graphic>
          </wp:inline>
        </w:drawing>
      </w:r>
    </w:p>
    <w:p w14:paraId="4199CCA6" w14:textId="77777777" w:rsidR="008145D8" w:rsidRPr="00F574F0" w:rsidRDefault="008145D8" w:rsidP="00952EDE">
      <w:pPr>
        <w:spacing w:before="100" w:beforeAutospacing="1" w:after="100" w:afterAutospacing="1"/>
        <w:ind w:left="-432"/>
        <w:rPr>
          <w:rFonts w:ascii="Times New Roman" w:eastAsia="Times New Roman" w:hAnsi="Times New Roman" w:cs="Times New Roman"/>
          <w:b/>
          <w:bCs/>
          <w:sz w:val="36"/>
          <w:szCs w:val="36"/>
          <w:lang w:val="en-IN" w:eastAsia="en-GB"/>
        </w:rPr>
      </w:pPr>
    </w:p>
    <w:tbl>
      <w:tblPr>
        <w:tblStyle w:val="GridTable4-Accent3"/>
        <w:tblW w:w="8820" w:type="dxa"/>
        <w:tblInd w:w="-5" w:type="dxa"/>
        <w:tblLook w:val="04A0" w:firstRow="1" w:lastRow="0" w:firstColumn="1" w:lastColumn="0" w:noHBand="0" w:noVBand="1"/>
      </w:tblPr>
      <w:tblGrid>
        <w:gridCol w:w="1223"/>
        <w:gridCol w:w="1965"/>
        <w:gridCol w:w="1598"/>
        <w:gridCol w:w="1402"/>
        <w:gridCol w:w="1096"/>
        <w:gridCol w:w="1536"/>
      </w:tblGrid>
      <w:tr w:rsidR="001039E8" w:rsidRPr="00F574F0" w14:paraId="0C2BEA58" w14:textId="77777777" w:rsidTr="001039E8">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1223" w:type="dxa"/>
            <w:hideMark/>
          </w:tcPr>
          <w:p w14:paraId="74C5ED0E" w14:textId="77777777" w:rsidR="001039E8" w:rsidRPr="00F574F0" w:rsidRDefault="001039E8" w:rsidP="001039E8">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Cluster ID</w:t>
            </w:r>
          </w:p>
        </w:tc>
        <w:tc>
          <w:tcPr>
            <w:tcW w:w="1965" w:type="dxa"/>
            <w:hideMark/>
          </w:tcPr>
          <w:p w14:paraId="68242FD0" w14:textId="77777777" w:rsidR="001039E8" w:rsidRPr="00F574F0" w:rsidRDefault="001039E8" w:rsidP="001039E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Location</w:t>
            </w:r>
          </w:p>
        </w:tc>
        <w:tc>
          <w:tcPr>
            <w:tcW w:w="1598" w:type="dxa"/>
            <w:hideMark/>
          </w:tcPr>
          <w:p w14:paraId="4F4B36F9" w14:textId="77777777" w:rsidR="001039E8" w:rsidRPr="00F574F0" w:rsidRDefault="001039E8" w:rsidP="001039E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City/Tehsil</w:t>
            </w:r>
          </w:p>
        </w:tc>
        <w:tc>
          <w:tcPr>
            <w:tcW w:w="1402" w:type="dxa"/>
            <w:hideMark/>
          </w:tcPr>
          <w:p w14:paraId="1388C454" w14:textId="77777777" w:rsidR="001039E8" w:rsidRPr="00F574F0" w:rsidRDefault="001039E8" w:rsidP="001039E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District</w:t>
            </w:r>
          </w:p>
        </w:tc>
        <w:tc>
          <w:tcPr>
            <w:tcW w:w="1096" w:type="dxa"/>
            <w:hideMark/>
          </w:tcPr>
          <w:p w14:paraId="00E08424" w14:textId="77777777" w:rsidR="001039E8" w:rsidRPr="00F574F0" w:rsidRDefault="001039E8" w:rsidP="001039E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State</w:t>
            </w:r>
          </w:p>
        </w:tc>
        <w:tc>
          <w:tcPr>
            <w:tcW w:w="1536" w:type="dxa"/>
            <w:hideMark/>
          </w:tcPr>
          <w:p w14:paraId="403A0057" w14:textId="77777777" w:rsidR="001039E8" w:rsidRPr="00F574F0" w:rsidRDefault="001039E8" w:rsidP="001039E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PIN Code</w:t>
            </w:r>
          </w:p>
        </w:tc>
      </w:tr>
      <w:tr w:rsidR="001039E8" w:rsidRPr="00F574F0" w14:paraId="68C30050" w14:textId="77777777" w:rsidTr="001039E8">
        <w:trPr>
          <w:cnfStyle w:val="000000100000" w:firstRow="0" w:lastRow="0" w:firstColumn="0" w:lastColumn="0" w:oddVBand="0" w:evenVBand="0" w:oddHBand="1" w:evenHBand="0" w:firstRowFirstColumn="0" w:firstRowLastColumn="0" w:lastRowFirstColumn="0" w:lastRowLastColumn="0"/>
          <w:trHeight w:val="2016"/>
        </w:trPr>
        <w:tc>
          <w:tcPr>
            <w:cnfStyle w:val="001000000000" w:firstRow="0" w:lastRow="0" w:firstColumn="1" w:lastColumn="0" w:oddVBand="0" w:evenVBand="0" w:oddHBand="0" w:evenHBand="0" w:firstRowFirstColumn="0" w:firstRowLastColumn="0" w:lastRowFirstColumn="0" w:lastRowLastColumn="0"/>
            <w:tcW w:w="1223" w:type="dxa"/>
            <w:hideMark/>
          </w:tcPr>
          <w:p w14:paraId="0BC9DDA8" w14:textId="77777777" w:rsidR="001039E8" w:rsidRPr="00F574F0" w:rsidRDefault="001039E8" w:rsidP="001039E8">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0</w:t>
            </w:r>
          </w:p>
        </w:tc>
        <w:tc>
          <w:tcPr>
            <w:tcW w:w="1965" w:type="dxa"/>
            <w:hideMark/>
          </w:tcPr>
          <w:p w14:paraId="5A492589" w14:textId="77777777" w:rsidR="001039E8" w:rsidRPr="00F574F0" w:rsidRDefault="001039E8" w:rsidP="001039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roofErr w:type="spellStart"/>
            <w:r w:rsidRPr="00F574F0">
              <w:rPr>
                <w:rFonts w:ascii="Times New Roman" w:eastAsia="Times New Roman" w:hAnsi="Times New Roman" w:cs="Times New Roman"/>
                <w:color w:val="000000"/>
                <w:sz w:val="22"/>
              </w:rPr>
              <w:t>Rawatbhata</w:t>
            </w:r>
            <w:proofErr w:type="spellEnd"/>
            <w:r w:rsidRPr="00F574F0">
              <w:rPr>
                <w:rFonts w:ascii="Times New Roman" w:eastAsia="Times New Roman" w:hAnsi="Times New Roman" w:cs="Times New Roman"/>
                <w:color w:val="000000"/>
                <w:sz w:val="22"/>
              </w:rPr>
              <w:t xml:space="preserve"> Tehsil, Chittorgarh, Rajasthan</w:t>
            </w:r>
          </w:p>
        </w:tc>
        <w:tc>
          <w:tcPr>
            <w:tcW w:w="1598" w:type="dxa"/>
            <w:hideMark/>
          </w:tcPr>
          <w:p w14:paraId="4331D8C1" w14:textId="77777777" w:rsidR="001039E8" w:rsidRPr="00F574F0" w:rsidRDefault="001039E8" w:rsidP="001039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proofErr w:type="spellStart"/>
            <w:r w:rsidRPr="00F574F0">
              <w:rPr>
                <w:rFonts w:ascii="Times New Roman" w:eastAsia="Times New Roman" w:hAnsi="Times New Roman" w:cs="Times New Roman"/>
                <w:color w:val="000000"/>
                <w:sz w:val="22"/>
              </w:rPr>
              <w:t>Rawatbhata</w:t>
            </w:r>
            <w:proofErr w:type="spellEnd"/>
            <w:r w:rsidRPr="00F574F0">
              <w:rPr>
                <w:rFonts w:ascii="Times New Roman" w:eastAsia="Times New Roman" w:hAnsi="Times New Roman" w:cs="Times New Roman"/>
                <w:color w:val="000000"/>
                <w:sz w:val="22"/>
              </w:rPr>
              <w:t xml:space="preserve"> Tehsil</w:t>
            </w:r>
          </w:p>
        </w:tc>
        <w:tc>
          <w:tcPr>
            <w:tcW w:w="1402" w:type="dxa"/>
            <w:hideMark/>
          </w:tcPr>
          <w:p w14:paraId="6A5531BD" w14:textId="77777777" w:rsidR="001039E8" w:rsidRPr="00F574F0" w:rsidRDefault="001039E8" w:rsidP="001039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Chittorgarh</w:t>
            </w:r>
          </w:p>
        </w:tc>
        <w:tc>
          <w:tcPr>
            <w:tcW w:w="1096" w:type="dxa"/>
            <w:hideMark/>
          </w:tcPr>
          <w:p w14:paraId="61620064" w14:textId="77777777" w:rsidR="001039E8" w:rsidRPr="00F574F0" w:rsidRDefault="001039E8" w:rsidP="001039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Rajasthan</w:t>
            </w:r>
          </w:p>
        </w:tc>
        <w:tc>
          <w:tcPr>
            <w:tcW w:w="1536" w:type="dxa"/>
            <w:hideMark/>
          </w:tcPr>
          <w:p w14:paraId="07B5E947" w14:textId="77777777" w:rsidR="001039E8" w:rsidRPr="00F574F0" w:rsidRDefault="001039E8" w:rsidP="001039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323304</w:t>
            </w:r>
          </w:p>
        </w:tc>
      </w:tr>
      <w:tr w:rsidR="001039E8" w:rsidRPr="00F574F0" w14:paraId="2296A3EA" w14:textId="77777777" w:rsidTr="001039E8">
        <w:trPr>
          <w:trHeight w:val="864"/>
        </w:trPr>
        <w:tc>
          <w:tcPr>
            <w:cnfStyle w:val="001000000000" w:firstRow="0" w:lastRow="0" w:firstColumn="1" w:lastColumn="0" w:oddVBand="0" w:evenVBand="0" w:oddHBand="0" w:evenHBand="0" w:firstRowFirstColumn="0" w:firstRowLastColumn="0" w:lastRowFirstColumn="0" w:lastRowLastColumn="0"/>
            <w:tcW w:w="1223" w:type="dxa"/>
            <w:hideMark/>
          </w:tcPr>
          <w:p w14:paraId="1BEFEDC2" w14:textId="77777777" w:rsidR="001039E8" w:rsidRPr="00F574F0" w:rsidRDefault="001039E8" w:rsidP="001039E8">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1</w:t>
            </w:r>
          </w:p>
        </w:tc>
        <w:tc>
          <w:tcPr>
            <w:tcW w:w="1965" w:type="dxa"/>
            <w:hideMark/>
          </w:tcPr>
          <w:p w14:paraId="5E80E625" w14:textId="77777777" w:rsidR="001039E8" w:rsidRPr="00F574F0" w:rsidRDefault="001039E8" w:rsidP="001039E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roofErr w:type="spellStart"/>
            <w:r w:rsidRPr="00F574F0">
              <w:rPr>
                <w:rFonts w:ascii="Times New Roman" w:eastAsia="Times New Roman" w:hAnsi="Times New Roman" w:cs="Times New Roman"/>
                <w:color w:val="000000"/>
                <w:sz w:val="22"/>
              </w:rPr>
              <w:t>Nissang</w:t>
            </w:r>
            <w:proofErr w:type="spellEnd"/>
            <w:r w:rsidRPr="00F574F0">
              <w:rPr>
                <w:rFonts w:ascii="Times New Roman" w:eastAsia="Times New Roman" w:hAnsi="Times New Roman" w:cs="Times New Roman"/>
                <w:color w:val="000000"/>
                <w:sz w:val="22"/>
              </w:rPr>
              <w:t>, Karnal, Haryana</w:t>
            </w:r>
          </w:p>
        </w:tc>
        <w:tc>
          <w:tcPr>
            <w:tcW w:w="1598" w:type="dxa"/>
            <w:hideMark/>
          </w:tcPr>
          <w:p w14:paraId="1209FBE6" w14:textId="77777777" w:rsidR="001039E8" w:rsidRPr="00F574F0" w:rsidRDefault="001039E8" w:rsidP="001039E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proofErr w:type="spellStart"/>
            <w:r w:rsidRPr="00F574F0">
              <w:rPr>
                <w:rFonts w:ascii="Times New Roman" w:eastAsia="Times New Roman" w:hAnsi="Times New Roman" w:cs="Times New Roman"/>
                <w:color w:val="000000"/>
                <w:sz w:val="22"/>
              </w:rPr>
              <w:t>Nissang</w:t>
            </w:r>
            <w:proofErr w:type="spellEnd"/>
          </w:p>
        </w:tc>
        <w:tc>
          <w:tcPr>
            <w:tcW w:w="1402" w:type="dxa"/>
            <w:hideMark/>
          </w:tcPr>
          <w:p w14:paraId="241173F5" w14:textId="77777777" w:rsidR="001039E8" w:rsidRPr="00F574F0" w:rsidRDefault="001039E8" w:rsidP="001039E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Karnal</w:t>
            </w:r>
          </w:p>
        </w:tc>
        <w:tc>
          <w:tcPr>
            <w:tcW w:w="1096" w:type="dxa"/>
            <w:hideMark/>
          </w:tcPr>
          <w:p w14:paraId="4C9A49D5" w14:textId="77777777" w:rsidR="001039E8" w:rsidRPr="00F574F0" w:rsidRDefault="001039E8" w:rsidP="001039E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Haryana</w:t>
            </w:r>
          </w:p>
        </w:tc>
        <w:tc>
          <w:tcPr>
            <w:tcW w:w="1536" w:type="dxa"/>
            <w:hideMark/>
          </w:tcPr>
          <w:p w14:paraId="560F4353" w14:textId="77777777" w:rsidR="001039E8" w:rsidRPr="00F574F0" w:rsidRDefault="001039E8" w:rsidP="001039E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132024</w:t>
            </w:r>
          </w:p>
        </w:tc>
      </w:tr>
      <w:tr w:rsidR="001039E8" w:rsidRPr="00F574F0" w14:paraId="485D1C3E" w14:textId="77777777" w:rsidTr="001039E8">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1223" w:type="dxa"/>
            <w:hideMark/>
          </w:tcPr>
          <w:p w14:paraId="081B1CE8" w14:textId="77777777" w:rsidR="001039E8" w:rsidRPr="00F574F0" w:rsidRDefault="001039E8" w:rsidP="001039E8">
            <w:pPr>
              <w:jc w:val="center"/>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2</w:t>
            </w:r>
          </w:p>
        </w:tc>
        <w:tc>
          <w:tcPr>
            <w:tcW w:w="1965" w:type="dxa"/>
            <w:hideMark/>
          </w:tcPr>
          <w:p w14:paraId="13309C0B" w14:textId="77777777" w:rsidR="001039E8" w:rsidRPr="00F574F0" w:rsidRDefault="001039E8" w:rsidP="001039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Raebareli, Uttar Pradesh</w:t>
            </w:r>
          </w:p>
        </w:tc>
        <w:tc>
          <w:tcPr>
            <w:tcW w:w="1598" w:type="dxa"/>
            <w:hideMark/>
          </w:tcPr>
          <w:p w14:paraId="4ADF0878" w14:textId="77777777" w:rsidR="001039E8" w:rsidRPr="00F574F0" w:rsidRDefault="001039E8" w:rsidP="001039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Raebareli</w:t>
            </w:r>
          </w:p>
        </w:tc>
        <w:tc>
          <w:tcPr>
            <w:tcW w:w="1402" w:type="dxa"/>
            <w:hideMark/>
          </w:tcPr>
          <w:p w14:paraId="6954BF74" w14:textId="77777777" w:rsidR="001039E8" w:rsidRPr="00F574F0" w:rsidRDefault="001039E8" w:rsidP="001039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Raebareli</w:t>
            </w:r>
          </w:p>
        </w:tc>
        <w:tc>
          <w:tcPr>
            <w:tcW w:w="1096" w:type="dxa"/>
            <w:hideMark/>
          </w:tcPr>
          <w:p w14:paraId="7341B980" w14:textId="77777777" w:rsidR="001039E8" w:rsidRPr="00F574F0" w:rsidRDefault="001039E8" w:rsidP="001039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Uttar Pradesh</w:t>
            </w:r>
          </w:p>
        </w:tc>
        <w:tc>
          <w:tcPr>
            <w:tcW w:w="1536" w:type="dxa"/>
            <w:hideMark/>
          </w:tcPr>
          <w:p w14:paraId="3B766713" w14:textId="77777777" w:rsidR="001039E8" w:rsidRPr="00F574F0" w:rsidRDefault="001039E8" w:rsidP="001039E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rPr>
            </w:pPr>
            <w:r w:rsidRPr="00F574F0">
              <w:rPr>
                <w:rFonts w:ascii="Times New Roman" w:eastAsia="Times New Roman" w:hAnsi="Times New Roman" w:cs="Times New Roman"/>
                <w:color w:val="000000"/>
                <w:sz w:val="22"/>
              </w:rPr>
              <w:t>229001</w:t>
            </w:r>
          </w:p>
        </w:tc>
      </w:tr>
    </w:tbl>
    <w:p w14:paraId="71C31ACD" w14:textId="77777777" w:rsidR="008145D8" w:rsidRPr="00F574F0" w:rsidRDefault="008145D8" w:rsidP="00952EDE">
      <w:pPr>
        <w:spacing w:before="100" w:beforeAutospacing="1" w:after="100" w:afterAutospacing="1"/>
        <w:ind w:left="-432"/>
        <w:rPr>
          <w:rFonts w:ascii="Times New Roman" w:eastAsia="Times New Roman" w:hAnsi="Times New Roman" w:cs="Times New Roman"/>
          <w:b/>
          <w:bCs/>
          <w:sz w:val="36"/>
          <w:szCs w:val="36"/>
          <w:lang w:val="en-IN" w:eastAsia="en-GB"/>
        </w:rPr>
      </w:pPr>
    </w:p>
    <w:p w14:paraId="4784BD00" w14:textId="72981065" w:rsidR="009340EA" w:rsidRPr="00F574F0" w:rsidRDefault="009340EA" w:rsidP="007B5F70">
      <w:pPr>
        <w:spacing w:before="100" w:beforeAutospacing="1" w:after="100" w:afterAutospacing="1"/>
        <w:ind w:left="-432" w:right="144"/>
        <w:rPr>
          <w:rFonts w:ascii="Times New Roman" w:eastAsia="Times New Roman" w:hAnsi="Times New Roman" w:cs="Times New Roman"/>
          <w:szCs w:val="34"/>
          <w:lang w:eastAsia="en-GB"/>
        </w:rPr>
      </w:pPr>
      <w:r w:rsidRPr="00F574F0">
        <w:rPr>
          <w:rFonts w:ascii="Times New Roman" w:eastAsia="Times New Roman" w:hAnsi="Times New Roman" w:cs="Times New Roman"/>
          <w:b/>
          <w:bCs/>
          <w:szCs w:val="34"/>
          <w:lang w:eastAsia="en-GB"/>
        </w:rPr>
        <w:lastRenderedPageBreak/>
        <w:t>Calculating Weighted Centers of Gravity</w:t>
      </w:r>
      <w:r w:rsidRPr="00F574F0">
        <w:rPr>
          <w:rFonts w:ascii="Times New Roman" w:eastAsia="Times New Roman" w:hAnsi="Times New Roman" w:cs="Times New Roman"/>
          <w:szCs w:val="34"/>
          <w:lang w:eastAsia="en-GB"/>
        </w:rPr>
        <w:br/>
        <w:t>The weighted center of gravity for each sub-cluster was calculated based on demand.</w:t>
      </w:r>
    </w:p>
    <w:p w14:paraId="2E8C9310" w14:textId="4659BD77" w:rsidR="009340EA" w:rsidRPr="00F574F0" w:rsidRDefault="009340EA" w:rsidP="009340EA">
      <w:pPr>
        <w:spacing w:before="100" w:beforeAutospacing="1" w:after="100" w:afterAutospacing="1"/>
        <w:rPr>
          <w:rFonts w:ascii="Times New Roman" w:eastAsia="Times New Roman" w:hAnsi="Times New Roman" w:cs="Times New Roman"/>
          <w:szCs w:val="34"/>
          <w:lang w:eastAsia="en-GB"/>
        </w:rPr>
      </w:pPr>
      <w:r w:rsidRPr="00F574F0">
        <w:rPr>
          <w:rFonts w:ascii="Times New Roman" w:eastAsia="Times New Roman" w:hAnsi="Times New Roman" w:cs="Times New Roman"/>
          <w:noProof/>
          <w:szCs w:val="34"/>
          <w:lang w:eastAsia="en-GB"/>
        </w:rPr>
        <w:drawing>
          <wp:inline distT="0" distB="0" distL="0" distR="0" wp14:anchorId="022CD19E" wp14:editId="0148A6E3">
            <wp:extent cx="6120765" cy="3417570"/>
            <wp:effectExtent l="0" t="0" r="0" b="0"/>
            <wp:docPr id="4001925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92522" name="Picture 400192522"/>
                    <pic:cNvPicPr/>
                  </pic:nvPicPr>
                  <pic:blipFill>
                    <a:blip r:embed="rId38">
                      <a:extLst>
                        <a:ext uri="{28A0092B-C50C-407E-A947-70E740481C1C}">
                          <a14:useLocalDpi xmlns:a14="http://schemas.microsoft.com/office/drawing/2010/main" val="0"/>
                        </a:ext>
                      </a:extLst>
                    </a:blip>
                    <a:stretch>
                      <a:fillRect/>
                    </a:stretch>
                  </pic:blipFill>
                  <pic:spPr>
                    <a:xfrm>
                      <a:off x="0" y="0"/>
                      <a:ext cx="6120765" cy="3417570"/>
                    </a:xfrm>
                    <a:prstGeom prst="rect">
                      <a:avLst/>
                    </a:prstGeom>
                  </pic:spPr>
                </pic:pic>
              </a:graphicData>
            </a:graphic>
          </wp:inline>
        </w:drawing>
      </w:r>
    </w:p>
    <w:p w14:paraId="4FA4977A" w14:textId="1DB909B4" w:rsidR="009340EA" w:rsidRPr="00F574F0" w:rsidRDefault="009340EA" w:rsidP="007B5F70">
      <w:pPr>
        <w:spacing w:before="100" w:beforeAutospacing="1" w:after="100" w:afterAutospacing="1"/>
        <w:ind w:left="-432" w:right="144"/>
        <w:rPr>
          <w:rFonts w:ascii="Times New Roman" w:eastAsia="Times New Roman" w:hAnsi="Times New Roman" w:cs="Times New Roman"/>
          <w:szCs w:val="34"/>
          <w:lang w:eastAsia="en-GB"/>
        </w:rPr>
      </w:pPr>
      <w:r w:rsidRPr="00F574F0">
        <w:rPr>
          <w:rFonts w:ascii="Times New Roman" w:eastAsia="Times New Roman" w:hAnsi="Times New Roman" w:cs="Times New Roman"/>
          <w:b/>
          <w:bCs/>
          <w:szCs w:val="34"/>
          <w:lang w:eastAsia="en-GB"/>
        </w:rPr>
        <w:t>Visualization Output:</w:t>
      </w:r>
      <w:r w:rsidRPr="00F574F0">
        <w:rPr>
          <w:rFonts w:ascii="Times New Roman" w:eastAsia="Times New Roman" w:hAnsi="Times New Roman" w:cs="Times New Roman"/>
          <w:szCs w:val="34"/>
          <w:lang w:eastAsia="en-GB"/>
        </w:rPr>
        <w:br/>
        <w:t>Sub-clusters with their weighted centers of gravity were plotted to identify optimal supply chain facility locations.</w:t>
      </w:r>
    </w:p>
    <w:p w14:paraId="2E5E3929" w14:textId="5F853A48" w:rsidR="00475098" w:rsidRPr="00F574F0" w:rsidRDefault="00940175" w:rsidP="007B5F70">
      <w:pPr>
        <w:spacing w:before="100" w:beforeAutospacing="1" w:after="100" w:afterAutospacing="1"/>
        <w:ind w:left="-432" w:right="144"/>
        <w:rPr>
          <w:rFonts w:ascii="Times New Roman" w:eastAsia="Times New Roman" w:hAnsi="Times New Roman" w:cs="Times New Roman"/>
          <w:b/>
          <w:bCs/>
          <w:sz w:val="38"/>
          <w:szCs w:val="38"/>
          <w:lang w:val="en-IN" w:eastAsia="en-GB"/>
        </w:rPr>
      </w:pPr>
      <w:r>
        <w:rPr>
          <w:rFonts w:ascii="Times New Roman" w:eastAsia="Times New Roman" w:hAnsi="Times New Roman" w:cs="Times New Roman"/>
          <w:szCs w:val="34"/>
          <w:lang w:eastAsia="en-GB"/>
        </w:rPr>
        <w:br/>
      </w:r>
      <w:r w:rsidR="00475098" w:rsidRPr="00F574F0">
        <w:rPr>
          <w:rFonts w:ascii="Times New Roman" w:eastAsia="Times New Roman" w:hAnsi="Times New Roman" w:cs="Times New Roman"/>
          <w:b/>
          <w:bCs/>
          <w:sz w:val="38"/>
          <w:szCs w:val="38"/>
          <w:lang w:val="en-IN" w:eastAsia="en-GB"/>
        </w:rPr>
        <w:t>Manual Review</w:t>
      </w:r>
    </w:p>
    <w:tbl>
      <w:tblPr>
        <w:tblStyle w:val="GridTable4-Accent6"/>
        <w:tblW w:w="9535" w:type="dxa"/>
        <w:tblLook w:val="04A0" w:firstRow="1" w:lastRow="0" w:firstColumn="1" w:lastColumn="0" w:noHBand="0" w:noVBand="1"/>
      </w:tblPr>
      <w:tblGrid>
        <w:gridCol w:w="1975"/>
        <w:gridCol w:w="7560"/>
      </w:tblGrid>
      <w:tr w:rsidR="00475098" w:rsidRPr="00F574F0" w14:paraId="47B4A3B4" w14:textId="77777777" w:rsidTr="00475098">
        <w:trPr>
          <w:cnfStyle w:val="100000000000" w:firstRow="1" w:lastRow="0" w:firstColumn="0" w:lastColumn="0" w:oddVBand="0" w:evenVBand="0" w:oddHBand="0"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1975" w:type="dxa"/>
            <w:hideMark/>
          </w:tcPr>
          <w:p w14:paraId="0CE14C7D" w14:textId="77777777" w:rsidR="00475098" w:rsidRPr="00F574F0" w:rsidRDefault="00475098" w:rsidP="00475098">
            <w:pPr>
              <w:rPr>
                <w:rFonts w:ascii="Times New Roman" w:hAnsi="Times New Roman" w:cs="Times New Roman"/>
                <w:sz w:val="24"/>
                <w:szCs w:val="24"/>
              </w:rPr>
            </w:pPr>
            <w:bookmarkStart w:id="1" w:name="_Hlk183295667"/>
            <w:r w:rsidRPr="00F574F0">
              <w:rPr>
                <w:rFonts w:ascii="Times New Roman" w:hAnsi="Times New Roman" w:cs="Times New Roman"/>
                <w:sz w:val="24"/>
                <w:szCs w:val="24"/>
              </w:rPr>
              <w:t>Location</w:t>
            </w:r>
          </w:p>
        </w:tc>
        <w:tc>
          <w:tcPr>
            <w:tcW w:w="7560" w:type="dxa"/>
            <w:hideMark/>
          </w:tcPr>
          <w:p w14:paraId="3A4016BA" w14:textId="77777777" w:rsidR="00475098" w:rsidRPr="00F574F0" w:rsidRDefault="00475098" w:rsidP="0047509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F574F0">
              <w:rPr>
                <w:rFonts w:ascii="Times New Roman" w:hAnsi="Times New Roman" w:cs="Times New Roman"/>
                <w:sz w:val="24"/>
                <w:szCs w:val="24"/>
              </w:rPr>
              <w:t>Hempura</w:t>
            </w:r>
            <w:proofErr w:type="spellEnd"/>
            <w:r w:rsidRPr="00F574F0">
              <w:rPr>
                <w:rFonts w:ascii="Times New Roman" w:hAnsi="Times New Roman" w:cs="Times New Roman"/>
                <w:sz w:val="24"/>
                <w:szCs w:val="24"/>
              </w:rPr>
              <w:t xml:space="preserve">, </w:t>
            </w:r>
            <w:proofErr w:type="spellStart"/>
            <w:r w:rsidRPr="00F574F0">
              <w:rPr>
                <w:rFonts w:ascii="Times New Roman" w:hAnsi="Times New Roman" w:cs="Times New Roman"/>
                <w:sz w:val="24"/>
                <w:szCs w:val="24"/>
              </w:rPr>
              <w:t>Chenpua</w:t>
            </w:r>
            <w:proofErr w:type="spellEnd"/>
            <w:r w:rsidRPr="00F574F0">
              <w:rPr>
                <w:rFonts w:ascii="Times New Roman" w:hAnsi="Times New Roman" w:cs="Times New Roman"/>
                <w:sz w:val="24"/>
                <w:szCs w:val="24"/>
              </w:rPr>
              <w:t xml:space="preserve">, </w:t>
            </w:r>
            <w:proofErr w:type="spellStart"/>
            <w:r w:rsidRPr="00F574F0">
              <w:rPr>
                <w:rFonts w:ascii="Times New Roman" w:hAnsi="Times New Roman" w:cs="Times New Roman"/>
                <w:sz w:val="24"/>
                <w:szCs w:val="24"/>
              </w:rPr>
              <w:t>Rawatbhata</w:t>
            </w:r>
            <w:proofErr w:type="spellEnd"/>
            <w:r w:rsidRPr="00F574F0">
              <w:rPr>
                <w:rFonts w:ascii="Times New Roman" w:hAnsi="Times New Roman" w:cs="Times New Roman"/>
                <w:sz w:val="24"/>
                <w:szCs w:val="24"/>
              </w:rPr>
              <w:t xml:space="preserve"> Tehsil, Chittorgarh, Rajasthan</w:t>
            </w:r>
          </w:p>
        </w:tc>
      </w:tr>
      <w:tr w:rsidR="00475098" w:rsidRPr="00F574F0" w14:paraId="2023737A" w14:textId="77777777" w:rsidTr="0047509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975" w:type="dxa"/>
            <w:hideMark/>
          </w:tcPr>
          <w:p w14:paraId="77F90AD3" w14:textId="77777777" w:rsidR="00475098" w:rsidRPr="00F574F0" w:rsidRDefault="00475098" w:rsidP="00475098">
            <w:pPr>
              <w:rPr>
                <w:rFonts w:ascii="Times New Roman" w:hAnsi="Times New Roman" w:cs="Times New Roman"/>
                <w:sz w:val="22"/>
              </w:rPr>
            </w:pPr>
            <w:r w:rsidRPr="00F574F0">
              <w:rPr>
                <w:rFonts w:ascii="Times New Roman" w:hAnsi="Times New Roman" w:cs="Times New Roman"/>
                <w:sz w:val="22"/>
              </w:rPr>
              <w:t>Pros</w:t>
            </w:r>
          </w:p>
        </w:tc>
        <w:tc>
          <w:tcPr>
            <w:tcW w:w="7560" w:type="dxa"/>
            <w:hideMark/>
          </w:tcPr>
          <w:p w14:paraId="28214A13" w14:textId="77777777" w:rsidR="00475098" w:rsidRPr="00F574F0" w:rsidRDefault="00475098" w:rsidP="004750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Proximity to key industrial hubs in Rajasthan, like Kota</w:t>
            </w:r>
            <w:r w:rsidRPr="00F574F0">
              <w:rPr>
                <w:rFonts w:ascii="Times New Roman" w:hAnsi="Times New Roman" w:cs="Times New Roman"/>
                <w:b/>
                <w:bCs/>
                <w:sz w:val="22"/>
              </w:rPr>
              <w:br/>
              <w:t>- Lower land costs due to rural area, potentially reducing setup expenses</w:t>
            </w:r>
            <w:r w:rsidRPr="00F574F0">
              <w:rPr>
                <w:rFonts w:ascii="Times New Roman" w:hAnsi="Times New Roman" w:cs="Times New Roman"/>
                <w:b/>
                <w:bCs/>
                <w:sz w:val="22"/>
              </w:rPr>
              <w:br/>
              <w:t>- Good highway connectivity</w:t>
            </w:r>
          </w:p>
        </w:tc>
      </w:tr>
      <w:tr w:rsidR="00475098" w:rsidRPr="00F574F0" w14:paraId="0B527949" w14:textId="77777777" w:rsidTr="00475098">
        <w:trPr>
          <w:trHeight w:val="279"/>
        </w:trPr>
        <w:tc>
          <w:tcPr>
            <w:cnfStyle w:val="001000000000" w:firstRow="0" w:lastRow="0" w:firstColumn="1" w:lastColumn="0" w:oddVBand="0" w:evenVBand="0" w:oddHBand="0" w:evenHBand="0" w:firstRowFirstColumn="0" w:firstRowLastColumn="0" w:lastRowFirstColumn="0" w:lastRowLastColumn="0"/>
            <w:tcW w:w="1975" w:type="dxa"/>
            <w:hideMark/>
          </w:tcPr>
          <w:p w14:paraId="0B11C81F" w14:textId="77777777" w:rsidR="00475098" w:rsidRPr="00F574F0" w:rsidRDefault="00475098" w:rsidP="00475098">
            <w:pPr>
              <w:rPr>
                <w:rFonts w:ascii="Times New Roman" w:hAnsi="Times New Roman" w:cs="Times New Roman"/>
                <w:sz w:val="22"/>
              </w:rPr>
            </w:pPr>
            <w:r w:rsidRPr="00F574F0">
              <w:rPr>
                <w:rFonts w:ascii="Times New Roman" w:hAnsi="Times New Roman" w:cs="Times New Roman"/>
                <w:sz w:val="22"/>
              </w:rPr>
              <w:t>Cons</w:t>
            </w:r>
          </w:p>
        </w:tc>
        <w:tc>
          <w:tcPr>
            <w:tcW w:w="7560" w:type="dxa"/>
            <w:hideMark/>
          </w:tcPr>
          <w:p w14:paraId="4436F499" w14:textId="77777777" w:rsidR="00475098" w:rsidRPr="00F574F0" w:rsidRDefault="00475098" w:rsidP="004750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Extreme climate conditions with high summer temperatures, impacting storage and logistics</w:t>
            </w:r>
            <w:r w:rsidRPr="00F574F0">
              <w:rPr>
                <w:rFonts w:ascii="Times New Roman" w:hAnsi="Times New Roman" w:cs="Times New Roman"/>
                <w:b/>
                <w:bCs/>
                <w:sz w:val="22"/>
              </w:rPr>
              <w:br/>
              <w:t>- Limited access to skilled labor; may require additional workforce training</w:t>
            </w:r>
          </w:p>
        </w:tc>
      </w:tr>
      <w:tr w:rsidR="00475098" w:rsidRPr="00F574F0" w14:paraId="6EDFAA5E" w14:textId="77777777" w:rsidTr="00475098">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975" w:type="dxa"/>
            <w:hideMark/>
          </w:tcPr>
          <w:p w14:paraId="7603A7FA" w14:textId="77777777" w:rsidR="00475098" w:rsidRPr="00F574F0" w:rsidRDefault="00475098" w:rsidP="00475098">
            <w:pPr>
              <w:rPr>
                <w:rFonts w:ascii="Times New Roman" w:hAnsi="Times New Roman" w:cs="Times New Roman"/>
                <w:sz w:val="22"/>
              </w:rPr>
            </w:pPr>
            <w:r w:rsidRPr="00F574F0">
              <w:rPr>
                <w:rFonts w:ascii="Times New Roman" w:hAnsi="Times New Roman" w:cs="Times New Roman"/>
                <w:sz w:val="22"/>
              </w:rPr>
              <w:t>Alternative (Yes/No)</w:t>
            </w:r>
          </w:p>
        </w:tc>
        <w:tc>
          <w:tcPr>
            <w:tcW w:w="7560" w:type="dxa"/>
            <w:hideMark/>
          </w:tcPr>
          <w:p w14:paraId="05502673" w14:textId="77777777" w:rsidR="00475098" w:rsidRPr="00F574F0" w:rsidRDefault="00475098" w:rsidP="0047509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NO</w:t>
            </w:r>
          </w:p>
        </w:tc>
      </w:tr>
      <w:tr w:rsidR="00475098" w:rsidRPr="00F574F0" w14:paraId="15E08284" w14:textId="77777777" w:rsidTr="00475098">
        <w:trPr>
          <w:trHeight w:val="279"/>
        </w:trPr>
        <w:tc>
          <w:tcPr>
            <w:cnfStyle w:val="001000000000" w:firstRow="0" w:lastRow="0" w:firstColumn="1" w:lastColumn="0" w:oddVBand="0" w:evenVBand="0" w:oddHBand="0" w:evenHBand="0" w:firstRowFirstColumn="0" w:firstRowLastColumn="0" w:lastRowFirstColumn="0" w:lastRowLastColumn="0"/>
            <w:tcW w:w="1975" w:type="dxa"/>
            <w:hideMark/>
          </w:tcPr>
          <w:p w14:paraId="1597D8E1" w14:textId="77777777" w:rsidR="00475098" w:rsidRPr="00F574F0" w:rsidRDefault="00475098" w:rsidP="00475098">
            <w:pPr>
              <w:rPr>
                <w:rFonts w:ascii="Times New Roman" w:hAnsi="Times New Roman" w:cs="Times New Roman"/>
                <w:sz w:val="22"/>
              </w:rPr>
            </w:pPr>
            <w:r w:rsidRPr="00F574F0">
              <w:rPr>
                <w:rFonts w:ascii="Times New Roman" w:hAnsi="Times New Roman" w:cs="Times New Roman"/>
                <w:sz w:val="22"/>
              </w:rPr>
              <w:t>New Candidate</w:t>
            </w:r>
          </w:p>
        </w:tc>
        <w:tc>
          <w:tcPr>
            <w:tcW w:w="7560" w:type="dxa"/>
            <w:hideMark/>
          </w:tcPr>
          <w:p w14:paraId="7D67E59C" w14:textId="77777777" w:rsidR="00475098" w:rsidRPr="00F574F0" w:rsidRDefault="00475098" w:rsidP="0047509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bl>
    <w:bookmarkEnd w:id="1"/>
    <w:p w14:paraId="6B803D4A" w14:textId="77777777" w:rsidR="00200546" w:rsidRPr="00F574F0" w:rsidRDefault="00200546">
      <w:pPr>
        <w:rPr>
          <w:rFonts w:ascii="Times New Roman" w:hAnsi="Times New Roman" w:cs="Times New Roman"/>
          <w:b/>
          <w:bCs/>
          <w:sz w:val="38"/>
          <w:szCs w:val="38"/>
        </w:rPr>
      </w:pPr>
      <w:r w:rsidRPr="00F574F0">
        <w:rPr>
          <w:rFonts w:ascii="Times New Roman" w:hAnsi="Times New Roman" w:cs="Times New Roman"/>
          <w:b/>
          <w:bCs/>
          <w:sz w:val="38"/>
          <w:szCs w:val="38"/>
        </w:rPr>
        <w:br/>
      </w:r>
      <w:r w:rsidRPr="00F574F0">
        <w:rPr>
          <w:rFonts w:ascii="Times New Roman" w:hAnsi="Times New Roman" w:cs="Times New Roman"/>
          <w:b/>
          <w:bCs/>
          <w:sz w:val="38"/>
          <w:szCs w:val="38"/>
        </w:rPr>
        <w:br/>
      </w:r>
    </w:p>
    <w:tbl>
      <w:tblPr>
        <w:tblStyle w:val="GridTable4-Accent6"/>
        <w:tblW w:w="9535" w:type="dxa"/>
        <w:tblLook w:val="04A0" w:firstRow="1" w:lastRow="0" w:firstColumn="1" w:lastColumn="0" w:noHBand="0" w:noVBand="1"/>
      </w:tblPr>
      <w:tblGrid>
        <w:gridCol w:w="2037"/>
        <w:gridCol w:w="7498"/>
      </w:tblGrid>
      <w:tr w:rsidR="00200546" w:rsidRPr="00F574F0" w14:paraId="3DC802C9" w14:textId="77777777" w:rsidTr="003D08E5">
        <w:trPr>
          <w:cnfStyle w:val="100000000000" w:firstRow="1" w:lastRow="0" w:firstColumn="0" w:lastColumn="0" w:oddVBand="0" w:evenVBand="0" w:oddHBand="0"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0" w:type="auto"/>
            <w:hideMark/>
          </w:tcPr>
          <w:p w14:paraId="5628655C" w14:textId="77777777" w:rsidR="00200546" w:rsidRPr="00F574F0" w:rsidRDefault="00200546" w:rsidP="00200546">
            <w:pPr>
              <w:rPr>
                <w:rFonts w:ascii="Times New Roman" w:hAnsi="Times New Roman" w:cs="Times New Roman"/>
                <w:sz w:val="22"/>
              </w:rPr>
            </w:pPr>
            <w:r w:rsidRPr="00F574F0">
              <w:rPr>
                <w:rFonts w:ascii="Times New Roman" w:hAnsi="Times New Roman" w:cs="Times New Roman"/>
                <w:sz w:val="22"/>
              </w:rPr>
              <w:t>Location</w:t>
            </w:r>
          </w:p>
        </w:tc>
        <w:tc>
          <w:tcPr>
            <w:tcW w:w="7498" w:type="dxa"/>
            <w:hideMark/>
          </w:tcPr>
          <w:p w14:paraId="66C56531" w14:textId="77777777" w:rsidR="00200546" w:rsidRPr="00F574F0" w:rsidRDefault="00200546" w:rsidP="0020054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Raebareli, Uttar Pradesh, 229001</w:t>
            </w:r>
          </w:p>
        </w:tc>
      </w:tr>
      <w:tr w:rsidR="00200546" w:rsidRPr="00F574F0" w14:paraId="38332FCA" w14:textId="77777777" w:rsidTr="003D08E5">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0" w:type="auto"/>
            <w:hideMark/>
          </w:tcPr>
          <w:p w14:paraId="3D1FA7C5" w14:textId="77777777" w:rsidR="00200546" w:rsidRPr="00F574F0" w:rsidRDefault="00200546" w:rsidP="00200546">
            <w:pPr>
              <w:rPr>
                <w:rFonts w:ascii="Times New Roman" w:hAnsi="Times New Roman" w:cs="Times New Roman"/>
                <w:sz w:val="22"/>
              </w:rPr>
            </w:pPr>
            <w:r w:rsidRPr="00F574F0">
              <w:rPr>
                <w:rFonts w:ascii="Times New Roman" w:hAnsi="Times New Roman" w:cs="Times New Roman"/>
                <w:sz w:val="22"/>
              </w:rPr>
              <w:t>Pros</w:t>
            </w:r>
          </w:p>
        </w:tc>
        <w:tc>
          <w:tcPr>
            <w:tcW w:w="7498" w:type="dxa"/>
            <w:hideMark/>
          </w:tcPr>
          <w:p w14:paraId="027406BD" w14:textId="77777777" w:rsidR="00200546" w:rsidRPr="00F574F0" w:rsidRDefault="00200546" w:rsidP="002005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Proximity to Lucknow and Kanpur, which are major cities in Uttar Pradesh</w:t>
            </w:r>
            <w:r w:rsidRPr="00F574F0">
              <w:rPr>
                <w:rFonts w:ascii="Times New Roman" w:hAnsi="Times New Roman" w:cs="Times New Roman"/>
                <w:b/>
                <w:bCs/>
                <w:sz w:val="22"/>
              </w:rPr>
              <w:br/>
              <w:t xml:space="preserve">- </w:t>
            </w:r>
            <w:proofErr w:type="gramStart"/>
            <w:r w:rsidRPr="00F574F0">
              <w:rPr>
                <w:rFonts w:ascii="Times New Roman" w:hAnsi="Times New Roman" w:cs="Times New Roman"/>
                <w:b/>
                <w:bCs/>
                <w:sz w:val="22"/>
              </w:rPr>
              <w:t>Well-established road</w:t>
            </w:r>
            <w:proofErr w:type="gramEnd"/>
            <w:r w:rsidRPr="00F574F0">
              <w:rPr>
                <w:rFonts w:ascii="Times New Roman" w:hAnsi="Times New Roman" w:cs="Times New Roman"/>
                <w:b/>
                <w:bCs/>
                <w:sz w:val="22"/>
              </w:rPr>
              <w:t xml:space="preserve"> and rail connectivity, enhancing distribution </w:t>
            </w:r>
            <w:r w:rsidRPr="00F574F0">
              <w:rPr>
                <w:rFonts w:ascii="Times New Roman" w:hAnsi="Times New Roman" w:cs="Times New Roman"/>
                <w:b/>
                <w:bCs/>
                <w:sz w:val="22"/>
              </w:rPr>
              <w:lastRenderedPageBreak/>
              <w:t>capabilities</w:t>
            </w:r>
            <w:r w:rsidRPr="00F574F0">
              <w:rPr>
                <w:rFonts w:ascii="Times New Roman" w:hAnsi="Times New Roman" w:cs="Times New Roman"/>
                <w:b/>
                <w:bCs/>
                <w:sz w:val="22"/>
              </w:rPr>
              <w:br/>
              <w:t>- Access to a large labor pool</w:t>
            </w:r>
          </w:p>
        </w:tc>
      </w:tr>
      <w:tr w:rsidR="00200546" w:rsidRPr="00F574F0" w14:paraId="50E9E4D2" w14:textId="77777777" w:rsidTr="003D08E5">
        <w:trPr>
          <w:trHeight w:val="206"/>
        </w:trPr>
        <w:tc>
          <w:tcPr>
            <w:cnfStyle w:val="001000000000" w:firstRow="0" w:lastRow="0" w:firstColumn="1" w:lastColumn="0" w:oddVBand="0" w:evenVBand="0" w:oddHBand="0" w:evenHBand="0" w:firstRowFirstColumn="0" w:firstRowLastColumn="0" w:lastRowFirstColumn="0" w:lastRowLastColumn="0"/>
            <w:tcW w:w="0" w:type="auto"/>
            <w:hideMark/>
          </w:tcPr>
          <w:p w14:paraId="1EBD3BE4" w14:textId="77777777" w:rsidR="00200546" w:rsidRPr="00F574F0" w:rsidRDefault="00200546" w:rsidP="00200546">
            <w:pPr>
              <w:rPr>
                <w:rFonts w:ascii="Times New Roman" w:hAnsi="Times New Roman" w:cs="Times New Roman"/>
                <w:sz w:val="22"/>
              </w:rPr>
            </w:pPr>
            <w:r w:rsidRPr="00F574F0">
              <w:rPr>
                <w:rFonts w:ascii="Times New Roman" w:hAnsi="Times New Roman" w:cs="Times New Roman"/>
                <w:sz w:val="22"/>
              </w:rPr>
              <w:lastRenderedPageBreak/>
              <w:t>Cons</w:t>
            </w:r>
          </w:p>
        </w:tc>
        <w:tc>
          <w:tcPr>
            <w:tcW w:w="7498" w:type="dxa"/>
            <w:hideMark/>
          </w:tcPr>
          <w:p w14:paraId="5CAF6CB3" w14:textId="77777777" w:rsidR="00200546" w:rsidRPr="00F574F0" w:rsidRDefault="00200546" w:rsidP="002005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Increased competition for resources due to nearby industrial hubs</w:t>
            </w:r>
            <w:r w:rsidRPr="00F574F0">
              <w:rPr>
                <w:rFonts w:ascii="Times New Roman" w:hAnsi="Times New Roman" w:cs="Times New Roman"/>
                <w:b/>
                <w:bCs/>
                <w:sz w:val="22"/>
              </w:rPr>
              <w:br/>
              <w:t>- Seasonal flooding during monsoons could disrupt logistics</w:t>
            </w:r>
          </w:p>
        </w:tc>
      </w:tr>
      <w:tr w:rsidR="00200546" w:rsidRPr="00F574F0" w14:paraId="4D8D4CFC" w14:textId="77777777" w:rsidTr="003D08E5">
        <w:trPr>
          <w:cnfStyle w:val="000000100000" w:firstRow="0" w:lastRow="0" w:firstColumn="0" w:lastColumn="0" w:oddVBand="0" w:evenVBand="0" w:oddHBand="1"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0" w:type="auto"/>
            <w:hideMark/>
          </w:tcPr>
          <w:p w14:paraId="37FC254E" w14:textId="77777777" w:rsidR="00200546" w:rsidRPr="00F574F0" w:rsidRDefault="00200546" w:rsidP="00200546">
            <w:pPr>
              <w:rPr>
                <w:rFonts w:ascii="Times New Roman" w:hAnsi="Times New Roman" w:cs="Times New Roman"/>
                <w:sz w:val="22"/>
              </w:rPr>
            </w:pPr>
            <w:r w:rsidRPr="00F574F0">
              <w:rPr>
                <w:rFonts w:ascii="Times New Roman" w:hAnsi="Times New Roman" w:cs="Times New Roman"/>
                <w:sz w:val="22"/>
              </w:rPr>
              <w:t>Alternative (Yes/No)</w:t>
            </w:r>
          </w:p>
        </w:tc>
        <w:tc>
          <w:tcPr>
            <w:tcW w:w="7498" w:type="dxa"/>
            <w:hideMark/>
          </w:tcPr>
          <w:p w14:paraId="5F2FF315" w14:textId="77777777" w:rsidR="00200546" w:rsidRPr="00F574F0" w:rsidRDefault="00200546" w:rsidP="002005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NO</w:t>
            </w:r>
          </w:p>
        </w:tc>
      </w:tr>
      <w:tr w:rsidR="00200546" w:rsidRPr="00F574F0" w14:paraId="0CD49D97" w14:textId="77777777" w:rsidTr="003D08E5">
        <w:trPr>
          <w:trHeight w:val="206"/>
        </w:trPr>
        <w:tc>
          <w:tcPr>
            <w:cnfStyle w:val="001000000000" w:firstRow="0" w:lastRow="0" w:firstColumn="1" w:lastColumn="0" w:oddVBand="0" w:evenVBand="0" w:oddHBand="0" w:evenHBand="0" w:firstRowFirstColumn="0" w:firstRowLastColumn="0" w:lastRowFirstColumn="0" w:lastRowLastColumn="0"/>
            <w:tcW w:w="0" w:type="auto"/>
            <w:hideMark/>
          </w:tcPr>
          <w:p w14:paraId="40CF5004" w14:textId="77777777" w:rsidR="00200546" w:rsidRPr="00F574F0" w:rsidRDefault="00200546" w:rsidP="00200546">
            <w:pPr>
              <w:rPr>
                <w:rFonts w:ascii="Times New Roman" w:hAnsi="Times New Roman" w:cs="Times New Roman"/>
                <w:sz w:val="22"/>
              </w:rPr>
            </w:pPr>
            <w:r w:rsidRPr="00F574F0">
              <w:rPr>
                <w:rFonts w:ascii="Times New Roman" w:hAnsi="Times New Roman" w:cs="Times New Roman"/>
                <w:sz w:val="22"/>
              </w:rPr>
              <w:t>New Candidate</w:t>
            </w:r>
          </w:p>
        </w:tc>
        <w:tc>
          <w:tcPr>
            <w:tcW w:w="7498" w:type="dxa"/>
            <w:hideMark/>
          </w:tcPr>
          <w:p w14:paraId="6C3D7594" w14:textId="77777777" w:rsidR="00200546" w:rsidRPr="00F574F0" w:rsidRDefault="00200546" w:rsidP="002005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bl>
    <w:p w14:paraId="366106B4" w14:textId="77777777" w:rsidR="00D47299" w:rsidRPr="00F574F0" w:rsidRDefault="00D47299">
      <w:pPr>
        <w:rPr>
          <w:rFonts w:ascii="Times New Roman" w:hAnsi="Times New Roman" w:cs="Times New Roman"/>
          <w:b/>
          <w:bCs/>
          <w:sz w:val="38"/>
          <w:szCs w:val="38"/>
        </w:rPr>
      </w:pPr>
    </w:p>
    <w:p w14:paraId="6E36455D" w14:textId="7BB052AF" w:rsidR="00D47299" w:rsidRPr="00F574F0" w:rsidRDefault="003D08E5">
      <w:pPr>
        <w:rPr>
          <w:rFonts w:ascii="Times New Roman" w:hAnsi="Times New Roman" w:cs="Times New Roman"/>
          <w:b/>
          <w:bCs/>
          <w:sz w:val="38"/>
          <w:szCs w:val="38"/>
        </w:rPr>
      </w:pPr>
      <w:r w:rsidRPr="00F574F0">
        <w:rPr>
          <w:rFonts w:ascii="Times New Roman" w:hAnsi="Times New Roman" w:cs="Times New Roman"/>
          <w:b/>
          <w:bCs/>
          <w:sz w:val="38"/>
          <w:szCs w:val="38"/>
        </w:rPr>
        <w:br/>
      </w:r>
    </w:p>
    <w:tbl>
      <w:tblPr>
        <w:tblStyle w:val="GridTable4-Accent6"/>
        <w:tblW w:w="0" w:type="dxa"/>
        <w:tblLook w:val="04A0" w:firstRow="1" w:lastRow="0" w:firstColumn="1" w:lastColumn="0" w:noHBand="0" w:noVBand="1"/>
      </w:tblPr>
      <w:tblGrid>
        <w:gridCol w:w="2153"/>
        <w:gridCol w:w="7199"/>
      </w:tblGrid>
      <w:tr w:rsidR="00D47299" w:rsidRPr="00F574F0" w14:paraId="3F50930B" w14:textId="77777777" w:rsidTr="00D47299">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30FE50A"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Location</w:t>
            </w:r>
          </w:p>
        </w:tc>
        <w:tc>
          <w:tcPr>
            <w:tcW w:w="0" w:type="auto"/>
            <w:hideMark/>
          </w:tcPr>
          <w:p w14:paraId="03D28BF9" w14:textId="77777777" w:rsidR="00D47299" w:rsidRPr="00F574F0" w:rsidRDefault="00D47299" w:rsidP="00D4729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F574F0">
              <w:rPr>
                <w:rFonts w:ascii="Times New Roman" w:hAnsi="Times New Roman" w:cs="Times New Roman"/>
                <w:sz w:val="22"/>
              </w:rPr>
              <w:t>Pehowa</w:t>
            </w:r>
            <w:proofErr w:type="spellEnd"/>
            <w:r w:rsidRPr="00F574F0">
              <w:rPr>
                <w:rFonts w:ascii="Times New Roman" w:hAnsi="Times New Roman" w:cs="Times New Roman"/>
                <w:sz w:val="22"/>
              </w:rPr>
              <w:t>, Kurukshetra, Haryana</w:t>
            </w:r>
          </w:p>
        </w:tc>
      </w:tr>
      <w:tr w:rsidR="00D47299" w:rsidRPr="00F574F0" w14:paraId="5D1EDDDD" w14:textId="77777777" w:rsidTr="00D4729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125E0B2"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Pros</w:t>
            </w:r>
          </w:p>
        </w:tc>
        <w:tc>
          <w:tcPr>
            <w:tcW w:w="0" w:type="auto"/>
            <w:hideMark/>
          </w:tcPr>
          <w:p w14:paraId="7529BC04"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Located near major agricultural areas, beneficial for raw material access</w:t>
            </w:r>
            <w:r w:rsidRPr="00F574F0">
              <w:rPr>
                <w:rFonts w:ascii="Times New Roman" w:hAnsi="Times New Roman" w:cs="Times New Roman"/>
                <w:b/>
                <w:bCs/>
                <w:sz w:val="22"/>
              </w:rPr>
              <w:br/>
              <w:t>- Proximity to Chandigarh and Delhi NCR for distribution</w:t>
            </w:r>
            <w:r w:rsidRPr="00F574F0">
              <w:rPr>
                <w:rFonts w:ascii="Times New Roman" w:hAnsi="Times New Roman" w:cs="Times New Roman"/>
                <w:b/>
                <w:bCs/>
                <w:sz w:val="22"/>
              </w:rPr>
              <w:br/>
              <w:t>- Lower land costs compared to NCR</w:t>
            </w:r>
          </w:p>
        </w:tc>
      </w:tr>
      <w:tr w:rsidR="00D47299" w:rsidRPr="00F574F0" w14:paraId="0BF0CCB0" w14:textId="77777777" w:rsidTr="00D4729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4323D3B"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Cons</w:t>
            </w:r>
          </w:p>
        </w:tc>
        <w:tc>
          <w:tcPr>
            <w:tcW w:w="0" w:type="auto"/>
            <w:hideMark/>
          </w:tcPr>
          <w:p w14:paraId="1663C106"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Limited industrial infrastructure; may require initial setup investment</w:t>
            </w:r>
            <w:r w:rsidRPr="00F574F0">
              <w:rPr>
                <w:rFonts w:ascii="Times New Roman" w:hAnsi="Times New Roman" w:cs="Times New Roman"/>
                <w:b/>
                <w:bCs/>
                <w:sz w:val="22"/>
              </w:rPr>
              <w:br/>
              <w:t>- Traffic congestion on nearby highways, impacting logistics efficiency</w:t>
            </w:r>
          </w:p>
        </w:tc>
      </w:tr>
      <w:tr w:rsidR="00D47299" w:rsidRPr="00F574F0" w14:paraId="56B0287E" w14:textId="77777777" w:rsidTr="00D4729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FE936AF"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Alternative (Yes/No)</w:t>
            </w:r>
          </w:p>
        </w:tc>
        <w:tc>
          <w:tcPr>
            <w:tcW w:w="0" w:type="auto"/>
            <w:hideMark/>
          </w:tcPr>
          <w:p w14:paraId="20E39AA3"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NO</w:t>
            </w:r>
          </w:p>
        </w:tc>
      </w:tr>
      <w:tr w:rsidR="00D47299" w:rsidRPr="00F574F0" w14:paraId="09DA0C11" w14:textId="77777777" w:rsidTr="00D4729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F0E5C57"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New Candidate</w:t>
            </w:r>
          </w:p>
        </w:tc>
        <w:tc>
          <w:tcPr>
            <w:tcW w:w="0" w:type="auto"/>
            <w:hideMark/>
          </w:tcPr>
          <w:p w14:paraId="24F94508"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bl>
    <w:p w14:paraId="7C33AB3D" w14:textId="5BDDFCC0" w:rsidR="00880885" w:rsidRPr="00F574F0" w:rsidRDefault="00880885">
      <w:pPr>
        <w:rPr>
          <w:rFonts w:ascii="Times New Roman" w:hAnsi="Times New Roman" w:cs="Times New Roman"/>
          <w:b/>
          <w:bCs/>
          <w:sz w:val="38"/>
          <w:szCs w:val="38"/>
        </w:rPr>
      </w:pPr>
    </w:p>
    <w:p w14:paraId="59931926" w14:textId="77777777" w:rsidR="00D47299" w:rsidRPr="00F574F0" w:rsidRDefault="00D47299">
      <w:pPr>
        <w:rPr>
          <w:rFonts w:ascii="Times New Roman" w:hAnsi="Times New Roman" w:cs="Times New Roman"/>
          <w:b/>
          <w:bCs/>
          <w:sz w:val="38"/>
          <w:szCs w:val="38"/>
        </w:rPr>
      </w:pPr>
    </w:p>
    <w:p w14:paraId="485A95E3" w14:textId="77777777" w:rsidR="00D47299" w:rsidRPr="00F574F0" w:rsidRDefault="00D47299">
      <w:pPr>
        <w:rPr>
          <w:rFonts w:ascii="Times New Roman" w:hAnsi="Times New Roman" w:cs="Times New Roman"/>
          <w:b/>
          <w:bCs/>
          <w:sz w:val="38"/>
          <w:szCs w:val="38"/>
        </w:rPr>
      </w:pPr>
    </w:p>
    <w:p w14:paraId="49E2A8A1" w14:textId="77777777" w:rsidR="00D47299" w:rsidRPr="00F574F0" w:rsidRDefault="00D47299">
      <w:pPr>
        <w:rPr>
          <w:rFonts w:ascii="Times New Roman" w:hAnsi="Times New Roman" w:cs="Times New Roman"/>
          <w:b/>
          <w:bCs/>
          <w:sz w:val="38"/>
          <w:szCs w:val="38"/>
        </w:rPr>
      </w:pPr>
    </w:p>
    <w:p w14:paraId="259C6273" w14:textId="77777777" w:rsidR="00D47299" w:rsidRPr="00F574F0" w:rsidRDefault="00D47299">
      <w:pPr>
        <w:rPr>
          <w:rFonts w:ascii="Times New Roman" w:hAnsi="Times New Roman" w:cs="Times New Roman"/>
          <w:b/>
          <w:bCs/>
          <w:sz w:val="38"/>
          <w:szCs w:val="38"/>
        </w:rPr>
      </w:pPr>
    </w:p>
    <w:p w14:paraId="01BE46D7" w14:textId="77777777" w:rsidR="00D47299" w:rsidRPr="00F574F0" w:rsidRDefault="00D47299">
      <w:pPr>
        <w:rPr>
          <w:rFonts w:ascii="Times New Roman" w:hAnsi="Times New Roman" w:cs="Times New Roman"/>
          <w:b/>
          <w:bCs/>
          <w:sz w:val="38"/>
          <w:szCs w:val="38"/>
        </w:rPr>
      </w:pPr>
    </w:p>
    <w:tbl>
      <w:tblPr>
        <w:tblStyle w:val="GridTable4-Accent6"/>
        <w:tblW w:w="0" w:type="dxa"/>
        <w:tblLook w:val="04A0" w:firstRow="1" w:lastRow="0" w:firstColumn="1" w:lastColumn="0" w:noHBand="0" w:noVBand="1"/>
      </w:tblPr>
      <w:tblGrid>
        <w:gridCol w:w="2037"/>
        <w:gridCol w:w="7592"/>
      </w:tblGrid>
      <w:tr w:rsidR="00D47299" w:rsidRPr="00F574F0" w14:paraId="6E79EE33" w14:textId="77777777" w:rsidTr="00D47299">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0422820"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Location</w:t>
            </w:r>
          </w:p>
        </w:tc>
        <w:tc>
          <w:tcPr>
            <w:tcW w:w="0" w:type="auto"/>
            <w:hideMark/>
          </w:tcPr>
          <w:p w14:paraId="050A12A5" w14:textId="77777777" w:rsidR="00D47299" w:rsidRPr="00F574F0" w:rsidRDefault="00D47299" w:rsidP="00D4729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F574F0">
              <w:rPr>
                <w:rFonts w:ascii="Times New Roman" w:hAnsi="Times New Roman" w:cs="Times New Roman"/>
                <w:sz w:val="22"/>
              </w:rPr>
              <w:t>Rajakpura</w:t>
            </w:r>
            <w:proofErr w:type="spellEnd"/>
            <w:r w:rsidRPr="00F574F0">
              <w:rPr>
                <w:rFonts w:ascii="Times New Roman" w:hAnsi="Times New Roman" w:cs="Times New Roman"/>
                <w:sz w:val="22"/>
              </w:rPr>
              <w:t xml:space="preserve">, </w:t>
            </w:r>
            <w:proofErr w:type="spellStart"/>
            <w:r w:rsidRPr="00F574F0">
              <w:rPr>
                <w:rFonts w:ascii="Times New Roman" w:hAnsi="Times New Roman" w:cs="Times New Roman"/>
                <w:sz w:val="22"/>
              </w:rPr>
              <w:t>Chancharsi</w:t>
            </w:r>
            <w:proofErr w:type="spellEnd"/>
            <w:r w:rsidRPr="00F574F0">
              <w:rPr>
                <w:rFonts w:ascii="Times New Roman" w:hAnsi="Times New Roman" w:cs="Times New Roman"/>
                <w:sz w:val="22"/>
              </w:rPr>
              <w:t xml:space="preserve">, Ashta Tahsil, </w:t>
            </w:r>
            <w:proofErr w:type="spellStart"/>
            <w:r w:rsidRPr="00F574F0">
              <w:rPr>
                <w:rFonts w:ascii="Times New Roman" w:hAnsi="Times New Roman" w:cs="Times New Roman"/>
                <w:sz w:val="22"/>
              </w:rPr>
              <w:t>Sehore</w:t>
            </w:r>
            <w:proofErr w:type="spellEnd"/>
            <w:r w:rsidRPr="00F574F0">
              <w:rPr>
                <w:rFonts w:ascii="Times New Roman" w:hAnsi="Times New Roman" w:cs="Times New Roman"/>
                <w:sz w:val="22"/>
              </w:rPr>
              <w:t>, Madhya Pradesh</w:t>
            </w:r>
          </w:p>
        </w:tc>
      </w:tr>
      <w:tr w:rsidR="00D47299" w:rsidRPr="00F574F0" w14:paraId="438498D9" w14:textId="77777777" w:rsidTr="00D4729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6B413D2"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Pros</w:t>
            </w:r>
          </w:p>
        </w:tc>
        <w:tc>
          <w:tcPr>
            <w:tcW w:w="0" w:type="auto"/>
            <w:hideMark/>
          </w:tcPr>
          <w:p w14:paraId="55694B8F"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Central within Madhya Pradesh, offering access to Bhopal and Indore markets</w:t>
            </w:r>
            <w:r w:rsidRPr="00F574F0">
              <w:rPr>
                <w:rFonts w:ascii="Times New Roman" w:hAnsi="Times New Roman" w:cs="Times New Roman"/>
                <w:b/>
                <w:bCs/>
                <w:sz w:val="22"/>
              </w:rPr>
              <w:br/>
              <w:t>- Lower labor costs due to rural setting</w:t>
            </w:r>
            <w:r w:rsidRPr="00F574F0">
              <w:rPr>
                <w:rFonts w:ascii="Times New Roman" w:hAnsi="Times New Roman" w:cs="Times New Roman"/>
                <w:b/>
                <w:bCs/>
                <w:sz w:val="22"/>
              </w:rPr>
              <w:br/>
              <w:t>- Nearby agricultural resources</w:t>
            </w:r>
          </w:p>
        </w:tc>
      </w:tr>
      <w:tr w:rsidR="00D47299" w:rsidRPr="00F574F0" w14:paraId="5C672E69" w14:textId="77777777" w:rsidTr="00D4729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0E885E3"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Cons</w:t>
            </w:r>
          </w:p>
        </w:tc>
        <w:tc>
          <w:tcPr>
            <w:tcW w:w="0" w:type="auto"/>
            <w:hideMark/>
          </w:tcPr>
          <w:p w14:paraId="03653321"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Limited rail connectivity and infrastructure in rural areas</w:t>
            </w:r>
            <w:r w:rsidRPr="00F574F0">
              <w:rPr>
                <w:rFonts w:ascii="Times New Roman" w:hAnsi="Times New Roman" w:cs="Times New Roman"/>
                <w:b/>
                <w:bCs/>
                <w:sz w:val="22"/>
              </w:rPr>
              <w:br/>
              <w:t>- Extreme summer and monsoon seasons, which could impact logistics and supply chains</w:t>
            </w:r>
          </w:p>
        </w:tc>
      </w:tr>
      <w:tr w:rsidR="00D47299" w:rsidRPr="00F574F0" w14:paraId="4EC33745" w14:textId="77777777" w:rsidTr="00D4729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D6C5F89"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Alternative (Yes/No)</w:t>
            </w:r>
          </w:p>
        </w:tc>
        <w:tc>
          <w:tcPr>
            <w:tcW w:w="0" w:type="auto"/>
            <w:hideMark/>
          </w:tcPr>
          <w:p w14:paraId="419A1277"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NO</w:t>
            </w:r>
          </w:p>
        </w:tc>
      </w:tr>
      <w:tr w:rsidR="00D47299" w:rsidRPr="00F574F0" w14:paraId="7741E415" w14:textId="77777777" w:rsidTr="00D4729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22C3C51"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New Candidate</w:t>
            </w:r>
          </w:p>
        </w:tc>
        <w:tc>
          <w:tcPr>
            <w:tcW w:w="0" w:type="auto"/>
            <w:hideMark/>
          </w:tcPr>
          <w:p w14:paraId="6612B8A1"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bl>
    <w:p w14:paraId="2B3083EB" w14:textId="77777777" w:rsidR="00D47299" w:rsidRPr="00F574F0" w:rsidRDefault="00D47299">
      <w:pPr>
        <w:rPr>
          <w:rFonts w:ascii="Times New Roman" w:hAnsi="Times New Roman" w:cs="Times New Roman"/>
          <w:b/>
          <w:bCs/>
          <w:sz w:val="38"/>
          <w:szCs w:val="38"/>
        </w:rPr>
      </w:pPr>
    </w:p>
    <w:p w14:paraId="37162150" w14:textId="77777777" w:rsidR="00094340" w:rsidRPr="00F574F0" w:rsidRDefault="00094340">
      <w:pPr>
        <w:rPr>
          <w:rFonts w:ascii="Times New Roman" w:hAnsi="Times New Roman" w:cs="Times New Roman"/>
          <w:b/>
          <w:bCs/>
          <w:sz w:val="38"/>
          <w:szCs w:val="38"/>
        </w:rPr>
      </w:pPr>
    </w:p>
    <w:tbl>
      <w:tblPr>
        <w:tblStyle w:val="GridTable4-Accent6"/>
        <w:tblW w:w="9625" w:type="dxa"/>
        <w:tblLook w:val="04A0" w:firstRow="1" w:lastRow="0" w:firstColumn="1" w:lastColumn="0" w:noHBand="0" w:noVBand="1"/>
      </w:tblPr>
      <w:tblGrid>
        <w:gridCol w:w="2156"/>
        <w:gridCol w:w="7469"/>
      </w:tblGrid>
      <w:tr w:rsidR="00D47299" w:rsidRPr="00F574F0" w14:paraId="53120C7B" w14:textId="77777777" w:rsidTr="00D47299">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854C486"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Location</w:t>
            </w:r>
          </w:p>
        </w:tc>
        <w:tc>
          <w:tcPr>
            <w:tcW w:w="7469" w:type="dxa"/>
            <w:hideMark/>
          </w:tcPr>
          <w:p w14:paraId="570417CE" w14:textId="3B1EF31F" w:rsidR="00D47299" w:rsidRPr="00F574F0" w:rsidRDefault="00D47299" w:rsidP="00D4729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 xml:space="preserve">NH758, </w:t>
            </w:r>
            <w:proofErr w:type="spellStart"/>
            <w:r w:rsidRPr="00F574F0">
              <w:rPr>
                <w:rFonts w:ascii="Times New Roman" w:hAnsi="Times New Roman" w:cs="Times New Roman"/>
                <w:sz w:val="22"/>
              </w:rPr>
              <w:t>Bhawa</w:t>
            </w:r>
            <w:proofErr w:type="spellEnd"/>
            <w:r w:rsidRPr="00F574F0">
              <w:rPr>
                <w:rFonts w:ascii="Times New Roman" w:hAnsi="Times New Roman" w:cs="Times New Roman"/>
                <w:sz w:val="22"/>
              </w:rPr>
              <w:t xml:space="preserve">, </w:t>
            </w:r>
            <w:proofErr w:type="spellStart"/>
            <w:r w:rsidRPr="00F574F0">
              <w:rPr>
                <w:rFonts w:ascii="Times New Roman" w:hAnsi="Times New Roman" w:cs="Times New Roman"/>
                <w:sz w:val="22"/>
              </w:rPr>
              <w:t>Rajsamand</w:t>
            </w:r>
            <w:proofErr w:type="spellEnd"/>
            <w:r w:rsidRPr="00F574F0">
              <w:rPr>
                <w:rFonts w:ascii="Times New Roman" w:hAnsi="Times New Roman" w:cs="Times New Roman"/>
                <w:sz w:val="22"/>
              </w:rPr>
              <w:t xml:space="preserve"> Tehsil, </w:t>
            </w:r>
            <w:proofErr w:type="spellStart"/>
            <w:r w:rsidRPr="00F574F0">
              <w:rPr>
                <w:rFonts w:ascii="Times New Roman" w:hAnsi="Times New Roman" w:cs="Times New Roman"/>
                <w:sz w:val="22"/>
              </w:rPr>
              <w:t>Rajsamand</w:t>
            </w:r>
            <w:proofErr w:type="spellEnd"/>
            <w:r w:rsidRPr="00F574F0">
              <w:rPr>
                <w:rFonts w:ascii="Times New Roman" w:hAnsi="Times New Roman" w:cs="Times New Roman"/>
                <w:sz w:val="22"/>
              </w:rPr>
              <w:t>, Rajasthan</w:t>
            </w:r>
          </w:p>
        </w:tc>
      </w:tr>
      <w:tr w:rsidR="00D47299" w:rsidRPr="00F574F0" w14:paraId="2BDFB297" w14:textId="77777777" w:rsidTr="00D4729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675B1EF"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Pros</w:t>
            </w:r>
          </w:p>
        </w:tc>
        <w:tc>
          <w:tcPr>
            <w:tcW w:w="7469" w:type="dxa"/>
            <w:hideMark/>
          </w:tcPr>
          <w:p w14:paraId="1C380334"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Proximity to NH758 improves logistics</w:t>
            </w:r>
            <w:r w:rsidRPr="00F574F0">
              <w:rPr>
                <w:rFonts w:ascii="Times New Roman" w:hAnsi="Times New Roman" w:cs="Times New Roman"/>
                <w:b/>
                <w:bCs/>
                <w:sz w:val="22"/>
              </w:rPr>
              <w:br/>
              <w:t>- Lower land and operational costs</w:t>
            </w:r>
            <w:r w:rsidRPr="00F574F0">
              <w:rPr>
                <w:rFonts w:ascii="Times New Roman" w:hAnsi="Times New Roman" w:cs="Times New Roman"/>
                <w:b/>
                <w:bCs/>
                <w:sz w:val="22"/>
              </w:rPr>
              <w:br/>
              <w:t>- MSME policies offer tax benefits</w:t>
            </w:r>
          </w:p>
        </w:tc>
      </w:tr>
      <w:tr w:rsidR="00D47299" w:rsidRPr="00F574F0" w14:paraId="68F8C583" w14:textId="77777777" w:rsidTr="00D4729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FD31662"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Cons</w:t>
            </w:r>
          </w:p>
        </w:tc>
        <w:tc>
          <w:tcPr>
            <w:tcW w:w="7469" w:type="dxa"/>
            <w:hideMark/>
          </w:tcPr>
          <w:p w14:paraId="200E8B0A"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Seasonal climate extremes could impact warehousing</w:t>
            </w:r>
            <w:r w:rsidRPr="00F574F0">
              <w:rPr>
                <w:rFonts w:ascii="Times New Roman" w:hAnsi="Times New Roman" w:cs="Times New Roman"/>
                <w:b/>
                <w:bCs/>
                <w:sz w:val="22"/>
              </w:rPr>
              <w:br/>
              <w:t>- Limited skilled workforce availability</w:t>
            </w:r>
          </w:p>
        </w:tc>
      </w:tr>
      <w:tr w:rsidR="00D47299" w:rsidRPr="00F574F0" w14:paraId="2177BAAA" w14:textId="77777777" w:rsidTr="00D4729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ABE2C5A"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Alternative (Yes/No)</w:t>
            </w:r>
          </w:p>
        </w:tc>
        <w:tc>
          <w:tcPr>
            <w:tcW w:w="7469" w:type="dxa"/>
            <w:hideMark/>
          </w:tcPr>
          <w:p w14:paraId="5CB8328A"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NO</w:t>
            </w:r>
          </w:p>
        </w:tc>
      </w:tr>
      <w:tr w:rsidR="00D47299" w:rsidRPr="00F574F0" w14:paraId="5B5D94FC" w14:textId="77777777" w:rsidTr="00D47299">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940E021"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New Candidate</w:t>
            </w:r>
          </w:p>
        </w:tc>
        <w:tc>
          <w:tcPr>
            <w:tcW w:w="7469" w:type="dxa"/>
            <w:hideMark/>
          </w:tcPr>
          <w:p w14:paraId="18E319B3"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bl>
    <w:p w14:paraId="2C72E906" w14:textId="77777777" w:rsidR="00D47299" w:rsidRPr="00F574F0" w:rsidRDefault="00D47299">
      <w:pPr>
        <w:rPr>
          <w:rFonts w:ascii="Times New Roman" w:hAnsi="Times New Roman" w:cs="Times New Roman"/>
          <w:b/>
          <w:bCs/>
          <w:sz w:val="38"/>
          <w:szCs w:val="38"/>
        </w:rPr>
      </w:pPr>
    </w:p>
    <w:p w14:paraId="199AF4E6" w14:textId="77777777" w:rsidR="00D47299" w:rsidRPr="00F574F0" w:rsidRDefault="00D47299">
      <w:pPr>
        <w:rPr>
          <w:rFonts w:ascii="Times New Roman" w:hAnsi="Times New Roman" w:cs="Times New Roman"/>
          <w:b/>
          <w:bCs/>
          <w:sz w:val="38"/>
          <w:szCs w:val="38"/>
        </w:rPr>
      </w:pPr>
    </w:p>
    <w:tbl>
      <w:tblPr>
        <w:tblStyle w:val="GridTable4-Accent6"/>
        <w:tblW w:w="9625" w:type="dxa"/>
        <w:tblLook w:val="04A0" w:firstRow="1" w:lastRow="0" w:firstColumn="1" w:lastColumn="0" w:noHBand="0" w:noVBand="1"/>
      </w:tblPr>
      <w:tblGrid>
        <w:gridCol w:w="2156"/>
        <w:gridCol w:w="7469"/>
      </w:tblGrid>
      <w:tr w:rsidR="00D47299" w:rsidRPr="00F574F0" w14:paraId="108CB45C" w14:textId="77777777" w:rsidTr="0009434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0436B99"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Location</w:t>
            </w:r>
          </w:p>
        </w:tc>
        <w:tc>
          <w:tcPr>
            <w:tcW w:w="7469" w:type="dxa"/>
            <w:hideMark/>
          </w:tcPr>
          <w:p w14:paraId="35837E2F" w14:textId="77777777" w:rsidR="00D47299" w:rsidRPr="00F574F0" w:rsidRDefault="00D47299" w:rsidP="00D4729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F574F0">
              <w:rPr>
                <w:rFonts w:ascii="Times New Roman" w:hAnsi="Times New Roman" w:cs="Times New Roman"/>
                <w:sz w:val="22"/>
              </w:rPr>
              <w:t>Karahal</w:t>
            </w:r>
            <w:proofErr w:type="spellEnd"/>
            <w:r w:rsidRPr="00F574F0">
              <w:rPr>
                <w:rFonts w:ascii="Times New Roman" w:hAnsi="Times New Roman" w:cs="Times New Roman"/>
                <w:sz w:val="22"/>
              </w:rPr>
              <w:t xml:space="preserve"> Tahsil, </w:t>
            </w:r>
            <w:proofErr w:type="spellStart"/>
            <w:r w:rsidRPr="00F574F0">
              <w:rPr>
                <w:rFonts w:ascii="Times New Roman" w:hAnsi="Times New Roman" w:cs="Times New Roman"/>
                <w:sz w:val="22"/>
              </w:rPr>
              <w:t>Sheopur</w:t>
            </w:r>
            <w:proofErr w:type="spellEnd"/>
            <w:r w:rsidRPr="00F574F0">
              <w:rPr>
                <w:rFonts w:ascii="Times New Roman" w:hAnsi="Times New Roman" w:cs="Times New Roman"/>
                <w:sz w:val="22"/>
              </w:rPr>
              <w:t>, Madhya Pradesh</w:t>
            </w:r>
          </w:p>
        </w:tc>
      </w:tr>
      <w:tr w:rsidR="00D47299" w:rsidRPr="00F574F0" w14:paraId="39B046BA"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0EFE2C6"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Pros</w:t>
            </w:r>
          </w:p>
        </w:tc>
        <w:tc>
          <w:tcPr>
            <w:tcW w:w="7469" w:type="dxa"/>
            <w:hideMark/>
          </w:tcPr>
          <w:p w14:paraId="0DDB85FF"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Cost-effective for land and labor</w:t>
            </w:r>
            <w:r w:rsidRPr="00F574F0">
              <w:rPr>
                <w:rFonts w:ascii="Times New Roman" w:hAnsi="Times New Roman" w:cs="Times New Roman"/>
                <w:b/>
                <w:bCs/>
                <w:sz w:val="22"/>
              </w:rPr>
              <w:br/>
              <w:t>- Agricultural and mineral resources nearby</w:t>
            </w:r>
          </w:p>
        </w:tc>
      </w:tr>
      <w:tr w:rsidR="00D47299" w:rsidRPr="00F574F0" w14:paraId="582288BF"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A9630AA"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Cons</w:t>
            </w:r>
          </w:p>
        </w:tc>
        <w:tc>
          <w:tcPr>
            <w:tcW w:w="7469" w:type="dxa"/>
            <w:hideMark/>
          </w:tcPr>
          <w:p w14:paraId="2ED5B8E2"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Remote location with limited access to major markets</w:t>
            </w:r>
            <w:r w:rsidRPr="00F574F0">
              <w:rPr>
                <w:rFonts w:ascii="Times New Roman" w:hAnsi="Times New Roman" w:cs="Times New Roman"/>
                <w:b/>
                <w:bCs/>
                <w:sz w:val="22"/>
              </w:rPr>
              <w:br/>
              <w:t>- Infrastructure may not handle adverse weather well</w:t>
            </w:r>
          </w:p>
        </w:tc>
      </w:tr>
      <w:tr w:rsidR="00D47299" w:rsidRPr="00F574F0" w14:paraId="42533FD7"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FE4EEA3"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Alternative (Yes/No)</w:t>
            </w:r>
          </w:p>
        </w:tc>
        <w:tc>
          <w:tcPr>
            <w:tcW w:w="7469" w:type="dxa"/>
            <w:hideMark/>
          </w:tcPr>
          <w:p w14:paraId="4CA3C898"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NO</w:t>
            </w:r>
          </w:p>
        </w:tc>
      </w:tr>
      <w:tr w:rsidR="00D47299" w:rsidRPr="00F574F0" w14:paraId="0893D7F5"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EC50608"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New Candidate</w:t>
            </w:r>
          </w:p>
        </w:tc>
        <w:tc>
          <w:tcPr>
            <w:tcW w:w="7469" w:type="dxa"/>
            <w:hideMark/>
          </w:tcPr>
          <w:p w14:paraId="37851C1A"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bl>
    <w:p w14:paraId="08EA3160" w14:textId="77777777" w:rsidR="00D47299" w:rsidRPr="00F574F0" w:rsidRDefault="00D47299">
      <w:pPr>
        <w:rPr>
          <w:rFonts w:ascii="Times New Roman" w:hAnsi="Times New Roman" w:cs="Times New Roman"/>
          <w:b/>
          <w:bCs/>
          <w:sz w:val="38"/>
          <w:szCs w:val="38"/>
        </w:rPr>
      </w:pPr>
    </w:p>
    <w:p w14:paraId="55BF38BB" w14:textId="77777777" w:rsidR="00094340" w:rsidRPr="00F574F0" w:rsidRDefault="00094340">
      <w:pPr>
        <w:rPr>
          <w:rFonts w:ascii="Times New Roman" w:hAnsi="Times New Roman" w:cs="Times New Roman"/>
          <w:b/>
          <w:bCs/>
          <w:sz w:val="38"/>
          <w:szCs w:val="38"/>
        </w:rPr>
      </w:pPr>
    </w:p>
    <w:tbl>
      <w:tblPr>
        <w:tblStyle w:val="GridTable4-Accent6"/>
        <w:tblW w:w="9625" w:type="dxa"/>
        <w:tblLook w:val="04A0" w:firstRow="1" w:lastRow="0" w:firstColumn="1" w:lastColumn="0" w:noHBand="0" w:noVBand="1"/>
      </w:tblPr>
      <w:tblGrid>
        <w:gridCol w:w="2156"/>
        <w:gridCol w:w="7469"/>
      </w:tblGrid>
      <w:tr w:rsidR="00D47299" w:rsidRPr="00F574F0" w14:paraId="421638E0" w14:textId="77777777" w:rsidTr="0009434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135ACCE"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Location</w:t>
            </w:r>
          </w:p>
        </w:tc>
        <w:tc>
          <w:tcPr>
            <w:tcW w:w="7469" w:type="dxa"/>
            <w:hideMark/>
          </w:tcPr>
          <w:p w14:paraId="63334CCD" w14:textId="77777777" w:rsidR="00D47299" w:rsidRPr="00F574F0" w:rsidRDefault="00D47299" w:rsidP="00D4729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F574F0">
              <w:rPr>
                <w:rFonts w:ascii="Times New Roman" w:hAnsi="Times New Roman" w:cs="Times New Roman"/>
                <w:sz w:val="22"/>
              </w:rPr>
              <w:t>Sawayajpur</w:t>
            </w:r>
            <w:proofErr w:type="spellEnd"/>
            <w:r w:rsidRPr="00F574F0">
              <w:rPr>
                <w:rFonts w:ascii="Times New Roman" w:hAnsi="Times New Roman" w:cs="Times New Roman"/>
                <w:sz w:val="22"/>
              </w:rPr>
              <w:t>, Hardoi, Uttar Pradesh</w:t>
            </w:r>
          </w:p>
        </w:tc>
      </w:tr>
      <w:tr w:rsidR="00D47299" w:rsidRPr="00F574F0" w14:paraId="31C2CFC1"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990D27F"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Pros</w:t>
            </w:r>
          </w:p>
        </w:tc>
        <w:tc>
          <w:tcPr>
            <w:tcW w:w="7469" w:type="dxa"/>
            <w:hideMark/>
          </w:tcPr>
          <w:p w14:paraId="73E84C44"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Close to Lucknow and Kanpur for distribution</w:t>
            </w:r>
            <w:r w:rsidRPr="00F574F0">
              <w:rPr>
                <w:rFonts w:ascii="Times New Roman" w:hAnsi="Times New Roman" w:cs="Times New Roman"/>
                <w:b/>
                <w:bCs/>
                <w:sz w:val="22"/>
              </w:rPr>
              <w:br/>
              <w:t>- Agricultural region with access to raw materials</w:t>
            </w:r>
          </w:p>
        </w:tc>
      </w:tr>
      <w:tr w:rsidR="00D47299" w:rsidRPr="00F574F0" w14:paraId="2DE2CDBB"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9A8ED1E"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Cons</w:t>
            </w:r>
          </w:p>
        </w:tc>
        <w:tc>
          <w:tcPr>
            <w:tcW w:w="7469" w:type="dxa"/>
            <w:hideMark/>
          </w:tcPr>
          <w:p w14:paraId="009D4EC0"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Infrastructure challenges and limited transport options</w:t>
            </w:r>
            <w:r w:rsidRPr="00F574F0">
              <w:rPr>
                <w:rFonts w:ascii="Times New Roman" w:hAnsi="Times New Roman" w:cs="Times New Roman"/>
                <w:b/>
                <w:bCs/>
                <w:sz w:val="22"/>
              </w:rPr>
              <w:br/>
              <w:t>- Prone to seasonal flooding during monsoons</w:t>
            </w:r>
          </w:p>
        </w:tc>
      </w:tr>
      <w:tr w:rsidR="00D47299" w:rsidRPr="00F574F0" w14:paraId="32118FF1"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0FB3854"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Alternative (Yes/No)</w:t>
            </w:r>
          </w:p>
        </w:tc>
        <w:tc>
          <w:tcPr>
            <w:tcW w:w="7469" w:type="dxa"/>
            <w:hideMark/>
          </w:tcPr>
          <w:p w14:paraId="70ACD919"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NO</w:t>
            </w:r>
          </w:p>
        </w:tc>
      </w:tr>
      <w:tr w:rsidR="00D47299" w:rsidRPr="00F574F0" w14:paraId="5F856728"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6CBCDC4"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New Candidate</w:t>
            </w:r>
          </w:p>
        </w:tc>
        <w:tc>
          <w:tcPr>
            <w:tcW w:w="7469" w:type="dxa"/>
            <w:hideMark/>
          </w:tcPr>
          <w:p w14:paraId="33A1C167"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bl>
    <w:p w14:paraId="7CBD3CF6" w14:textId="77777777" w:rsidR="00D47299" w:rsidRPr="00F574F0" w:rsidRDefault="00D47299">
      <w:pPr>
        <w:rPr>
          <w:rFonts w:ascii="Times New Roman" w:hAnsi="Times New Roman" w:cs="Times New Roman"/>
          <w:b/>
          <w:bCs/>
          <w:sz w:val="38"/>
          <w:szCs w:val="38"/>
        </w:rPr>
      </w:pPr>
    </w:p>
    <w:p w14:paraId="53982195" w14:textId="77777777" w:rsidR="00094340" w:rsidRPr="00F574F0" w:rsidRDefault="00094340">
      <w:pPr>
        <w:rPr>
          <w:rFonts w:ascii="Times New Roman" w:hAnsi="Times New Roman" w:cs="Times New Roman"/>
          <w:b/>
          <w:bCs/>
          <w:sz w:val="38"/>
          <w:szCs w:val="38"/>
        </w:rPr>
      </w:pPr>
    </w:p>
    <w:p w14:paraId="40B2C68F" w14:textId="77777777" w:rsidR="00094340" w:rsidRPr="00F574F0" w:rsidRDefault="00094340">
      <w:pPr>
        <w:rPr>
          <w:rFonts w:ascii="Times New Roman" w:hAnsi="Times New Roman" w:cs="Times New Roman"/>
          <w:b/>
          <w:bCs/>
          <w:sz w:val="38"/>
          <w:szCs w:val="38"/>
        </w:rPr>
      </w:pPr>
    </w:p>
    <w:p w14:paraId="116384A9" w14:textId="77777777" w:rsidR="00094340" w:rsidRPr="00F574F0" w:rsidRDefault="00094340">
      <w:pPr>
        <w:rPr>
          <w:rFonts w:ascii="Times New Roman" w:hAnsi="Times New Roman" w:cs="Times New Roman"/>
          <w:b/>
          <w:bCs/>
          <w:sz w:val="38"/>
          <w:szCs w:val="38"/>
        </w:rPr>
      </w:pPr>
    </w:p>
    <w:tbl>
      <w:tblPr>
        <w:tblStyle w:val="GridTable4-Accent6"/>
        <w:tblW w:w="9625" w:type="dxa"/>
        <w:tblLook w:val="04A0" w:firstRow="1" w:lastRow="0" w:firstColumn="1" w:lastColumn="0" w:noHBand="0" w:noVBand="1"/>
      </w:tblPr>
      <w:tblGrid>
        <w:gridCol w:w="2005"/>
        <w:gridCol w:w="7620"/>
      </w:tblGrid>
      <w:tr w:rsidR="00D47299" w:rsidRPr="00F574F0" w14:paraId="0142D735" w14:textId="77777777" w:rsidTr="00094340">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6883905A"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Location</w:t>
            </w:r>
          </w:p>
        </w:tc>
        <w:tc>
          <w:tcPr>
            <w:tcW w:w="7620" w:type="dxa"/>
            <w:hideMark/>
          </w:tcPr>
          <w:p w14:paraId="1A45C27C" w14:textId="77777777" w:rsidR="00D47299" w:rsidRPr="00F574F0" w:rsidRDefault="00D47299" w:rsidP="00D4729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F574F0">
              <w:rPr>
                <w:rFonts w:ascii="Times New Roman" w:hAnsi="Times New Roman" w:cs="Times New Roman"/>
                <w:sz w:val="22"/>
              </w:rPr>
              <w:t>Kadipur</w:t>
            </w:r>
            <w:proofErr w:type="spellEnd"/>
            <w:r w:rsidRPr="00F574F0">
              <w:rPr>
                <w:rFonts w:ascii="Times New Roman" w:hAnsi="Times New Roman" w:cs="Times New Roman"/>
                <w:sz w:val="22"/>
              </w:rPr>
              <w:t>, Sultanpur, Uttar Pradesh</w:t>
            </w:r>
          </w:p>
        </w:tc>
      </w:tr>
      <w:tr w:rsidR="00D47299" w:rsidRPr="00F574F0" w14:paraId="2F2C3BCC" w14:textId="77777777" w:rsidTr="0009434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7C46BCA7"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Pros</w:t>
            </w:r>
          </w:p>
        </w:tc>
        <w:tc>
          <w:tcPr>
            <w:tcW w:w="7620" w:type="dxa"/>
            <w:hideMark/>
          </w:tcPr>
          <w:p w14:paraId="40C05FE9"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Central location with proximity to urban centers in UP</w:t>
            </w:r>
            <w:r w:rsidRPr="00F574F0">
              <w:rPr>
                <w:rFonts w:ascii="Times New Roman" w:hAnsi="Times New Roman" w:cs="Times New Roman"/>
                <w:b/>
                <w:bCs/>
                <w:sz w:val="22"/>
              </w:rPr>
              <w:br/>
              <w:t>- Favorable labor costs</w:t>
            </w:r>
          </w:p>
        </w:tc>
      </w:tr>
      <w:tr w:rsidR="00D47299" w:rsidRPr="00F574F0" w14:paraId="1296A165" w14:textId="77777777" w:rsidTr="00094340">
        <w:trPr>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4EFEC5E5"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Cons</w:t>
            </w:r>
          </w:p>
        </w:tc>
        <w:tc>
          <w:tcPr>
            <w:tcW w:w="7620" w:type="dxa"/>
            <w:hideMark/>
          </w:tcPr>
          <w:p w14:paraId="1EFAB24B"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Road infrastructure may be underdeveloped</w:t>
            </w:r>
            <w:r w:rsidRPr="00F574F0">
              <w:rPr>
                <w:rFonts w:ascii="Times New Roman" w:hAnsi="Times New Roman" w:cs="Times New Roman"/>
                <w:b/>
                <w:bCs/>
                <w:sz w:val="22"/>
              </w:rPr>
              <w:br/>
              <w:t>- High competition in the labor market</w:t>
            </w:r>
          </w:p>
        </w:tc>
      </w:tr>
      <w:tr w:rsidR="00D47299" w:rsidRPr="00F574F0" w14:paraId="3401AB43" w14:textId="77777777" w:rsidTr="0009434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37BA515F"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Alternative (Yes/No)</w:t>
            </w:r>
          </w:p>
        </w:tc>
        <w:tc>
          <w:tcPr>
            <w:tcW w:w="7620" w:type="dxa"/>
            <w:hideMark/>
          </w:tcPr>
          <w:p w14:paraId="01D06D67"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NO</w:t>
            </w:r>
          </w:p>
        </w:tc>
      </w:tr>
      <w:tr w:rsidR="00D47299" w:rsidRPr="00F574F0" w14:paraId="7604BA5A" w14:textId="77777777" w:rsidTr="00094340">
        <w:trPr>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3F13EE94"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New Candidate</w:t>
            </w:r>
          </w:p>
        </w:tc>
        <w:tc>
          <w:tcPr>
            <w:tcW w:w="7620" w:type="dxa"/>
            <w:hideMark/>
          </w:tcPr>
          <w:p w14:paraId="7AB467F2"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bl>
    <w:p w14:paraId="77ECA321" w14:textId="77777777" w:rsidR="00D47299" w:rsidRPr="00F574F0" w:rsidRDefault="00D47299">
      <w:pPr>
        <w:rPr>
          <w:rFonts w:ascii="Times New Roman" w:hAnsi="Times New Roman" w:cs="Times New Roman"/>
          <w:b/>
          <w:bCs/>
          <w:sz w:val="38"/>
          <w:szCs w:val="38"/>
        </w:rPr>
      </w:pPr>
    </w:p>
    <w:p w14:paraId="37C116F6" w14:textId="77777777" w:rsidR="00094340" w:rsidRPr="00F574F0" w:rsidRDefault="00094340">
      <w:pPr>
        <w:rPr>
          <w:rFonts w:ascii="Times New Roman" w:hAnsi="Times New Roman" w:cs="Times New Roman"/>
          <w:b/>
          <w:bCs/>
          <w:sz w:val="38"/>
          <w:szCs w:val="38"/>
        </w:rPr>
      </w:pPr>
    </w:p>
    <w:tbl>
      <w:tblPr>
        <w:tblStyle w:val="GridTable4-Accent6"/>
        <w:tblW w:w="9625" w:type="dxa"/>
        <w:tblLook w:val="04A0" w:firstRow="1" w:lastRow="0" w:firstColumn="1" w:lastColumn="0" w:noHBand="0" w:noVBand="1"/>
      </w:tblPr>
      <w:tblGrid>
        <w:gridCol w:w="2005"/>
        <w:gridCol w:w="7620"/>
      </w:tblGrid>
      <w:tr w:rsidR="00094340" w:rsidRPr="00F574F0" w14:paraId="7B460AD0" w14:textId="77777777" w:rsidTr="00094340">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37AA5401" w14:textId="77777777" w:rsidR="00094340" w:rsidRPr="00F574F0" w:rsidRDefault="00094340" w:rsidP="006132BD">
            <w:pPr>
              <w:jc w:val="center"/>
              <w:rPr>
                <w:rFonts w:ascii="Times New Roman" w:eastAsia="Times New Roman" w:hAnsi="Times New Roman" w:cs="Times New Roman"/>
                <w:sz w:val="20"/>
                <w:szCs w:val="20"/>
              </w:rPr>
            </w:pPr>
            <w:r w:rsidRPr="00F574F0">
              <w:rPr>
                <w:rFonts w:ascii="Times New Roman" w:eastAsia="Times New Roman" w:hAnsi="Times New Roman" w:cs="Times New Roman"/>
                <w:sz w:val="20"/>
                <w:szCs w:val="20"/>
              </w:rPr>
              <w:t>Location</w:t>
            </w:r>
          </w:p>
        </w:tc>
        <w:tc>
          <w:tcPr>
            <w:tcW w:w="7620" w:type="dxa"/>
            <w:hideMark/>
          </w:tcPr>
          <w:p w14:paraId="1C6574FF" w14:textId="77777777" w:rsidR="00094340" w:rsidRPr="00F574F0" w:rsidRDefault="00094340" w:rsidP="006132B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roofErr w:type="spellStart"/>
            <w:r w:rsidRPr="00F574F0">
              <w:rPr>
                <w:rFonts w:ascii="Times New Roman" w:eastAsia="Times New Roman" w:hAnsi="Times New Roman" w:cs="Times New Roman"/>
                <w:sz w:val="20"/>
                <w:szCs w:val="20"/>
              </w:rPr>
              <w:t>Koriya</w:t>
            </w:r>
            <w:proofErr w:type="spellEnd"/>
            <w:r w:rsidRPr="00F574F0">
              <w:rPr>
                <w:rFonts w:ascii="Times New Roman" w:eastAsia="Times New Roman" w:hAnsi="Times New Roman" w:cs="Times New Roman"/>
                <w:sz w:val="20"/>
                <w:szCs w:val="20"/>
              </w:rPr>
              <w:t xml:space="preserve">, </w:t>
            </w:r>
            <w:proofErr w:type="spellStart"/>
            <w:r w:rsidRPr="00F574F0">
              <w:rPr>
                <w:rFonts w:ascii="Times New Roman" w:eastAsia="Times New Roman" w:hAnsi="Times New Roman" w:cs="Times New Roman"/>
                <w:sz w:val="20"/>
                <w:szCs w:val="20"/>
              </w:rPr>
              <w:t>Sleemanabad</w:t>
            </w:r>
            <w:proofErr w:type="spellEnd"/>
            <w:r w:rsidRPr="00F574F0">
              <w:rPr>
                <w:rFonts w:ascii="Times New Roman" w:eastAsia="Times New Roman" w:hAnsi="Times New Roman" w:cs="Times New Roman"/>
                <w:sz w:val="20"/>
                <w:szCs w:val="20"/>
              </w:rPr>
              <w:t xml:space="preserve"> Tahsil, Katni, Madhya Pradesh</w:t>
            </w:r>
          </w:p>
        </w:tc>
      </w:tr>
      <w:tr w:rsidR="00094340" w:rsidRPr="00F574F0" w14:paraId="666120FC" w14:textId="77777777" w:rsidTr="0009434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4919C5E6" w14:textId="77777777" w:rsidR="00094340" w:rsidRPr="00F574F0" w:rsidRDefault="00094340" w:rsidP="006132BD">
            <w:pPr>
              <w:jc w:val="center"/>
              <w:rPr>
                <w:rFonts w:ascii="Times New Roman" w:eastAsia="Times New Roman" w:hAnsi="Times New Roman" w:cs="Times New Roman"/>
                <w:sz w:val="20"/>
                <w:szCs w:val="20"/>
              </w:rPr>
            </w:pPr>
            <w:r w:rsidRPr="00F574F0">
              <w:rPr>
                <w:rFonts w:ascii="Times New Roman" w:eastAsia="Times New Roman" w:hAnsi="Times New Roman" w:cs="Times New Roman"/>
                <w:sz w:val="20"/>
                <w:szCs w:val="20"/>
              </w:rPr>
              <w:t>Pros</w:t>
            </w:r>
          </w:p>
        </w:tc>
        <w:tc>
          <w:tcPr>
            <w:tcW w:w="7620" w:type="dxa"/>
            <w:hideMark/>
          </w:tcPr>
          <w:p w14:paraId="7CC9D79A" w14:textId="77777777" w:rsidR="00094340" w:rsidRPr="00F574F0" w:rsidRDefault="00094340" w:rsidP="006132B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F574F0">
              <w:rPr>
                <w:rFonts w:ascii="Times New Roman" w:eastAsia="Times New Roman" w:hAnsi="Times New Roman" w:cs="Times New Roman"/>
                <w:sz w:val="20"/>
                <w:szCs w:val="20"/>
              </w:rPr>
              <w:t>- Close to major mining areas</w:t>
            </w:r>
            <w:r w:rsidRPr="00F574F0">
              <w:rPr>
                <w:rFonts w:ascii="Times New Roman" w:eastAsia="Times New Roman" w:hAnsi="Times New Roman" w:cs="Times New Roman"/>
                <w:sz w:val="20"/>
                <w:szCs w:val="20"/>
              </w:rPr>
              <w:br/>
              <w:t>- Low land costs in rural area</w:t>
            </w:r>
          </w:p>
        </w:tc>
      </w:tr>
      <w:tr w:rsidR="00094340" w:rsidRPr="00F574F0" w14:paraId="547074CD" w14:textId="77777777" w:rsidTr="00094340">
        <w:trPr>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373B4F12" w14:textId="77777777" w:rsidR="00094340" w:rsidRPr="00F574F0" w:rsidRDefault="00094340" w:rsidP="006132BD">
            <w:pPr>
              <w:jc w:val="center"/>
              <w:rPr>
                <w:rFonts w:ascii="Times New Roman" w:eastAsia="Times New Roman" w:hAnsi="Times New Roman" w:cs="Times New Roman"/>
                <w:sz w:val="20"/>
                <w:szCs w:val="20"/>
              </w:rPr>
            </w:pPr>
            <w:r w:rsidRPr="00F574F0">
              <w:rPr>
                <w:rFonts w:ascii="Times New Roman" w:eastAsia="Times New Roman" w:hAnsi="Times New Roman" w:cs="Times New Roman"/>
                <w:sz w:val="20"/>
                <w:szCs w:val="20"/>
              </w:rPr>
              <w:t>Cons</w:t>
            </w:r>
          </w:p>
        </w:tc>
        <w:tc>
          <w:tcPr>
            <w:tcW w:w="7620" w:type="dxa"/>
            <w:hideMark/>
          </w:tcPr>
          <w:p w14:paraId="7955321D" w14:textId="77777777" w:rsidR="00094340" w:rsidRPr="00F574F0" w:rsidRDefault="00094340" w:rsidP="006132B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F574F0">
              <w:rPr>
                <w:rFonts w:ascii="Times New Roman" w:eastAsia="Times New Roman" w:hAnsi="Times New Roman" w:cs="Times New Roman"/>
                <w:sz w:val="20"/>
                <w:szCs w:val="20"/>
              </w:rPr>
              <w:t>- Limited access to skilled labor</w:t>
            </w:r>
            <w:r w:rsidRPr="00F574F0">
              <w:rPr>
                <w:rFonts w:ascii="Times New Roman" w:eastAsia="Times New Roman" w:hAnsi="Times New Roman" w:cs="Times New Roman"/>
                <w:sz w:val="20"/>
                <w:szCs w:val="20"/>
              </w:rPr>
              <w:br/>
              <w:t>- Seasonal transportation disruptions</w:t>
            </w:r>
          </w:p>
        </w:tc>
      </w:tr>
      <w:tr w:rsidR="00094340" w:rsidRPr="00F574F0" w14:paraId="091E9579" w14:textId="77777777" w:rsidTr="00094340">
        <w:trPr>
          <w:cnfStyle w:val="000000100000" w:firstRow="0" w:lastRow="0" w:firstColumn="0" w:lastColumn="0" w:oddVBand="0" w:evenVBand="0" w:oddHBand="1"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793DB675" w14:textId="77777777" w:rsidR="00094340" w:rsidRPr="00F574F0" w:rsidRDefault="00094340" w:rsidP="006132BD">
            <w:pPr>
              <w:jc w:val="center"/>
              <w:rPr>
                <w:rFonts w:ascii="Times New Roman" w:eastAsia="Times New Roman" w:hAnsi="Times New Roman" w:cs="Times New Roman"/>
                <w:sz w:val="20"/>
                <w:szCs w:val="20"/>
              </w:rPr>
            </w:pPr>
            <w:r w:rsidRPr="00F574F0">
              <w:rPr>
                <w:rFonts w:ascii="Times New Roman" w:eastAsia="Times New Roman" w:hAnsi="Times New Roman" w:cs="Times New Roman"/>
                <w:sz w:val="20"/>
                <w:szCs w:val="20"/>
              </w:rPr>
              <w:t>Alternative (Yes/No)</w:t>
            </w:r>
          </w:p>
        </w:tc>
        <w:tc>
          <w:tcPr>
            <w:tcW w:w="7620" w:type="dxa"/>
            <w:hideMark/>
          </w:tcPr>
          <w:p w14:paraId="4F8DAC7A" w14:textId="77777777" w:rsidR="00094340" w:rsidRPr="00F574F0" w:rsidRDefault="00094340" w:rsidP="006132B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F574F0">
              <w:rPr>
                <w:rFonts w:ascii="Times New Roman" w:eastAsia="Times New Roman" w:hAnsi="Times New Roman" w:cs="Times New Roman"/>
                <w:sz w:val="20"/>
                <w:szCs w:val="20"/>
              </w:rPr>
              <w:t>NO</w:t>
            </w:r>
          </w:p>
        </w:tc>
      </w:tr>
      <w:tr w:rsidR="00094340" w:rsidRPr="00F574F0" w14:paraId="388D02F5" w14:textId="77777777" w:rsidTr="00094340">
        <w:trPr>
          <w:trHeight w:val="298"/>
        </w:trPr>
        <w:tc>
          <w:tcPr>
            <w:cnfStyle w:val="001000000000" w:firstRow="0" w:lastRow="0" w:firstColumn="1" w:lastColumn="0" w:oddVBand="0" w:evenVBand="0" w:oddHBand="0" w:evenHBand="0" w:firstRowFirstColumn="0" w:firstRowLastColumn="0" w:lastRowFirstColumn="0" w:lastRowLastColumn="0"/>
            <w:tcW w:w="0" w:type="auto"/>
            <w:hideMark/>
          </w:tcPr>
          <w:p w14:paraId="7558EB91" w14:textId="77777777" w:rsidR="00094340" w:rsidRPr="00F574F0" w:rsidRDefault="00094340" w:rsidP="006132BD">
            <w:pPr>
              <w:jc w:val="center"/>
              <w:rPr>
                <w:rFonts w:ascii="Times New Roman" w:eastAsia="Times New Roman" w:hAnsi="Times New Roman" w:cs="Times New Roman"/>
                <w:sz w:val="20"/>
                <w:szCs w:val="20"/>
              </w:rPr>
            </w:pPr>
            <w:r w:rsidRPr="00F574F0">
              <w:rPr>
                <w:rFonts w:ascii="Times New Roman" w:eastAsia="Times New Roman" w:hAnsi="Times New Roman" w:cs="Times New Roman"/>
                <w:sz w:val="20"/>
                <w:szCs w:val="20"/>
              </w:rPr>
              <w:t>New Candidate</w:t>
            </w:r>
          </w:p>
        </w:tc>
        <w:tc>
          <w:tcPr>
            <w:tcW w:w="7620" w:type="dxa"/>
            <w:hideMark/>
          </w:tcPr>
          <w:p w14:paraId="6F5204BF" w14:textId="77777777" w:rsidR="00094340" w:rsidRPr="00F574F0" w:rsidRDefault="00094340" w:rsidP="006132B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rPr>
            </w:pPr>
          </w:p>
        </w:tc>
      </w:tr>
    </w:tbl>
    <w:p w14:paraId="3E839BA9" w14:textId="77777777" w:rsidR="00094340" w:rsidRPr="00F574F0" w:rsidRDefault="00094340">
      <w:pPr>
        <w:rPr>
          <w:rFonts w:ascii="Times New Roman" w:hAnsi="Times New Roman" w:cs="Times New Roman"/>
          <w:b/>
          <w:bCs/>
          <w:sz w:val="38"/>
          <w:szCs w:val="38"/>
        </w:rPr>
      </w:pPr>
    </w:p>
    <w:p w14:paraId="0757509C" w14:textId="77777777" w:rsidR="00094340" w:rsidRPr="00F574F0" w:rsidRDefault="00094340">
      <w:pPr>
        <w:rPr>
          <w:rFonts w:ascii="Times New Roman" w:hAnsi="Times New Roman" w:cs="Times New Roman"/>
          <w:b/>
          <w:bCs/>
          <w:sz w:val="38"/>
          <w:szCs w:val="38"/>
        </w:rPr>
      </w:pPr>
    </w:p>
    <w:tbl>
      <w:tblPr>
        <w:tblStyle w:val="GridTable4-Accent6"/>
        <w:tblW w:w="9625" w:type="dxa"/>
        <w:tblLook w:val="04A0" w:firstRow="1" w:lastRow="0" w:firstColumn="1" w:lastColumn="0" w:noHBand="0" w:noVBand="1"/>
      </w:tblPr>
      <w:tblGrid>
        <w:gridCol w:w="2156"/>
        <w:gridCol w:w="7469"/>
      </w:tblGrid>
      <w:tr w:rsidR="00D47299" w:rsidRPr="00F574F0" w14:paraId="019CB027" w14:textId="77777777" w:rsidTr="0009434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1B82933"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Location</w:t>
            </w:r>
          </w:p>
        </w:tc>
        <w:tc>
          <w:tcPr>
            <w:tcW w:w="7469" w:type="dxa"/>
            <w:hideMark/>
          </w:tcPr>
          <w:p w14:paraId="31115954" w14:textId="77777777" w:rsidR="00D47299" w:rsidRPr="00F574F0" w:rsidRDefault="00D47299" w:rsidP="00D4729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Sonipat, Haryana</w:t>
            </w:r>
          </w:p>
        </w:tc>
      </w:tr>
      <w:tr w:rsidR="00D47299" w:rsidRPr="00F574F0" w14:paraId="21109089"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31E8A54"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Pros</w:t>
            </w:r>
          </w:p>
        </w:tc>
        <w:tc>
          <w:tcPr>
            <w:tcW w:w="7469" w:type="dxa"/>
            <w:hideMark/>
          </w:tcPr>
          <w:p w14:paraId="75ADA143"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Proximity to Delhi NCR and Punjab for distribution</w:t>
            </w:r>
            <w:r w:rsidRPr="00F574F0">
              <w:rPr>
                <w:rFonts w:ascii="Times New Roman" w:hAnsi="Times New Roman" w:cs="Times New Roman"/>
                <w:b/>
                <w:bCs/>
                <w:sz w:val="22"/>
              </w:rPr>
              <w:br/>
              <w:t>- Access to skilled labor</w:t>
            </w:r>
          </w:p>
        </w:tc>
      </w:tr>
      <w:tr w:rsidR="00D47299" w:rsidRPr="00F574F0" w14:paraId="1B017B8A"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385A1BA"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Cons</w:t>
            </w:r>
          </w:p>
        </w:tc>
        <w:tc>
          <w:tcPr>
            <w:tcW w:w="7469" w:type="dxa"/>
            <w:hideMark/>
          </w:tcPr>
          <w:p w14:paraId="089A1AC4"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Higher land costs due to proximity to NCR</w:t>
            </w:r>
            <w:r w:rsidRPr="00F574F0">
              <w:rPr>
                <w:rFonts w:ascii="Times New Roman" w:hAnsi="Times New Roman" w:cs="Times New Roman"/>
                <w:b/>
                <w:bCs/>
                <w:sz w:val="22"/>
              </w:rPr>
              <w:br/>
              <w:t>- Traffic congestion on major routes</w:t>
            </w:r>
          </w:p>
        </w:tc>
      </w:tr>
      <w:tr w:rsidR="00D47299" w:rsidRPr="00F574F0" w14:paraId="7DE88A42"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2ED28AA"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Alternative (Yes/No)</w:t>
            </w:r>
          </w:p>
        </w:tc>
        <w:tc>
          <w:tcPr>
            <w:tcW w:w="7469" w:type="dxa"/>
            <w:hideMark/>
          </w:tcPr>
          <w:p w14:paraId="7F3DB8D4"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NO</w:t>
            </w:r>
          </w:p>
        </w:tc>
      </w:tr>
      <w:tr w:rsidR="00D47299" w:rsidRPr="00F574F0" w14:paraId="55D87E0C"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D0CFFE2"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lastRenderedPageBreak/>
              <w:t>New Candidate</w:t>
            </w:r>
          </w:p>
        </w:tc>
        <w:tc>
          <w:tcPr>
            <w:tcW w:w="7469" w:type="dxa"/>
            <w:hideMark/>
          </w:tcPr>
          <w:p w14:paraId="56C16F52"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bl>
    <w:p w14:paraId="54634B1A" w14:textId="77777777" w:rsidR="00D47299" w:rsidRPr="00F574F0" w:rsidRDefault="00D47299">
      <w:pPr>
        <w:rPr>
          <w:rFonts w:ascii="Times New Roman" w:hAnsi="Times New Roman" w:cs="Times New Roman"/>
          <w:b/>
          <w:bCs/>
          <w:sz w:val="38"/>
          <w:szCs w:val="38"/>
        </w:rPr>
      </w:pPr>
    </w:p>
    <w:p w14:paraId="100DF9FE" w14:textId="77777777" w:rsidR="00094340" w:rsidRPr="00F574F0" w:rsidRDefault="00094340">
      <w:pPr>
        <w:rPr>
          <w:rFonts w:ascii="Times New Roman" w:hAnsi="Times New Roman" w:cs="Times New Roman"/>
          <w:b/>
          <w:bCs/>
          <w:sz w:val="38"/>
          <w:szCs w:val="38"/>
        </w:rPr>
      </w:pPr>
    </w:p>
    <w:tbl>
      <w:tblPr>
        <w:tblStyle w:val="GridTable4-Accent6"/>
        <w:tblW w:w="9625" w:type="dxa"/>
        <w:tblLook w:val="04A0" w:firstRow="1" w:lastRow="0" w:firstColumn="1" w:lastColumn="0" w:noHBand="0" w:noVBand="1"/>
      </w:tblPr>
      <w:tblGrid>
        <w:gridCol w:w="2156"/>
        <w:gridCol w:w="7469"/>
      </w:tblGrid>
      <w:tr w:rsidR="00D47299" w:rsidRPr="00F574F0" w14:paraId="03388100" w14:textId="77777777" w:rsidTr="0009434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AB81042"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Location</w:t>
            </w:r>
          </w:p>
        </w:tc>
        <w:tc>
          <w:tcPr>
            <w:tcW w:w="7469" w:type="dxa"/>
            <w:hideMark/>
          </w:tcPr>
          <w:p w14:paraId="02549DDB" w14:textId="77777777" w:rsidR="00D47299" w:rsidRPr="00F574F0" w:rsidRDefault="00D47299" w:rsidP="00D4729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F574F0">
              <w:rPr>
                <w:rFonts w:ascii="Times New Roman" w:hAnsi="Times New Roman" w:cs="Times New Roman"/>
                <w:sz w:val="22"/>
              </w:rPr>
              <w:t>Tsarkot</w:t>
            </w:r>
            <w:proofErr w:type="spellEnd"/>
            <w:r w:rsidRPr="00F574F0">
              <w:rPr>
                <w:rFonts w:ascii="Times New Roman" w:hAnsi="Times New Roman" w:cs="Times New Roman"/>
                <w:sz w:val="22"/>
              </w:rPr>
              <w:t xml:space="preserve">, Banihal, </w:t>
            </w:r>
            <w:proofErr w:type="spellStart"/>
            <w:r w:rsidRPr="00F574F0">
              <w:rPr>
                <w:rFonts w:ascii="Times New Roman" w:hAnsi="Times New Roman" w:cs="Times New Roman"/>
                <w:sz w:val="22"/>
              </w:rPr>
              <w:t>Ramban</w:t>
            </w:r>
            <w:proofErr w:type="spellEnd"/>
            <w:r w:rsidRPr="00F574F0">
              <w:rPr>
                <w:rFonts w:ascii="Times New Roman" w:hAnsi="Times New Roman" w:cs="Times New Roman"/>
                <w:sz w:val="22"/>
              </w:rPr>
              <w:t>, Jammu and Kashmir</w:t>
            </w:r>
          </w:p>
        </w:tc>
      </w:tr>
      <w:tr w:rsidR="00D47299" w:rsidRPr="00F574F0" w14:paraId="583DD0C9"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9B99773"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Pros</w:t>
            </w:r>
          </w:p>
        </w:tc>
        <w:tc>
          <w:tcPr>
            <w:tcW w:w="7469" w:type="dxa"/>
            <w:hideMark/>
          </w:tcPr>
          <w:p w14:paraId="4FF3D4F6"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Scenic location which can attract tourism and workforce</w:t>
            </w:r>
            <w:r w:rsidRPr="00F574F0">
              <w:rPr>
                <w:rFonts w:ascii="Times New Roman" w:hAnsi="Times New Roman" w:cs="Times New Roman"/>
                <w:b/>
                <w:bCs/>
                <w:sz w:val="22"/>
              </w:rPr>
              <w:br/>
              <w:t>- Localized demand for goods</w:t>
            </w:r>
          </w:p>
        </w:tc>
      </w:tr>
      <w:tr w:rsidR="00D47299" w:rsidRPr="00F574F0" w14:paraId="482C8608"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67F8CAE"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Cons</w:t>
            </w:r>
          </w:p>
        </w:tc>
        <w:tc>
          <w:tcPr>
            <w:tcW w:w="7469" w:type="dxa"/>
            <w:hideMark/>
          </w:tcPr>
          <w:p w14:paraId="7644CAFF"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Challenging mountainous terrain affects logistics</w:t>
            </w:r>
            <w:r w:rsidRPr="00F574F0">
              <w:rPr>
                <w:rFonts w:ascii="Times New Roman" w:hAnsi="Times New Roman" w:cs="Times New Roman"/>
                <w:b/>
                <w:bCs/>
                <w:sz w:val="22"/>
              </w:rPr>
              <w:br/>
              <w:t>- Weather issues and accessibility during winter months</w:t>
            </w:r>
          </w:p>
        </w:tc>
      </w:tr>
      <w:tr w:rsidR="00D47299" w:rsidRPr="00F574F0" w14:paraId="67D68D0E"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F1EC23C"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Alternative (Yes/No)</w:t>
            </w:r>
          </w:p>
        </w:tc>
        <w:tc>
          <w:tcPr>
            <w:tcW w:w="7469" w:type="dxa"/>
            <w:hideMark/>
          </w:tcPr>
          <w:p w14:paraId="0A0E7621"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YES</w:t>
            </w:r>
          </w:p>
        </w:tc>
      </w:tr>
      <w:tr w:rsidR="00D47299" w:rsidRPr="00F574F0" w14:paraId="094FDEE2"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CEE2D5A"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New Candidate</w:t>
            </w:r>
          </w:p>
        </w:tc>
        <w:tc>
          <w:tcPr>
            <w:tcW w:w="7469" w:type="dxa"/>
            <w:hideMark/>
          </w:tcPr>
          <w:p w14:paraId="484E9250"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Udhampur</w:t>
            </w:r>
          </w:p>
        </w:tc>
      </w:tr>
    </w:tbl>
    <w:p w14:paraId="7CA42046" w14:textId="77777777" w:rsidR="00D47299" w:rsidRPr="00F574F0" w:rsidRDefault="00D47299">
      <w:pPr>
        <w:rPr>
          <w:rFonts w:ascii="Times New Roman" w:hAnsi="Times New Roman" w:cs="Times New Roman"/>
          <w:b/>
          <w:bCs/>
          <w:sz w:val="38"/>
          <w:szCs w:val="38"/>
        </w:rPr>
      </w:pPr>
    </w:p>
    <w:p w14:paraId="39F22B6D" w14:textId="77777777" w:rsidR="00094340" w:rsidRPr="00F574F0" w:rsidRDefault="00094340">
      <w:pPr>
        <w:rPr>
          <w:rFonts w:ascii="Times New Roman" w:hAnsi="Times New Roman" w:cs="Times New Roman"/>
          <w:b/>
          <w:bCs/>
          <w:sz w:val="38"/>
          <w:szCs w:val="38"/>
        </w:rPr>
      </w:pPr>
    </w:p>
    <w:tbl>
      <w:tblPr>
        <w:tblStyle w:val="GridTable4-Accent6"/>
        <w:tblW w:w="9625" w:type="dxa"/>
        <w:tblLook w:val="04A0" w:firstRow="1" w:lastRow="0" w:firstColumn="1" w:lastColumn="0" w:noHBand="0" w:noVBand="1"/>
      </w:tblPr>
      <w:tblGrid>
        <w:gridCol w:w="2156"/>
        <w:gridCol w:w="7469"/>
      </w:tblGrid>
      <w:tr w:rsidR="00D47299" w:rsidRPr="00F574F0" w14:paraId="42786C29" w14:textId="77777777" w:rsidTr="0009434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A7D0BCD"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Location</w:t>
            </w:r>
          </w:p>
        </w:tc>
        <w:tc>
          <w:tcPr>
            <w:tcW w:w="7469" w:type="dxa"/>
            <w:hideMark/>
          </w:tcPr>
          <w:p w14:paraId="4A3A87CC" w14:textId="77777777" w:rsidR="00D47299" w:rsidRPr="00F574F0" w:rsidRDefault="00D47299" w:rsidP="00D4729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F574F0">
              <w:rPr>
                <w:rFonts w:ascii="Times New Roman" w:hAnsi="Times New Roman" w:cs="Times New Roman"/>
                <w:sz w:val="22"/>
              </w:rPr>
              <w:t>Dhaulana</w:t>
            </w:r>
            <w:proofErr w:type="spellEnd"/>
            <w:r w:rsidRPr="00F574F0">
              <w:rPr>
                <w:rFonts w:ascii="Times New Roman" w:hAnsi="Times New Roman" w:cs="Times New Roman"/>
                <w:sz w:val="22"/>
              </w:rPr>
              <w:t xml:space="preserve">, </w:t>
            </w:r>
            <w:proofErr w:type="spellStart"/>
            <w:r w:rsidRPr="00F574F0">
              <w:rPr>
                <w:rFonts w:ascii="Times New Roman" w:hAnsi="Times New Roman" w:cs="Times New Roman"/>
                <w:sz w:val="22"/>
              </w:rPr>
              <w:t>Hapur</w:t>
            </w:r>
            <w:proofErr w:type="spellEnd"/>
            <w:r w:rsidRPr="00F574F0">
              <w:rPr>
                <w:rFonts w:ascii="Times New Roman" w:hAnsi="Times New Roman" w:cs="Times New Roman"/>
                <w:sz w:val="22"/>
              </w:rPr>
              <w:t>, Uttar Pradesh</w:t>
            </w:r>
          </w:p>
        </w:tc>
      </w:tr>
      <w:tr w:rsidR="00D47299" w:rsidRPr="00F574F0" w14:paraId="52D14926"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0DA2C93"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Pros</w:t>
            </w:r>
          </w:p>
        </w:tc>
        <w:tc>
          <w:tcPr>
            <w:tcW w:w="7469" w:type="dxa"/>
            <w:hideMark/>
          </w:tcPr>
          <w:p w14:paraId="6CECC869"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Located near Delhi NCR for fast market access</w:t>
            </w:r>
            <w:r w:rsidRPr="00F574F0">
              <w:rPr>
                <w:rFonts w:ascii="Times New Roman" w:hAnsi="Times New Roman" w:cs="Times New Roman"/>
                <w:b/>
                <w:bCs/>
                <w:sz w:val="22"/>
              </w:rPr>
              <w:br/>
              <w:t>- Established industrial base</w:t>
            </w:r>
          </w:p>
        </w:tc>
      </w:tr>
      <w:tr w:rsidR="00D47299" w:rsidRPr="00F574F0" w14:paraId="3ECEFFBC"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1F00AF3"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Cons</w:t>
            </w:r>
          </w:p>
        </w:tc>
        <w:tc>
          <w:tcPr>
            <w:tcW w:w="7469" w:type="dxa"/>
            <w:hideMark/>
          </w:tcPr>
          <w:p w14:paraId="30E0E571"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High competition for labor and resources</w:t>
            </w:r>
            <w:r w:rsidRPr="00F574F0">
              <w:rPr>
                <w:rFonts w:ascii="Times New Roman" w:hAnsi="Times New Roman" w:cs="Times New Roman"/>
                <w:b/>
                <w:bCs/>
                <w:sz w:val="22"/>
              </w:rPr>
              <w:br/>
              <w:t>- Traffic congestion and high land costs</w:t>
            </w:r>
          </w:p>
        </w:tc>
      </w:tr>
      <w:tr w:rsidR="00D47299" w:rsidRPr="00F574F0" w14:paraId="6B9EACDE"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635A76A"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Alternative (Yes/No)</w:t>
            </w:r>
          </w:p>
        </w:tc>
        <w:tc>
          <w:tcPr>
            <w:tcW w:w="7469" w:type="dxa"/>
            <w:hideMark/>
          </w:tcPr>
          <w:p w14:paraId="7364585C"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NO</w:t>
            </w:r>
          </w:p>
        </w:tc>
      </w:tr>
      <w:tr w:rsidR="00D47299" w:rsidRPr="00F574F0" w14:paraId="5968EF36"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15AACC5"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New Candidate</w:t>
            </w:r>
          </w:p>
        </w:tc>
        <w:tc>
          <w:tcPr>
            <w:tcW w:w="7469" w:type="dxa"/>
            <w:hideMark/>
          </w:tcPr>
          <w:p w14:paraId="4EA2DF9A"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bl>
    <w:p w14:paraId="61DC3886" w14:textId="77777777" w:rsidR="00D47299" w:rsidRPr="00F574F0" w:rsidRDefault="00D47299">
      <w:pPr>
        <w:rPr>
          <w:rFonts w:ascii="Times New Roman" w:hAnsi="Times New Roman" w:cs="Times New Roman"/>
          <w:b/>
          <w:bCs/>
          <w:sz w:val="38"/>
          <w:szCs w:val="38"/>
        </w:rPr>
      </w:pPr>
    </w:p>
    <w:p w14:paraId="2682BBB4" w14:textId="77777777" w:rsidR="00094340" w:rsidRPr="00F574F0" w:rsidRDefault="00094340">
      <w:pPr>
        <w:rPr>
          <w:rFonts w:ascii="Times New Roman" w:hAnsi="Times New Roman" w:cs="Times New Roman"/>
          <w:b/>
          <w:bCs/>
          <w:sz w:val="38"/>
          <w:szCs w:val="38"/>
        </w:rPr>
      </w:pPr>
    </w:p>
    <w:tbl>
      <w:tblPr>
        <w:tblStyle w:val="GridTable4-Accent6"/>
        <w:tblW w:w="9625" w:type="dxa"/>
        <w:tblLook w:val="04A0" w:firstRow="1" w:lastRow="0" w:firstColumn="1" w:lastColumn="0" w:noHBand="0" w:noVBand="1"/>
      </w:tblPr>
      <w:tblGrid>
        <w:gridCol w:w="2156"/>
        <w:gridCol w:w="7469"/>
      </w:tblGrid>
      <w:tr w:rsidR="00D47299" w:rsidRPr="00F574F0" w14:paraId="64022A7B" w14:textId="77777777" w:rsidTr="0009434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67AC977"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Location</w:t>
            </w:r>
          </w:p>
        </w:tc>
        <w:tc>
          <w:tcPr>
            <w:tcW w:w="7469" w:type="dxa"/>
            <w:hideMark/>
          </w:tcPr>
          <w:p w14:paraId="1F8FA037" w14:textId="77777777" w:rsidR="00D47299" w:rsidRPr="00F574F0" w:rsidRDefault="00D47299" w:rsidP="00D4729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 xml:space="preserve">Sanot, </w:t>
            </w:r>
            <w:proofErr w:type="spellStart"/>
            <w:r w:rsidRPr="00F574F0">
              <w:rPr>
                <w:rFonts w:ascii="Times New Roman" w:hAnsi="Times New Roman" w:cs="Times New Roman"/>
                <w:sz w:val="22"/>
              </w:rPr>
              <w:t>Nihri</w:t>
            </w:r>
            <w:proofErr w:type="spellEnd"/>
            <w:r w:rsidRPr="00F574F0">
              <w:rPr>
                <w:rFonts w:ascii="Times New Roman" w:hAnsi="Times New Roman" w:cs="Times New Roman"/>
                <w:sz w:val="22"/>
              </w:rPr>
              <w:t>, Mandi, Himachal Pradesh</w:t>
            </w:r>
          </w:p>
        </w:tc>
      </w:tr>
      <w:tr w:rsidR="00D47299" w:rsidRPr="00F574F0" w14:paraId="14DA9E9D"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2249BFB"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Pros</w:t>
            </w:r>
          </w:p>
        </w:tc>
        <w:tc>
          <w:tcPr>
            <w:tcW w:w="7469" w:type="dxa"/>
            <w:hideMark/>
          </w:tcPr>
          <w:p w14:paraId="1180CA39"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Scenic area with potential tourism growth</w:t>
            </w:r>
            <w:r w:rsidRPr="00F574F0">
              <w:rPr>
                <w:rFonts w:ascii="Times New Roman" w:hAnsi="Times New Roman" w:cs="Times New Roman"/>
                <w:b/>
                <w:bCs/>
                <w:sz w:val="22"/>
              </w:rPr>
              <w:br/>
              <w:t>- Low pollution and favorable environment</w:t>
            </w:r>
          </w:p>
        </w:tc>
      </w:tr>
      <w:tr w:rsidR="00D47299" w:rsidRPr="00F574F0" w14:paraId="01118044"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2039F77"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Cons</w:t>
            </w:r>
          </w:p>
        </w:tc>
        <w:tc>
          <w:tcPr>
            <w:tcW w:w="7469" w:type="dxa"/>
            <w:hideMark/>
          </w:tcPr>
          <w:p w14:paraId="00095514"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Remote and mountainous, impacting logistics</w:t>
            </w:r>
            <w:r w:rsidRPr="00F574F0">
              <w:rPr>
                <w:rFonts w:ascii="Times New Roman" w:hAnsi="Times New Roman" w:cs="Times New Roman"/>
                <w:b/>
                <w:bCs/>
                <w:sz w:val="22"/>
              </w:rPr>
              <w:br/>
              <w:t>- Limited access to major markets</w:t>
            </w:r>
          </w:p>
        </w:tc>
      </w:tr>
      <w:tr w:rsidR="00D47299" w:rsidRPr="00F574F0" w14:paraId="6D15EE85"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7725353"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Alternative (Yes/No)</w:t>
            </w:r>
          </w:p>
        </w:tc>
        <w:tc>
          <w:tcPr>
            <w:tcW w:w="7469" w:type="dxa"/>
            <w:hideMark/>
          </w:tcPr>
          <w:p w14:paraId="17F35523"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NO</w:t>
            </w:r>
          </w:p>
        </w:tc>
      </w:tr>
      <w:tr w:rsidR="00D47299" w:rsidRPr="00F574F0" w14:paraId="74FA816D"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D6C494C"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New Candidate</w:t>
            </w:r>
          </w:p>
        </w:tc>
        <w:tc>
          <w:tcPr>
            <w:tcW w:w="7469" w:type="dxa"/>
            <w:hideMark/>
          </w:tcPr>
          <w:p w14:paraId="3E44EB0F"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bl>
    <w:p w14:paraId="6B81F0D1" w14:textId="77777777" w:rsidR="00D47299" w:rsidRPr="00F574F0" w:rsidRDefault="00D47299">
      <w:pPr>
        <w:rPr>
          <w:rFonts w:ascii="Times New Roman" w:hAnsi="Times New Roman" w:cs="Times New Roman"/>
          <w:b/>
          <w:bCs/>
          <w:sz w:val="38"/>
          <w:szCs w:val="38"/>
        </w:rPr>
      </w:pPr>
    </w:p>
    <w:p w14:paraId="79380878" w14:textId="77777777" w:rsidR="00094340" w:rsidRPr="00F574F0" w:rsidRDefault="00094340">
      <w:pPr>
        <w:rPr>
          <w:rFonts w:ascii="Times New Roman" w:hAnsi="Times New Roman" w:cs="Times New Roman"/>
          <w:b/>
          <w:bCs/>
          <w:sz w:val="38"/>
          <w:szCs w:val="38"/>
        </w:rPr>
      </w:pPr>
    </w:p>
    <w:p w14:paraId="132748C1" w14:textId="77777777" w:rsidR="00094340" w:rsidRPr="00F574F0" w:rsidRDefault="00094340">
      <w:pPr>
        <w:rPr>
          <w:rFonts w:ascii="Times New Roman" w:hAnsi="Times New Roman" w:cs="Times New Roman"/>
          <w:b/>
          <w:bCs/>
          <w:sz w:val="38"/>
          <w:szCs w:val="38"/>
        </w:rPr>
      </w:pPr>
    </w:p>
    <w:tbl>
      <w:tblPr>
        <w:tblStyle w:val="GridTable4-Accent6"/>
        <w:tblW w:w="9625" w:type="dxa"/>
        <w:tblLook w:val="04A0" w:firstRow="1" w:lastRow="0" w:firstColumn="1" w:lastColumn="0" w:noHBand="0" w:noVBand="1"/>
      </w:tblPr>
      <w:tblGrid>
        <w:gridCol w:w="2156"/>
        <w:gridCol w:w="7469"/>
      </w:tblGrid>
      <w:tr w:rsidR="00D47299" w:rsidRPr="00F574F0" w14:paraId="57B86149" w14:textId="77777777" w:rsidTr="0009434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9462FD5"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Location</w:t>
            </w:r>
          </w:p>
        </w:tc>
        <w:tc>
          <w:tcPr>
            <w:tcW w:w="7469" w:type="dxa"/>
            <w:hideMark/>
          </w:tcPr>
          <w:p w14:paraId="34A5CD0E" w14:textId="77777777" w:rsidR="00D47299" w:rsidRPr="00F574F0" w:rsidRDefault="00D47299" w:rsidP="00D4729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F574F0">
              <w:rPr>
                <w:rFonts w:ascii="Times New Roman" w:hAnsi="Times New Roman" w:cs="Times New Roman"/>
                <w:sz w:val="22"/>
              </w:rPr>
              <w:t>Kimigad</w:t>
            </w:r>
            <w:proofErr w:type="spellEnd"/>
            <w:r w:rsidRPr="00F574F0">
              <w:rPr>
                <w:rFonts w:ascii="Times New Roman" w:hAnsi="Times New Roman" w:cs="Times New Roman"/>
                <w:sz w:val="22"/>
              </w:rPr>
              <w:t xml:space="preserve"> Talli, </w:t>
            </w:r>
            <w:proofErr w:type="spellStart"/>
            <w:r w:rsidRPr="00F574F0">
              <w:rPr>
                <w:rFonts w:ascii="Times New Roman" w:hAnsi="Times New Roman" w:cs="Times New Roman"/>
                <w:sz w:val="22"/>
              </w:rPr>
              <w:t>Sananchori</w:t>
            </w:r>
            <w:proofErr w:type="spellEnd"/>
            <w:r w:rsidRPr="00F574F0">
              <w:rPr>
                <w:rFonts w:ascii="Times New Roman" w:hAnsi="Times New Roman" w:cs="Times New Roman"/>
                <w:sz w:val="22"/>
              </w:rPr>
              <w:t>, Gairsain, Chamoli, Uttarakhand</w:t>
            </w:r>
          </w:p>
        </w:tc>
      </w:tr>
      <w:tr w:rsidR="00D47299" w:rsidRPr="00F574F0" w14:paraId="5D1B026F"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7790722"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Pros</w:t>
            </w:r>
          </w:p>
        </w:tc>
        <w:tc>
          <w:tcPr>
            <w:tcW w:w="7469" w:type="dxa"/>
            <w:hideMark/>
          </w:tcPr>
          <w:p w14:paraId="5913867B"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Proximity to forest resources</w:t>
            </w:r>
            <w:r w:rsidRPr="00F574F0">
              <w:rPr>
                <w:rFonts w:ascii="Times New Roman" w:hAnsi="Times New Roman" w:cs="Times New Roman"/>
                <w:b/>
                <w:bCs/>
                <w:sz w:val="22"/>
              </w:rPr>
              <w:br/>
              <w:t>- Lower land costs</w:t>
            </w:r>
          </w:p>
        </w:tc>
      </w:tr>
      <w:tr w:rsidR="00D47299" w:rsidRPr="00F574F0" w14:paraId="3D248C75"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0394FC9"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Cons</w:t>
            </w:r>
          </w:p>
        </w:tc>
        <w:tc>
          <w:tcPr>
            <w:tcW w:w="7469" w:type="dxa"/>
            <w:hideMark/>
          </w:tcPr>
          <w:p w14:paraId="61B6CEB3"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Limited infrastructure and transport access</w:t>
            </w:r>
            <w:r w:rsidRPr="00F574F0">
              <w:rPr>
                <w:rFonts w:ascii="Times New Roman" w:hAnsi="Times New Roman" w:cs="Times New Roman"/>
                <w:b/>
                <w:bCs/>
                <w:sz w:val="22"/>
              </w:rPr>
              <w:br/>
              <w:t>- Subject to landslides and seasonal weather challenges</w:t>
            </w:r>
          </w:p>
        </w:tc>
      </w:tr>
      <w:tr w:rsidR="00D47299" w:rsidRPr="00F574F0" w14:paraId="794353E3"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E2D3FC4"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Alternative (Yes/No)</w:t>
            </w:r>
          </w:p>
        </w:tc>
        <w:tc>
          <w:tcPr>
            <w:tcW w:w="7469" w:type="dxa"/>
            <w:hideMark/>
          </w:tcPr>
          <w:p w14:paraId="68F4252E" w14:textId="77777777" w:rsidR="00D47299" w:rsidRPr="00F574F0" w:rsidRDefault="00D47299" w:rsidP="00D4729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YES</w:t>
            </w:r>
          </w:p>
        </w:tc>
      </w:tr>
      <w:tr w:rsidR="00D47299" w:rsidRPr="00F574F0" w14:paraId="3E712391"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6F6272C" w14:textId="77777777" w:rsidR="00D47299" w:rsidRPr="00F574F0" w:rsidRDefault="00D47299" w:rsidP="00D47299">
            <w:pPr>
              <w:rPr>
                <w:rFonts w:ascii="Times New Roman" w:hAnsi="Times New Roman" w:cs="Times New Roman"/>
                <w:sz w:val="22"/>
              </w:rPr>
            </w:pPr>
            <w:r w:rsidRPr="00F574F0">
              <w:rPr>
                <w:rFonts w:ascii="Times New Roman" w:hAnsi="Times New Roman" w:cs="Times New Roman"/>
                <w:sz w:val="22"/>
              </w:rPr>
              <w:t>New Candidate</w:t>
            </w:r>
          </w:p>
        </w:tc>
        <w:tc>
          <w:tcPr>
            <w:tcW w:w="7469" w:type="dxa"/>
            <w:hideMark/>
          </w:tcPr>
          <w:p w14:paraId="4C4998A1" w14:textId="77777777" w:rsidR="00D47299" w:rsidRPr="00F574F0" w:rsidRDefault="00D47299" w:rsidP="00D4729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Dehradun</w:t>
            </w:r>
          </w:p>
        </w:tc>
      </w:tr>
    </w:tbl>
    <w:p w14:paraId="40D0605C" w14:textId="77777777" w:rsidR="00D47299" w:rsidRPr="00F574F0" w:rsidRDefault="00D47299">
      <w:pPr>
        <w:rPr>
          <w:rFonts w:ascii="Times New Roman" w:hAnsi="Times New Roman" w:cs="Times New Roman"/>
          <w:b/>
          <w:bCs/>
          <w:sz w:val="38"/>
          <w:szCs w:val="38"/>
        </w:rPr>
      </w:pPr>
    </w:p>
    <w:p w14:paraId="21FE8362" w14:textId="77777777" w:rsidR="00094340" w:rsidRPr="00F574F0" w:rsidRDefault="00094340">
      <w:pPr>
        <w:rPr>
          <w:rFonts w:ascii="Times New Roman" w:hAnsi="Times New Roman" w:cs="Times New Roman"/>
          <w:b/>
          <w:bCs/>
          <w:sz w:val="38"/>
          <w:szCs w:val="38"/>
        </w:rPr>
      </w:pPr>
    </w:p>
    <w:tbl>
      <w:tblPr>
        <w:tblStyle w:val="GridTable4-Accent6"/>
        <w:tblW w:w="9625" w:type="dxa"/>
        <w:tblLook w:val="04A0" w:firstRow="1" w:lastRow="0" w:firstColumn="1" w:lastColumn="0" w:noHBand="0" w:noVBand="1"/>
      </w:tblPr>
      <w:tblGrid>
        <w:gridCol w:w="2156"/>
        <w:gridCol w:w="7469"/>
      </w:tblGrid>
      <w:tr w:rsidR="00094340" w:rsidRPr="00F574F0" w14:paraId="085D877A" w14:textId="77777777" w:rsidTr="0009434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0066A3D" w14:textId="77777777" w:rsidR="00094340" w:rsidRPr="00F574F0" w:rsidRDefault="00094340" w:rsidP="00094340">
            <w:pPr>
              <w:rPr>
                <w:rFonts w:ascii="Times New Roman" w:hAnsi="Times New Roman" w:cs="Times New Roman"/>
                <w:sz w:val="22"/>
              </w:rPr>
            </w:pPr>
            <w:r w:rsidRPr="00F574F0">
              <w:rPr>
                <w:rFonts w:ascii="Times New Roman" w:hAnsi="Times New Roman" w:cs="Times New Roman"/>
                <w:sz w:val="22"/>
              </w:rPr>
              <w:t>Location</w:t>
            </w:r>
          </w:p>
        </w:tc>
        <w:tc>
          <w:tcPr>
            <w:tcW w:w="7469" w:type="dxa"/>
            <w:hideMark/>
          </w:tcPr>
          <w:p w14:paraId="112660D5" w14:textId="77777777" w:rsidR="00094340" w:rsidRPr="00F574F0" w:rsidRDefault="00094340" w:rsidP="0009434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 xml:space="preserve">Bassian, </w:t>
            </w:r>
            <w:proofErr w:type="spellStart"/>
            <w:r w:rsidRPr="00F574F0">
              <w:rPr>
                <w:rFonts w:ascii="Times New Roman" w:hAnsi="Times New Roman" w:cs="Times New Roman"/>
                <w:sz w:val="22"/>
              </w:rPr>
              <w:t>Raikot</w:t>
            </w:r>
            <w:proofErr w:type="spellEnd"/>
            <w:r w:rsidRPr="00F574F0">
              <w:rPr>
                <w:rFonts w:ascii="Times New Roman" w:hAnsi="Times New Roman" w:cs="Times New Roman"/>
                <w:sz w:val="22"/>
              </w:rPr>
              <w:t xml:space="preserve"> Tahsil, Ludhiana, Punjab</w:t>
            </w:r>
          </w:p>
        </w:tc>
      </w:tr>
      <w:tr w:rsidR="00094340" w:rsidRPr="00F574F0" w14:paraId="5A85B7C5"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7230804" w14:textId="77777777" w:rsidR="00094340" w:rsidRPr="00F574F0" w:rsidRDefault="00094340" w:rsidP="00094340">
            <w:pPr>
              <w:rPr>
                <w:rFonts w:ascii="Times New Roman" w:hAnsi="Times New Roman" w:cs="Times New Roman"/>
                <w:sz w:val="22"/>
              </w:rPr>
            </w:pPr>
            <w:r w:rsidRPr="00F574F0">
              <w:rPr>
                <w:rFonts w:ascii="Times New Roman" w:hAnsi="Times New Roman" w:cs="Times New Roman"/>
                <w:sz w:val="22"/>
              </w:rPr>
              <w:t>Pros</w:t>
            </w:r>
          </w:p>
        </w:tc>
        <w:tc>
          <w:tcPr>
            <w:tcW w:w="7469" w:type="dxa"/>
            <w:hideMark/>
          </w:tcPr>
          <w:p w14:paraId="65F747AD" w14:textId="77777777" w:rsidR="00094340" w:rsidRPr="00F574F0" w:rsidRDefault="00094340" w:rsidP="000943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Agricultural region with access to raw materials</w:t>
            </w:r>
            <w:r w:rsidRPr="00F574F0">
              <w:rPr>
                <w:rFonts w:ascii="Times New Roman" w:hAnsi="Times New Roman" w:cs="Times New Roman"/>
                <w:b/>
                <w:bCs/>
                <w:sz w:val="22"/>
              </w:rPr>
              <w:br/>
              <w:t>- Close to Ludhiana’s industrial area</w:t>
            </w:r>
          </w:p>
        </w:tc>
      </w:tr>
      <w:tr w:rsidR="00094340" w:rsidRPr="00F574F0" w14:paraId="595B349F"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6E7D4DC" w14:textId="77777777" w:rsidR="00094340" w:rsidRPr="00F574F0" w:rsidRDefault="00094340" w:rsidP="00094340">
            <w:pPr>
              <w:rPr>
                <w:rFonts w:ascii="Times New Roman" w:hAnsi="Times New Roman" w:cs="Times New Roman"/>
                <w:sz w:val="22"/>
              </w:rPr>
            </w:pPr>
            <w:r w:rsidRPr="00F574F0">
              <w:rPr>
                <w:rFonts w:ascii="Times New Roman" w:hAnsi="Times New Roman" w:cs="Times New Roman"/>
                <w:sz w:val="22"/>
              </w:rPr>
              <w:t>Cons</w:t>
            </w:r>
          </w:p>
        </w:tc>
        <w:tc>
          <w:tcPr>
            <w:tcW w:w="7469" w:type="dxa"/>
            <w:hideMark/>
          </w:tcPr>
          <w:p w14:paraId="16DDE307" w14:textId="77777777" w:rsidR="00094340" w:rsidRPr="00F574F0" w:rsidRDefault="00094340" w:rsidP="000943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Pollution concerns due to industrial activities</w:t>
            </w:r>
            <w:r w:rsidRPr="00F574F0">
              <w:rPr>
                <w:rFonts w:ascii="Times New Roman" w:hAnsi="Times New Roman" w:cs="Times New Roman"/>
                <w:b/>
                <w:bCs/>
                <w:sz w:val="22"/>
              </w:rPr>
              <w:br/>
              <w:t>- Limited warehousing options in rural areas</w:t>
            </w:r>
          </w:p>
        </w:tc>
      </w:tr>
      <w:tr w:rsidR="00094340" w:rsidRPr="00F574F0" w14:paraId="03863037"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AFE90A1" w14:textId="77777777" w:rsidR="00094340" w:rsidRPr="00F574F0" w:rsidRDefault="00094340" w:rsidP="00094340">
            <w:pPr>
              <w:rPr>
                <w:rFonts w:ascii="Times New Roman" w:hAnsi="Times New Roman" w:cs="Times New Roman"/>
                <w:sz w:val="22"/>
              </w:rPr>
            </w:pPr>
            <w:r w:rsidRPr="00F574F0">
              <w:rPr>
                <w:rFonts w:ascii="Times New Roman" w:hAnsi="Times New Roman" w:cs="Times New Roman"/>
                <w:sz w:val="22"/>
              </w:rPr>
              <w:lastRenderedPageBreak/>
              <w:t>Alternative (Yes/No)</w:t>
            </w:r>
          </w:p>
        </w:tc>
        <w:tc>
          <w:tcPr>
            <w:tcW w:w="7469" w:type="dxa"/>
            <w:hideMark/>
          </w:tcPr>
          <w:p w14:paraId="32FF344D" w14:textId="77777777" w:rsidR="00094340" w:rsidRPr="00F574F0" w:rsidRDefault="00094340" w:rsidP="000943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NO</w:t>
            </w:r>
          </w:p>
        </w:tc>
      </w:tr>
      <w:tr w:rsidR="00094340" w:rsidRPr="00F574F0" w14:paraId="317072CB"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DF450F9" w14:textId="77777777" w:rsidR="00094340" w:rsidRPr="00F574F0" w:rsidRDefault="00094340" w:rsidP="00094340">
            <w:pPr>
              <w:rPr>
                <w:rFonts w:ascii="Times New Roman" w:hAnsi="Times New Roman" w:cs="Times New Roman"/>
                <w:sz w:val="22"/>
              </w:rPr>
            </w:pPr>
            <w:r w:rsidRPr="00F574F0">
              <w:rPr>
                <w:rFonts w:ascii="Times New Roman" w:hAnsi="Times New Roman" w:cs="Times New Roman"/>
                <w:sz w:val="22"/>
              </w:rPr>
              <w:t>New Candidate</w:t>
            </w:r>
          </w:p>
        </w:tc>
        <w:tc>
          <w:tcPr>
            <w:tcW w:w="7469" w:type="dxa"/>
            <w:hideMark/>
          </w:tcPr>
          <w:p w14:paraId="30D333A1" w14:textId="77777777" w:rsidR="00094340" w:rsidRPr="00F574F0" w:rsidRDefault="00094340" w:rsidP="000943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bl>
    <w:p w14:paraId="7063979B" w14:textId="77777777" w:rsidR="00094340" w:rsidRPr="00F574F0" w:rsidRDefault="00094340">
      <w:pPr>
        <w:rPr>
          <w:rFonts w:ascii="Times New Roman" w:hAnsi="Times New Roman" w:cs="Times New Roman"/>
          <w:b/>
          <w:bCs/>
          <w:sz w:val="38"/>
          <w:szCs w:val="38"/>
        </w:rPr>
      </w:pPr>
    </w:p>
    <w:p w14:paraId="5B6B785D" w14:textId="77777777" w:rsidR="00094340" w:rsidRPr="00F574F0" w:rsidRDefault="00094340">
      <w:pPr>
        <w:rPr>
          <w:rFonts w:ascii="Times New Roman" w:hAnsi="Times New Roman" w:cs="Times New Roman"/>
          <w:b/>
          <w:bCs/>
          <w:sz w:val="38"/>
          <w:szCs w:val="38"/>
        </w:rPr>
      </w:pPr>
    </w:p>
    <w:tbl>
      <w:tblPr>
        <w:tblStyle w:val="GridTable4-Accent6"/>
        <w:tblW w:w="9625" w:type="dxa"/>
        <w:tblLook w:val="04A0" w:firstRow="1" w:lastRow="0" w:firstColumn="1" w:lastColumn="0" w:noHBand="0" w:noVBand="1"/>
      </w:tblPr>
      <w:tblGrid>
        <w:gridCol w:w="2156"/>
        <w:gridCol w:w="7469"/>
      </w:tblGrid>
      <w:tr w:rsidR="00094340" w:rsidRPr="00F574F0" w14:paraId="145B2F97" w14:textId="77777777" w:rsidTr="0009434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12B968E" w14:textId="77777777" w:rsidR="00094340" w:rsidRPr="00F574F0" w:rsidRDefault="00094340" w:rsidP="00094340">
            <w:pPr>
              <w:rPr>
                <w:rFonts w:ascii="Times New Roman" w:hAnsi="Times New Roman" w:cs="Times New Roman"/>
                <w:sz w:val="22"/>
              </w:rPr>
            </w:pPr>
            <w:r w:rsidRPr="00F574F0">
              <w:rPr>
                <w:rFonts w:ascii="Times New Roman" w:hAnsi="Times New Roman" w:cs="Times New Roman"/>
                <w:sz w:val="22"/>
              </w:rPr>
              <w:t>Location</w:t>
            </w:r>
          </w:p>
        </w:tc>
        <w:tc>
          <w:tcPr>
            <w:tcW w:w="7469" w:type="dxa"/>
            <w:hideMark/>
          </w:tcPr>
          <w:p w14:paraId="503B7743" w14:textId="77777777" w:rsidR="00094340" w:rsidRPr="00F574F0" w:rsidRDefault="00094340" w:rsidP="0009434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F574F0">
              <w:rPr>
                <w:rFonts w:ascii="Times New Roman" w:hAnsi="Times New Roman" w:cs="Times New Roman"/>
                <w:sz w:val="22"/>
              </w:rPr>
              <w:t>Udhanwal</w:t>
            </w:r>
            <w:proofErr w:type="spellEnd"/>
            <w:r w:rsidRPr="00F574F0">
              <w:rPr>
                <w:rFonts w:ascii="Times New Roman" w:hAnsi="Times New Roman" w:cs="Times New Roman"/>
                <w:sz w:val="22"/>
              </w:rPr>
              <w:t>, Batala Tahsil, Gurdaspur, Punjab</w:t>
            </w:r>
          </w:p>
        </w:tc>
      </w:tr>
      <w:tr w:rsidR="00094340" w:rsidRPr="00F574F0" w14:paraId="198363E8"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93D7D10" w14:textId="77777777" w:rsidR="00094340" w:rsidRPr="00F574F0" w:rsidRDefault="00094340" w:rsidP="00094340">
            <w:pPr>
              <w:rPr>
                <w:rFonts w:ascii="Times New Roman" w:hAnsi="Times New Roman" w:cs="Times New Roman"/>
                <w:sz w:val="22"/>
              </w:rPr>
            </w:pPr>
            <w:r w:rsidRPr="00F574F0">
              <w:rPr>
                <w:rFonts w:ascii="Times New Roman" w:hAnsi="Times New Roman" w:cs="Times New Roman"/>
                <w:sz w:val="22"/>
              </w:rPr>
              <w:t>Pros</w:t>
            </w:r>
          </w:p>
        </w:tc>
        <w:tc>
          <w:tcPr>
            <w:tcW w:w="7469" w:type="dxa"/>
            <w:hideMark/>
          </w:tcPr>
          <w:p w14:paraId="16F3940D" w14:textId="77777777" w:rsidR="00094340" w:rsidRPr="00F574F0" w:rsidRDefault="00094340" w:rsidP="000943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Close to Amritsar and the Punjab industrial belt</w:t>
            </w:r>
            <w:r w:rsidRPr="00F574F0">
              <w:rPr>
                <w:rFonts w:ascii="Times New Roman" w:hAnsi="Times New Roman" w:cs="Times New Roman"/>
                <w:b/>
                <w:bCs/>
                <w:sz w:val="22"/>
              </w:rPr>
              <w:br/>
              <w:t>- Moderate land costs</w:t>
            </w:r>
          </w:p>
        </w:tc>
      </w:tr>
      <w:tr w:rsidR="00094340" w:rsidRPr="00F574F0" w14:paraId="57B4D590"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09C8310" w14:textId="77777777" w:rsidR="00094340" w:rsidRPr="00F574F0" w:rsidRDefault="00094340" w:rsidP="00094340">
            <w:pPr>
              <w:rPr>
                <w:rFonts w:ascii="Times New Roman" w:hAnsi="Times New Roman" w:cs="Times New Roman"/>
                <w:sz w:val="22"/>
              </w:rPr>
            </w:pPr>
            <w:r w:rsidRPr="00F574F0">
              <w:rPr>
                <w:rFonts w:ascii="Times New Roman" w:hAnsi="Times New Roman" w:cs="Times New Roman"/>
                <w:sz w:val="22"/>
              </w:rPr>
              <w:t>Cons</w:t>
            </w:r>
          </w:p>
        </w:tc>
        <w:tc>
          <w:tcPr>
            <w:tcW w:w="7469" w:type="dxa"/>
            <w:hideMark/>
          </w:tcPr>
          <w:p w14:paraId="6F5CD719" w14:textId="77777777" w:rsidR="00094340" w:rsidRPr="00F574F0" w:rsidRDefault="00094340" w:rsidP="000943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Infrastructure challenges in rural setting</w:t>
            </w:r>
            <w:r w:rsidRPr="00F574F0">
              <w:rPr>
                <w:rFonts w:ascii="Times New Roman" w:hAnsi="Times New Roman" w:cs="Times New Roman"/>
                <w:b/>
                <w:bCs/>
                <w:sz w:val="22"/>
              </w:rPr>
              <w:br/>
              <w:t>- Labor availability fluctuates during harvest seasons</w:t>
            </w:r>
          </w:p>
        </w:tc>
      </w:tr>
      <w:tr w:rsidR="00094340" w:rsidRPr="00F574F0" w14:paraId="5DA1CA40"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F71DC57" w14:textId="77777777" w:rsidR="00094340" w:rsidRPr="00F574F0" w:rsidRDefault="00094340" w:rsidP="00094340">
            <w:pPr>
              <w:rPr>
                <w:rFonts w:ascii="Times New Roman" w:hAnsi="Times New Roman" w:cs="Times New Roman"/>
                <w:sz w:val="22"/>
              </w:rPr>
            </w:pPr>
            <w:r w:rsidRPr="00F574F0">
              <w:rPr>
                <w:rFonts w:ascii="Times New Roman" w:hAnsi="Times New Roman" w:cs="Times New Roman"/>
                <w:sz w:val="22"/>
              </w:rPr>
              <w:t>Alternative (Yes/No)</w:t>
            </w:r>
          </w:p>
        </w:tc>
        <w:tc>
          <w:tcPr>
            <w:tcW w:w="7469" w:type="dxa"/>
            <w:hideMark/>
          </w:tcPr>
          <w:p w14:paraId="5E1EC614" w14:textId="77777777" w:rsidR="00094340" w:rsidRPr="00F574F0" w:rsidRDefault="00094340" w:rsidP="000943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NO</w:t>
            </w:r>
          </w:p>
        </w:tc>
      </w:tr>
      <w:tr w:rsidR="00094340" w:rsidRPr="00F574F0" w14:paraId="77A95FA4"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2D8E30D" w14:textId="77777777" w:rsidR="00094340" w:rsidRPr="00F574F0" w:rsidRDefault="00094340" w:rsidP="00094340">
            <w:pPr>
              <w:rPr>
                <w:rFonts w:ascii="Times New Roman" w:hAnsi="Times New Roman" w:cs="Times New Roman"/>
                <w:sz w:val="22"/>
              </w:rPr>
            </w:pPr>
            <w:r w:rsidRPr="00F574F0">
              <w:rPr>
                <w:rFonts w:ascii="Times New Roman" w:hAnsi="Times New Roman" w:cs="Times New Roman"/>
                <w:sz w:val="22"/>
              </w:rPr>
              <w:t>New Candidate</w:t>
            </w:r>
          </w:p>
        </w:tc>
        <w:tc>
          <w:tcPr>
            <w:tcW w:w="7469" w:type="dxa"/>
            <w:hideMark/>
          </w:tcPr>
          <w:p w14:paraId="758B2F7A" w14:textId="77777777" w:rsidR="00094340" w:rsidRPr="00F574F0" w:rsidRDefault="00094340" w:rsidP="000943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bl>
    <w:p w14:paraId="1A5D4CFB" w14:textId="77777777" w:rsidR="00094340" w:rsidRPr="00F574F0" w:rsidRDefault="00094340">
      <w:pPr>
        <w:rPr>
          <w:rFonts w:ascii="Times New Roman" w:hAnsi="Times New Roman" w:cs="Times New Roman"/>
          <w:b/>
          <w:bCs/>
          <w:sz w:val="38"/>
          <w:szCs w:val="38"/>
        </w:rPr>
      </w:pPr>
    </w:p>
    <w:p w14:paraId="3F953F71" w14:textId="77777777" w:rsidR="00094340" w:rsidRPr="00F574F0" w:rsidRDefault="00094340">
      <w:pPr>
        <w:rPr>
          <w:rFonts w:ascii="Times New Roman" w:hAnsi="Times New Roman" w:cs="Times New Roman"/>
          <w:b/>
          <w:bCs/>
          <w:sz w:val="38"/>
          <w:szCs w:val="38"/>
        </w:rPr>
      </w:pPr>
    </w:p>
    <w:tbl>
      <w:tblPr>
        <w:tblStyle w:val="GridTable4-Accent6"/>
        <w:tblW w:w="9625" w:type="dxa"/>
        <w:tblLook w:val="04A0" w:firstRow="1" w:lastRow="0" w:firstColumn="1" w:lastColumn="0" w:noHBand="0" w:noVBand="1"/>
      </w:tblPr>
      <w:tblGrid>
        <w:gridCol w:w="2156"/>
        <w:gridCol w:w="7469"/>
      </w:tblGrid>
      <w:tr w:rsidR="00094340" w:rsidRPr="00F574F0" w14:paraId="42B61C31" w14:textId="77777777" w:rsidTr="0009434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9C9D83A" w14:textId="77777777" w:rsidR="00094340" w:rsidRPr="00F574F0" w:rsidRDefault="00094340" w:rsidP="00094340">
            <w:pPr>
              <w:rPr>
                <w:rFonts w:ascii="Times New Roman" w:hAnsi="Times New Roman" w:cs="Times New Roman"/>
                <w:sz w:val="22"/>
              </w:rPr>
            </w:pPr>
            <w:r w:rsidRPr="00F574F0">
              <w:rPr>
                <w:rFonts w:ascii="Times New Roman" w:hAnsi="Times New Roman" w:cs="Times New Roman"/>
                <w:sz w:val="22"/>
              </w:rPr>
              <w:t>Location</w:t>
            </w:r>
          </w:p>
        </w:tc>
        <w:tc>
          <w:tcPr>
            <w:tcW w:w="7469" w:type="dxa"/>
            <w:hideMark/>
          </w:tcPr>
          <w:p w14:paraId="5F79120B" w14:textId="77777777" w:rsidR="00094340" w:rsidRPr="00F574F0" w:rsidRDefault="00094340" w:rsidP="0009434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proofErr w:type="spellStart"/>
            <w:r w:rsidRPr="00F574F0">
              <w:rPr>
                <w:rFonts w:ascii="Times New Roman" w:hAnsi="Times New Roman" w:cs="Times New Roman"/>
                <w:sz w:val="22"/>
              </w:rPr>
              <w:t>Chelasri</w:t>
            </w:r>
            <w:proofErr w:type="spellEnd"/>
            <w:r w:rsidRPr="00F574F0">
              <w:rPr>
                <w:rFonts w:ascii="Times New Roman" w:hAnsi="Times New Roman" w:cs="Times New Roman"/>
                <w:sz w:val="22"/>
              </w:rPr>
              <w:t xml:space="preserve">, </w:t>
            </w:r>
            <w:proofErr w:type="spellStart"/>
            <w:r w:rsidRPr="00F574F0">
              <w:rPr>
                <w:rFonts w:ascii="Times New Roman" w:hAnsi="Times New Roman" w:cs="Times New Roman"/>
                <w:sz w:val="22"/>
              </w:rPr>
              <w:t>Rawatsar</w:t>
            </w:r>
            <w:proofErr w:type="spellEnd"/>
            <w:r w:rsidRPr="00F574F0">
              <w:rPr>
                <w:rFonts w:ascii="Times New Roman" w:hAnsi="Times New Roman" w:cs="Times New Roman"/>
                <w:sz w:val="22"/>
              </w:rPr>
              <w:t xml:space="preserve"> Tehsil, </w:t>
            </w:r>
            <w:proofErr w:type="spellStart"/>
            <w:r w:rsidRPr="00F574F0">
              <w:rPr>
                <w:rFonts w:ascii="Times New Roman" w:hAnsi="Times New Roman" w:cs="Times New Roman"/>
                <w:sz w:val="22"/>
              </w:rPr>
              <w:t>Hanumangarh</w:t>
            </w:r>
            <w:proofErr w:type="spellEnd"/>
            <w:r w:rsidRPr="00F574F0">
              <w:rPr>
                <w:rFonts w:ascii="Times New Roman" w:hAnsi="Times New Roman" w:cs="Times New Roman"/>
                <w:sz w:val="22"/>
              </w:rPr>
              <w:t>, Rajasthan</w:t>
            </w:r>
          </w:p>
        </w:tc>
      </w:tr>
      <w:tr w:rsidR="00094340" w:rsidRPr="00F574F0" w14:paraId="26D55E76"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F6468BA" w14:textId="77777777" w:rsidR="00094340" w:rsidRPr="00F574F0" w:rsidRDefault="00094340" w:rsidP="00094340">
            <w:pPr>
              <w:rPr>
                <w:rFonts w:ascii="Times New Roman" w:hAnsi="Times New Roman" w:cs="Times New Roman"/>
                <w:sz w:val="22"/>
              </w:rPr>
            </w:pPr>
            <w:r w:rsidRPr="00F574F0">
              <w:rPr>
                <w:rFonts w:ascii="Times New Roman" w:hAnsi="Times New Roman" w:cs="Times New Roman"/>
                <w:sz w:val="22"/>
              </w:rPr>
              <w:t>Pros</w:t>
            </w:r>
          </w:p>
        </w:tc>
        <w:tc>
          <w:tcPr>
            <w:tcW w:w="7469" w:type="dxa"/>
            <w:hideMark/>
          </w:tcPr>
          <w:p w14:paraId="2A129B1D" w14:textId="77777777" w:rsidR="00094340" w:rsidRPr="00F574F0" w:rsidRDefault="00094340" w:rsidP="000943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Nearby agricultural regions</w:t>
            </w:r>
            <w:r w:rsidRPr="00F574F0">
              <w:rPr>
                <w:rFonts w:ascii="Times New Roman" w:hAnsi="Times New Roman" w:cs="Times New Roman"/>
                <w:b/>
                <w:bCs/>
                <w:sz w:val="22"/>
              </w:rPr>
              <w:br/>
              <w:t>- Lower operational costs</w:t>
            </w:r>
          </w:p>
        </w:tc>
      </w:tr>
      <w:tr w:rsidR="00094340" w:rsidRPr="00F574F0" w14:paraId="06A1C3FD"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2958DD0" w14:textId="77777777" w:rsidR="00094340" w:rsidRPr="00F574F0" w:rsidRDefault="00094340" w:rsidP="00094340">
            <w:pPr>
              <w:rPr>
                <w:rFonts w:ascii="Times New Roman" w:hAnsi="Times New Roman" w:cs="Times New Roman"/>
                <w:sz w:val="22"/>
              </w:rPr>
            </w:pPr>
            <w:r w:rsidRPr="00F574F0">
              <w:rPr>
                <w:rFonts w:ascii="Times New Roman" w:hAnsi="Times New Roman" w:cs="Times New Roman"/>
                <w:sz w:val="22"/>
              </w:rPr>
              <w:t>Cons</w:t>
            </w:r>
          </w:p>
        </w:tc>
        <w:tc>
          <w:tcPr>
            <w:tcW w:w="7469" w:type="dxa"/>
            <w:hideMark/>
          </w:tcPr>
          <w:p w14:paraId="1E6E4034" w14:textId="77777777" w:rsidR="00094340" w:rsidRPr="00F574F0" w:rsidRDefault="00094340" w:rsidP="000943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 Extreme temperature variations</w:t>
            </w:r>
            <w:r w:rsidRPr="00F574F0">
              <w:rPr>
                <w:rFonts w:ascii="Times New Roman" w:hAnsi="Times New Roman" w:cs="Times New Roman"/>
                <w:b/>
                <w:bCs/>
                <w:sz w:val="22"/>
              </w:rPr>
              <w:br/>
              <w:t>- Limited skilled labor availability</w:t>
            </w:r>
          </w:p>
        </w:tc>
      </w:tr>
      <w:tr w:rsidR="00094340" w:rsidRPr="00F574F0" w14:paraId="1AE4E2A5" w14:textId="77777777" w:rsidTr="0009434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6E88420" w14:textId="77777777" w:rsidR="00094340" w:rsidRPr="00F574F0" w:rsidRDefault="00094340" w:rsidP="00094340">
            <w:pPr>
              <w:rPr>
                <w:rFonts w:ascii="Times New Roman" w:hAnsi="Times New Roman" w:cs="Times New Roman"/>
                <w:sz w:val="22"/>
              </w:rPr>
            </w:pPr>
            <w:r w:rsidRPr="00F574F0">
              <w:rPr>
                <w:rFonts w:ascii="Times New Roman" w:hAnsi="Times New Roman" w:cs="Times New Roman"/>
                <w:sz w:val="22"/>
              </w:rPr>
              <w:t>Alternative (Yes/No)</w:t>
            </w:r>
          </w:p>
        </w:tc>
        <w:tc>
          <w:tcPr>
            <w:tcW w:w="7469" w:type="dxa"/>
            <w:hideMark/>
          </w:tcPr>
          <w:p w14:paraId="2121707B" w14:textId="77777777" w:rsidR="00094340" w:rsidRPr="00F574F0" w:rsidRDefault="00094340" w:rsidP="0009434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NO</w:t>
            </w:r>
          </w:p>
        </w:tc>
      </w:tr>
      <w:tr w:rsidR="00094340" w:rsidRPr="00F574F0" w14:paraId="1A354B03" w14:textId="77777777" w:rsidTr="0009434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9D7A41D" w14:textId="77777777" w:rsidR="00094340" w:rsidRPr="00F574F0" w:rsidRDefault="00094340" w:rsidP="00094340">
            <w:pPr>
              <w:rPr>
                <w:rFonts w:ascii="Times New Roman" w:hAnsi="Times New Roman" w:cs="Times New Roman"/>
                <w:sz w:val="22"/>
              </w:rPr>
            </w:pPr>
            <w:r w:rsidRPr="00F574F0">
              <w:rPr>
                <w:rFonts w:ascii="Times New Roman" w:hAnsi="Times New Roman" w:cs="Times New Roman"/>
                <w:sz w:val="22"/>
              </w:rPr>
              <w:t>New Candidate</w:t>
            </w:r>
          </w:p>
        </w:tc>
        <w:tc>
          <w:tcPr>
            <w:tcW w:w="7469" w:type="dxa"/>
            <w:hideMark/>
          </w:tcPr>
          <w:p w14:paraId="40BFD403" w14:textId="77777777" w:rsidR="00094340" w:rsidRPr="00F574F0" w:rsidRDefault="00094340" w:rsidP="000943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bl>
    <w:p w14:paraId="3457BB28" w14:textId="77777777" w:rsidR="00094340" w:rsidRPr="00F574F0" w:rsidRDefault="00094340">
      <w:pPr>
        <w:rPr>
          <w:rFonts w:ascii="Times New Roman" w:hAnsi="Times New Roman" w:cs="Times New Roman"/>
          <w:b/>
          <w:bCs/>
          <w:sz w:val="38"/>
          <w:szCs w:val="38"/>
        </w:rPr>
      </w:pPr>
    </w:p>
    <w:p w14:paraId="52311A4B" w14:textId="77777777" w:rsidR="00674BDB" w:rsidRDefault="00674BDB" w:rsidP="00674BDB">
      <w:pPr>
        <w:pStyle w:val="Heading3"/>
        <w:jc w:val="center"/>
        <w:rPr>
          <w:rFonts w:ascii="Times New Roman" w:eastAsia="Times New Roman" w:hAnsi="Times New Roman" w:cs="Times New Roman"/>
          <w:b/>
          <w:bCs/>
          <w:color w:val="009900"/>
          <w:sz w:val="44"/>
          <w:szCs w:val="44"/>
          <w:u w:val="single"/>
          <w:lang w:val="en-IN" w:eastAsia="en-GB" w:bidi="hi-IN"/>
        </w:rPr>
      </w:pPr>
    </w:p>
    <w:p w14:paraId="6C627FDC" w14:textId="2FF12BFB" w:rsidR="00674BDB" w:rsidRPr="00940175" w:rsidRDefault="00674BDB" w:rsidP="00674BDB">
      <w:pPr>
        <w:pStyle w:val="Heading3"/>
        <w:jc w:val="center"/>
        <w:rPr>
          <w:rFonts w:ascii="Times New Roman" w:eastAsia="Times New Roman" w:hAnsi="Times New Roman" w:cs="Times New Roman"/>
          <w:b/>
          <w:bCs/>
          <w:color w:val="009900"/>
          <w:sz w:val="44"/>
          <w:szCs w:val="44"/>
          <w:u w:val="single"/>
          <w:lang w:val="en-IN" w:eastAsia="en-GB" w:bidi="hi-IN"/>
        </w:rPr>
      </w:pPr>
      <w:r>
        <w:rPr>
          <w:rFonts w:ascii="Times New Roman" w:eastAsia="Times New Roman" w:hAnsi="Times New Roman" w:cs="Times New Roman"/>
          <w:b/>
          <w:bCs/>
          <w:color w:val="009900"/>
          <w:sz w:val="44"/>
          <w:szCs w:val="44"/>
          <w:u w:val="single"/>
          <w:lang w:val="en-IN" w:eastAsia="en-GB" w:bidi="hi-IN"/>
        </w:rPr>
        <w:t>Finalising Facilities and their Capacities</w:t>
      </w:r>
    </w:p>
    <w:p w14:paraId="4F921383" w14:textId="77777777" w:rsidR="00674BDB" w:rsidRDefault="00674BDB" w:rsidP="00940175">
      <w:pPr>
        <w:pStyle w:val="Heading3"/>
        <w:jc w:val="center"/>
        <w:rPr>
          <w:rFonts w:ascii="Times New Roman" w:hAnsi="Times New Roman" w:cs="Times New Roman"/>
          <w:b/>
          <w:bCs/>
          <w:sz w:val="44"/>
          <w:szCs w:val="44"/>
          <w:u w:val="single"/>
        </w:rPr>
      </w:pPr>
    </w:p>
    <w:p w14:paraId="6332FAC9" w14:textId="0E68450E" w:rsidR="005253FA" w:rsidRPr="00940175" w:rsidRDefault="005253FA" w:rsidP="00940175">
      <w:pPr>
        <w:pStyle w:val="Heading3"/>
        <w:jc w:val="center"/>
        <w:rPr>
          <w:rFonts w:ascii="Times New Roman" w:eastAsia="Times New Roman" w:hAnsi="Times New Roman" w:cs="Times New Roman"/>
          <w:b/>
          <w:bCs/>
          <w:color w:val="009900"/>
          <w:sz w:val="44"/>
          <w:szCs w:val="44"/>
          <w:u w:val="single"/>
          <w:lang w:val="en-IN" w:eastAsia="en-GB" w:bidi="hi-IN"/>
        </w:rPr>
      </w:pPr>
      <w:r w:rsidRPr="00940175">
        <w:rPr>
          <w:rFonts w:ascii="Times New Roman" w:eastAsia="Times New Roman" w:hAnsi="Times New Roman" w:cs="Times New Roman"/>
          <w:b/>
          <w:bCs/>
          <w:color w:val="009900"/>
          <w:sz w:val="44"/>
          <w:szCs w:val="44"/>
          <w:u w:val="single"/>
          <w:lang w:val="en-IN" w:eastAsia="en-GB" w:bidi="hi-IN"/>
        </w:rPr>
        <w:t>Logistics Planning</w:t>
      </w:r>
      <w:r w:rsidR="00940175" w:rsidRPr="00940175">
        <w:rPr>
          <w:rFonts w:ascii="Times New Roman" w:eastAsia="Times New Roman" w:hAnsi="Times New Roman" w:cs="Times New Roman"/>
          <w:b/>
          <w:bCs/>
          <w:color w:val="009900"/>
          <w:sz w:val="44"/>
          <w:szCs w:val="44"/>
          <w:u w:val="single"/>
          <w:lang w:val="en-IN" w:eastAsia="en-GB" w:bidi="hi-IN"/>
        </w:rPr>
        <w:br/>
      </w:r>
    </w:p>
    <w:p w14:paraId="35CBEEFA" w14:textId="77777777" w:rsidR="005253FA" w:rsidRPr="005253FA" w:rsidRDefault="005253FA" w:rsidP="007B5F70">
      <w:pPr>
        <w:spacing w:before="100" w:beforeAutospacing="1" w:after="100" w:afterAutospacing="1"/>
        <w:ind w:left="-432" w:right="144"/>
        <w:outlineLvl w:val="3"/>
        <w:rPr>
          <w:rFonts w:ascii="Times New Roman" w:eastAsia="Times New Roman" w:hAnsi="Times New Roman" w:cs="Times New Roman"/>
          <w:b/>
          <w:bCs/>
          <w:sz w:val="32"/>
          <w:szCs w:val="32"/>
        </w:rPr>
      </w:pPr>
      <w:r w:rsidRPr="005253FA">
        <w:rPr>
          <w:rFonts w:ascii="Times New Roman" w:eastAsia="Times New Roman" w:hAnsi="Times New Roman" w:cs="Times New Roman"/>
          <w:b/>
          <w:bCs/>
          <w:sz w:val="32"/>
          <w:szCs w:val="32"/>
        </w:rPr>
        <w:t>1. Third Party vs Self-Sufficient Logistics</w:t>
      </w:r>
    </w:p>
    <w:p w14:paraId="29196C75" w14:textId="77777777" w:rsidR="00485F45" w:rsidRPr="005253FA" w:rsidRDefault="005253FA" w:rsidP="007B5F70">
      <w:pPr>
        <w:spacing w:before="100" w:beforeAutospacing="1" w:after="100" w:afterAutospacing="1"/>
        <w:ind w:left="-432" w:right="144"/>
        <w:outlineLvl w:val="3"/>
        <w:rPr>
          <w:rFonts w:ascii="Times New Roman" w:eastAsia="Times New Roman" w:hAnsi="Times New Roman" w:cs="Times New Roman"/>
          <w:b/>
          <w:bCs/>
          <w:sz w:val="32"/>
          <w:szCs w:val="32"/>
        </w:rPr>
      </w:pPr>
      <w:r w:rsidRPr="005253FA">
        <w:rPr>
          <w:rFonts w:ascii="Times New Roman" w:eastAsia="Times New Roman" w:hAnsi="Times New Roman" w:cs="Times New Roman"/>
          <w:sz w:val="32"/>
          <w:szCs w:val="32"/>
        </w:rPr>
        <w:t>A logistics network can either rely on third-party providers (3PL) or maintain self-sufficient operations. The choice depends on factors such as cost efficiency, flexibility, and control over the supply chain.</w:t>
      </w:r>
      <w:r w:rsidR="00485F45" w:rsidRPr="00940175">
        <w:rPr>
          <w:rFonts w:ascii="Times New Roman" w:eastAsia="Times New Roman" w:hAnsi="Times New Roman" w:cs="Times New Roman"/>
          <w:sz w:val="32"/>
          <w:szCs w:val="32"/>
        </w:rPr>
        <w:br/>
      </w:r>
      <w:r w:rsidR="00485F45" w:rsidRPr="00940175">
        <w:rPr>
          <w:rFonts w:ascii="Times New Roman" w:eastAsia="Times New Roman" w:hAnsi="Times New Roman" w:cs="Times New Roman"/>
          <w:sz w:val="32"/>
          <w:szCs w:val="32"/>
        </w:rPr>
        <w:br/>
      </w:r>
      <w:r w:rsidR="00485F45" w:rsidRPr="005253FA">
        <w:rPr>
          <w:rFonts w:ascii="Times New Roman" w:eastAsia="Times New Roman" w:hAnsi="Times New Roman" w:cs="Times New Roman"/>
          <w:b/>
          <w:bCs/>
          <w:sz w:val="32"/>
          <w:szCs w:val="32"/>
        </w:rPr>
        <w:t>Third Party Logistics</w:t>
      </w:r>
    </w:p>
    <w:p w14:paraId="4F6287F0" w14:textId="77777777" w:rsidR="00485F45" w:rsidRPr="005253FA" w:rsidRDefault="00485F45" w:rsidP="007B5F70">
      <w:p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sz w:val="32"/>
          <w:szCs w:val="32"/>
        </w:rPr>
        <w:t>Third-party logistics involves outsourcing transportation, warehousing, and distribution activities to specialized companies.</w:t>
      </w:r>
    </w:p>
    <w:p w14:paraId="1205EE50" w14:textId="77777777" w:rsidR="00485F45" w:rsidRPr="005253FA" w:rsidRDefault="00485F45" w:rsidP="007B5F70">
      <w:p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Pros</w:t>
      </w:r>
      <w:r w:rsidRPr="005253FA">
        <w:rPr>
          <w:rFonts w:ascii="Times New Roman" w:eastAsia="Times New Roman" w:hAnsi="Times New Roman" w:cs="Times New Roman"/>
          <w:sz w:val="32"/>
          <w:szCs w:val="32"/>
        </w:rPr>
        <w:t>:</w:t>
      </w:r>
    </w:p>
    <w:p w14:paraId="08942AAA" w14:textId="77777777" w:rsidR="00485F45" w:rsidRPr="005253FA" w:rsidRDefault="00485F45" w:rsidP="007B5F70">
      <w:pPr>
        <w:numPr>
          <w:ilvl w:val="0"/>
          <w:numId w:val="32"/>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lastRenderedPageBreak/>
        <w:t>Expertise and Scalability</w:t>
      </w:r>
      <w:r w:rsidRPr="005253FA">
        <w:rPr>
          <w:rFonts w:ascii="Times New Roman" w:eastAsia="Times New Roman" w:hAnsi="Times New Roman" w:cs="Times New Roman"/>
          <w:sz w:val="32"/>
          <w:szCs w:val="32"/>
        </w:rPr>
        <w:t>: Third-party providers often have advanced infrastructure and technology, improving efficiency.</w:t>
      </w:r>
    </w:p>
    <w:p w14:paraId="373566B1" w14:textId="77777777" w:rsidR="00485F45" w:rsidRPr="005253FA" w:rsidRDefault="00485F45" w:rsidP="007B5F70">
      <w:pPr>
        <w:numPr>
          <w:ilvl w:val="0"/>
          <w:numId w:val="32"/>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Cost Efficiency</w:t>
      </w:r>
      <w:r w:rsidRPr="005253FA">
        <w:rPr>
          <w:rFonts w:ascii="Times New Roman" w:eastAsia="Times New Roman" w:hAnsi="Times New Roman" w:cs="Times New Roman"/>
          <w:sz w:val="32"/>
          <w:szCs w:val="32"/>
        </w:rPr>
        <w:t>: They aggregate demand, reducing per-unit costs, particularly for small-scale operations.</w:t>
      </w:r>
    </w:p>
    <w:p w14:paraId="16B17137" w14:textId="77777777" w:rsidR="00485F45" w:rsidRPr="005253FA" w:rsidRDefault="00485F45" w:rsidP="007B5F70">
      <w:pPr>
        <w:numPr>
          <w:ilvl w:val="0"/>
          <w:numId w:val="32"/>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Focus on Core Business</w:t>
      </w:r>
      <w:r w:rsidRPr="005253FA">
        <w:rPr>
          <w:rFonts w:ascii="Times New Roman" w:eastAsia="Times New Roman" w:hAnsi="Times New Roman" w:cs="Times New Roman"/>
          <w:sz w:val="32"/>
          <w:szCs w:val="32"/>
        </w:rPr>
        <w:t>: Companies can concentrate on production and customer engagement instead of managing logistics.</w:t>
      </w:r>
    </w:p>
    <w:p w14:paraId="30510773" w14:textId="77777777" w:rsidR="00485F45" w:rsidRPr="005253FA" w:rsidRDefault="00485F45" w:rsidP="007B5F70">
      <w:p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Cons</w:t>
      </w:r>
      <w:r w:rsidRPr="005253FA">
        <w:rPr>
          <w:rFonts w:ascii="Times New Roman" w:eastAsia="Times New Roman" w:hAnsi="Times New Roman" w:cs="Times New Roman"/>
          <w:sz w:val="32"/>
          <w:szCs w:val="32"/>
        </w:rPr>
        <w:t>:</w:t>
      </w:r>
    </w:p>
    <w:p w14:paraId="2F9790A8" w14:textId="77777777" w:rsidR="00485F45" w:rsidRPr="005253FA" w:rsidRDefault="00485F45" w:rsidP="007B5F70">
      <w:pPr>
        <w:numPr>
          <w:ilvl w:val="0"/>
          <w:numId w:val="33"/>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Loss of Control</w:t>
      </w:r>
      <w:r w:rsidRPr="005253FA">
        <w:rPr>
          <w:rFonts w:ascii="Times New Roman" w:eastAsia="Times New Roman" w:hAnsi="Times New Roman" w:cs="Times New Roman"/>
          <w:sz w:val="32"/>
          <w:szCs w:val="32"/>
        </w:rPr>
        <w:t>: Reduced oversight on operations might affect service quality.</w:t>
      </w:r>
    </w:p>
    <w:p w14:paraId="64955A9D" w14:textId="77777777" w:rsidR="00485F45" w:rsidRPr="005253FA" w:rsidRDefault="00485F45" w:rsidP="007B5F70">
      <w:pPr>
        <w:numPr>
          <w:ilvl w:val="0"/>
          <w:numId w:val="33"/>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Dependency</w:t>
      </w:r>
      <w:r w:rsidRPr="005253FA">
        <w:rPr>
          <w:rFonts w:ascii="Times New Roman" w:eastAsia="Times New Roman" w:hAnsi="Times New Roman" w:cs="Times New Roman"/>
          <w:sz w:val="32"/>
          <w:szCs w:val="32"/>
        </w:rPr>
        <w:t>: Over-reliance on third parties could lead to disruptions if their operations are hampered.</w:t>
      </w:r>
    </w:p>
    <w:p w14:paraId="50C23437" w14:textId="77777777" w:rsidR="00485F45" w:rsidRPr="005253FA" w:rsidRDefault="00485F45" w:rsidP="007B5F70">
      <w:pPr>
        <w:numPr>
          <w:ilvl w:val="0"/>
          <w:numId w:val="33"/>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Data Security</w:t>
      </w:r>
      <w:r w:rsidRPr="005253FA">
        <w:rPr>
          <w:rFonts w:ascii="Times New Roman" w:eastAsia="Times New Roman" w:hAnsi="Times New Roman" w:cs="Times New Roman"/>
          <w:sz w:val="32"/>
          <w:szCs w:val="32"/>
        </w:rPr>
        <w:t>: Sharing data with third parties can risk confidentiality.</w:t>
      </w:r>
    </w:p>
    <w:p w14:paraId="455A137F" w14:textId="77777777" w:rsidR="00485F45" w:rsidRPr="005253FA" w:rsidRDefault="00485F45" w:rsidP="007B5F70">
      <w:pPr>
        <w:spacing w:before="100" w:beforeAutospacing="1" w:after="100" w:afterAutospacing="1"/>
        <w:ind w:left="-432" w:right="144"/>
        <w:outlineLvl w:val="3"/>
        <w:rPr>
          <w:rFonts w:ascii="Times New Roman" w:eastAsia="Times New Roman" w:hAnsi="Times New Roman" w:cs="Times New Roman"/>
          <w:b/>
          <w:bCs/>
          <w:sz w:val="32"/>
          <w:szCs w:val="32"/>
        </w:rPr>
      </w:pPr>
      <w:r w:rsidRPr="005253FA">
        <w:rPr>
          <w:rFonts w:ascii="Times New Roman" w:eastAsia="Times New Roman" w:hAnsi="Times New Roman" w:cs="Times New Roman"/>
          <w:b/>
          <w:bCs/>
          <w:sz w:val="32"/>
          <w:szCs w:val="32"/>
        </w:rPr>
        <w:t>Self-Sufficiency in Logistics</w:t>
      </w:r>
    </w:p>
    <w:p w14:paraId="2BAAD018" w14:textId="77777777" w:rsidR="00485F45" w:rsidRPr="005253FA" w:rsidRDefault="00485F45" w:rsidP="007B5F70">
      <w:p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sz w:val="32"/>
          <w:szCs w:val="32"/>
        </w:rPr>
        <w:t>This approach involves owning and operating the logistics network, including vehicles, warehouses, and staff.</w:t>
      </w:r>
    </w:p>
    <w:p w14:paraId="52FE0435" w14:textId="77777777" w:rsidR="00485F45" w:rsidRPr="005253FA" w:rsidRDefault="00485F45" w:rsidP="007B5F70">
      <w:p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Pros</w:t>
      </w:r>
      <w:r w:rsidRPr="005253FA">
        <w:rPr>
          <w:rFonts w:ascii="Times New Roman" w:eastAsia="Times New Roman" w:hAnsi="Times New Roman" w:cs="Times New Roman"/>
          <w:sz w:val="32"/>
          <w:szCs w:val="32"/>
        </w:rPr>
        <w:t>:</w:t>
      </w:r>
    </w:p>
    <w:p w14:paraId="75F436C6" w14:textId="77777777" w:rsidR="00485F45" w:rsidRPr="005253FA" w:rsidRDefault="00485F45" w:rsidP="007B5F70">
      <w:pPr>
        <w:numPr>
          <w:ilvl w:val="0"/>
          <w:numId w:val="34"/>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Full Control</w:t>
      </w:r>
      <w:r w:rsidRPr="005253FA">
        <w:rPr>
          <w:rFonts w:ascii="Times New Roman" w:eastAsia="Times New Roman" w:hAnsi="Times New Roman" w:cs="Times New Roman"/>
          <w:sz w:val="32"/>
          <w:szCs w:val="32"/>
        </w:rPr>
        <w:t>: Companies can customize operations according to specific needs.</w:t>
      </w:r>
    </w:p>
    <w:p w14:paraId="34E63BBF" w14:textId="77777777" w:rsidR="00485F45" w:rsidRPr="005253FA" w:rsidRDefault="00485F45" w:rsidP="007B5F70">
      <w:pPr>
        <w:numPr>
          <w:ilvl w:val="0"/>
          <w:numId w:val="34"/>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Brand Reputation</w:t>
      </w:r>
      <w:r w:rsidRPr="005253FA">
        <w:rPr>
          <w:rFonts w:ascii="Times New Roman" w:eastAsia="Times New Roman" w:hAnsi="Times New Roman" w:cs="Times New Roman"/>
          <w:sz w:val="32"/>
          <w:szCs w:val="32"/>
        </w:rPr>
        <w:t>: Consistent service enhances customer trust.</w:t>
      </w:r>
    </w:p>
    <w:p w14:paraId="7F8EE4ED" w14:textId="77777777" w:rsidR="00485F45" w:rsidRPr="005253FA" w:rsidRDefault="00485F45" w:rsidP="007B5F70">
      <w:pPr>
        <w:numPr>
          <w:ilvl w:val="0"/>
          <w:numId w:val="34"/>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Data Ownership</w:t>
      </w:r>
      <w:r w:rsidRPr="005253FA">
        <w:rPr>
          <w:rFonts w:ascii="Times New Roman" w:eastAsia="Times New Roman" w:hAnsi="Times New Roman" w:cs="Times New Roman"/>
          <w:sz w:val="32"/>
          <w:szCs w:val="32"/>
        </w:rPr>
        <w:t>: Sensitive information stays within the organization.</w:t>
      </w:r>
    </w:p>
    <w:p w14:paraId="27F1506F" w14:textId="77777777" w:rsidR="00485F45" w:rsidRPr="005253FA" w:rsidRDefault="00485F45" w:rsidP="007B5F70">
      <w:p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Cons</w:t>
      </w:r>
      <w:r w:rsidRPr="005253FA">
        <w:rPr>
          <w:rFonts w:ascii="Times New Roman" w:eastAsia="Times New Roman" w:hAnsi="Times New Roman" w:cs="Times New Roman"/>
          <w:sz w:val="32"/>
          <w:szCs w:val="32"/>
        </w:rPr>
        <w:t>:</w:t>
      </w:r>
    </w:p>
    <w:p w14:paraId="6FA7815F" w14:textId="77777777" w:rsidR="00485F45" w:rsidRPr="005253FA" w:rsidRDefault="00485F45" w:rsidP="007B5F70">
      <w:pPr>
        <w:numPr>
          <w:ilvl w:val="0"/>
          <w:numId w:val="35"/>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High Initial Investment</w:t>
      </w:r>
      <w:r w:rsidRPr="005253FA">
        <w:rPr>
          <w:rFonts w:ascii="Times New Roman" w:eastAsia="Times New Roman" w:hAnsi="Times New Roman" w:cs="Times New Roman"/>
          <w:sz w:val="32"/>
          <w:szCs w:val="32"/>
        </w:rPr>
        <w:t>: Requires significant capital for purchasing and maintaining assets.</w:t>
      </w:r>
    </w:p>
    <w:p w14:paraId="081B0B8E" w14:textId="77777777" w:rsidR="00485F45" w:rsidRPr="005253FA" w:rsidRDefault="00485F45" w:rsidP="007B5F70">
      <w:pPr>
        <w:numPr>
          <w:ilvl w:val="0"/>
          <w:numId w:val="35"/>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Complexity</w:t>
      </w:r>
      <w:r w:rsidRPr="005253FA">
        <w:rPr>
          <w:rFonts w:ascii="Times New Roman" w:eastAsia="Times New Roman" w:hAnsi="Times New Roman" w:cs="Times New Roman"/>
          <w:sz w:val="32"/>
          <w:szCs w:val="32"/>
        </w:rPr>
        <w:t>: Managing logistics operations can divert focus from core activities.</w:t>
      </w:r>
    </w:p>
    <w:p w14:paraId="10970BBF" w14:textId="760217C5" w:rsidR="00485F45" w:rsidRPr="005253FA" w:rsidRDefault="00485F45" w:rsidP="007B5F70">
      <w:pPr>
        <w:numPr>
          <w:ilvl w:val="0"/>
          <w:numId w:val="35"/>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Limited Flexibility</w:t>
      </w:r>
      <w:r w:rsidRPr="005253FA">
        <w:rPr>
          <w:rFonts w:ascii="Times New Roman" w:eastAsia="Times New Roman" w:hAnsi="Times New Roman" w:cs="Times New Roman"/>
          <w:sz w:val="32"/>
          <w:szCs w:val="32"/>
        </w:rPr>
        <w:t>: Scaling up or down in response to demand changes can be challenging.</w:t>
      </w:r>
    </w:p>
    <w:p w14:paraId="7A8E92D6" w14:textId="0DAA6AF8" w:rsidR="00485F45" w:rsidRPr="00F574F0" w:rsidRDefault="005253FA" w:rsidP="005253FA">
      <w:pPr>
        <w:spacing w:before="100" w:beforeAutospacing="1" w:after="100" w:afterAutospacing="1"/>
        <w:rPr>
          <w:rFonts w:ascii="Times New Roman" w:eastAsia="Times New Roman" w:hAnsi="Times New Roman" w:cs="Times New Roman"/>
          <w:sz w:val="24"/>
          <w:szCs w:val="24"/>
        </w:rPr>
      </w:pPr>
      <w:r w:rsidRPr="00F574F0">
        <w:rPr>
          <w:rFonts w:ascii="Times New Roman" w:eastAsia="Times New Roman" w:hAnsi="Times New Roman" w:cs="Times New Roman"/>
          <w:sz w:val="24"/>
          <w:szCs w:val="24"/>
        </w:rPr>
        <w:br/>
      </w:r>
    </w:p>
    <w:tbl>
      <w:tblPr>
        <w:tblStyle w:val="GridTable5Dark-Accent6"/>
        <w:tblW w:w="0" w:type="dxa"/>
        <w:tblLook w:val="04A0" w:firstRow="1" w:lastRow="0" w:firstColumn="1" w:lastColumn="0" w:noHBand="0" w:noVBand="1"/>
      </w:tblPr>
      <w:tblGrid>
        <w:gridCol w:w="1406"/>
        <w:gridCol w:w="825"/>
        <w:gridCol w:w="1221"/>
        <w:gridCol w:w="843"/>
        <w:gridCol w:w="2426"/>
        <w:gridCol w:w="1554"/>
        <w:gridCol w:w="1354"/>
      </w:tblGrid>
      <w:tr w:rsidR="00485F45" w:rsidRPr="00F574F0" w14:paraId="26161082" w14:textId="77777777" w:rsidTr="00485F4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AA419FF" w14:textId="77777777" w:rsidR="00485F45" w:rsidRPr="00485F45" w:rsidRDefault="00485F45" w:rsidP="00485F45">
            <w:pPr>
              <w:spacing w:before="100" w:beforeAutospacing="1" w:after="100" w:afterAutospacing="1"/>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Provider Name</w:t>
            </w:r>
          </w:p>
        </w:tc>
        <w:tc>
          <w:tcPr>
            <w:tcW w:w="0" w:type="auto"/>
            <w:hideMark/>
          </w:tcPr>
          <w:p w14:paraId="14862807" w14:textId="77777777" w:rsidR="00485F45" w:rsidRPr="00485F45" w:rsidRDefault="00485F45" w:rsidP="00485F45">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Cost per KM</w:t>
            </w:r>
          </w:p>
        </w:tc>
        <w:tc>
          <w:tcPr>
            <w:tcW w:w="0" w:type="auto"/>
            <w:hideMark/>
          </w:tcPr>
          <w:p w14:paraId="79BA4698" w14:textId="77777777" w:rsidR="00485F45" w:rsidRPr="00485F45" w:rsidRDefault="00485F45" w:rsidP="00485F45">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Max Capacity</w:t>
            </w:r>
          </w:p>
        </w:tc>
        <w:tc>
          <w:tcPr>
            <w:tcW w:w="0" w:type="auto"/>
            <w:hideMark/>
          </w:tcPr>
          <w:p w14:paraId="7A331BF1" w14:textId="77777777" w:rsidR="00485F45" w:rsidRPr="00485F45" w:rsidRDefault="00485F45" w:rsidP="00485F45">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Lead Time</w:t>
            </w:r>
          </w:p>
        </w:tc>
        <w:tc>
          <w:tcPr>
            <w:tcW w:w="0" w:type="auto"/>
            <w:hideMark/>
          </w:tcPr>
          <w:p w14:paraId="15C3EDF4" w14:textId="77777777" w:rsidR="00485F45" w:rsidRPr="00485F45" w:rsidRDefault="00485F45" w:rsidP="00485F45">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roofErr w:type="spellStart"/>
            <w:r w:rsidRPr="00485F45">
              <w:rPr>
                <w:rFonts w:ascii="Times New Roman" w:eastAsia="Times New Roman" w:hAnsi="Times New Roman" w:cs="Times New Roman"/>
                <w:sz w:val="24"/>
                <w:szCs w:val="24"/>
              </w:rPr>
              <w:t>Serviceabilty</w:t>
            </w:r>
            <w:proofErr w:type="spellEnd"/>
            <w:r w:rsidRPr="00485F45">
              <w:rPr>
                <w:rFonts w:ascii="Times New Roman" w:eastAsia="Times New Roman" w:hAnsi="Times New Roman" w:cs="Times New Roman"/>
                <w:sz w:val="24"/>
                <w:szCs w:val="24"/>
              </w:rPr>
              <w:t xml:space="preserve"> Coverage Area</w:t>
            </w:r>
          </w:p>
        </w:tc>
        <w:tc>
          <w:tcPr>
            <w:tcW w:w="0" w:type="auto"/>
            <w:hideMark/>
          </w:tcPr>
          <w:p w14:paraId="188C77CB" w14:textId="77777777" w:rsidR="00485F45" w:rsidRPr="00485F45" w:rsidRDefault="00485F45" w:rsidP="00485F45">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 xml:space="preserve">Suitable for </w:t>
            </w:r>
          </w:p>
        </w:tc>
        <w:tc>
          <w:tcPr>
            <w:tcW w:w="0" w:type="auto"/>
            <w:hideMark/>
          </w:tcPr>
          <w:p w14:paraId="5FDC6B87" w14:textId="77777777" w:rsidR="00485F45" w:rsidRPr="00485F45" w:rsidRDefault="00485F45" w:rsidP="00485F45">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 xml:space="preserve">Best in which </w:t>
            </w:r>
            <w:proofErr w:type="gramStart"/>
            <w:r w:rsidRPr="00485F45">
              <w:rPr>
                <w:rFonts w:ascii="Times New Roman" w:eastAsia="Times New Roman" w:hAnsi="Times New Roman" w:cs="Times New Roman"/>
                <w:sz w:val="24"/>
                <w:szCs w:val="24"/>
              </w:rPr>
              <w:t>State ?</w:t>
            </w:r>
            <w:proofErr w:type="gramEnd"/>
          </w:p>
        </w:tc>
      </w:tr>
      <w:tr w:rsidR="00485F45" w:rsidRPr="00485F45" w14:paraId="69D39C32" w14:textId="77777777" w:rsidTr="00485F4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784055F" w14:textId="77777777" w:rsidR="00485F45" w:rsidRPr="00485F45" w:rsidRDefault="00485F45" w:rsidP="00485F45">
            <w:pPr>
              <w:spacing w:before="100" w:beforeAutospacing="1" w:after="100" w:afterAutospacing="1"/>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lastRenderedPageBreak/>
              <w:t>Gati Logistics</w:t>
            </w:r>
          </w:p>
        </w:tc>
        <w:tc>
          <w:tcPr>
            <w:tcW w:w="0" w:type="auto"/>
            <w:hideMark/>
          </w:tcPr>
          <w:p w14:paraId="5ECEE58D"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45</w:t>
            </w:r>
          </w:p>
        </w:tc>
        <w:tc>
          <w:tcPr>
            <w:tcW w:w="0" w:type="auto"/>
            <w:hideMark/>
          </w:tcPr>
          <w:p w14:paraId="42493C79"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2000 kg</w:t>
            </w:r>
          </w:p>
        </w:tc>
        <w:tc>
          <w:tcPr>
            <w:tcW w:w="0" w:type="auto"/>
            <w:hideMark/>
          </w:tcPr>
          <w:p w14:paraId="0EA1B72A"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1-2 days</w:t>
            </w:r>
          </w:p>
        </w:tc>
        <w:tc>
          <w:tcPr>
            <w:tcW w:w="0" w:type="auto"/>
            <w:hideMark/>
          </w:tcPr>
          <w:p w14:paraId="6CFC8B7D"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 xml:space="preserve">Uttar Pradesh, Madhya Pradesh, </w:t>
            </w:r>
            <w:proofErr w:type="spellStart"/>
            <w:proofErr w:type="gramStart"/>
            <w:r w:rsidRPr="00485F45">
              <w:rPr>
                <w:rFonts w:ascii="Times New Roman" w:eastAsia="Times New Roman" w:hAnsi="Times New Roman" w:cs="Times New Roman"/>
                <w:sz w:val="24"/>
                <w:szCs w:val="24"/>
              </w:rPr>
              <w:t>Punjab,Rajasthan</w:t>
            </w:r>
            <w:proofErr w:type="spellEnd"/>
            <w:proofErr w:type="gramEnd"/>
          </w:p>
        </w:tc>
        <w:tc>
          <w:tcPr>
            <w:tcW w:w="0" w:type="auto"/>
            <w:hideMark/>
          </w:tcPr>
          <w:p w14:paraId="2F803452"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Factory-Warehouse</w:t>
            </w:r>
          </w:p>
        </w:tc>
        <w:tc>
          <w:tcPr>
            <w:tcW w:w="0" w:type="auto"/>
            <w:hideMark/>
          </w:tcPr>
          <w:p w14:paraId="6463F5A5"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Uttar Pradesh</w:t>
            </w:r>
          </w:p>
        </w:tc>
      </w:tr>
      <w:tr w:rsidR="00485F45" w:rsidRPr="00485F45" w14:paraId="53F7FE7C" w14:textId="77777777" w:rsidTr="00485F4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61C2186" w14:textId="77777777" w:rsidR="00485F45" w:rsidRPr="00485F45" w:rsidRDefault="00485F45" w:rsidP="00485F45">
            <w:pPr>
              <w:spacing w:before="100" w:beforeAutospacing="1" w:after="100" w:afterAutospacing="1"/>
              <w:rPr>
                <w:rFonts w:ascii="Times New Roman" w:eastAsia="Times New Roman" w:hAnsi="Times New Roman" w:cs="Times New Roman"/>
                <w:sz w:val="24"/>
                <w:szCs w:val="24"/>
              </w:rPr>
            </w:pPr>
            <w:proofErr w:type="spellStart"/>
            <w:r w:rsidRPr="00485F45">
              <w:rPr>
                <w:rFonts w:ascii="Times New Roman" w:eastAsia="Times New Roman" w:hAnsi="Times New Roman" w:cs="Times New Roman"/>
                <w:sz w:val="24"/>
                <w:szCs w:val="24"/>
              </w:rPr>
              <w:t>Delhivery</w:t>
            </w:r>
            <w:proofErr w:type="spellEnd"/>
          </w:p>
        </w:tc>
        <w:tc>
          <w:tcPr>
            <w:tcW w:w="0" w:type="auto"/>
            <w:hideMark/>
          </w:tcPr>
          <w:p w14:paraId="303EF915"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40</w:t>
            </w:r>
          </w:p>
        </w:tc>
        <w:tc>
          <w:tcPr>
            <w:tcW w:w="0" w:type="auto"/>
            <w:hideMark/>
          </w:tcPr>
          <w:p w14:paraId="7AE66794"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750 kg</w:t>
            </w:r>
          </w:p>
        </w:tc>
        <w:tc>
          <w:tcPr>
            <w:tcW w:w="0" w:type="auto"/>
            <w:hideMark/>
          </w:tcPr>
          <w:p w14:paraId="74208782"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3 days</w:t>
            </w:r>
          </w:p>
        </w:tc>
        <w:tc>
          <w:tcPr>
            <w:tcW w:w="0" w:type="auto"/>
            <w:hideMark/>
          </w:tcPr>
          <w:p w14:paraId="1EFB720D"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Rajasthan, Haryana, NCT of Delhi</w:t>
            </w:r>
          </w:p>
        </w:tc>
        <w:tc>
          <w:tcPr>
            <w:tcW w:w="0" w:type="auto"/>
            <w:hideMark/>
          </w:tcPr>
          <w:p w14:paraId="2F531EE3"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Warehouse-Destination</w:t>
            </w:r>
          </w:p>
        </w:tc>
        <w:tc>
          <w:tcPr>
            <w:tcW w:w="0" w:type="auto"/>
            <w:hideMark/>
          </w:tcPr>
          <w:p w14:paraId="22D4ACDA"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Rajasthan</w:t>
            </w:r>
          </w:p>
        </w:tc>
      </w:tr>
      <w:tr w:rsidR="00485F45" w:rsidRPr="00485F45" w14:paraId="7D13C0DC" w14:textId="77777777" w:rsidTr="00485F4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BEACC56" w14:textId="77777777" w:rsidR="00485F45" w:rsidRPr="00485F45" w:rsidRDefault="00485F45" w:rsidP="00485F45">
            <w:pPr>
              <w:spacing w:before="100" w:beforeAutospacing="1" w:after="100" w:afterAutospacing="1"/>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Blue Dart</w:t>
            </w:r>
          </w:p>
        </w:tc>
        <w:tc>
          <w:tcPr>
            <w:tcW w:w="0" w:type="auto"/>
            <w:hideMark/>
          </w:tcPr>
          <w:p w14:paraId="29ADF1A9"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50</w:t>
            </w:r>
          </w:p>
        </w:tc>
        <w:tc>
          <w:tcPr>
            <w:tcW w:w="0" w:type="auto"/>
            <w:hideMark/>
          </w:tcPr>
          <w:p w14:paraId="111CA1F6"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1000 kg</w:t>
            </w:r>
          </w:p>
        </w:tc>
        <w:tc>
          <w:tcPr>
            <w:tcW w:w="0" w:type="auto"/>
            <w:hideMark/>
          </w:tcPr>
          <w:p w14:paraId="127E0B60"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2 days</w:t>
            </w:r>
          </w:p>
        </w:tc>
        <w:tc>
          <w:tcPr>
            <w:tcW w:w="0" w:type="auto"/>
            <w:hideMark/>
          </w:tcPr>
          <w:p w14:paraId="08870D69"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Punjab, Haryana, NCT of Delhi</w:t>
            </w:r>
          </w:p>
        </w:tc>
        <w:tc>
          <w:tcPr>
            <w:tcW w:w="0" w:type="auto"/>
            <w:hideMark/>
          </w:tcPr>
          <w:p w14:paraId="401A3D13"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Warehouse-Destination</w:t>
            </w:r>
          </w:p>
        </w:tc>
        <w:tc>
          <w:tcPr>
            <w:tcW w:w="0" w:type="auto"/>
            <w:hideMark/>
          </w:tcPr>
          <w:p w14:paraId="49A5EA21"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Haryana</w:t>
            </w:r>
          </w:p>
        </w:tc>
      </w:tr>
      <w:tr w:rsidR="00485F45" w:rsidRPr="00485F45" w14:paraId="54978E88" w14:textId="77777777" w:rsidTr="00485F4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9DAC60F" w14:textId="77777777" w:rsidR="00485F45" w:rsidRPr="00485F45" w:rsidRDefault="00485F45" w:rsidP="00485F45">
            <w:pPr>
              <w:spacing w:before="100" w:beforeAutospacing="1" w:after="100" w:afterAutospacing="1"/>
              <w:rPr>
                <w:rFonts w:ascii="Times New Roman" w:eastAsia="Times New Roman" w:hAnsi="Times New Roman" w:cs="Times New Roman"/>
                <w:sz w:val="24"/>
                <w:szCs w:val="24"/>
              </w:rPr>
            </w:pPr>
            <w:proofErr w:type="spellStart"/>
            <w:r w:rsidRPr="00485F45">
              <w:rPr>
                <w:rFonts w:ascii="Times New Roman" w:eastAsia="Times New Roman" w:hAnsi="Times New Roman" w:cs="Times New Roman"/>
                <w:sz w:val="24"/>
                <w:szCs w:val="24"/>
              </w:rPr>
              <w:t>Rivigo</w:t>
            </w:r>
            <w:proofErr w:type="spellEnd"/>
          </w:p>
        </w:tc>
        <w:tc>
          <w:tcPr>
            <w:tcW w:w="0" w:type="auto"/>
            <w:hideMark/>
          </w:tcPr>
          <w:p w14:paraId="58ED1D51"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42</w:t>
            </w:r>
          </w:p>
        </w:tc>
        <w:tc>
          <w:tcPr>
            <w:tcW w:w="0" w:type="auto"/>
            <w:hideMark/>
          </w:tcPr>
          <w:p w14:paraId="1B8A8D9C"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1500 kg</w:t>
            </w:r>
          </w:p>
        </w:tc>
        <w:tc>
          <w:tcPr>
            <w:tcW w:w="0" w:type="auto"/>
            <w:hideMark/>
          </w:tcPr>
          <w:p w14:paraId="2D6763B4"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1 day</w:t>
            </w:r>
          </w:p>
        </w:tc>
        <w:tc>
          <w:tcPr>
            <w:tcW w:w="0" w:type="auto"/>
            <w:hideMark/>
          </w:tcPr>
          <w:p w14:paraId="7268B58C"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Jammu &amp; Kashmir, Himachal Pradesh, Uttarakhand</w:t>
            </w:r>
          </w:p>
        </w:tc>
        <w:tc>
          <w:tcPr>
            <w:tcW w:w="0" w:type="auto"/>
            <w:hideMark/>
          </w:tcPr>
          <w:p w14:paraId="3609AECD"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Flexible</w:t>
            </w:r>
          </w:p>
        </w:tc>
        <w:tc>
          <w:tcPr>
            <w:tcW w:w="0" w:type="auto"/>
            <w:hideMark/>
          </w:tcPr>
          <w:p w14:paraId="2C83BA87"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Jammu and Kashmir</w:t>
            </w:r>
          </w:p>
        </w:tc>
      </w:tr>
      <w:tr w:rsidR="00485F45" w:rsidRPr="00485F45" w14:paraId="117A0C6A" w14:textId="77777777" w:rsidTr="00485F4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543C7CE" w14:textId="77777777" w:rsidR="00485F45" w:rsidRPr="00485F45" w:rsidRDefault="00485F45" w:rsidP="00485F45">
            <w:pPr>
              <w:spacing w:before="100" w:beforeAutospacing="1" w:after="100" w:afterAutospacing="1"/>
              <w:rPr>
                <w:rFonts w:ascii="Times New Roman" w:eastAsia="Times New Roman" w:hAnsi="Times New Roman" w:cs="Times New Roman"/>
                <w:sz w:val="24"/>
                <w:szCs w:val="24"/>
              </w:rPr>
            </w:pPr>
            <w:proofErr w:type="spellStart"/>
            <w:r w:rsidRPr="00485F45">
              <w:rPr>
                <w:rFonts w:ascii="Times New Roman" w:eastAsia="Times New Roman" w:hAnsi="Times New Roman" w:cs="Times New Roman"/>
                <w:sz w:val="24"/>
                <w:szCs w:val="24"/>
              </w:rPr>
              <w:t>Safexpress</w:t>
            </w:r>
            <w:proofErr w:type="spellEnd"/>
          </w:p>
        </w:tc>
        <w:tc>
          <w:tcPr>
            <w:tcW w:w="0" w:type="auto"/>
            <w:hideMark/>
          </w:tcPr>
          <w:p w14:paraId="2454FFDB"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55</w:t>
            </w:r>
          </w:p>
        </w:tc>
        <w:tc>
          <w:tcPr>
            <w:tcW w:w="0" w:type="auto"/>
            <w:hideMark/>
          </w:tcPr>
          <w:p w14:paraId="6BE83C1D"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1200 kg</w:t>
            </w:r>
          </w:p>
        </w:tc>
        <w:tc>
          <w:tcPr>
            <w:tcW w:w="0" w:type="auto"/>
            <w:hideMark/>
          </w:tcPr>
          <w:p w14:paraId="47571048"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2-3 days</w:t>
            </w:r>
          </w:p>
        </w:tc>
        <w:tc>
          <w:tcPr>
            <w:tcW w:w="0" w:type="auto"/>
            <w:hideMark/>
          </w:tcPr>
          <w:p w14:paraId="72187BC9"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Uttar Pradesh, Uttarakhand, Madhya Pradesh</w:t>
            </w:r>
          </w:p>
        </w:tc>
        <w:tc>
          <w:tcPr>
            <w:tcW w:w="0" w:type="auto"/>
            <w:hideMark/>
          </w:tcPr>
          <w:p w14:paraId="3051C1DC"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Factory-Warehouse</w:t>
            </w:r>
          </w:p>
        </w:tc>
        <w:tc>
          <w:tcPr>
            <w:tcW w:w="0" w:type="auto"/>
            <w:hideMark/>
          </w:tcPr>
          <w:p w14:paraId="4B86E7DE"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Madhya Pradesh</w:t>
            </w:r>
          </w:p>
        </w:tc>
      </w:tr>
      <w:tr w:rsidR="00485F45" w:rsidRPr="00485F45" w14:paraId="10090D86" w14:textId="77777777" w:rsidTr="00485F4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23AED0B" w14:textId="77777777" w:rsidR="00485F45" w:rsidRPr="00485F45" w:rsidRDefault="00485F45" w:rsidP="00485F45">
            <w:pPr>
              <w:spacing w:before="100" w:beforeAutospacing="1" w:after="100" w:afterAutospacing="1"/>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Om Logistics</w:t>
            </w:r>
          </w:p>
        </w:tc>
        <w:tc>
          <w:tcPr>
            <w:tcW w:w="0" w:type="auto"/>
            <w:hideMark/>
          </w:tcPr>
          <w:p w14:paraId="79A46AC0"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48</w:t>
            </w:r>
          </w:p>
        </w:tc>
        <w:tc>
          <w:tcPr>
            <w:tcW w:w="0" w:type="auto"/>
            <w:hideMark/>
          </w:tcPr>
          <w:p w14:paraId="33A04AF3"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1800 kg</w:t>
            </w:r>
          </w:p>
        </w:tc>
        <w:tc>
          <w:tcPr>
            <w:tcW w:w="0" w:type="auto"/>
            <w:hideMark/>
          </w:tcPr>
          <w:p w14:paraId="27682837"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1-2 days</w:t>
            </w:r>
          </w:p>
        </w:tc>
        <w:tc>
          <w:tcPr>
            <w:tcW w:w="0" w:type="auto"/>
            <w:hideMark/>
          </w:tcPr>
          <w:p w14:paraId="61DB9AF3"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Uttar Pradesh, Haryana, Rajasthan, NCT of Delhi</w:t>
            </w:r>
          </w:p>
        </w:tc>
        <w:tc>
          <w:tcPr>
            <w:tcW w:w="0" w:type="auto"/>
            <w:hideMark/>
          </w:tcPr>
          <w:p w14:paraId="40D4355E"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Flexible</w:t>
            </w:r>
          </w:p>
        </w:tc>
        <w:tc>
          <w:tcPr>
            <w:tcW w:w="0" w:type="auto"/>
            <w:hideMark/>
          </w:tcPr>
          <w:p w14:paraId="28102FDE"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Uttar Pradesh</w:t>
            </w:r>
          </w:p>
        </w:tc>
      </w:tr>
      <w:tr w:rsidR="00485F45" w:rsidRPr="00485F45" w14:paraId="6EDA7D14" w14:textId="77777777" w:rsidTr="00485F4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6589829" w14:textId="77777777" w:rsidR="00485F45" w:rsidRPr="00485F45" w:rsidRDefault="00485F45" w:rsidP="00485F45">
            <w:pPr>
              <w:spacing w:before="100" w:beforeAutospacing="1" w:after="100" w:afterAutospacing="1"/>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TCI Freight</w:t>
            </w:r>
          </w:p>
        </w:tc>
        <w:tc>
          <w:tcPr>
            <w:tcW w:w="0" w:type="auto"/>
            <w:hideMark/>
          </w:tcPr>
          <w:p w14:paraId="4FD22580"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43</w:t>
            </w:r>
          </w:p>
        </w:tc>
        <w:tc>
          <w:tcPr>
            <w:tcW w:w="0" w:type="auto"/>
            <w:hideMark/>
          </w:tcPr>
          <w:p w14:paraId="4BF579B7"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3000 kg</w:t>
            </w:r>
          </w:p>
        </w:tc>
        <w:tc>
          <w:tcPr>
            <w:tcW w:w="0" w:type="auto"/>
            <w:hideMark/>
          </w:tcPr>
          <w:p w14:paraId="234B2FA2"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2-3 days</w:t>
            </w:r>
          </w:p>
        </w:tc>
        <w:tc>
          <w:tcPr>
            <w:tcW w:w="0" w:type="auto"/>
            <w:hideMark/>
          </w:tcPr>
          <w:p w14:paraId="166F1EA3"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Punjab, Haryana, Uttar Pradesh</w:t>
            </w:r>
          </w:p>
        </w:tc>
        <w:tc>
          <w:tcPr>
            <w:tcW w:w="0" w:type="auto"/>
            <w:hideMark/>
          </w:tcPr>
          <w:p w14:paraId="3FF72350"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Factory-Warehouse</w:t>
            </w:r>
          </w:p>
        </w:tc>
        <w:tc>
          <w:tcPr>
            <w:tcW w:w="0" w:type="auto"/>
            <w:hideMark/>
          </w:tcPr>
          <w:p w14:paraId="07129493" w14:textId="77777777" w:rsidR="00485F45" w:rsidRPr="00485F45" w:rsidRDefault="00485F45" w:rsidP="00485F4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Punjab</w:t>
            </w:r>
          </w:p>
        </w:tc>
      </w:tr>
      <w:tr w:rsidR="00485F45" w:rsidRPr="00485F45" w14:paraId="092F5D18" w14:textId="77777777" w:rsidTr="00485F4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EFD5283" w14:textId="77777777" w:rsidR="00485F45" w:rsidRPr="00485F45" w:rsidRDefault="00485F45" w:rsidP="00485F45">
            <w:pPr>
              <w:spacing w:before="100" w:beforeAutospacing="1" w:after="100" w:afterAutospacing="1"/>
              <w:rPr>
                <w:rFonts w:ascii="Times New Roman" w:eastAsia="Times New Roman" w:hAnsi="Times New Roman" w:cs="Times New Roman"/>
                <w:sz w:val="24"/>
                <w:szCs w:val="24"/>
              </w:rPr>
            </w:pPr>
            <w:proofErr w:type="spellStart"/>
            <w:r w:rsidRPr="00485F45">
              <w:rPr>
                <w:rFonts w:ascii="Times New Roman" w:eastAsia="Times New Roman" w:hAnsi="Times New Roman" w:cs="Times New Roman"/>
                <w:sz w:val="24"/>
                <w:szCs w:val="24"/>
              </w:rPr>
              <w:t>Spoton</w:t>
            </w:r>
            <w:proofErr w:type="spellEnd"/>
            <w:r w:rsidRPr="00485F45">
              <w:rPr>
                <w:rFonts w:ascii="Times New Roman" w:eastAsia="Times New Roman" w:hAnsi="Times New Roman" w:cs="Times New Roman"/>
                <w:sz w:val="24"/>
                <w:szCs w:val="24"/>
              </w:rPr>
              <w:t xml:space="preserve"> Logistics</w:t>
            </w:r>
          </w:p>
        </w:tc>
        <w:tc>
          <w:tcPr>
            <w:tcW w:w="0" w:type="auto"/>
            <w:hideMark/>
          </w:tcPr>
          <w:p w14:paraId="67535B4E"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46</w:t>
            </w:r>
          </w:p>
        </w:tc>
        <w:tc>
          <w:tcPr>
            <w:tcW w:w="0" w:type="auto"/>
            <w:hideMark/>
          </w:tcPr>
          <w:p w14:paraId="03E2B8E0"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1200 kg</w:t>
            </w:r>
          </w:p>
        </w:tc>
        <w:tc>
          <w:tcPr>
            <w:tcW w:w="0" w:type="auto"/>
            <w:hideMark/>
          </w:tcPr>
          <w:p w14:paraId="2BDB0E51"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1-2 days</w:t>
            </w:r>
          </w:p>
        </w:tc>
        <w:tc>
          <w:tcPr>
            <w:tcW w:w="0" w:type="auto"/>
            <w:hideMark/>
          </w:tcPr>
          <w:p w14:paraId="0DC101F6"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Rajasthan, Madhya Pradesh, Delhi</w:t>
            </w:r>
          </w:p>
        </w:tc>
        <w:tc>
          <w:tcPr>
            <w:tcW w:w="0" w:type="auto"/>
            <w:hideMark/>
          </w:tcPr>
          <w:p w14:paraId="4074E740"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Factory-Warehouse</w:t>
            </w:r>
          </w:p>
        </w:tc>
        <w:tc>
          <w:tcPr>
            <w:tcW w:w="0" w:type="auto"/>
            <w:hideMark/>
          </w:tcPr>
          <w:p w14:paraId="5FD85485" w14:textId="77777777" w:rsidR="00485F45" w:rsidRPr="00485F45" w:rsidRDefault="00485F45" w:rsidP="00485F4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485F45">
              <w:rPr>
                <w:rFonts w:ascii="Times New Roman" w:eastAsia="Times New Roman" w:hAnsi="Times New Roman" w:cs="Times New Roman"/>
                <w:sz w:val="24"/>
                <w:szCs w:val="24"/>
              </w:rPr>
              <w:t>Madhya Pradesh</w:t>
            </w:r>
          </w:p>
        </w:tc>
      </w:tr>
    </w:tbl>
    <w:tbl>
      <w:tblPr>
        <w:tblStyle w:val="ListTable4"/>
        <w:tblpPr w:leftFromText="180" w:rightFromText="180" w:vertAnchor="text" w:horzAnchor="margin" w:tblpY="542"/>
        <w:tblW w:w="9629" w:type="dxa"/>
        <w:tblLook w:val="04A0" w:firstRow="1" w:lastRow="0" w:firstColumn="1" w:lastColumn="0" w:noHBand="0" w:noVBand="1"/>
      </w:tblPr>
      <w:tblGrid>
        <w:gridCol w:w="1507"/>
        <w:gridCol w:w="1335"/>
        <w:gridCol w:w="937"/>
        <w:gridCol w:w="1386"/>
        <w:gridCol w:w="539"/>
        <w:gridCol w:w="1402"/>
        <w:gridCol w:w="1451"/>
        <w:gridCol w:w="1072"/>
      </w:tblGrid>
      <w:tr w:rsidR="00940175" w:rsidRPr="00F574F0" w14:paraId="4D905247" w14:textId="77777777" w:rsidTr="0094017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AB522E4" w14:textId="77777777" w:rsidR="00940175" w:rsidRPr="005253FA" w:rsidRDefault="00940175" w:rsidP="00940175">
            <w:pPr>
              <w:spacing w:before="100" w:beforeAutospacing="1" w:after="100" w:afterAutospacing="1"/>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Vehicle Name</w:t>
            </w:r>
          </w:p>
        </w:tc>
        <w:tc>
          <w:tcPr>
            <w:tcW w:w="0" w:type="auto"/>
            <w:hideMark/>
          </w:tcPr>
          <w:p w14:paraId="420863D6" w14:textId="77777777" w:rsidR="00940175" w:rsidRPr="005253FA" w:rsidRDefault="00940175" w:rsidP="00940175">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Capacity per Trip (Tons)</w:t>
            </w:r>
          </w:p>
        </w:tc>
        <w:tc>
          <w:tcPr>
            <w:tcW w:w="0" w:type="auto"/>
            <w:hideMark/>
          </w:tcPr>
          <w:p w14:paraId="56EAEEDE" w14:textId="77777777" w:rsidR="00940175" w:rsidRPr="005253FA" w:rsidRDefault="00940175" w:rsidP="00940175">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Trips (Total)</w:t>
            </w:r>
          </w:p>
        </w:tc>
        <w:tc>
          <w:tcPr>
            <w:tcW w:w="0" w:type="auto"/>
            <w:hideMark/>
          </w:tcPr>
          <w:p w14:paraId="0DDAAA98" w14:textId="77777777" w:rsidR="00940175" w:rsidRPr="005253FA" w:rsidRDefault="00940175" w:rsidP="00940175">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Total Capacity Used (Tons)</w:t>
            </w:r>
          </w:p>
        </w:tc>
        <w:tc>
          <w:tcPr>
            <w:tcW w:w="0" w:type="auto"/>
            <w:hideMark/>
          </w:tcPr>
          <w:p w14:paraId="18CF4AEF" w14:textId="77777777" w:rsidR="00940175" w:rsidRPr="005253FA" w:rsidRDefault="00940175" w:rsidP="00940175">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Qty</w:t>
            </w:r>
          </w:p>
        </w:tc>
        <w:tc>
          <w:tcPr>
            <w:tcW w:w="0" w:type="auto"/>
            <w:hideMark/>
          </w:tcPr>
          <w:p w14:paraId="637A71C3" w14:textId="77777777" w:rsidR="00940175" w:rsidRPr="005253FA" w:rsidRDefault="00940175" w:rsidP="00940175">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Total Fixed Cost (Rs.)</w:t>
            </w:r>
          </w:p>
        </w:tc>
        <w:tc>
          <w:tcPr>
            <w:tcW w:w="0" w:type="auto"/>
            <w:hideMark/>
          </w:tcPr>
          <w:p w14:paraId="6B6B35DB" w14:textId="77777777" w:rsidR="00940175" w:rsidRPr="005253FA" w:rsidRDefault="00940175" w:rsidP="00940175">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Total Operating Cost (Rs.)</w:t>
            </w:r>
          </w:p>
        </w:tc>
        <w:tc>
          <w:tcPr>
            <w:tcW w:w="0" w:type="auto"/>
            <w:hideMark/>
          </w:tcPr>
          <w:p w14:paraId="0AFE019B" w14:textId="77777777" w:rsidR="00940175" w:rsidRPr="005253FA" w:rsidRDefault="00940175" w:rsidP="00940175">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40175" w:rsidRPr="00F574F0" w14:paraId="50D9E7BB" w14:textId="77777777" w:rsidTr="0094017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4B145C3" w14:textId="77777777" w:rsidR="00940175" w:rsidRPr="005253FA" w:rsidRDefault="00940175" w:rsidP="00940175">
            <w:pPr>
              <w:spacing w:before="100" w:beforeAutospacing="1" w:after="100" w:afterAutospacing="1"/>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Eicher Pro 3015 Reefer</w:t>
            </w:r>
          </w:p>
        </w:tc>
        <w:tc>
          <w:tcPr>
            <w:tcW w:w="0" w:type="auto"/>
            <w:hideMark/>
          </w:tcPr>
          <w:p w14:paraId="0FCE06C3"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5.5</w:t>
            </w:r>
          </w:p>
        </w:tc>
        <w:tc>
          <w:tcPr>
            <w:tcW w:w="0" w:type="auto"/>
            <w:hideMark/>
          </w:tcPr>
          <w:p w14:paraId="6DE60DCD"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 (3x2 days)</w:t>
            </w:r>
          </w:p>
        </w:tc>
        <w:tc>
          <w:tcPr>
            <w:tcW w:w="0" w:type="auto"/>
            <w:hideMark/>
          </w:tcPr>
          <w:p w14:paraId="2DAC5CB2"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33</w:t>
            </w:r>
          </w:p>
        </w:tc>
        <w:tc>
          <w:tcPr>
            <w:tcW w:w="0" w:type="auto"/>
            <w:hideMark/>
          </w:tcPr>
          <w:p w14:paraId="486CEFCE"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3</w:t>
            </w:r>
          </w:p>
        </w:tc>
        <w:tc>
          <w:tcPr>
            <w:tcW w:w="0" w:type="auto"/>
            <w:hideMark/>
          </w:tcPr>
          <w:p w14:paraId="16389532"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66,00,000</w:t>
            </w:r>
          </w:p>
        </w:tc>
        <w:tc>
          <w:tcPr>
            <w:tcW w:w="0" w:type="auto"/>
            <w:hideMark/>
          </w:tcPr>
          <w:p w14:paraId="13C04D19"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6,30,000</w:t>
            </w:r>
          </w:p>
        </w:tc>
        <w:tc>
          <w:tcPr>
            <w:tcW w:w="0" w:type="auto"/>
            <w:vMerge w:val="restart"/>
            <w:hideMark/>
          </w:tcPr>
          <w:p w14:paraId="535A78D2"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roofErr w:type="spellStart"/>
            <w:r w:rsidRPr="005253FA">
              <w:rPr>
                <w:rFonts w:ascii="Times New Roman" w:eastAsia="Times New Roman" w:hAnsi="Times New Roman" w:cs="Times New Roman"/>
                <w:sz w:val="20"/>
                <w:szCs w:val="20"/>
              </w:rPr>
              <w:t>Chittogarh</w:t>
            </w:r>
            <w:proofErr w:type="spellEnd"/>
          </w:p>
        </w:tc>
      </w:tr>
      <w:tr w:rsidR="00940175" w:rsidRPr="00F574F0" w14:paraId="113AAF94" w14:textId="77777777" w:rsidTr="0094017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29BC9CC" w14:textId="77777777" w:rsidR="00940175" w:rsidRPr="005253FA" w:rsidRDefault="00940175" w:rsidP="00940175">
            <w:pPr>
              <w:spacing w:before="100" w:beforeAutospacing="1" w:after="100" w:afterAutospacing="1"/>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Tata 407 Gold SFC</w:t>
            </w:r>
          </w:p>
        </w:tc>
        <w:tc>
          <w:tcPr>
            <w:tcW w:w="0" w:type="auto"/>
            <w:hideMark/>
          </w:tcPr>
          <w:p w14:paraId="3D998149"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2.2</w:t>
            </w:r>
          </w:p>
        </w:tc>
        <w:tc>
          <w:tcPr>
            <w:tcW w:w="0" w:type="auto"/>
            <w:hideMark/>
          </w:tcPr>
          <w:p w14:paraId="45018FC2"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w:t>
            </w:r>
          </w:p>
        </w:tc>
        <w:tc>
          <w:tcPr>
            <w:tcW w:w="0" w:type="auto"/>
            <w:hideMark/>
          </w:tcPr>
          <w:p w14:paraId="67F4CED4"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13.2</w:t>
            </w:r>
          </w:p>
        </w:tc>
        <w:tc>
          <w:tcPr>
            <w:tcW w:w="0" w:type="auto"/>
            <w:hideMark/>
          </w:tcPr>
          <w:p w14:paraId="35AF948D"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w:t>
            </w:r>
          </w:p>
        </w:tc>
        <w:tc>
          <w:tcPr>
            <w:tcW w:w="0" w:type="auto"/>
            <w:hideMark/>
          </w:tcPr>
          <w:p w14:paraId="2BE2B087"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75,00,000</w:t>
            </w:r>
          </w:p>
        </w:tc>
        <w:tc>
          <w:tcPr>
            <w:tcW w:w="0" w:type="auto"/>
            <w:hideMark/>
          </w:tcPr>
          <w:p w14:paraId="329AF393"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4,05,000</w:t>
            </w:r>
          </w:p>
        </w:tc>
        <w:tc>
          <w:tcPr>
            <w:tcW w:w="0" w:type="auto"/>
            <w:vMerge/>
            <w:hideMark/>
          </w:tcPr>
          <w:p w14:paraId="7D7F21A5"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40175" w:rsidRPr="00F574F0" w14:paraId="76E0D952" w14:textId="77777777" w:rsidTr="0094017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36E8554" w14:textId="77777777" w:rsidR="00940175" w:rsidRPr="005253FA" w:rsidRDefault="00940175" w:rsidP="00940175">
            <w:pPr>
              <w:spacing w:before="100" w:beforeAutospacing="1" w:after="100" w:afterAutospacing="1"/>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Ashok Leyland Dost</w:t>
            </w:r>
          </w:p>
        </w:tc>
        <w:tc>
          <w:tcPr>
            <w:tcW w:w="0" w:type="auto"/>
            <w:hideMark/>
          </w:tcPr>
          <w:p w14:paraId="11FDA2B6"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1.25</w:t>
            </w:r>
          </w:p>
        </w:tc>
        <w:tc>
          <w:tcPr>
            <w:tcW w:w="0" w:type="auto"/>
            <w:hideMark/>
          </w:tcPr>
          <w:p w14:paraId="4A57E6A0"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w:t>
            </w:r>
          </w:p>
        </w:tc>
        <w:tc>
          <w:tcPr>
            <w:tcW w:w="0" w:type="auto"/>
            <w:hideMark/>
          </w:tcPr>
          <w:p w14:paraId="29375F0B"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7.5</w:t>
            </w:r>
          </w:p>
        </w:tc>
        <w:tc>
          <w:tcPr>
            <w:tcW w:w="0" w:type="auto"/>
            <w:hideMark/>
          </w:tcPr>
          <w:p w14:paraId="4C45F772"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5</w:t>
            </w:r>
          </w:p>
        </w:tc>
        <w:tc>
          <w:tcPr>
            <w:tcW w:w="0" w:type="auto"/>
            <w:hideMark/>
          </w:tcPr>
          <w:p w14:paraId="3332B113"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37,50,000</w:t>
            </w:r>
          </w:p>
        </w:tc>
        <w:tc>
          <w:tcPr>
            <w:tcW w:w="0" w:type="auto"/>
            <w:hideMark/>
          </w:tcPr>
          <w:p w14:paraId="3ABFE584"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1,35,000</w:t>
            </w:r>
          </w:p>
        </w:tc>
        <w:tc>
          <w:tcPr>
            <w:tcW w:w="0" w:type="auto"/>
            <w:vMerge/>
            <w:hideMark/>
          </w:tcPr>
          <w:p w14:paraId="6ED4DAF5"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40175" w:rsidRPr="005253FA" w14:paraId="40A26F4D" w14:textId="77777777" w:rsidTr="0094017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AFE036B" w14:textId="77777777" w:rsidR="00940175" w:rsidRPr="005253FA" w:rsidRDefault="00940175" w:rsidP="00940175">
            <w:pPr>
              <w:spacing w:before="100" w:beforeAutospacing="1" w:after="100" w:afterAutospacing="1"/>
              <w:rPr>
                <w:rFonts w:ascii="Times New Roman" w:eastAsia="Times New Roman" w:hAnsi="Times New Roman" w:cs="Times New Roman"/>
                <w:sz w:val="20"/>
                <w:szCs w:val="20"/>
              </w:rPr>
            </w:pPr>
          </w:p>
        </w:tc>
        <w:tc>
          <w:tcPr>
            <w:tcW w:w="0" w:type="auto"/>
            <w:hideMark/>
          </w:tcPr>
          <w:p w14:paraId="6DD5F79C"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44891069"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594765FB"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23204639"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2832ABBC"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3AF31986"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1B26F56F"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40175" w:rsidRPr="00F574F0" w14:paraId="683D9E3B" w14:textId="77777777" w:rsidTr="0094017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294BDDB" w14:textId="77777777" w:rsidR="00940175" w:rsidRPr="005253FA" w:rsidRDefault="00940175" w:rsidP="00940175">
            <w:pPr>
              <w:spacing w:before="100" w:beforeAutospacing="1" w:after="100" w:afterAutospacing="1"/>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Eicher Pro 3015 Reefer</w:t>
            </w:r>
          </w:p>
        </w:tc>
        <w:tc>
          <w:tcPr>
            <w:tcW w:w="0" w:type="auto"/>
            <w:hideMark/>
          </w:tcPr>
          <w:p w14:paraId="0F444F15"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5.5</w:t>
            </w:r>
          </w:p>
        </w:tc>
        <w:tc>
          <w:tcPr>
            <w:tcW w:w="0" w:type="auto"/>
            <w:hideMark/>
          </w:tcPr>
          <w:p w14:paraId="4A9A87E9"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w:t>
            </w:r>
          </w:p>
        </w:tc>
        <w:tc>
          <w:tcPr>
            <w:tcW w:w="0" w:type="auto"/>
            <w:hideMark/>
          </w:tcPr>
          <w:p w14:paraId="255CC0BA"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33</w:t>
            </w:r>
          </w:p>
        </w:tc>
        <w:tc>
          <w:tcPr>
            <w:tcW w:w="0" w:type="auto"/>
            <w:hideMark/>
          </w:tcPr>
          <w:p w14:paraId="725A5331"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5</w:t>
            </w:r>
          </w:p>
        </w:tc>
        <w:tc>
          <w:tcPr>
            <w:tcW w:w="0" w:type="auto"/>
            <w:hideMark/>
          </w:tcPr>
          <w:p w14:paraId="0E3684C7"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1,10,00,000</w:t>
            </w:r>
          </w:p>
        </w:tc>
        <w:tc>
          <w:tcPr>
            <w:tcW w:w="0" w:type="auto"/>
            <w:hideMark/>
          </w:tcPr>
          <w:p w14:paraId="5C907113"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10,50,000</w:t>
            </w:r>
          </w:p>
        </w:tc>
        <w:tc>
          <w:tcPr>
            <w:tcW w:w="0" w:type="auto"/>
            <w:vMerge w:val="restart"/>
            <w:hideMark/>
          </w:tcPr>
          <w:p w14:paraId="2C4EDB3E"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roofErr w:type="spellStart"/>
            <w:r w:rsidRPr="005253FA">
              <w:rPr>
                <w:rFonts w:ascii="Times New Roman" w:eastAsia="Times New Roman" w:hAnsi="Times New Roman" w:cs="Times New Roman"/>
                <w:sz w:val="20"/>
                <w:szCs w:val="20"/>
              </w:rPr>
              <w:t>Raebrelli</w:t>
            </w:r>
            <w:proofErr w:type="spellEnd"/>
          </w:p>
        </w:tc>
      </w:tr>
      <w:tr w:rsidR="00940175" w:rsidRPr="00F574F0" w14:paraId="14A44CEA" w14:textId="77777777" w:rsidTr="0094017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EEC2CEE" w14:textId="77777777" w:rsidR="00940175" w:rsidRPr="005253FA" w:rsidRDefault="00940175" w:rsidP="00940175">
            <w:pPr>
              <w:spacing w:before="100" w:beforeAutospacing="1" w:after="100" w:afterAutospacing="1"/>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Tata 407 Gold SFC</w:t>
            </w:r>
          </w:p>
        </w:tc>
        <w:tc>
          <w:tcPr>
            <w:tcW w:w="0" w:type="auto"/>
            <w:hideMark/>
          </w:tcPr>
          <w:p w14:paraId="658464B9"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2.2</w:t>
            </w:r>
          </w:p>
        </w:tc>
        <w:tc>
          <w:tcPr>
            <w:tcW w:w="0" w:type="auto"/>
            <w:hideMark/>
          </w:tcPr>
          <w:p w14:paraId="23190B3D"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w:t>
            </w:r>
          </w:p>
        </w:tc>
        <w:tc>
          <w:tcPr>
            <w:tcW w:w="0" w:type="auto"/>
            <w:hideMark/>
          </w:tcPr>
          <w:p w14:paraId="12D0EA92"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13.2</w:t>
            </w:r>
          </w:p>
        </w:tc>
        <w:tc>
          <w:tcPr>
            <w:tcW w:w="0" w:type="auto"/>
            <w:hideMark/>
          </w:tcPr>
          <w:p w14:paraId="73C39A7C"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10</w:t>
            </w:r>
          </w:p>
        </w:tc>
        <w:tc>
          <w:tcPr>
            <w:tcW w:w="0" w:type="auto"/>
            <w:hideMark/>
          </w:tcPr>
          <w:p w14:paraId="320A70C6"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1,25,00,000</w:t>
            </w:r>
          </w:p>
        </w:tc>
        <w:tc>
          <w:tcPr>
            <w:tcW w:w="0" w:type="auto"/>
            <w:hideMark/>
          </w:tcPr>
          <w:p w14:paraId="55951ACB"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6,75,000</w:t>
            </w:r>
          </w:p>
        </w:tc>
        <w:tc>
          <w:tcPr>
            <w:tcW w:w="0" w:type="auto"/>
            <w:vMerge/>
            <w:hideMark/>
          </w:tcPr>
          <w:p w14:paraId="5431C6CB"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40175" w:rsidRPr="00F574F0" w14:paraId="6F6BDC5E" w14:textId="77777777" w:rsidTr="0094017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E276773" w14:textId="77777777" w:rsidR="00940175" w:rsidRPr="005253FA" w:rsidRDefault="00940175" w:rsidP="00940175">
            <w:pPr>
              <w:spacing w:before="100" w:beforeAutospacing="1" w:after="100" w:afterAutospacing="1"/>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Mahindra Bolero Pik-Up</w:t>
            </w:r>
          </w:p>
        </w:tc>
        <w:tc>
          <w:tcPr>
            <w:tcW w:w="0" w:type="auto"/>
            <w:hideMark/>
          </w:tcPr>
          <w:p w14:paraId="48B89AB1"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1.5</w:t>
            </w:r>
          </w:p>
        </w:tc>
        <w:tc>
          <w:tcPr>
            <w:tcW w:w="0" w:type="auto"/>
            <w:hideMark/>
          </w:tcPr>
          <w:p w14:paraId="6D135223"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w:t>
            </w:r>
          </w:p>
        </w:tc>
        <w:tc>
          <w:tcPr>
            <w:tcW w:w="0" w:type="auto"/>
            <w:hideMark/>
          </w:tcPr>
          <w:p w14:paraId="194300C1"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9</w:t>
            </w:r>
          </w:p>
        </w:tc>
        <w:tc>
          <w:tcPr>
            <w:tcW w:w="0" w:type="auto"/>
            <w:hideMark/>
          </w:tcPr>
          <w:p w14:paraId="3A809F4A"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8</w:t>
            </w:r>
          </w:p>
        </w:tc>
        <w:tc>
          <w:tcPr>
            <w:tcW w:w="0" w:type="auto"/>
            <w:hideMark/>
          </w:tcPr>
          <w:p w14:paraId="736BB60B"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64,00,000</w:t>
            </w:r>
          </w:p>
        </w:tc>
        <w:tc>
          <w:tcPr>
            <w:tcW w:w="0" w:type="auto"/>
            <w:hideMark/>
          </w:tcPr>
          <w:p w14:paraId="0633ADE0"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7,20,000</w:t>
            </w:r>
          </w:p>
        </w:tc>
        <w:tc>
          <w:tcPr>
            <w:tcW w:w="0" w:type="auto"/>
            <w:vMerge/>
            <w:hideMark/>
          </w:tcPr>
          <w:p w14:paraId="07A210D1"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40175" w:rsidRPr="005253FA" w14:paraId="1610A51C" w14:textId="77777777" w:rsidTr="0094017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7F1F611" w14:textId="77777777" w:rsidR="00940175" w:rsidRPr="005253FA" w:rsidRDefault="00940175" w:rsidP="00940175">
            <w:pPr>
              <w:spacing w:before="100" w:beforeAutospacing="1" w:after="100" w:afterAutospacing="1"/>
              <w:rPr>
                <w:rFonts w:ascii="Times New Roman" w:eastAsia="Times New Roman" w:hAnsi="Times New Roman" w:cs="Times New Roman"/>
                <w:sz w:val="20"/>
                <w:szCs w:val="20"/>
              </w:rPr>
            </w:pPr>
          </w:p>
        </w:tc>
        <w:tc>
          <w:tcPr>
            <w:tcW w:w="0" w:type="auto"/>
            <w:hideMark/>
          </w:tcPr>
          <w:p w14:paraId="38799DA7"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2CA1E157"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594E9FFE"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385CC7DD"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5A6C3509"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043B8C9D"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7B8E1D8D"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40175" w:rsidRPr="00F574F0" w14:paraId="2D7861ED" w14:textId="77777777" w:rsidTr="0094017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79AD274" w14:textId="77777777" w:rsidR="00940175" w:rsidRPr="005253FA" w:rsidRDefault="00940175" w:rsidP="00940175">
            <w:pPr>
              <w:spacing w:before="100" w:beforeAutospacing="1" w:after="100" w:afterAutospacing="1"/>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Eicher Pro Reefer</w:t>
            </w:r>
          </w:p>
        </w:tc>
        <w:tc>
          <w:tcPr>
            <w:tcW w:w="0" w:type="auto"/>
            <w:hideMark/>
          </w:tcPr>
          <w:p w14:paraId="29887738"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2</w:t>
            </w:r>
          </w:p>
        </w:tc>
        <w:tc>
          <w:tcPr>
            <w:tcW w:w="0" w:type="auto"/>
            <w:hideMark/>
          </w:tcPr>
          <w:p w14:paraId="73527954"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w:t>
            </w:r>
          </w:p>
        </w:tc>
        <w:tc>
          <w:tcPr>
            <w:tcW w:w="0" w:type="auto"/>
            <w:hideMark/>
          </w:tcPr>
          <w:p w14:paraId="3E05917D"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12</w:t>
            </w:r>
          </w:p>
        </w:tc>
        <w:tc>
          <w:tcPr>
            <w:tcW w:w="0" w:type="auto"/>
            <w:hideMark/>
          </w:tcPr>
          <w:p w14:paraId="76AB398E"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w:t>
            </w:r>
          </w:p>
        </w:tc>
        <w:tc>
          <w:tcPr>
            <w:tcW w:w="0" w:type="auto"/>
            <w:hideMark/>
          </w:tcPr>
          <w:p w14:paraId="21CBF1ED"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72,00,000</w:t>
            </w:r>
          </w:p>
        </w:tc>
        <w:tc>
          <w:tcPr>
            <w:tcW w:w="0" w:type="auto"/>
            <w:hideMark/>
          </w:tcPr>
          <w:p w14:paraId="280CD5F5"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12,00,000</w:t>
            </w:r>
          </w:p>
        </w:tc>
        <w:tc>
          <w:tcPr>
            <w:tcW w:w="0" w:type="auto"/>
            <w:vMerge w:val="restart"/>
            <w:hideMark/>
          </w:tcPr>
          <w:p w14:paraId="0F78EF13"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Ludhiana</w:t>
            </w:r>
          </w:p>
        </w:tc>
      </w:tr>
      <w:tr w:rsidR="00940175" w:rsidRPr="00F574F0" w14:paraId="53B76782" w14:textId="77777777" w:rsidTr="0094017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E519982" w14:textId="77777777" w:rsidR="00940175" w:rsidRPr="005253FA" w:rsidRDefault="00940175" w:rsidP="00940175">
            <w:pPr>
              <w:spacing w:before="100" w:beforeAutospacing="1" w:after="100" w:afterAutospacing="1"/>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Tata 407 Gold SFC</w:t>
            </w:r>
          </w:p>
        </w:tc>
        <w:tc>
          <w:tcPr>
            <w:tcW w:w="0" w:type="auto"/>
            <w:hideMark/>
          </w:tcPr>
          <w:p w14:paraId="1B7B1D52"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2.2</w:t>
            </w:r>
          </w:p>
        </w:tc>
        <w:tc>
          <w:tcPr>
            <w:tcW w:w="0" w:type="auto"/>
            <w:hideMark/>
          </w:tcPr>
          <w:p w14:paraId="5D208776"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w:t>
            </w:r>
          </w:p>
        </w:tc>
        <w:tc>
          <w:tcPr>
            <w:tcW w:w="0" w:type="auto"/>
            <w:hideMark/>
          </w:tcPr>
          <w:p w14:paraId="43F9AE4E"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13.2</w:t>
            </w:r>
          </w:p>
        </w:tc>
        <w:tc>
          <w:tcPr>
            <w:tcW w:w="0" w:type="auto"/>
            <w:hideMark/>
          </w:tcPr>
          <w:p w14:paraId="5CA0CA83"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7</w:t>
            </w:r>
          </w:p>
        </w:tc>
        <w:tc>
          <w:tcPr>
            <w:tcW w:w="0" w:type="auto"/>
            <w:hideMark/>
          </w:tcPr>
          <w:p w14:paraId="1F85FE2D"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87,50,000</w:t>
            </w:r>
          </w:p>
        </w:tc>
        <w:tc>
          <w:tcPr>
            <w:tcW w:w="0" w:type="auto"/>
            <w:hideMark/>
          </w:tcPr>
          <w:p w14:paraId="7274BE1D"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8,10,000</w:t>
            </w:r>
          </w:p>
        </w:tc>
        <w:tc>
          <w:tcPr>
            <w:tcW w:w="0" w:type="auto"/>
            <w:vMerge/>
            <w:hideMark/>
          </w:tcPr>
          <w:p w14:paraId="03AE6077"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40175" w:rsidRPr="00F574F0" w14:paraId="0BA22587" w14:textId="77777777" w:rsidTr="0094017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E0ABB7F" w14:textId="77777777" w:rsidR="00940175" w:rsidRPr="005253FA" w:rsidRDefault="00940175" w:rsidP="00940175">
            <w:pPr>
              <w:spacing w:before="100" w:beforeAutospacing="1" w:after="100" w:afterAutospacing="1"/>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 xml:space="preserve">Mahindra </w:t>
            </w:r>
            <w:proofErr w:type="spellStart"/>
            <w:r w:rsidRPr="005253FA">
              <w:rPr>
                <w:rFonts w:ascii="Times New Roman" w:eastAsia="Times New Roman" w:hAnsi="Times New Roman" w:cs="Times New Roman"/>
                <w:sz w:val="20"/>
                <w:szCs w:val="20"/>
              </w:rPr>
              <w:t>Supro</w:t>
            </w:r>
            <w:proofErr w:type="spellEnd"/>
            <w:r w:rsidRPr="005253FA">
              <w:rPr>
                <w:rFonts w:ascii="Times New Roman" w:eastAsia="Times New Roman" w:hAnsi="Times New Roman" w:cs="Times New Roman"/>
                <w:sz w:val="20"/>
                <w:szCs w:val="20"/>
              </w:rPr>
              <w:t xml:space="preserve"> </w:t>
            </w:r>
            <w:proofErr w:type="spellStart"/>
            <w:r w:rsidRPr="005253FA">
              <w:rPr>
                <w:rFonts w:ascii="Times New Roman" w:eastAsia="Times New Roman" w:hAnsi="Times New Roman" w:cs="Times New Roman"/>
                <w:sz w:val="20"/>
                <w:szCs w:val="20"/>
              </w:rPr>
              <w:t>Maxitruck</w:t>
            </w:r>
            <w:proofErr w:type="spellEnd"/>
          </w:p>
        </w:tc>
        <w:tc>
          <w:tcPr>
            <w:tcW w:w="0" w:type="auto"/>
            <w:hideMark/>
          </w:tcPr>
          <w:p w14:paraId="3CC7C5BD"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w:t>
            </w:r>
          </w:p>
        </w:tc>
        <w:tc>
          <w:tcPr>
            <w:tcW w:w="0" w:type="auto"/>
            <w:hideMark/>
          </w:tcPr>
          <w:p w14:paraId="56F9ABE4"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w:t>
            </w:r>
          </w:p>
        </w:tc>
        <w:tc>
          <w:tcPr>
            <w:tcW w:w="0" w:type="auto"/>
            <w:hideMark/>
          </w:tcPr>
          <w:p w14:paraId="43442790"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w:t>
            </w:r>
          </w:p>
        </w:tc>
        <w:tc>
          <w:tcPr>
            <w:tcW w:w="0" w:type="auto"/>
            <w:hideMark/>
          </w:tcPr>
          <w:p w14:paraId="28AEA212"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w:t>
            </w:r>
          </w:p>
        </w:tc>
        <w:tc>
          <w:tcPr>
            <w:tcW w:w="0" w:type="auto"/>
            <w:hideMark/>
          </w:tcPr>
          <w:p w14:paraId="4E8C4F73"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33,00,000</w:t>
            </w:r>
          </w:p>
        </w:tc>
        <w:tc>
          <w:tcPr>
            <w:tcW w:w="0" w:type="auto"/>
            <w:hideMark/>
          </w:tcPr>
          <w:p w14:paraId="77D0D07B"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2,64,000</w:t>
            </w:r>
          </w:p>
        </w:tc>
        <w:tc>
          <w:tcPr>
            <w:tcW w:w="0" w:type="auto"/>
            <w:vMerge/>
            <w:hideMark/>
          </w:tcPr>
          <w:p w14:paraId="20DAF97E"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r w:rsidR="00940175" w:rsidRPr="005253FA" w14:paraId="6F9A12F9" w14:textId="77777777" w:rsidTr="0094017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6865BD8" w14:textId="77777777" w:rsidR="00940175" w:rsidRPr="005253FA" w:rsidRDefault="00940175" w:rsidP="00940175">
            <w:pPr>
              <w:spacing w:before="100" w:beforeAutospacing="1" w:after="100" w:afterAutospacing="1"/>
              <w:rPr>
                <w:rFonts w:ascii="Times New Roman" w:eastAsia="Times New Roman" w:hAnsi="Times New Roman" w:cs="Times New Roman"/>
                <w:sz w:val="20"/>
                <w:szCs w:val="20"/>
              </w:rPr>
            </w:pPr>
          </w:p>
        </w:tc>
        <w:tc>
          <w:tcPr>
            <w:tcW w:w="0" w:type="auto"/>
            <w:hideMark/>
          </w:tcPr>
          <w:p w14:paraId="4B7E6953"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4B9B78A8"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2670A744"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4ACD9433"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4BBB40B8"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69AEA4AA"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c>
          <w:tcPr>
            <w:tcW w:w="0" w:type="auto"/>
            <w:hideMark/>
          </w:tcPr>
          <w:p w14:paraId="6BEFF515"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40175" w:rsidRPr="00F574F0" w14:paraId="36E1FB1B" w14:textId="77777777" w:rsidTr="0094017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4D6CD7A" w14:textId="77777777" w:rsidR="00940175" w:rsidRPr="005253FA" w:rsidRDefault="00940175" w:rsidP="00940175">
            <w:pPr>
              <w:spacing w:before="100" w:beforeAutospacing="1" w:after="100" w:afterAutospacing="1"/>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Eicher Pro Reefer</w:t>
            </w:r>
          </w:p>
        </w:tc>
        <w:tc>
          <w:tcPr>
            <w:tcW w:w="0" w:type="auto"/>
            <w:hideMark/>
          </w:tcPr>
          <w:p w14:paraId="3F956DE7"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5.5</w:t>
            </w:r>
          </w:p>
        </w:tc>
        <w:tc>
          <w:tcPr>
            <w:tcW w:w="0" w:type="auto"/>
            <w:hideMark/>
          </w:tcPr>
          <w:p w14:paraId="62A613AD"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w:t>
            </w:r>
          </w:p>
        </w:tc>
        <w:tc>
          <w:tcPr>
            <w:tcW w:w="0" w:type="auto"/>
            <w:hideMark/>
          </w:tcPr>
          <w:p w14:paraId="184DCF1C"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33</w:t>
            </w:r>
          </w:p>
        </w:tc>
        <w:tc>
          <w:tcPr>
            <w:tcW w:w="0" w:type="auto"/>
            <w:hideMark/>
          </w:tcPr>
          <w:p w14:paraId="7C0F10ED"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3</w:t>
            </w:r>
          </w:p>
        </w:tc>
        <w:tc>
          <w:tcPr>
            <w:tcW w:w="0" w:type="auto"/>
            <w:hideMark/>
          </w:tcPr>
          <w:p w14:paraId="6909574B"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66,00,000</w:t>
            </w:r>
          </w:p>
        </w:tc>
        <w:tc>
          <w:tcPr>
            <w:tcW w:w="0" w:type="auto"/>
            <w:hideMark/>
          </w:tcPr>
          <w:p w14:paraId="2666DA8C"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6,30,000</w:t>
            </w:r>
          </w:p>
        </w:tc>
        <w:tc>
          <w:tcPr>
            <w:tcW w:w="0" w:type="auto"/>
            <w:vMerge w:val="restart"/>
            <w:hideMark/>
          </w:tcPr>
          <w:p w14:paraId="52DB01D4"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roofErr w:type="spellStart"/>
            <w:r w:rsidRPr="005253FA">
              <w:rPr>
                <w:rFonts w:ascii="Times New Roman" w:eastAsia="Times New Roman" w:hAnsi="Times New Roman" w:cs="Times New Roman"/>
                <w:sz w:val="20"/>
                <w:szCs w:val="20"/>
              </w:rPr>
              <w:t>Sonepat</w:t>
            </w:r>
            <w:proofErr w:type="spellEnd"/>
          </w:p>
        </w:tc>
      </w:tr>
      <w:tr w:rsidR="00940175" w:rsidRPr="00F574F0" w14:paraId="3B1359DB" w14:textId="77777777" w:rsidTr="00940175">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66B1387" w14:textId="77777777" w:rsidR="00940175" w:rsidRPr="005253FA" w:rsidRDefault="00940175" w:rsidP="00940175">
            <w:pPr>
              <w:spacing w:before="100" w:beforeAutospacing="1" w:after="100" w:afterAutospacing="1"/>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Tata 407 Gold SFC</w:t>
            </w:r>
          </w:p>
        </w:tc>
        <w:tc>
          <w:tcPr>
            <w:tcW w:w="0" w:type="auto"/>
            <w:hideMark/>
          </w:tcPr>
          <w:p w14:paraId="24D8D7EB"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2.2</w:t>
            </w:r>
          </w:p>
        </w:tc>
        <w:tc>
          <w:tcPr>
            <w:tcW w:w="0" w:type="auto"/>
            <w:hideMark/>
          </w:tcPr>
          <w:p w14:paraId="2DE01CDA"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w:t>
            </w:r>
          </w:p>
        </w:tc>
        <w:tc>
          <w:tcPr>
            <w:tcW w:w="0" w:type="auto"/>
            <w:hideMark/>
          </w:tcPr>
          <w:p w14:paraId="09BF9FCE"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13.2</w:t>
            </w:r>
          </w:p>
        </w:tc>
        <w:tc>
          <w:tcPr>
            <w:tcW w:w="0" w:type="auto"/>
            <w:hideMark/>
          </w:tcPr>
          <w:p w14:paraId="176255B0"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10</w:t>
            </w:r>
          </w:p>
        </w:tc>
        <w:tc>
          <w:tcPr>
            <w:tcW w:w="0" w:type="auto"/>
            <w:hideMark/>
          </w:tcPr>
          <w:p w14:paraId="327E0F17"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1,25,00,000</w:t>
            </w:r>
          </w:p>
        </w:tc>
        <w:tc>
          <w:tcPr>
            <w:tcW w:w="0" w:type="auto"/>
            <w:hideMark/>
          </w:tcPr>
          <w:p w14:paraId="2915AA24"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6,75,000</w:t>
            </w:r>
          </w:p>
        </w:tc>
        <w:tc>
          <w:tcPr>
            <w:tcW w:w="0" w:type="auto"/>
            <w:vMerge/>
            <w:hideMark/>
          </w:tcPr>
          <w:p w14:paraId="3F2CF72D" w14:textId="77777777" w:rsidR="00940175" w:rsidRPr="005253FA" w:rsidRDefault="00940175" w:rsidP="00940175">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p>
        </w:tc>
      </w:tr>
      <w:tr w:rsidR="00940175" w:rsidRPr="00F574F0" w14:paraId="1B57B21B" w14:textId="77777777" w:rsidTr="0094017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06AFE99" w14:textId="77777777" w:rsidR="00940175" w:rsidRPr="005253FA" w:rsidRDefault="00940175" w:rsidP="00940175">
            <w:pPr>
              <w:spacing w:before="100" w:beforeAutospacing="1" w:after="100" w:afterAutospacing="1"/>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 xml:space="preserve">Mahindra </w:t>
            </w:r>
            <w:proofErr w:type="spellStart"/>
            <w:r w:rsidRPr="005253FA">
              <w:rPr>
                <w:rFonts w:ascii="Times New Roman" w:eastAsia="Times New Roman" w:hAnsi="Times New Roman" w:cs="Times New Roman"/>
                <w:sz w:val="20"/>
                <w:szCs w:val="20"/>
              </w:rPr>
              <w:t>Jeeto</w:t>
            </w:r>
            <w:proofErr w:type="spellEnd"/>
            <w:r w:rsidRPr="005253FA">
              <w:rPr>
                <w:rFonts w:ascii="Times New Roman" w:eastAsia="Times New Roman" w:hAnsi="Times New Roman" w:cs="Times New Roman"/>
                <w:sz w:val="20"/>
                <w:szCs w:val="20"/>
              </w:rPr>
              <w:t xml:space="preserve"> X7</w:t>
            </w:r>
          </w:p>
        </w:tc>
        <w:tc>
          <w:tcPr>
            <w:tcW w:w="0" w:type="auto"/>
            <w:hideMark/>
          </w:tcPr>
          <w:p w14:paraId="53B61DD4"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1</w:t>
            </w:r>
          </w:p>
        </w:tc>
        <w:tc>
          <w:tcPr>
            <w:tcW w:w="0" w:type="auto"/>
            <w:hideMark/>
          </w:tcPr>
          <w:p w14:paraId="0CA33DBD"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w:t>
            </w:r>
          </w:p>
        </w:tc>
        <w:tc>
          <w:tcPr>
            <w:tcW w:w="0" w:type="auto"/>
            <w:hideMark/>
          </w:tcPr>
          <w:p w14:paraId="6D842877"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6</w:t>
            </w:r>
          </w:p>
        </w:tc>
        <w:tc>
          <w:tcPr>
            <w:tcW w:w="0" w:type="auto"/>
            <w:hideMark/>
          </w:tcPr>
          <w:p w14:paraId="02114EE7"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8</w:t>
            </w:r>
          </w:p>
        </w:tc>
        <w:tc>
          <w:tcPr>
            <w:tcW w:w="0" w:type="auto"/>
            <w:hideMark/>
          </w:tcPr>
          <w:p w14:paraId="6D0C9628"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48,00,000</w:t>
            </w:r>
          </w:p>
        </w:tc>
        <w:tc>
          <w:tcPr>
            <w:tcW w:w="0" w:type="auto"/>
            <w:hideMark/>
          </w:tcPr>
          <w:p w14:paraId="16E97D1D"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5253FA">
              <w:rPr>
                <w:rFonts w:ascii="Times New Roman" w:eastAsia="Times New Roman" w:hAnsi="Times New Roman" w:cs="Times New Roman"/>
                <w:sz w:val="20"/>
                <w:szCs w:val="20"/>
              </w:rPr>
              <w:t>3,68,000</w:t>
            </w:r>
          </w:p>
        </w:tc>
        <w:tc>
          <w:tcPr>
            <w:tcW w:w="0" w:type="auto"/>
            <w:vMerge/>
            <w:hideMark/>
          </w:tcPr>
          <w:p w14:paraId="16718067" w14:textId="77777777" w:rsidR="00940175" w:rsidRPr="005253FA" w:rsidRDefault="00940175" w:rsidP="00940175">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
        </w:tc>
      </w:tr>
    </w:tbl>
    <w:p w14:paraId="1DF33F03" w14:textId="63742A7B" w:rsidR="005253FA" w:rsidRPr="00F574F0" w:rsidRDefault="005253FA" w:rsidP="005253FA">
      <w:pPr>
        <w:spacing w:before="100" w:beforeAutospacing="1" w:after="100" w:afterAutospacing="1"/>
        <w:rPr>
          <w:rFonts w:ascii="Times New Roman" w:eastAsia="Times New Roman" w:hAnsi="Times New Roman" w:cs="Times New Roman"/>
          <w:sz w:val="24"/>
          <w:szCs w:val="24"/>
        </w:rPr>
      </w:pPr>
      <w:r w:rsidRPr="00F574F0">
        <w:rPr>
          <w:rFonts w:ascii="Times New Roman" w:eastAsia="Times New Roman" w:hAnsi="Times New Roman" w:cs="Times New Roman"/>
          <w:sz w:val="24"/>
          <w:szCs w:val="24"/>
        </w:rPr>
        <w:br/>
      </w:r>
    </w:p>
    <w:p w14:paraId="6B9BAD42" w14:textId="38B7BE8E" w:rsidR="005253FA" w:rsidRPr="005253FA" w:rsidRDefault="00485F45" w:rsidP="007B5F70">
      <w:pPr>
        <w:spacing w:before="100" w:beforeAutospacing="1" w:after="100" w:afterAutospacing="1"/>
        <w:ind w:left="-432" w:right="144"/>
        <w:rPr>
          <w:rFonts w:ascii="Times New Roman" w:eastAsia="Times New Roman" w:hAnsi="Times New Roman" w:cs="Times New Roman"/>
          <w:sz w:val="32"/>
          <w:szCs w:val="32"/>
        </w:rPr>
      </w:pPr>
      <w:r w:rsidRPr="00F574F0">
        <w:rPr>
          <w:rFonts w:ascii="Times New Roman" w:eastAsia="Times New Roman" w:hAnsi="Times New Roman" w:cs="Times New Roman"/>
          <w:sz w:val="24"/>
          <w:szCs w:val="24"/>
        </w:rPr>
        <w:lastRenderedPageBreak/>
        <w:br/>
      </w:r>
      <w:r w:rsidRPr="00485F45">
        <w:rPr>
          <w:rFonts w:ascii="Times New Roman" w:eastAsia="Times New Roman" w:hAnsi="Times New Roman" w:cs="Times New Roman"/>
          <w:sz w:val="32"/>
          <w:szCs w:val="32"/>
        </w:rPr>
        <w:t>FINAL CONCLUSION-</w:t>
      </w:r>
      <w:r w:rsidRPr="00940175">
        <w:rPr>
          <w:rFonts w:ascii="Times New Roman" w:eastAsia="Times New Roman" w:hAnsi="Times New Roman" w:cs="Times New Roman"/>
          <w:sz w:val="32"/>
          <w:szCs w:val="32"/>
        </w:rPr>
        <w:t xml:space="preserve"> </w:t>
      </w:r>
      <w:r w:rsidRPr="00485F45">
        <w:rPr>
          <w:rFonts w:ascii="Times New Roman" w:eastAsia="Times New Roman" w:hAnsi="Times New Roman" w:cs="Times New Roman"/>
          <w:sz w:val="32"/>
          <w:szCs w:val="32"/>
        </w:rPr>
        <w:t xml:space="preserve">We will use </w:t>
      </w:r>
      <w:proofErr w:type="spellStart"/>
      <w:r w:rsidRPr="00485F45">
        <w:rPr>
          <w:rFonts w:ascii="Times New Roman" w:eastAsia="Times New Roman" w:hAnsi="Times New Roman" w:cs="Times New Roman"/>
          <w:sz w:val="32"/>
          <w:szCs w:val="32"/>
        </w:rPr>
        <w:t>Rvigio</w:t>
      </w:r>
      <w:proofErr w:type="spellEnd"/>
      <w:r w:rsidRPr="00485F45">
        <w:rPr>
          <w:rFonts w:ascii="Times New Roman" w:eastAsia="Times New Roman" w:hAnsi="Times New Roman" w:cs="Times New Roman"/>
          <w:sz w:val="32"/>
          <w:szCs w:val="32"/>
        </w:rPr>
        <w:t xml:space="preserve"> for J and K, Uttarakhand and Himachal</w:t>
      </w:r>
      <w:r w:rsidRPr="00940175">
        <w:rPr>
          <w:rFonts w:ascii="Times New Roman" w:eastAsia="Times New Roman" w:hAnsi="Times New Roman" w:cs="Times New Roman"/>
          <w:sz w:val="32"/>
          <w:szCs w:val="32"/>
        </w:rPr>
        <w:t>.</w:t>
      </w:r>
      <w:r w:rsidRPr="00940175">
        <w:rPr>
          <w:rFonts w:ascii="Times New Roman" w:eastAsia="Times New Roman" w:hAnsi="Times New Roman" w:cs="Times New Roman"/>
          <w:sz w:val="32"/>
          <w:szCs w:val="32"/>
        </w:rPr>
        <w:br/>
        <w:t xml:space="preserve">For rest we will use </w:t>
      </w:r>
      <w:r w:rsidRPr="00485F45">
        <w:rPr>
          <w:rFonts w:ascii="Times New Roman" w:eastAsia="Times New Roman" w:hAnsi="Times New Roman" w:cs="Times New Roman"/>
          <w:sz w:val="32"/>
          <w:szCs w:val="32"/>
        </w:rPr>
        <w:t>Gati Logistics</w:t>
      </w:r>
      <w:r w:rsidRPr="00940175">
        <w:rPr>
          <w:rFonts w:ascii="Times New Roman" w:eastAsia="Times New Roman" w:hAnsi="Times New Roman" w:cs="Times New Roman"/>
          <w:sz w:val="32"/>
          <w:szCs w:val="32"/>
        </w:rPr>
        <w:t>.</w:t>
      </w:r>
    </w:p>
    <w:p w14:paraId="62858985" w14:textId="77777777" w:rsidR="005253FA" w:rsidRPr="005253FA" w:rsidRDefault="005253FA" w:rsidP="007B5F70">
      <w:pPr>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sz w:val="32"/>
          <w:szCs w:val="32"/>
        </w:rPr>
        <w:pict w14:anchorId="3EF230DF">
          <v:rect id="_x0000_i1061" style="width:0;height:1.5pt" o:hralign="center" o:hrstd="t" o:hr="t" fillcolor="#a0a0a0" stroked="f"/>
        </w:pict>
      </w:r>
    </w:p>
    <w:p w14:paraId="37F9A5A8" w14:textId="77777777" w:rsidR="005253FA" w:rsidRPr="005253FA" w:rsidRDefault="005253FA" w:rsidP="007B5F70">
      <w:pPr>
        <w:spacing w:before="100" w:beforeAutospacing="1" w:after="100" w:afterAutospacing="1"/>
        <w:ind w:left="-432" w:right="144"/>
        <w:outlineLvl w:val="3"/>
        <w:rPr>
          <w:rFonts w:ascii="Times New Roman" w:eastAsia="Times New Roman" w:hAnsi="Times New Roman" w:cs="Times New Roman"/>
          <w:b/>
          <w:bCs/>
          <w:sz w:val="32"/>
          <w:szCs w:val="32"/>
        </w:rPr>
      </w:pPr>
      <w:r w:rsidRPr="005253FA">
        <w:rPr>
          <w:rFonts w:ascii="Times New Roman" w:eastAsia="Times New Roman" w:hAnsi="Times New Roman" w:cs="Times New Roman"/>
          <w:b/>
          <w:bCs/>
          <w:sz w:val="32"/>
          <w:szCs w:val="32"/>
        </w:rPr>
        <w:t>2. Comparison of Third-Party and Self-Sufficient Models Using Data</w:t>
      </w:r>
    </w:p>
    <w:p w14:paraId="7F54FEE9" w14:textId="77777777" w:rsidR="005253FA" w:rsidRPr="005253FA" w:rsidRDefault="005253FA" w:rsidP="007B5F70">
      <w:p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sz w:val="32"/>
          <w:szCs w:val="32"/>
        </w:rPr>
        <w:t>The dataset includes data on vehicles, capacity, and costs. Here's a breakdown:</w:t>
      </w:r>
    </w:p>
    <w:p w14:paraId="7AC42B86" w14:textId="77777777" w:rsidR="005253FA" w:rsidRPr="005253FA" w:rsidRDefault="005253FA" w:rsidP="007B5F70">
      <w:p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Key Observations</w:t>
      </w:r>
      <w:r w:rsidRPr="005253FA">
        <w:rPr>
          <w:rFonts w:ascii="Times New Roman" w:eastAsia="Times New Roman" w:hAnsi="Times New Roman" w:cs="Times New Roman"/>
          <w:sz w:val="32"/>
          <w:szCs w:val="32"/>
        </w:rPr>
        <w:t>:</w:t>
      </w:r>
    </w:p>
    <w:p w14:paraId="52C6AFAF" w14:textId="77777777" w:rsidR="005253FA" w:rsidRPr="005253FA" w:rsidRDefault="005253FA" w:rsidP="007B5F70">
      <w:pPr>
        <w:numPr>
          <w:ilvl w:val="0"/>
          <w:numId w:val="36"/>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Eicher Pro 3015 Reefer</w:t>
      </w:r>
      <w:r w:rsidRPr="005253FA">
        <w:rPr>
          <w:rFonts w:ascii="Times New Roman" w:eastAsia="Times New Roman" w:hAnsi="Times New Roman" w:cs="Times New Roman"/>
          <w:sz w:val="32"/>
          <w:szCs w:val="32"/>
        </w:rPr>
        <w:t>: High capacity (5.5 tons/trip), moderate operating cost.</w:t>
      </w:r>
    </w:p>
    <w:p w14:paraId="2B4EBE18" w14:textId="77777777" w:rsidR="005253FA" w:rsidRPr="005253FA" w:rsidRDefault="005253FA" w:rsidP="007B5F70">
      <w:pPr>
        <w:numPr>
          <w:ilvl w:val="0"/>
          <w:numId w:val="36"/>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Tata 407 Gold SFC</w:t>
      </w:r>
      <w:r w:rsidRPr="005253FA">
        <w:rPr>
          <w:rFonts w:ascii="Times New Roman" w:eastAsia="Times New Roman" w:hAnsi="Times New Roman" w:cs="Times New Roman"/>
          <w:sz w:val="32"/>
          <w:szCs w:val="32"/>
        </w:rPr>
        <w:t>: Medium capacity (2.2 tons/trip), lower operating cost.</w:t>
      </w:r>
    </w:p>
    <w:p w14:paraId="06DF5951" w14:textId="77777777" w:rsidR="005253FA" w:rsidRPr="005253FA" w:rsidRDefault="005253FA" w:rsidP="007B5F70">
      <w:pPr>
        <w:numPr>
          <w:ilvl w:val="0"/>
          <w:numId w:val="36"/>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b/>
          <w:bCs/>
          <w:sz w:val="32"/>
          <w:szCs w:val="32"/>
        </w:rPr>
        <w:t>Ashok Leyland Dost</w:t>
      </w:r>
      <w:r w:rsidRPr="005253FA">
        <w:rPr>
          <w:rFonts w:ascii="Times New Roman" w:eastAsia="Times New Roman" w:hAnsi="Times New Roman" w:cs="Times New Roman"/>
          <w:sz w:val="32"/>
          <w:szCs w:val="32"/>
        </w:rPr>
        <w:t>: Low capacity (1.25 tons/trip), lowest cost per trip.</w:t>
      </w:r>
    </w:p>
    <w:p w14:paraId="41722D8D" w14:textId="77777777" w:rsidR="005253FA" w:rsidRPr="005253FA" w:rsidRDefault="005253FA" w:rsidP="007B5F70">
      <w:pPr>
        <w:spacing w:before="100" w:beforeAutospacing="1" w:after="100" w:afterAutospacing="1"/>
        <w:ind w:left="-432" w:right="144"/>
        <w:outlineLvl w:val="3"/>
        <w:rPr>
          <w:rFonts w:ascii="Times New Roman" w:eastAsia="Times New Roman" w:hAnsi="Times New Roman" w:cs="Times New Roman"/>
          <w:b/>
          <w:bCs/>
          <w:sz w:val="32"/>
          <w:szCs w:val="32"/>
        </w:rPr>
      </w:pPr>
      <w:r w:rsidRPr="005253FA">
        <w:rPr>
          <w:rFonts w:ascii="Times New Roman" w:eastAsia="Times New Roman" w:hAnsi="Times New Roman" w:cs="Times New Roman"/>
          <w:b/>
          <w:bCs/>
          <w:sz w:val="32"/>
          <w:szCs w:val="32"/>
        </w:rPr>
        <w:t>Third Party Analysis:</w:t>
      </w:r>
    </w:p>
    <w:p w14:paraId="544A4BBE" w14:textId="77777777" w:rsidR="005253FA" w:rsidRPr="005253FA" w:rsidRDefault="005253FA" w:rsidP="007B5F70">
      <w:pPr>
        <w:numPr>
          <w:ilvl w:val="0"/>
          <w:numId w:val="37"/>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sz w:val="32"/>
          <w:szCs w:val="32"/>
        </w:rPr>
        <w:t>Fixed costs are avoided, as third parties bear the vehicle and infrastructure costs.</w:t>
      </w:r>
    </w:p>
    <w:p w14:paraId="4148A9D7" w14:textId="77777777" w:rsidR="005253FA" w:rsidRPr="005253FA" w:rsidRDefault="005253FA" w:rsidP="007B5F70">
      <w:pPr>
        <w:numPr>
          <w:ilvl w:val="0"/>
          <w:numId w:val="37"/>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sz w:val="32"/>
          <w:szCs w:val="32"/>
        </w:rPr>
        <w:t>Operational costs, such as per-trip costs, can fluctuate based on market conditions.</w:t>
      </w:r>
    </w:p>
    <w:p w14:paraId="1BA87393" w14:textId="77777777" w:rsidR="005253FA" w:rsidRPr="005253FA" w:rsidRDefault="005253FA" w:rsidP="007B5F70">
      <w:pPr>
        <w:spacing w:before="100" w:beforeAutospacing="1" w:after="100" w:afterAutospacing="1"/>
        <w:ind w:left="-432" w:right="144"/>
        <w:outlineLvl w:val="3"/>
        <w:rPr>
          <w:rFonts w:ascii="Times New Roman" w:eastAsia="Times New Roman" w:hAnsi="Times New Roman" w:cs="Times New Roman"/>
          <w:b/>
          <w:bCs/>
          <w:sz w:val="32"/>
          <w:szCs w:val="32"/>
        </w:rPr>
      </w:pPr>
      <w:r w:rsidRPr="005253FA">
        <w:rPr>
          <w:rFonts w:ascii="Times New Roman" w:eastAsia="Times New Roman" w:hAnsi="Times New Roman" w:cs="Times New Roman"/>
          <w:b/>
          <w:bCs/>
          <w:sz w:val="32"/>
          <w:szCs w:val="32"/>
        </w:rPr>
        <w:t>Self-Sufficiency Analysis:</w:t>
      </w:r>
    </w:p>
    <w:p w14:paraId="28669968" w14:textId="77777777" w:rsidR="005253FA" w:rsidRPr="005253FA" w:rsidRDefault="005253FA" w:rsidP="007B5F70">
      <w:pPr>
        <w:numPr>
          <w:ilvl w:val="0"/>
          <w:numId w:val="38"/>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sz w:val="32"/>
          <w:szCs w:val="32"/>
        </w:rPr>
        <w:t>Fixed costs from asset purchases (e.g., Rs. 66,00,000 for Eicher Pro) are substantial.</w:t>
      </w:r>
    </w:p>
    <w:p w14:paraId="0317FDCE" w14:textId="77777777" w:rsidR="005253FA" w:rsidRPr="005253FA" w:rsidRDefault="005253FA" w:rsidP="007B5F70">
      <w:pPr>
        <w:numPr>
          <w:ilvl w:val="0"/>
          <w:numId w:val="38"/>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sz w:val="32"/>
          <w:szCs w:val="32"/>
        </w:rPr>
        <w:t>Operating costs are predictable but require efficient utilization to remain competitive.</w:t>
      </w:r>
    </w:p>
    <w:p w14:paraId="59B2ECAA" w14:textId="5B62E11E" w:rsidR="005253FA" w:rsidRPr="005253FA" w:rsidRDefault="005253FA" w:rsidP="00674BDB">
      <w:pPr>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sz w:val="32"/>
          <w:szCs w:val="32"/>
        </w:rPr>
        <w:pict w14:anchorId="6C49B85F">
          <v:rect id="_x0000_i1062" style="width:0;height:1.5pt" o:hralign="center" o:hrstd="t" o:hr="t" fillcolor="#a0a0a0" stroked="f"/>
        </w:pict>
      </w:r>
      <w:r w:rsidR="00940175">
        <w:rPr>
          <w:rFonts w:ascii="Times New Roman" w:eastAsia="Times New Roman" w:hAnsi="Times New Roman" w:cs="Times New Roman"/>
          <w:b/>
          <w:bCs/>
          <w:sz w:val="32"/>
          <w:szCs w:val="32"/>
        </w:rPr>
        <w:br/>
      </w:r>
      <w:r w:rsidR="00940175">
        <w:rPr>
          <w:rFonts w:ascii="Times New Roman" w:eastAsia="Times New Roman" w:hAnsi="Times New Roman" w:cs="Times New Roman"/>
          <w:b/>
          <w:bCs/>
          <w:sz w:val="32"/>
          <w:szCs w:val="32"/>
        </w:rPr>
        <w:br/>
      </w:r>
      <w:r w:rsidR="00940175">
        <w:rPr>
          <w:rFonts w:ascii="Times New Roman" w:eastAsia="Times New Roman" w:hAnsi="Times New Roman" w:cs="Times New Roman"/>
          <w:b/>
          <w:bCs/>
          <w:sz w:val="32"/>
          <w:szCs w:val="32"/>
        </w:rPr>
        <w:br/>
      </w:r>
      <w:r w:rsidRPr="005253FA">
        <w:rPr>
          <w:rFonts w:ascii="Times New Roman" w:eastAsia="Times New Roman" w:hAnsi="Times New Roman" w:cs="Times New Roman"/>
          <w:b/>
          <w:bCs/>
          <w:sz w:val="32"/>
          <w:szCs w:val="32"/>
        </w:rPr>
        <w:t>3. Final Verdict</w:t>
      </w:r>
    </w:p>
    <w:p w14:paraId="402E1F42" w14:textId="77777777" w:rsidR="005253FA" w:rsidRPr="005253FA" w:rsidRDefault="005253FA" w:rsidP="007B5F70">
      <w:p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sz w:val="32"/>
          <w:szCs w:val="32"/>
        </w:rPr>
        <w:t>Based on the dataset:</w:t>
      </w:r>
    </w:p>
    <w:p w14:paraId="4471F73A" w14:textId="77777777" w:rsidR="005253FA" w:rsidRPr="005253FA" w:rsidRDefault="005253FA" w:rsidP="007B5F70">
      <w:pPr>
        <w:numPr>
          <w:ilvl w:val="0"/>
          <w:numId w:val="39"/>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sz w:val="32"/>
          <w:szCs w:val="32"/>
        </w:rPr>
        <w:t xml:space="preserve">For </w:t>
      </w:r>
      <w:r w:rsidRPr="005253FA">
        <w:rPr>
          <w:rFonts w:ascii="Times New Roman" w:eastAsia="Times New Roman" w:hAnsi="Times New Roman" w:cs="Times New Roman"/>
          <w:b/>
          <w:bCs/>
          <w:sz w:val="32"/>
          <w:szCs w:val="32"/>
        </w:rPr>
        <w:t>short-term or flexible demand</w:t>
      </w:r>
      <w:r w:rsidRPr="005253FA">
        <w:rPr>
          <w:rFonts w:ascii="Times New Roman" w:eastAsia="Times New Roman" w:hAnsi="Times New Roman" w:cs="Times New Roman"/>
          <w:sz w:val="32"/>
          <w:szCs w:val="32"/>
        </w:rPr>
        <w:t>, third-party logistics offers a cost-effective and scalable solution.</w:t>
      </w:r>
    </w:p>
    <w:p w14:paraId="63263426" w14:textId="77777777" w:rsidR="005253FA" w:rsidRPr="005253FA" w:rsidRDefault="005253FA" w:rsidP="007B5F70">
      <w:pPr>
        <w:numPr>
          <w:ilvl w:val="0"/>
          <w:numId w:val="39"/>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sz w:val="32"/>
          <w:szCs w:val="32"/>
        </w:rPr>
        <w:lastRenderedPageBreak/>
        <w:t xml:space="preserve">For </w:t>
      </w:r>
      <w:r w:rsidRPr="005253FA">
        <w:rPr>
          <w:rFonts w:ascii="Times New Roman" w:eastAsia="Times New Roman" w:hAnsi="Times New Roman" w:cs="Times New Roman"/>
          <w:b/>
          <w:bCs/>
          <w:sz w:val="32"/>
          <w:szCs w:val="32"/>
        </w:rPr>
        <w:t>long-term and stable demand</w:t>
      </w:r>
      <w:r w:rsidRPr="005253FA">
        <w:rPr>
          <w:rFonts w:ascii="Times New Roman" w:eastAsia="Times New Roman" w:hAnsi="Times New Roman" w:cs="Times New Roman"/>
          <w:sz w:val="32"/>
          <w:szCs w:val="32"/>
        </w:rPr>
        <w:t>, self-sufficiency provides better control and consistent quality, despite higher initial investments.</w:t>
      </w:r>
    </w:p>
    <w:p w14:paraId="4BAB8BF7" w14:textId="77777777" w:rsidR="005253FA" w:rsidRPr="005253FA" w:rsidRDefault="005253FA" w:rsidP="007B5F70">
      <w:pPr>
        <w:spacing w:before="100" w:beforeAutospacing="1" w:after="100" w:afterAutospacing="1"/>
        <w:ind w:left="-432" w:right="144"/>
        <w:outlineLvl w:val="3"/>
        <w:rPr>
          <w:rFonts w:ascii="Times New Roman" w:eastAsia="Times New Roman" w:hAnsi="Times New Roman" w:cs="Times New Roman"/>
          <w:b/>
          <w:bCs/>
          <w:sz w:val="32"/>
          <w:szCs w:val="32"/>
        </w:rPr>
      </w:pPr>
      <w:r w:rsidRPr="005253FA">
        <w:rPr>
          <w:rFonts w:ascii="Times New Roman" w:eastAsia="Times New Roman" w:hAnsi="Times New Roman" w:cs="Times New Roman"/>
          <w:b/>
          <w:bCs/>
          <w:sz w:val="32"/>
          <w:szCs w:val="32"/>
        </w:rPr>
        <w:t>Recommendations:</w:t>
      </w:r>
    </w:p>
    <w:p w14:paraId="0F256DBB" w14:textId="77777777" w:rsidR="005253FA" w:rsidRPr="005253FA" w:rsidRDefault="005253FA" w:rsidP="007B5F70">
      <w:pPr>
        <w:numPr>
          <w:ilvl w:val="0"/>
          <w:numId w:val="40"/>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sz w:val="32"/>
          <w:szCs w:val="32"/>
        </w:rPr>
        <w:t>If initial capital is constrained or the logistics network is geographically dispersed, opt for third-party logistics.</w:t>
      </w:r>
    </w:p>
    <w:p w14:paraId="29EF6119" w14:textId="77777777" w:rsidR="005253FA" w:rsidRPr="005253FA" w:rsidRDefault="005253FA" w:rsidP="007B5F70">
      <w:pPr>
        <w:numPr>
          <w:ilvl w:val="0"/>
          <w:numId w:val="40"/>
        </w:numPr>
        <w:spacing w:before="100" w:beforeAutospacing="1" w:after="100" w:afterAutospacing="1"/>
        <w:ind w:left="-432" w:right="144"/>
        <w:rPr>
          <w:rFonts w:ascii="Times New Roman" w:eastAsia="Times New Roman" w:hAnsi="Times New Roman" w:cs="Times New Roman"/>
          <w:sz w:val="32"/>
          <w:szCs w:val="32"/>
        </w:rPr>
      </w:pPr>
      <w:r w:rsidRPr="005253FA">
        <w:rPr>
          <w:rFonts w:ascii="Times New Roman" w:eastAsia="Times New Roman" w:hAnsi="Times New Roman" w:cs="Times New Roman"/>
          <w:sz w:val="32"/>
          <w:szCs w:val="32"/>
        </w:rPr>
        <w:t>For critical operations requiring high reliability, consider self-sufficiency, focusing on high-capacity vehicles like the Eicher Pro 3015 Reefer.</w:t>
      </w:r>
    </w:p>
    <w:p w14:paraId="4EDDDCF6" w14:textId="77777777" w:rsidR="00940175" w:rsidRDefault="005253FA">
      <w:pPr>
        <w:rPr>
          <w:rFonts w:ascii="Times New Roman" w:hAnsi="Times New Roman" w:cs="Times New Roman"/>
          <w:b/>
          <w:bCs/>
          <w:sz w:val="32"/>
          <w:szCs w:val="32"/>
        </w:rPr>
      </w:pPr>
      <w:r w:rsidRPr="00940175">
        <w:rPr>
          <w:rFonts w:ascii="Times New Roman" w:hAnsi="Times New Roman" w:cs="Times New Roman"/>
          <w:b/>
          <w:bCs/>
          <w:sz w:val="32"/>
          <w:szCs w:val="32"/>
        </w:rPr>
        <w:br/>
      </w:r>
      <w:r w:rsidRPr="00940175">
        <w:rPr>
          <w:rFonts w:ascii="Times New Roman" w:hAnsi="Times New Roman" w:cs="Times New Roman"/>
          <w:b/>
          <w:bCs/>
          <w:sz w:val="32"/>
          <w:szCs w:val="32"/>
        </w:rPr>
        <w:br/>
      </w:r>
      <w:r w:rsidRPr="00940175">
        <w:rPr>
          <w:rFonts w:ascii="Times New Roman" w:hAnsi="Times New Roman" w:cs="Times New Roman"/>
          <w:b/>
          <w:bCs/>
          <w:sz w:val="32"/>
          <w:szCs w:val="32"/>
        </w:rPr>
        <w:br/>
      </w:r>
    </w:p>
    <w:p w14:paraId="39E60EAD" w14:textId="77777777" w:rsidR="00940175" w:rsidRDefault="00940175">
      <w:pPr>
        <w:rPr>
          <w:rFonts w:ascii="Times New Roman" w:hAnsi="Times New Roman" w:cs="Times New Roman"/>
          <w:b/>
          <w:bCs/>
          <w:sz w:val="32"/>
          <w:szCs w:val="32"/>
        </w:rPr>
      </w:pPr>
    </w:p>
    <w:p w14:paraId="778A1546" w14:textId="77777777" w:rsidR="00940175" w:rsidRDefault="00940175">
      <w:pPr>
        <w:rPr>
          <w:rFonts w:ascii="Times New Roman" w:hAnsi="Times New Roman" w:cs="Times New Roman"/>
          <w:b/>
          <w:bCs/>
          <w:sz w:val="32"/>
          <w:szCs w:val="32"/>
        </w:rPr>
      </w:pPr>
    </w:p>
    <w:p w14:paraId="651EB614" w14:textId="77777777" w:rsidR="00940175" w:rsidRDefault="00940175">
      <w:pPr>
        <w:rPr>
          <w:rFonts w:ascii="Times New Roman" w:hAnsi="Times New Roman" w:cs="Times New Roman"/>
          <w:b/>
          <w:bCs/>
          <w:sz w:val="32"/>
          <w:szCs w:val="32"/>
        </w:rPr>
      </w:pPr>
    </w:p>
    <w:p w14:paraId="2A1583D9" w14:textId="77777777" w:rsidR="00940175" w:rsidRDefault="00940175">
      <w:pPr>
        <w:rPr>
          <w:rFonts w:ascii="Times New Roman" w:hAnsi="Times New Roman" w:cs="Times New Roman"/>
          <w:b/>
          <w:bCs/>
          <w:sz w:val="32"/>
          <w:szCs w:val="32"/>
        </w:rPr>
      </w:pPr>
    </w:p>
    <w:p w14:paraId="5BFAA9A7" w14:textId="77777777" w:rsidR="00940175" w:rsidRDefault="00940175">
      <w:pPr>
        <w:rPr>
          <w:rFonts w:ascii="Times New Roman" w:hAnsi="Times New Roman" w:cs="Times New Roman"/>
          <w:b/>
          <w:bCs/>
          <w:sz w:val="32"/>
          <w:szCs w:val="32"/>
        </w:rPr>
      </w:pPr>
    </w:p>
    <w:p w14:paraId="7645EBEB" w14:textId="77777777" w:rsidR="00940175" w:rsidRDefault="00940175">
      <w:pPr>
        <w:rPr>
          <w:rFonts w:ascii="Times New Roman" w:hAnsi="Times New Roman" w:cs="Times New Roman"/>
          <w:b/>
          <w:bCs/>
          <w:sz w:val="32"/>
          <w:szCs w:val="32"/>
        </w:rPr>
      </w:pPr>
    </w:p>
    <w:p w14:paraId="7488B352" w14:textId="77777777" w:rsidR="00940175" w:rsidRDefault="00940175">
      <w:pPr>
        <w:rPr>
          <w:rFonts w:ascii="Times New Roman" w:hAnsi="Times New Roman" w:cs="Times New Roman"/>
          <w:b/>
          <w:bCs/>
          <w:sz w:val="32"/>
          <w:szCs w:val="32"/>
        </w:rPr>
      </w:pPr>
    </w:p>
    <w:p w14:paraId="2BFBFA4C" w14:textId="77777777" w:rsidR="00940175" w:rsidRDefault="00940175">
      <w:pPr>
        <w:rPr>
          <w:rFonts w:ascii="Times New Roman" w:hAnsi="Times New Roman" w:cs="Times New Roman"/>
          <w:b/>
          <w:bCs/>
          <w:sz w:val="32"/>
          <w:szCs w:val="32"/>
        </w:rPr>
      </w:pPr>
    </w:p>
    <w:p w14:paraId="22A59D7A" w14:textId="77777777" w:rsidR="00940175" w:rsidRDefault="00940175">
      <w:pPr>
        <w:rPr>
          <w:rFonts w:ascii="Times New Roman" w:hAnsi="Times New Roman" w:cs="Times New Roman"/>
          <w:b/>
          <w:bCs/>
          <w:sz w:val="32"/>
          <w:szCs w:val="32"/>
        </w:rPr>
      </w:pPr>
    </w:p>
    <w:p w14:paraId="2D9C7562" w14:textId="77777777" w:rsidR="00940175" w:rsidRDefault="00940175">
      <w:pPr>
        <w:rPr>
          <w:rFonts w:ascii="Times New Roman" w:hAnsi="Times New Roman" w:cs="Times New Roman"/>
          <w:b/>
          <w:bCs/>
          <w:sz w:val="32"/>
          <w:szCs w:val="32"/>
        </w:rPr>
      </w:pPr>
    </w:p>
    <w:p w14:paraId="244F0986" w14:textId="77777777" w:rsidR="00940175" w:rsidRDefault="00940175">
      <w:pPr>
        <w:rPr>
          <w:rFonts w:ascii="Times New Roman" w:hAnsi="Times New Roman" w:cs="Times New Roman"/>
          <w:b/>
          <w:bCs/>
          <w:sz w:val="32"/>
          <w:szCs w:val="32"/>
        </w:rPr>
      </w:pPr>
    </w:p>
    <w:p w14:paraId="679ABAFA" w14:textId="77777777" w:rsidR="00940175" w:rsidRDefault="00940175">
      <w:pPr>
        <w:rPr>
          <w:rFonts w:ascii="Times New Roman" w:hAnsi="Times New Roman" w:cs="Times New Roman"/>
          <w:b/>
          <w:bCs/>
          <w:sz w:val="32"/>
          <w:szCs w:val="32"/>
        </w:rPr>
      </w:pPr>
    </w:p>
    <w:p w14:paraId="4F1833AF" w14:textId="77777777" w:rsidR="00940175" w:rsidRDefault="00940175">
      <w:pPr>
        <w:rPr>
          <w:rFonts w:ascii="Times New Roman" w:hAnsi="Times New Roman" w:cs="Times New Roman"/>
          <w:b/>
          <w:bCs/>
          <w:sz w:val="32"/>
          <w:szCs w:val="32"/>
        </w:rPr>
      </w:pPr>
    </w:p>
    <w:p w14:paraId="4CDB42BE" w14:textId="77777777" w:rsidR="00940175" w:rsidRDefault="00940175">
      <w:pPr>
        <w:rPr>
          <w:rFonts w:ascii="Times New Roman" w:hAnsi="Times New Roman" w:cs="Times New Roman"/>
          <w:b/>
          <w:bCs/>
          <w:sz w:val="32"/>
          <w:szCs w:val="32"/>
        </w:rPr>
      </w:pPr>
    </w:p>
    <w:p w14:paraId="146DE73B" w14:textId="77777777" w:rsidR="00940175" w:rsidRDefault="00940175">
      <w:pPr>
        <w:rPr>
          <w:rFonts w:ascii="Times New Roman" w:hAnsi="Times New Roman" w:cs="Times New Roman"/>
          <w:b/>
          <w:bCs/>
          <w:sz w:val="32"/>
          <w:szCs w:val="32"/>
        </w:rPr>
      </w:pPr>
    </w:p>
    <w:p w14:paraId="2E175D81" w14:textId="77777777" w:rsidR="00940175" w:rsidRDefault="00940175">
      <w:pPr>
        <w:rPr>
          <w:rFonts w:ascii="Times New Roman" w:hAnsi="Times New Roman" w:cs="Times New Roman"/>
          <w:b/>
          <w:bCs/>
          <w:sz w:val="32"/>
          <w:szCs w:val="32"/>
        </w:rPr>
      </w:pPr>
    </w:p>
    <w:p w14:paraId="0D29A309" w14:textId="77777777" w:rsidR="00940175" w:rsidRDefault="00940175">
      <w:pPr>
        <w:rPr>
          <w:rFonts w:ascii="Times New Roman" w:hAnsi="Times New Roman" w:cs="Times New Roman"/>
          <w:b/>
          <w:bCs/>
          <w:sz w:val="32"/>
          <w:szCs w:val="32"/>
        </w:rPr>
      </w:pPr>
    </w:p>
    <w:p w14:paraId="62A21A65" w14:textId="7B632C4A" w:rsidR="002023E6" w:rsidRPr="002023E6" w:rsidRDefault="00674BDB" w:rsidP="00674BDB">
      <w:pPr>
        <w:ind w:left="1296"/>
        <w:rPr>
          <w:rFonts w:ascii="Times New Roman" w:hAnsi="Times New Roman" w:cs="Times New Roman"/>
          <w:b/>
          <w:bCs/>
          <w:color w:val="A5D028" w:themeColor="accent2"/>
          <w:sz w:val="44"/>
          <w:szCs w:val="44"/>
          <w:u w:val="single"/>
        </w:rPr>
      </w:pPr>
      <w:r>
        <w:rPr>
          <w:rFonts w:ascii="Times New Roman" w:hAnsi="Times New Roman" w:cs="Times New Roman"/>
          <w:b/>
          <w:bCs/>
          <w:sz w:val="32"/>
          <w:szCs w:val="32"/>
        </w:rPr>
        <w:br/>
      </w:r>
      <w:r w:rsidR="002023E6" w:rsidRPr="002023E6">
        <w:rPr>
          <w:rFonts w:ascii="Times New Roman" w:eastAsia="Times New Roman" w:hAnsi="Times New Roman" w:cs="Times New Roman"/>
          <w:b/>
          <w:bCs/>
          <w:color w:val="009900"/>
          <w:sz w:val="44"/>
          <w:szCs w:val="44"/>
          <w:u w:val="single"/>
          <w:lang w:val="en-IN" w:eastAsia="en-GB"/>
        </w:rPr>
        <w:t>Visualizing the Network &amp; Costing</w:t>
      </w:r>
      <w:r w:rsidR="002023E6" w:rsidRPr="002023E6">
        <w:rPr>
          <w:rFonts w:ascii="Times New Roman" w:hAnsi="Times New Roman" w:cs="Times New Roman"/>
          <w:b/>
          <w:bCs/>
          <w:color w:val="A5D028" w:themeColor="accent2"/>
          <w:sz w:val="44"/>
          <w:szCs w:val="44"/>
          <w:u w:val="single"/>
        </w:rPr>
        <w:br/>
      </w:r>
    </w:p>
    <w:p w14:paraId="7FDB7BA4" w14:textId="77777777" w:rsidR="002023E6" w:rsidRPr="00940175" w:rsidRDefault="002023E6" w:rsidP="002023E6">
      <w:pPr>
        <w:jc w:val="center"/>
        <w:rPr>
          <w:rFonts w:ascii="Times New Roman" w:hAnsi="Times New Roman" w:cs="Times New Roman"/>
          <w:b/>
          <w:bCs/>
          <w:sz w:val="44"/>
          <w:szCs w:val="44"/>
        </w:rPr>
      </w:pPr>
      <w:r>
        <w:rPr>
          <w:rFonts w:ascii="Times New Roman" w:hAnsi="Times New Roman" w:cs="Times New Roman"/>
          <w:b/>
          <w:bCs/>
          <w:sz w:val="44"/>
          <w:szCs w:val="44"/>
        </w:rPr>
        <w:t>Version 1</w:t>
      </w:r>
    </w:p>
    <w:p w14:paraId="4F8358AD" w14:textId="77777777" w:rsidR="007248D2" w:rsidRPr="00F574F0" w:rsidRDefault="007248D2">
      <w:pPr>
        <w:rPr>
          <w:rFonts w:ascii="Times New Roman" w:hAnsi="Times New Roman" w:cs="Times New Roman"/>
          <w:b/>
          <w:bCs/>
          <w:sz w:val="38"/>
          <w:szCs w:val="38"/>
        </w:rPr>
      </w:pPr>
    </w:p>
    <w:p w14:paraId="36B1CB5D" w14:textId="4398F4CB" w:rsidR="00A27715" w:rsidRPr="002023E6" w:rsidRDefault="00A27715" w:rsidP="00674BDB">
      <w:pPr>
        <w:pStyle w:val="NormalWeb"/>
        <w:ind w:left="-432" w:right="144"/>
        <w:rPr>
          <w:b/>
          <w:bCs/>
          <w:sz w:val="32"/>
          <w:szCs w:val="32"/>
          <w:lang w:val="en-US"/>
        </w:rPr>
      </w:pPr>
      <w:r w:rsidRPr="002023E6">
        <w:rPr>
          <w:b/>
          <w:bCs/>
          <w:sz w:val="32"/>
          <w:szCs w:val="32"/>
          <w:lang w:val="en-US"/>
        </w:rPr>
        <w:t>Network Design and Cost Analysis</w:t>
      </w:r>
    </w:p>
    <w:p w14:paraId="5DD38B3F" w14:textId="63F6F8CD" w:rsidR="00A27715" w:rsidRPr="00940175" w:rsidRDefault="002023E6" w:rsidP="007B5F70">
      <w:pPr>
        <w:pStyle w:val="NormalWeb"/>
        <w:ind w:left="-432" w:right="144"/>
        <w:rPr>
          <w:sz w:val="32"/>
          <w:szCs w:val="32"/>
        </w:rPr>
      </w:pPr>
      <w:r>
        <w:rPr>
          <w:sz w:val="32"/>
          <w:szCs w:val="32"/>
          <w:lang w:val="en-US"/>
        </w:rPr>
        <w:lastRenderedPageBreak/>
        <w:t xml:space="preserve">7.1 </w:t>
      </w:r>
      <w:r w:rsidRPr="00940175">
        <w:rPr>
          <w:sz w:val="32"/>
          <w:szCs w:val="32"/>
          <w:lang w:val="en-US"/>
        </w:rPr>
        <w:t>Proposed</w:t>
      </w:r>
      <w:r w:rsidR="00A27715" w:rsidRPr="00940175">
        <w:rPr>
          <w:sz w:val="32"/>
          <w:szCs w:val="32"/>
          <w:lang w:val="en-US"/>
        </w:rPr>
        <w:t xml:space="preserve"> Network Layout</w:t>
      </w:r>
    </w:p>
    <w:p w14:paraId="21FCAB3D" w14:textId="77777777" w:rsidR="00A27715" w:rsidRPr="00F574F0" w:rsidRDefault="00A27715" w:rsidP="00A27715">
      <w:pPr>
        <w:rPr>
          <w:rFonts w:ascii="Times New Roman" w:hAnsi="Times New Roman" w:cs="Times New Roman"/>
          <w:b/>
          <w:bCs/>
          <w:sz w:val="36"/>
          <w:szCs w:val="36"/>
        </w:rPr>
      </w:pPr>
      <w:r w:rsidRPr="00F574F0">
        <w:rPr>
          <w:rFonts w:ascii="Times New Roman" w:hAnsi="Times New Roman" w:cs="Times New Roman"/>
          <w:b/>
          <w:bCs/>
          <w:sz w:val="36"/>
          <w:szCs w:val="36"/>
        </w:rPr>
        <w:br/>
      </w:r>
    </w:p>
    <w:p w14:paraId="75421701" w14:textId="77777777" w:rsidR="00A27715" w:rsidRPr="00F574F0" w:rsidRDefault="00A27715" w:rsidP="00A27715">
      <w:pPr>
        <w:rPr>
          <w:rFonts w:ascii="Times New Roman" w:hAnsi="Times New Roman" w:cs="Times New Roman"/>
          <w:b/>
          <w:bCs/>
          <w:sz w:val="38"/>
          <w:szCs w:val="38"/>
        </w:rPr>
      </w:pPr>
      <w:r w:rsidRPr="00F574F0">
        <w:rPr>
          <w:rFonts w:ascii="Times New Roman" w:hAnsi="Times New Roman" w:cs="Times New Roman"/>
          <w:noProof/>
        </w:rPr>
        <w:drawing>
          <wp:inline distT="0" distB="0" distL="0" distR="0" wp14:anchorId="03483397" wp14:editId="03EFC8FA">
            <wp:extent cx="6120765" cy="4117340"/>
            <wp:effectExtent l="0" t="0" r="0" b="0"/>
            <wp:docPr id="204381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765" cy="4117340"/>
                    </a:xfrm>
                    <a:prstGeom prst="rect">
                      <a:avLst/>
                    </a:prstGeom>
                    <a:noFill/>
                    <a:ln>
                      <a:noFill/>
                    </a:ln>
                  </pic:spPr>
                </pic:pic>
              </a:graphicData>
            </a:graphic>
          </wp:inline>
        </w:drawing>
      </w:r>
    </w:p>
    <w:p w14:paraId="03796506" w14:textId="77777777" w:rsidR="00A27715" w:rsidRPr="00F574F0" w:rsidRDefault="00A27715" w:rsidP="00A27715">
      <w:pPr>
        <w:rPr>
          <w:rFonts w:ascii="Times New Roman" w:hAnsi="Times New Roman" w:cs="Times New Roman"/>
          <w:b/>
          <w:bCs/>
          <w:sz w:val="38"/>
          <w:szCs w:val="38"/>
        </w:rPr>
      </w:pPr>
    </w:p>
    <w:p w14:paraId="63253AC5" w14:textId="77777777" w:rsidR="00A27715" w:rsidRPr="00940175" w:rsidRDefault="00A27715" w:rsidP="007B5F70">
      <w:pPr>
        <w:ind w:left="-432" w:right="144"/>
        <w:rPr>
          <w:rFonts w:ascii="Times New Roman" w:hAnsi="Times New Roman" w:cs="Times New Roman"/>
          <w:sz w:val="32"/>
          <w:szCs w:val="32"/>
        </w:rPr>
      </w:pPr>
      <w:r w:rsidRPr="00940175">
        <w:rPr>
          <w:rFonts w:ascii="Times New Roman" w:hAnsi="Times New Roman" w:cs="Times New Roman"/>
          <w:sz w:val="32"/>
          <w:szCs w:val="32"/>
        </w:rPr>
        <w:t>Structure:</w:t>
      </w:r>
    </w:p>
    <w:p w14:paraId="264C7C1F" w14:textId="77777777" w:rsidR="00A27715" w:rsidRPr="00940175" w:rsidRDefault="00A27715" w:rsidP="007B5F70">
      <w:pPr>
        <w:ind w:left="-432" w:right="144"/>
        <w:rPr>
          <w:rFonts w:ascii="Times New Roman" w:hAnsi="Times New Roman" w:cs="Times New Roman"/>
          <w:sz w:val="32"/>
          <w:szCs w:val="32"/>
        </w:rPr>
      </w:pPr>
    </w:p>
    <w:p w14:paraId="5F4281F5" w14:textId="77777777" w:rsidR="00A27715" w:rsidRPr="00940175" w:rsidRDefault="00A27715" w:rsidP="007B5F70">
      <w:pPr>
        <w:numPr>
          <w:ilvl w:val="0"/>
          <w:numId w:val="19"/>
        </w:numPr>
        <w:ind w:left="-432" w:right="144"/>
        <w:rPr>
          <w:rFonts w:ascii="Times New Roman" w:hAnsi="Times New Roman" w:cs="Times New Roman"/>
          <w:sz w:val="32"/>
          <w:szCs w:val="32"/>
        </w:rPr>
      </w:pPr>
      <w:r w:rsidRPr="00940175">
        <w:rPr>
          <w:rFonts w:ascii="Times New Roman" w:hAnsi="Times New Roman" w:cs="Times New Roman"/>
          <w:sz w:val="32"/>
          <w:szCs w:val="32"/>
        </w:rPr>
        <w:t>In this version, transportation was based on a traditional hub-and-spoke model.</w:t>
      </w:r>
    </w:p>
    <w:p w14:paraId="158085E6" w14:textId="77777777" w:rsidR="00A27715" w:rsidRPr="00940175" w:rsidRDefault="00A27715" w:rsidP="007B5F70">
      <w:pPr>
        <w:numPr>
          <w:ilvl w:val="0"/>
          <w:numId w:val="19"/>
        </w:numPr>
        <w:ind w:left="-432" w:right="144"/>
        <w:rPr>
          <w:rFonts w:ascii="Times New Roman" w:hAnsi="Times New Roman" w:cs="Times New Roman"/>
          <w:sz w:val="32"/>
          <w:szCs w:val="32"/>
        </w:rPr>
      </w:pPr>
      <w:r w:rsidRPr="00940175">
        <w:rPr>
          <w:rFonts w:ascii="Times New Roman" w:hAnsi="Times New Roman" w:cs="Times New Roman"/>
          <w:sz w:val="32"/>
          <w:szCs w:val="32"/>
        </w:rPr>
        <w:t>Plants supplied products to designated warehouses, and from warehouses, products were distributed to nearby areas.</w:t>
      </w:r>
    </w:p>
    <w:p w14:paraId="7E9D7FA0" w14:textId="77777777" w:rsidR="00A27715" w:rsidRPr="00940175" w:rsidRDefault="00A27715" w:rsidP="007B5F70">
      <w:pPr>
        <w:numPr>
          <w:ilvl w:val="0"/>
          <w:numId w:val="19"/>
        </w:numPr>
        <w:ind w:left="-432" w:right="144"/>
        <w:rPr>
          <w:rFonts w:ascii="Times New Roman" w:hAnsi="Times New Roman" w:cs="Times New Roman"/>
          <w:sz w:val="32"/>
          <w:szCs w:val="32"/>
        </w:rPr>
      </w:pPr>
      <w:r w:rsidRPr="00940175">
        <w:rPr>
          <w:rFonts w:ascii="Times New Roman" w:hAnsi="Times New Roman" w:cs="Times New Roman"/>
          <w:sz w:val="32"/>
          <w:szCs w:val="32"/>
        </w:rPr>
        <w:t>The routing did not account for proximity or direct accessibility for areas closer to plants.</w:t>
      </w:r>
    </w:p>
    <w:p w14:paraId="7B360A5E" w14:textId="77777777" w:rsidR="00A27715" w:rsidRPr="00940175" w:rsidRDefault="00A27715" w:rsidP="007B5F70">
      <w:pPr>
        <w:ind w:left="-432" w:right="144"/>
        <w:rPr>
          <w:rFonts w:ascii="Times New Roman" w:hAnsi="Times New Roman" w:cs="Times New Roman"/>
          <w:sz w:val="32"/>
          <w:szCs w:val="32"/>
        </w:rPr>
      </w:pPr>
    </w:p>
    <w:p w14:paraId="6338B20E" w14:textId="77777777" w:rsidR="00A27715" w:rsidRPr="00940175" w:rsidRDefault="00A27715" w:rsidP="007B5F70">
      <w:pPr>
        <w:ind w:left="-432" w:right="144"/>
        <w:rPr>
          <w:rFonts w:ascii="Times New Roman" w:hAnsi="Times New Roman" w:cs="Times New Roman"/>
          <w:sz w:val="32"/>
          <w:szCs w:val="32"/>
        </w:rPr>
      </w:pPr>
      <w:r w:rsidRPr="00940175">
        <w:rPr>
          <w:rFonts w:ascii="Times New Roman" w:hAnsi="Times New Roman" w:cs="Times New Roman"/>
          <w:sz w:val="32"/>
          <w:szCs w:val="32"/>
        </w:rPr>
        <w:t>Challenges Identified:</w:t>
      </w:r>
      <w:r w:rsidRPr="00940175">
        <w:rPr>
          <w:rFonts w:ascii="Times New Roman" w:hAnsi="Times New Roman" w:cs="Times New Roman"/>
          <w:sz w:val="32"/>
          <w:szCs w:val="32"/>
        </w:rPr>
        <w:br/>
      </w:r>
    </w:p>
    <w:p w14:paraId="1113B14F" w14:textId="77777777" w:rsidR="00A27715" w:rsidRPr="00940175" w:rsidRDefault="00A27715" w:rsidP="007B5F70">
      <w:pPr>
        <w:numPr>
          <w:ilvl w:val="0"/>
          <w:numId w:val="20"/>
        </w:numPr>
        <w:ind w:left="-432" w:right="144"/>
        <w:rPr>
          <w:rFonts w:ascii="Times New Roman" w:hAnsi="Times New Roman" w:cs="Times New Roman"/>
          <w:sz w:val="32"/>
          <w:szCs w:val="32"/>
        </w:rPr>
      </w:pPr>
      <w:r w:rsidRPr="00940175">
        <w:rPr>
          <w:rFonts w:ascii="Times New Roman" w:hAnsi="Times New Roman" w:cs="Times New Roman"/>
          <w:sz w:val="32"/>
          <w:szCs w:val="32"/>
        </w:rPr>
        <w:t>Inefficient Routing: Products were first transported to warehouses, even for regions directly accessible from the plant. This resulted in backtracking.</w:t>
      </w:r>
    </w:p>
    <w:p w14:paraId="3B85DE98" w14:textId="77777777" w:rsidR="00A27715" w:rsidRPr="00940175" w:rsidRDefault="00A27715" w:rsidP="007B5F70">
      <w:pPr>
        <w:numPr>
          <w:ilvl w:val="0"/>
          <w:numId w:val="20"/>
        </w:numPr>
        <w:ind w:left="-432" w:right="144"/>
        <w:rPr>
          <w:rFonts w:ascii="Times New Roman" w:hAnsi="Times New Roman" w:cs="Times New Roman"/>
          <w:sz w:val="32"/>
          <w:szCs w:val="32"/>
        </w:rPr>
      </w:pPr>
      <w:r w:rsidRPr="00940175">
        <w:rPr>
          <w:rFonts w:ascii="Times New Roman" w:hAnsi="Times New Roman" w:cs="Times New Roman"/>
          <w:sz w:val="32"/>
          <w:szCs w:val="32"/>
        </w:rPr>
        <w:t>Higher Transportation Costs: Additional routes and redundant trips led to increased fuel consumption and time.</w:t>
      </w:r>
    </w:p>
    <w:p w14:paraId="19B93E38" w14:textId="77777777" w:rsidR="00A27715" w:rsidRPr="00940175" w:rsidRDefault="00A27715" w:rsidP="007B5F70">
      <w:pPr>
        <w:numPr>
          <w:ilvl w:val="0"/>
          <w:numId w:val="20"/>
        </w:numPr>
        <w:ind w:left="-432" w:right="144"/>
        <w:rPr>
          <w:rFonts w:ascii="Times New Roman" w:hAnsi="Times New Roman" w:cs="Times New Roman"/>
          <w:sz w:val="32"/>
          <w:szCs w:val="32"/>
        </w:rPr>
      </w:pPr>
      <w:r w:rsidRPr="00940175">
        <w:rPr>
          <w:rFonts w:ascii="Times New Roman" w:hAnsi="Times New Roman" w:cs="Times New Roman"/>
          <w:sz w:val="32"/>
          <w:szCs w:val="32"/>
        </w:rPr>
        <w:t>Complex Logistics Management: The system required more trucks and involved more coordination, increasing the operational complexity.</w:t>
      </w:r>
    </w:p>
    <w:p w14:paraId="7294AB61" w14:textId="77777777" w:rsidR="00A27715" w:rsidRPr="00940175" w:rsidRDefault="00A27715" w:rsidP="007B5F70">
      <w:pPr>
        <w:ind w:left="-432" w:right="144"/>
        <w:rPr>
          <w:rFonts w:ascii="Times New Roman" w:hAnsi="Times New Roman" w:cs="Times New Roman"/>
          <w:sz w:val="32"/>
          <w:szCs w:val="32"/>
        </w:rPr>
      </w:pPr>
    </w:p>
    <w:p w14:paraId="4C7F9B8D" w14:textId="14B3C690" w:rsidR="00A27715" w:rsidRPr="00940175" w:rsidRDefault="00A27715" w:rsidP="007B5F70">
      <w:pPr>
        <w:ind w:left="-432" w:right="144"/>
        <w:rPr>
          <w:rFonts w:ascii="Times New Roman" w:hAnsi="Times New Roman" w:cs="Times New Roman"/>
          <w:sz w:val="32"/>
          <w:szCs w:val="32"/>
        </w:rPr>
      </w:pPr>
      <w:r w:rsidRPr="00940175">
        <w:rPr>
          <w:rFonts w:ascii="Times New Roman" w:hAnsi="Times New Roman" w:cs="Times New Roman"/>
          <w:sz w:val="32"/>
          <w:szCs w:val="32"/>
        </w:rPr>
        <w:t>Visualization:</w:t>
      </w:r>
      <w:r w:rsidR="002023E6">
        <w:rPr>
          <w:rFonts w:ascii="Times New Roman" w:hAnsi="Times New Roman" w:cs="Times New Roman"/>
          <w:sz w:val="32"/>
          <w:szCs w:val="32"/>
        </w:rPr>
        <w:br/>
      </w:r>
    </w:p>
    <w:p w14:paraId="567F5F0A" w14:textId="77777777" w:rsidR="00A27715" w:rsidRPr="00940175" w:rsidRDefault="00A27715" w:rsidP="007B5F70">
      <w:pPr>
        <w:numPr>
          <w:ilvl w:val="0"/>
          <w:numId w:val="21"/>
        </w:numPr>
        <w:ind w:left="-432" w:right="144"/>
        <w:rPr>
          <w:rFonts w:ascii="Times New Roman" w:hAnsi="Times New Roman" w:cs="Times New Roman"/>
          <w:sz w:val="32"/>
          <w:szCs w:val="32"/>
        </w:rPr>
      </w:pPr>
      <w:r w:rsidRPr="00940175">
        <w:rPr>
          <w:rFonts w:ascii="Times New Roman" w:hAnsi="Times New Roman" w:cs="Times New Roman"/>
          <w:sz w:val="32"/>
          <w:szCs w:val="32"/>
        </w:rPr>
        <w:t>The image of Version 1 highlights multiple transportation routes where the nearest areas to the plants were unnecessarily supplied via warehouses, causing inefficiencies.</w:t>
      </w:r>
    </w:p>
    <w:p w14:paraId="6F6DF545" w14:textId="77777777" w:rsidR="00A27715" w:rsidRPr="00940175" w:rsidRDefault="00A27715" w:rsidP="007B5F70">
      <w:pPr>
        <w:ind w:left="-432" w:right="144"/>
        <w:rPr>
          <w:rFonts w:ascii="Times New Roman" w:hAnsi="Times New Roman" w:cs="Times New Roman"/>
          <w:sz w:val="32"/>
          <w:szCs w:val="32"/>
        </w:rPr>
      </w:pPr>
    </w:p>
    <w:p w14:paraId="686754D2" w14:textId="77777777" w:rsidR="00A27715" w:rsidRPr="00940175" w:rsidRDefault="00A27715" w:rsidP="007B5F70">
      <w:pPr>
        <w:ind w:left="-432" w:right="144"/>
        <w:rPr>
          <w:rFonts w:ascii="Times New Roman" w:hAnsi="Times New Roman" w:cs="Times New Roman"/>
          <w:sz w:val="32"/>
          <w:szCs w:val="32"/>
        </w:rPr>
      </w:pPr>
    </w:p>
    <w:p w14:paraId="5F2DE6C3" w14:textId="77777777" w:rsidR="00A27715" w:rsidRPr="00940175" w:rsidRDefault="00A27715" w:rsidP="007B5F70">
      <w:pPr>
        <w:ind w:left="-432" w:right="144"/>
        <w:rPr>
          <w:rFonts w:ascii="Times New Roman" w:hAnsi="Times New Roman" w:cs="Times New Roman"/>
          <w:sz w:val="32"/>
          <w:szCs w:val="32"/>
        </w:rPr>
      </w:pPr>
    </w:p>
    <w:p w14:paraId="7EFAA4F2" w14:textId="6F1C3759" w:rsidR="00A27715" w:rsidRPr="007B5F70" w:rsidRDefault="002023E6" w:rsidP="007B5F70">
      <w:pPr>
        <w:ind w:left="-432" w:right="144"/>
        <w:rPr>
          <w:rFonts w:ascii="Times New Roman" w:hAnsi="Times New Roman" w:cs="Times New Roman"/>
          <w:b/>
          <w:bCs/>
          <w:sz w:val="32"/>
          <w:szCs w:val="32"/>
        </w:rPr>
      </w:pPr>
      <w:r w:rsidRPr="007B5F70">
        <w:rPr>
          <w:rFonts w:ascii="Times New Roman" w:hAnsi="Times New Roman" w:cs="Times New Roman"/>
          <w:b/>
          <w:bCs/>
          <w:sz w:val="32"/>
          <w:szCs w:val="32"/>
        </w:rPr>
        <w:t>7.2</w:t>
      </w:r>
      <w:r w:rsidR="00A27715" w:rsidRPr="007B5F70">
        <w:rPr>
          <w:rFonts w:ascii="Times New Roman" w:hAnsi="Times New Roman" w:cs="Times New Roman"/>
          <w:b/>
          <w:bCs/>
          <w:sz w:val="32"/>
          <w:szCs w:val="32"/>
        </w:rPr>
        <w:t xml:space="preserve"> Cost Analysis</w:t>
      </w:r>
    </w:p>
    <w:p w14:paraId="7096DD82" w14:textId="77777777" w:rsidR="00A27715" w:rsidRPr="00F574F0" w:rsidRDefault="00A27715" w:rsidP="007B5F70">
      <w:pPr>
        <w:ind w:left="-432" w:right="144"/>
        <w:rPr>
          <w:rFonts w:ascii="Times New Roman" w:hAnsi="Times New Roman" w:cs="Times New Roman"/>
        </w:rPr>
      </w:pPr>
    </w:p>
    <w:tbl>
      <w:tblPr>
        <w:tblStyle w:val="GridTable4-Accent3"/>
        <w:tblW w:w="9625" w:type="dxa"/>
        <w:tblLook w:val="04A0" w:firstRow="1" w:lastRow="0" w:firstColumn="1" w:lastColumn="0" w:noHBand="0" w:noVBand="1"/>
      </w:tblPr>
      <w:tblGrid>
        <w:gridCol w:w="1647"/>
        <w:gridCol w:w="2610"/>
        <w:gridCol w:w="2839"/>
        <w:gridCol w:w="2529"/>
      </w:tblGrid>
      <w:tr w:rsidR="00A27715" w:rsidRPr="00F574F0" w14:paraId="72050A80" w14:textId="77777777" w:rsidTr="004F0F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5" w:type="dxa"/>
            <w:gridSpan w:val="4"/>
            <w:hideMark/>
          </w:tcPr>
          <w:p w14:paraId="66BCBF55"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VERSION 1</w:t>
            </w:r>
          </w:p>
        </w:tc>
      </w:tr>
      <w:tr w:rsidR="00A27715" w:rsidRPr="00F574F0" w14:paraId="6DFE1E00"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5" w:type="dxa"/>
            <w:gridSpan w:val="4"/>
            <w:hideMark/>
          </w:tcPr>
          <w:p w14:paraId="4670BC8C"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Cost of Plant to Warehouse</w:t>
            </w:r>
          </w:p>
        </w:tc>
      </w:tr>
      <w:tr w:rsidR="00A27715" w:rsidRPr="00F574F0" w14:paraId="5684E67E" w14:textId="77777777" w:rsidTr="004F0F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8D1C95B"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Origin</w:t>
            </w:r>
          </w:p>
        </w:tc>
        <w:tc>
          <w:tcPr>
            <w:tcW w:w="0" w:type="auto"/>
            <w:hideMark/>
          </w:tcPr>
          <w:p w14:paraId="33267C81"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Weighted Distance Per Day</w:t>
            </w:r>
          </w:p>
        </w:tc>
        <w:tc>
          <w:tcPr>
            <w:tcW w:w="0" w:type="auto"/>
            <w:hideMark/>
          </w:tcPr>
          <w:p w14:paraId="66832F89"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Weighted Distance Per Month</w:t>
            </w:r>
          </w:p>
        </w:tc>
        <w:tc>
          <w:tcPr>
            <w:tcW w:w="2529" w:type="dxa"/>
            <w:hideMark/>
          </w:tcPr>
          <w:p w14:paraId="51C39055"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Monthly Cost</w:t>
            </w:r>
          </w:p>
        </w:tc>
      </w:tr>
      <w:tr w:rsidR="00A27715" w:rsidRPr="00F574F0" w14:paraId="3FB1E4A1"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38B52E7" w14:textId="77777777" w:rsidR="00A27715" w:rsidRPr="00F574F0" w:rsidRDefault="00A27715" w:rsidP="004F0F9C">
            <w:pPr>
              <w:rPr>
                <w:rFonts w:ascii="Times New Roman" w:hAnsi="Times New Roman" w:cs="Times New Roman"/>
                <w:sz w:val="22"/>
              </w:rPr>
            </w:pPr>
            <w:proofErr w:type="spellStart"/>
            <w:r w:rsidRPr="00F574F0">
              <w:rPr>
                <w:rFonts w:ascii="Times New Roman" w:hAnsi="Times New Roman" w:cs="Times New Roman"/>
                <w:sz w:val="22"/>
              </w:rPr>
              <w:t>Chittaurgarh</w:t>
            </w:r>
            <w:proofErr w:type="spellEnd"/>
          </w:p>
        </w:tc>
        <w:tc>
          <w:tcPr>
            <w:tcW w:w="0" w:type="auto"/>
            <w:hideMark/>
          </w:tcPr>
          <w:p w14:paraId="52F84DAB"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7748713</w:t>
            </w:r>
          </w:p>
        </w:tc>
        <w:tc>
          <w:tcPr>
            <w:tcW w:w="0" w:type="auto"/>
            <w:hideMark/>
          </w:tcPr>
          <w:p w14:paraId="1AC88C97"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232,461,390</w:t>
            </w:r>
          </w:p>
        </w:tc>
        <w:tc>
          <w:tcPr>
            <w:tcW w:w="2529" w:type="dxa"/>
            <w:hideMark/>
          </w:tcPr>
          <w:p w14:paraId="1AC62CD0"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₹3,486,921</w:t>
            </w:r>
          </w:p>
        </w:tc>
      </w:tr>
      <w:tr w:rsidR="00A27715" w:rsidRPr="00F574F0" w14:paraId="0FCC894A" w14:textId="77777777" w:rsidTr="004F0F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69CCFC1" w14:textId="77777777" w:rsidR="00A27715" w:rsidRPr="00F574F0" w:rsidRDefault="00A27715" w:rsidP="004F0F9C">
            <w:pPr>
              <w:rPr>
                <w:rFonts w:ascii="Times New Roman" w:hAnsi="Times New Roman" w:cs="Times New Roman"/>
                <w:sz w:val="22"/>
              </w:rPr>
            </w:pPr>
            <w:proofErr w:type="spellStart"/>
            <w:r w:rsidRPr="00F574F0">
              <w:rPr>
                <w:rFonts w:ascii="Times New Roman" w:hAnsi="Times New Roman" w:cs="Times New Roman"/>
                <w:sz w:val="22"/>
              </w:rPr>
              <w:t>Raibareli</w:t>
            </w:r>
            <w:proofErr w:type="spellEnd"/>
          </w:p>
        </w:tc>
        <w:tc>
          <w:tcPr>
            <w:tcW w:w="0" w:type="auto"/>
            <w:hideMark/>
          </w:tcPr>
          <w:p w14:paraId="68DADBBA"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13782427</w:t>
            </w:r>
          </w:p>
        </w:tc>
        <w:tc>
          <w:tcPr>
            <w:tcW w:w="0" w:type="auto"/>
            <w:hideMark/>
          </w:tcPr>
          <w:p w14:paraId="2F2C6CC0"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413,472,810</w:t>
            </w:r>
          </w:p>
        </w:tc>
        <w:tc>
          <w:tcPr>
            <w:tcW w:w="2529" w:type="dxa"/>
            <w:hideMark/>
          </w:tcPr>
          <w:p w14:paraId="5654D718"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₹6,202,092</w:t>
            </w:r>
          </w:p>
        </w:tc>
      </w:tr>
      <w:tr w:rsidR="00A27715" w:rsidRPr="00F574F0" w14:paraId="1D1D20BA"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4BB9FFE" w14:textId="77777777" w:rsidR="00A27715" w:rsidRPr="00F574F0" w:rsidRDefault="00A27715" w:rsidP="004F0F9C">
            <w:pPr>
              <w:rPr>
                <w:rFonts w:ascii="Times New Roman" w:hAnsi="Times New Roman" w:cs="Times New Roman"/>
                <w:sz w:val="22"/>
              </w:rPr>
            </w:pPr>
          </w:p>
        </w:tc>
        <w:tc>
          <w:tcPr>
            <w:tcW w:w="0" w:type="auto"/>
            <w:hideMark/>
          </w:tcPr>
          <w:p w14:paraId="1CF5B163"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p>
        </w:tc>
        <w:tc>
          <w:tcPr>
            <w:tcW w:w="0" w:type="auto"/>
            <w:hideMark/>
          </w:tcPr>
          <w:p w14:paraId="18A2DBD7"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Sub-Total</w:t>
            </w:r>
          </w:p>
        </w:tc>
        <w:tc>
          <w:tcPr>
            <w:tcW w:w="2529" w:type="dxa"/>
            <w:hideMark/>
          </w:tcPr>
          <w:p w14:paraId="3AD87569"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₹9,689,013</w:t>
            </w:r>
          </w:p>
        </w:tc>
      </w:tr>
      <w:tr w:rsidR="00A27715" w:rsidRPr="00F574F0" w14:paraId="0F19125B" w14:textId="77777777" w:rsidTr="004F0F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17D4269" w14:textId="77777777" w:rsidR="00A27715" w:rsidRPr="00F574F0" w:rsidRDefault="00A27715" w:rsidP="004F0F9C">
            <w:pPr>
              <w:rPr>
                <w:rFonts w:ascii="Times New Roman" w:hAnsi="Times New Roman" w:cs="Times New Roman"/>
                <w:sz w:val="22"/>
              </w:rPr>
            </w:pPr>
          </w:p>
        </w:tc>
        <w:tc>
          <w:tcPr>
            <w:tcW w:w="0" w:type="auto"/>
            <w:hideMark/>
          </w:tcPr>
          <w:p w14:paraId="3D696A85"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c>
          <w:tcPr>
            <w:tcW w:w="0" w:type="auto"/>
            <w:hideMark/>
          </w:tcPr>
          <w:p w14:paraId="102848E3"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c>
          <w:tcPr>
            <w:tcW w:w="2529" w:type="dxa"/>
            <w:hideMark/>
          </w:tcPr>
          <w:p w14:paraId="7480DFDD"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r w:rsidR="00A27715" w:rsidRPr="00F574F0" w14:paraId="27FF72FA"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5" w:type="dxa"/>
            <w:gridSpan w:val="4"/>
            <w:hideMark/>
          </w:tcPr>
          <w:p w14:paraId="4FE1E448"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Cost of Warehouse to Sub Districts</w:t>
            </w:r>
          </w:p>
        </w:tc>
      </w:tr>
      <w:tr w:rsidR="00A27715" w:rsidRPr="00F574F0" w14:paraId="5C8EAD37" w14:textId="77777777" w:rsidTr="004F0F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DEAABFA"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Origin</w:t>
            </w:r>
          </w:p>
        </w:tc>
        <w:tc>
          <w:tcPr>
            <w:tcW w:w="0" w:type="auto"/>
            <w:hideMark/>
          </w:tcPr>
          <w:p w14:paraId="7ED45069"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Weighted Distance Per Day</w:t>
            </w:r>
          </w:p>
        </w:tc>
        <w:tc>
          <w:tcPr>
            <w:tcW w:w="0" w:type="auto"/>
            <w:hideMark/>
          </w:tcPr>
          <w:p w14:paraId="321DCDFF"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Weighted Distance Per Month</w:t>
            </w:r>
          </w:p>
        </w:tc>
        <w:tc>
          <w:tcPr>
            <w:tcW w:w="2529" w:type="dxa"/>
            <w:hideMark/>
          </w:tcPr>
          <w:p w14:paraId="3C74813C"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Monthly Cost</w:t>
            </w:r>
          </w:p>
        </w:tc>
      </w:tr>
      <w:tr w:rsidR="00A27715" w:rsidRPr="00F574F0" w14:paraId="045F042C"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8980FB0" w14:textId="77777777" w:rsidR="00A27715" w:rsidRPr="00F574F0" w:rsidRDefault="00A27715" w:rsidP="004F0F9C">
            <w:pPr>
              <w:rPr>
                <w:rFonts w:ascii="Times New Roman" w:hAnsi="Times New Roman" w:cs="Times New Roman"/>
                <w:sz w:val="22"/>
              </w:rPr>
            </w:pPr>
            <w:proofErr w:type="spellStart"/>
            <w:r w:rsidRPr="00F574F0">
              <w:rPr>
                <w:rFonts w:ascii="Times New Roman" w:hAnsi="Times New Roman" w:cs="Times New Roman"/>
                <w:sz w:val="22"/>
              </w:rPr>
              <w:t>Rajasmand</w:t>
            </w:r>
            <w:proofErr w:type="spellEnd"/>
            <w:r w:rsidRPr="00F574F0">
              <w:rPr>
                <w:rFonts w:ascii="Times New Roman" w:hAnsi="Times New Roman" w:cs="Times New Roman"/>
                <w:sz w:val="22"/>
              </w:rPr>
              <w:t>, RJ</w:t>
            </w:r>
          </w:p>
        </w:tc>
        <w:tc>
          <w:tcPr>
            <w:tcW w:w="0" w:type="auto"/>
            <w:hideMark/>
          </w:tcPr>
          <w:p w14:paraId="2C9EC4AE"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2284815</w:t>
            </w:r>
          </w:p>
        </w:tc>
        <w:tc>
          <w:tcPr>
            <w:tcW w:w="0" w:type="auto"/>
            <w:hideMark/>
          </w:tcPr>
          <w:p w14:paraId="61EC16B5"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68,544,447</w:t>
            </w:r>
          </w:p>
        </w:tc>
        <w:tc>
          <w:tcPr>
            <w:tcW w:w="2529" w:type="dxa"/>
            <w:hideMark/>
          </w:tcPr>
          <w:p w14:paraId="3930133E"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₹1,028,167</w:t>
            </w:r>
          </w:p>
        </w:tc>
      </w:tr>
      <w:tr w:rsidR="00A27715" w:rsidRPr="00F574F0" w14:paraId="658EAF15" w14:textId="77777777" w:rsidTr="004F0F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C2FCCDF"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Hardoi, UP</w:t>
            </w:r>
          </w:p>
        </w:tc>
        <w:tc>
          <w:tcPr>
            <w:tcW w:w="0" w:type="auto"/>
            <w:hideMark/>
          </w:tcPr>
          <w:p w14:paraId="60D36C63"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4256423</w:t>
            </w:r>
          </w:p>
        </w:tc>
        <w:tc>
          <w:tcPr>
            <w:tcW w:w="0" w:type="auto"/>
            <w:hideMark/>
          </w:tcPr>
          <w:p w14:paraId="29F208F4"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127,692,690</w:t>
            </w:r>
          </w:p>
        </w:tc>
        <w:tc>
          <w:tcPr>
            <w:tcW w:w="2529" w:type="dxa"/>
            <w:hideMark/>
          </w:tcPr>
          <w:p w14:paraId="454E3D33"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₹1,915,390</w:t>
            </w:r>
          </w:p>
        </w:tc>
      </w:tr>
      <w:tr w:rsidR="00A27715" w:rsidRPr="00F574F0" w14:paraId="6661BA56"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DDFA580"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Sultanpur, UP</w:t>
            </w:r>
          </w:p>
        </w:tc>
        <w:tc>
          <w:tcPr>
            <w:tcW w:w="0" w:type="auto"/>
            <w:hideMark/>
          </w:tcPr>
          <w:p w14:paraId="77DCF66A"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4639940</w:t>
            </w:r>
          </w:p>
        </w:tc>
        <w:tc>
          <w:tcPr>
            <w:tcW w:w="0" w:type="auto"/>
            <w:hideMark/>
          </w:tcPr>
          <w:p w14:paraId="72E63551"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139,198,189</w:t>
            </w:r>
          </w:p>
        </w:tc>
        <w:tc>
          <w:tcPr>
            <w:tcW w:w="2529" w:type="dxa"/>
            <w:hideMark/>
          </w:tcPr>
          <w:p w14:paraId="04986B87"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₹2,087,973</w:t>
            </w:r>
          </w:p>
        </w:tc>
      </w:tr>
      <w:tr w:rsidR="00A27715" w:rsidRPr="00F574F0" w14:paraId="07F7FD17" w14:textId="77777777" w:rsidTr="004F0F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E365A18"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Katni, MP</w:t>
            </w:r>
          </w:p>
        </w:tc>
        <w:tc>
          <w:tcPr>
            <w:tcW w:w="0" w:type="auto"/>
            <w:hideMark/>
          </w:tcPr>
          <w:p w14:paraId="162B374B"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1797700</w:t>
            </w:r>
          </w:p>
        </w:tc>
        <w:tc>
          <w:tcPr>
            <w:tcW w:w="0" w:type="auto"/>
            <w:hideMark/>
          </w:tcPr>
          <w:p w14:paraId="12F4F34B"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53,931,000</w:t>
            </w:r>
          </w:p>
        </w:tc>
        <w:tc>
          <w:tcPr>
            <w:tcW w:w="2529" w:type="dxa"/>
            <w:hideMark/>
          </w:tcPr>
          <w:p w14:paraId="5A263CD1"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₹808,965</w:t>
            </w:r>
          </w:p>
        </w:tc>
      </w:tr>
      <w:tr w:rsidR="00A27715" w:rsidRPr="00F574F0" w14:paraId="1777B3B0"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FB502B1" w14:textId="77777777" w:rsidR="00A27715" w:rsidRPr="00F574F0" w:rsidRDefault="00A27715" w:rsidP="004F0F9C">
            <w:pPr>
              <w:rPr>
                <w:rFonts w:ascii="Times New Roman" w:hAnsi="Times New Roman" w:cs="Times New Roman"/>
                <w:sz w:val="22"/>
              </w:rPr>
            </w:pPr>
            <w:proofErr w:type="spellStart"/>
            <w:r w:rsidRPr="00F574F0">
              <w:rPr>
                <w:rFonts w:ascii="Times New Roman" w:hAnsi="Times New Roman" w:cs="Times New Roman"/>
                <w:sz w:val="22"/>
              </w:rPr>
              <w:t>Sheopur</w:t>
            </w:r>
            <w:proofErr w:type="spellEnd"/>
            <w:r w:rsidRPr="00F574F0">
              <w:rPr>
                <w:rFonts w:ascii="Times New Roman" w:hAnsi="Times New Roman" w:cs="Times New Roman"/>
                <w:sz w:val="22"/>
              </w:rPr>
              <w:t>, MP</w:t>
            </w:r>
          </w:p>
        </w:tc>
        <w:tc>
          <w:tcPr>
            <w:tcW w:w="0" w:type="auto"/>
            <w:hideMark/>
          </w:tcPr>
          <w:p w14:paraId="6E352800"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2178061</w:t>
            </w:r>
          </w:p>
        </w:tc>
        <w:tc>
          <w:tcPr>
            <w:tcW w:w="0" w:type="auto"/>
            <w:hideMark/>
          </w:tcPr>
          <w:p w14:paraId="084C70D4"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65,341,830</w:t>
            </w:r>
          </w:p>
        </w:tc>
        <w:tc>
          <w:tcPr>
            <w:tcW w:w="2529" w:type="dxa"/>
            <w:hideMark/>
          </w:tcPr>
          <w:p w14:paraId="77912CFC"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₹980,127</w:t>
            </w:r>
          </w:p>
        </w:tc>
      </w:tr>
      <w:tr w:rsidR="00A27715" w:rsidRPr="00F574F0" w14:paraId="217B148F" w14:textId="77777777" w:rsidTr="004F0F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352F64" w14:textId="77777777" w:rsidR="00A27715" w:rsidRPr="00F574F0" w:rsidRDefault="00A27715" w:rsidP="004F0F9C">
            <w:pPr>
              <w:rPr>
                <w:rFonts w:ascii="Times New Roman" w:hAnsi="Times New Roman" w:cs="Times New Roman"/>
                <w:sz w:val="22"/>
              </w:rPr>
            </w:pPr>
            <w:proofErr w:type="spellStart"/>
            <w:r w:rsidRPr="00F574F0">
              <w:rPr>
                <w:rFonts w:ascii="Times New Roman" w:hAnsi="Times New Roman" w:cs="Times New Roman"/>
                <w:sz w:val="22"/>
              </w:rPr>
              <w:t>Sehore</w:t>
            </w:r>
            <w:proofErr w:type="spellEnd"/>
            <w:r w:rsidRPr="00F574F0">
              <w:rPr>
                <w:rFonts w:ascii="Times New Roman" w:hAnsi="Times New Roman" w:cs="Times New Roman"/>
                <w:sz w:val="22"/>
              </w:rPr>
              <w:t>, MP</w:t>
            </w:r>
          </w:p>
        </w:tc>
        <w:tc>
          <w:tcPr>
            <w:tcW w:w="0" w:type="auto"/>
            <w:hideMark/>
          </w:tcPr>
          <w:p w14:paraId="216801F8"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2156939</w:t>
            </w:r>
          </w:p>
        </w:tc>
        <w:tc>
          <w:tcPr>
            <w:tcW w:w="0" w:type="auto"/>
            <w:hideMark/>
          </w:tcPr>
          <w:p w14:paraId="2E205D7D"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64,708,170</w:t>
            </w:r>
          </w:p>
        </w:tc>
        <w:tc>
          <w:tcPr>
            <w:tcW w:w="2529" w:type="dxa"/>
            <w:hideMark/>
          </w:tcPr>
          <w:p w14:paraId="2AAF4872"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₹970,623</w:t>
            </w:r>
          </w:p>
        </w:tc>
      </w:tr>
      <w:tr w:rsidR="00A27715" w:rsidRPr="00F574F0" w14:paraId="6230CF8C"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9D06EF2" w14:textId="77777777" w:rsidR="00A27715" w:rsidRPr="00F574F0" w:rsidRDefault="00A27715" w:rsidP="004F0F9C">
            <w:pPr>
              <w:rPr>
                <w:rFonts w:ascii="Times New Roman" w:hAnsi="Times New Roman" w:cs="Times New Roman"/>
                <w:sz w:val="22"/>
              </w:rPr>
            </w:pPr>
          </w:p>
        </w:tc>
        <w:tc>
          <w:tcPr>
            <w:tcW w:w="0" w:type="auto"/>
            <w:hideMark/>
          </w:tcPr>
          <w:p w14:paraId="1C3CE7D9"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p>
        </w:tc>
        <w:tc>
          <w:tcPr>
            <w:tcW w:w="0" w:type="auto"/>
            <w:hideMark/>
          </w:tcPr>
          <w:p w14:paraId="67973091"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Sub-Total</w:t>
            </w:r>
          </w:p>
        </w:tc>
        <w:tc>
          <w:tcPr>
            <w:tcW w:w="2529" w:type="dxa"/>
            <w:hideMark/>
          </w:tcPr>
          <w:p w14:paraId="2E2F287B"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₹7,791,245</w:t>
            </w:r>
          </w:p>
        </w:tc>
      </w:tr>
      <w:tr w:rsidR="00A27715" w:rsidRPr="00F574F0" w14:paraId="31920347" w14:textId="77777777" w:rsidTr="004F0F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5971809" w14:textId="77777777" w:rsidR="00A27715" w:rsidRPr="00F574F0" w:rsidRDefault="00A27715" w:rsidP="004F0F9C">
            <w:pPr>
              <w:rPr>
                <w:rFonts w:ascii="Times New Roman" w:hAnsi="Times New Roman" w:cs="Times New Roman"/>
                <w:sz w:val="22"/>
              </w:rPr>
            </w:pPr>
          </w:p>
        </w:tc>
        <w:tc>
          <w:tcPr>
            <w:tcW w:w="0" w:type="auto"/>
            <w:hideMark/>
          </w:tcPr>
          <w:p w14:paraId="1081D382"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c>
          <w:tcPr>
            <w:tcW w:w="0" w:type="auto"/>
            <w:hideMark/>
          </w:tcPr>
          <w:p w14:paraId="5F9BEB94"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c>
          <w:tcPr>
            <w:tcW w:w="2529" w:type="dxa"/>
            <w:hideMark/>
          </w:tcPr>
          <w:p w14:paraId="7BA9864C"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r w:rsidR="00A27715" w:rsidRPr="00F574F0" w14:paraId="1B2D5617"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9948366" w14:textId="77777777" w:rsidR="00A27715" w:rsidRPr="00F574F0" w:rsidRDefault="00A27715" w:rsidP="004F0F9C">
            <w:pPr>
              <w:rPr>
                <w:rFonts w:ascii="Times New Roman" w:hAnsi="Times New Roman" w:cs="Times New Roman"/>
                <w:sz w:val="22"/>
              </w:rPr>
            </w:pPr>
          </w:p>
        </w:tc>
        <w:tc>
          <w:tcPr>
            <w:tcW w:w="0" w:type="auto"/>
            <w:hideMark/>
          </w:tcPr>
          <w:p w14:paraId="6181BA44"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p>
        </w:tc>
        <w:tc>
          <w:tcPr>
            <w:tcW w:w="0" w:type="auto"/>
            <w:hideMark/>
          </w:tcPr>
          <w:p w14:paraId="48D3B737"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p>
        </w:tc>
        <w:tc>
          <w:tcPr>
            <w:tcW w:w="2529" w:type="dxa"/>
            <w:hideMark/>
          </w:tcPr>
          <w:p w14:paraId="7D28A420"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p>
        </w:tc>
      </w:tr>
      <w:tr w:rsidR="00A27715" w:rsidRPr="00F574F0" w14:paraId="4FA16869" w14:textId="77777777" w:rsidTr="004F0F9C">
        <w:trPr>
          <w:trHeight w:val="300"/>
        </w:trPr>
        <w:tc>
          <w:tcPr>
            <w:cnfStyle w:val="001000000000" w:firstRow="0" w:lastRow="0" w:firstColumn="1" w:lastColumn="0" w:oddVBand="0" w:evenVBand="0" w:oddHBand="0" w:evenHBand="0" w:firstRowFirstColumn="0" w:firstRowLastColumn="0" w:lastRowFirstColumn="0" w:lastRowLastColumn="0"/>
            <w:tcW w:w="9625" w:type="dxa"/>
            <w:gridSpan w:val="4"/>
            <w:hideMark/>
          </w:tcPr>
          <w:p w14:paraId="354C6A93"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Rental and Maintenance Cost</w:t>
            </w:r>
          </w:p>
        </w:tc>
      </w:tr>
      <w:tr w:rsidR="00A27715" w:rsidRPr="00F574F0" w14:paraId="2CEA199A"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E2F6A45"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District</w:t>
            </w:r>
          </w:p>
        </w:tc>
        <w:tc>
          <w:tcPr>
            <w:tcW w:w="0" w:type="auto"/>
            <w:hideMark/>
          </w:tcPr>
          <w:p w14:paraId="7C0CC902"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Warehouse Size (sq ft)</w:t>
            </w:r>
          </w:p>
        </w:tc>
        <w:tc>
          <w:tcPr>
            <w:tcW w:w="0" w:type="auto"/>
            <w:hideMark/>
          </w:tcPr>
          <w:p w14:paraId="118839F4"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Monthly Rent per sq ft (₹)</w:t>
            </w:r>
          </w:p>
        </w:tc>
        <w:tc>
          <w:tcPr>
            <w:tcW w:w="2529" w:type="dxa"/>
            <w:hideMark/>
          </w:tcPr>
          <w:p w14:paraId="32241298"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Monthly Rental Cost</w:t>
            </w:r>
          </w:p>
        </w:tc>
      </w:tr>
      <w:tr w:rsidR="00A27715" w:rsidRPr="00F574F0" w14:paraId="17E3F0B2" w14:textId="77777777" w:rsidTr="004F0F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BE4EE41"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Hardoi</w:t>
            </w:r>
          </w:p>
        </w:tc>
        <w:tc>
          <w:tcPr>
            <w:tcW w:w="0" w:type="auto"/>
            <w:hideMark/>
          </w:tcPr>
          <w:p w14:paraId="08950E21"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86,600</w:t>
            </w:r>
          </w:p>
        </w:tc>
        <w:tc>
          <w:tcPr>
            <w:tcW w:w="0" w:type="auto"/>
            <w:hideMark/>
          </w:tcPr>
          <w:p w14:paraId="594BCBA6"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14</w:t>
            </w:r>
          </w:p>
        </w:tc>
        <w:tc>
          <w:tcPr>
            <w:tcW w:w="2529" w:type="dxa"/>
            <w:hideMark/>
          </w:tcPr>
          <w:p w14:paraId="4BD079F8"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₹1,212,400</w:t>
            </w:r>
          </w:p>
        </w:tc>
      </w:tr>
      <w:tr w:rsidR="00A27715" w:rsidRPr="00F574F0" w14:paraId="2BBA2E8F"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E9588B9"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Katni</w:t>
            </w:r>
          </w:p>
        </w:tc>
        <w:tc>
          <w:tcPr>
            <w:tcW w:w="0" w:type="auto"/>
            <w:hideMark/>
          </w:tcPr>
          <w:p w14:paraId="69AAF38D"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35,400</w:t>
            </w:r>
          </w:p>
        </w:tc>
        <w:tc>
          <w:tcPr>
            <w:tcW w:w="0" w:type="auto"/>
            <w:hideMark/>
          </w:tcPr>
          <w:p w14:paraId="5E4E59F6"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17</w:t>
            </w:r>
          </w:p>
        </w:tc>
        <w:tc>
          <w:tcPr>
            <w:tcW w:w="2529" w:type="dxa"/>
            <w:hideMark/>
          </w:tcPr>
          <w:p w14:paraId="7EDE283A"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₹601,800</w:t>
            </w:r>
          </w:p>
        </w:tc>
      </w:tr>
      <w:tr w:rsidR="00A27715" w:rsidRPr="00F574F0" w14:paraId="5D470330" w14:textId="77777777" w:rsidTr="004F0F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098F699" w14:textId="77777777" w:rsidR="00A27715" w:rsidRPr="00F574F0" w:rsidRDefault="00A27715" w:rsidP="004F0F9C">
            <w:pPr>
              <w:rPr>
                <w:rFonts w:ascii="Times New Roman" w:hAnsi="Times New Roman" w:cs="Times New Roman"/>
                <w:sz w:val="22"/>
              </w:rPr>
            </w:pPr>
            <w:proofErr w:type="spellStart"/>
            <w:r w:rsidRPr="00F574F0">
              <w:rPr>
                <w:rFonts w:ascii="Times New Roman" w:hAnsi="Times New Roman" w:cs="Times New Roman"/>
                <w:sz w:val="22"/>
              </w:rPr>
              <w:t>Rajsamand</w:t>
            </w:r>
            <w:proofErr w:type="spellEnd"/>
          </w:p>
        </w:tc>
        <w:tc>
          <w:tcPr>
            <w:tcW w:w="0" w:type="auto"/>
            <w:hideMark/>
          </w:tcPr>
          <w:p w14:paraId="27390C79"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40,400</w:t>
            </w:r>
          </w:p>
        </w:tc>
        <w:tc>
          <w:tcPr>
            <w:tcW w:w="0" w:type="auto"/>
            <w:hideMark/>
          </w:tcPr>
          <w:p w14:paraId="52A03CF9"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18</w:t>
            </w:r>
          </w:p>
        </w:tc>
        <w:tc>
          <w:tcPr>
            <w:tcW w:w="2529" w:type="dxa"/>
            <w:hideMark/>
          </w:tcPr>
          <w:p w14:paraId="684FED14"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₹727,200</w:t>
            </w:r>
          </w:p>
        </w:tc>
      </w:tr>
      <w:tr w:rsidR="00A27715" w:rsidRPr="00F574F0" w14:paraId="364382AC"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85229FF" w14:textId="77777777" w:rsidR="00A27715" w:rsidRPr="00F574F0" w:rsidRDefault="00A27715" w:rsidP="004F0F9C">
            <w:pPr>
              <w:rPr>
                <w:rFonts w:ascii="Times New Roman" w:hAnsi="Times New Roman" w:cs="Times New Roman"/>
                <w:sz w:val="22"/>
              </w:rPr>
            </w:pPr>
            <w:proofErr w:type="spellStart"/>
            <w:r w:rsidRPr="00F574F0">
              <w:rPr>
                <w:rFonts w:ascii="Times New Roman" w:hAnsi="Times New Roman" w:cs="Times New Roman"/>
                <w:sz w:val="22"/>
              </w:rPr>
              <w:t>Sehore</w:t>
            </w:r>
            <w:proofErr w:type="spellEnd"/>
          </w:p>
        </w:tc>
        <w:tc>
          <w:tcPr>
            <w:tcW w:w="0" w:type="auto"/>
            <w:hideMark/>
          </w:tcPr>
          <w:p w14:paraId="5321E225"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38,800</w:t>
            </w:r>
          </w:p>
        </w:tc>
        <w:tc>
          <w:tcPr>
            <w:tcW w:w="0" w:type="auto"/>
            <w:hideMark/>
          </w:tcPr>
          <w:p w14:paraId="55ED7C5B"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14</w:t>
            </w:r>
          </w:p>
        </w:tc>
        <w:tc>
          <w:tcPr>
            <w:tcW w:w="2529" w:type="dxa"/>
            <w:hideMark/>
          </w:tcPr>
          <w:p w14:paraId="12C8A3E0"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₹543,200</w:t>
            </w:r>
          </w:p>
        </w:tc>
      </w:tr>
      <w:tr w:rsidR="00A27715" w:rsidRPr="00F574F0" w14:paraId="6D4F7E4F" w14:textId="77777777" w:rsidTr="004F0F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6F8C019" w14:textId="77777777" w:rsidR="00A27715" w:rsidRPr="00F574F0" w:rsidRDefault="00A27715" w:rsidP="004F0F9C">
            <w:pPr>
              <w:rPr>
                <w:rFonts w:ascii="Times New Roman" w:hAnsi="Times New Roman" w:cs="Times New Roman"/>
                <w:sz w:val="22"/>
              </w:rPr>
            </w:pPr>
            <w:proofErr w:type="spellStart"/>
            <w:r w:rsidRPr="00F574F0">
              <w:rPr>
                <w:rFonts w:ascii="Times New Roman" w:hAnsi="Times New Roman" w:cs="Times New Roman"/>
                <w:sz w:val="22"/>
              </w:rPr>
              <w:t>Sheopur</w:t>
            </w:r>
            <w:proofErr w:type="spellEnd"/>
          </w:p>
        </w:tc>
        <w:tc>
          <w:tcPr>
            <w:tcW w:w="0" w:type="auto"/>
            <w:hideMark/>
          </w:tcPr>
          <w:p w14:paraId="1FEE6117"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43,000</w:t>
            </w:r>
          </w:p>
        </w:tc>
        <w:tc>
          <w:tcPr>
            <w:tcW w:w="0" w:type="auto"/>
            <w:hideMark/>
          </w:tcPr>
          <w:p w14:paraId="170F7950"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20</w:t>
            </w:r>
          </w:p>
        </w:tc>
        <w:tc>
          <w:tcPr>
            <w:tcW w:w="2529" w:type="dxa"/>
            <w:hideMark/>
          </w:tcPr>
          <w:p w14:paraId="47ADB041"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₹860,000</w:t>
            </w:r>
          </w:p>
        </w:tc>
      </w:tr>
      <w:tr w:rsidR="00A27715" w:rsidRPr="00F574F0" w14:paraId="7B91A8CE"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DAD8E98"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Sultanpur</w:t>
            </w:r>
          </w:p>
        </w:tc>
        <w:tc>
          <w:tcPr>
            <w:tcW w:w="0" w:type="auto"/>
            <w:hideMark/>
          </w:tcPr>
          <w:p w14:paraId="2644144B"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119,100</w:t>
            </w:r>
          </w:p>
        </w:tc>
        <w:tc>
          <w:tcPr>
            <w:tcW w:w="0" w:type="auto"/>
            <w:hideMark/>
          </w:tcPr>
          <w:p w14:paraId="1CCB4821"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15</w:t>
            </w:r>
          </w:p>
        </w:tc>
        <w:tc>
          <w:tcPr>
            <w:tcW w:w="2529" w:type="dxa"/>
            <w:hideMark/>
          </w:tcPr>
          <w:p w14:paraId="3D9AED62"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₹1,786,500</w:t>
            </w:r>
          </w:p>
        </w:tc>
      </w:tr>
      <w:tr w:rsidR="00A27715" w:rsidRPr="00F574F0" w14:paraId="5D88DADE" w14:textId="77777777" w:rsidTr="004F0F9C">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E05EFBB" w14:textId="77777777" w:rsidR="00A27715" w:rsidRPr="00F574F0" w:rsidRDefault="00A27715" w:rsidP="004F0F9C">
            <w:pPr>
              <w:rPr>
                <w:rFonts w:ascii="Times New Roman" w:hAnsi="Times New Roman" w:cs="Times New Roman"/>
                <w:sz w:val="22"/>
              </w:rPr>
            </w:pPr>
          </w:p>
        </w:tc>
        <w:tc>
          <w:tcPr>
            <w:tcW w:w="0" w:type="auto"/>
            <w:hideMark/>
          </w:tcPr>
          <w:p w14:paraId="64CAAD60"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c>
          <w:tcPr>
            <w:tcW w:w="0" w:type="auto"/>
            <w:hideMark/>
          </w:tcPr>
          <w:p w14:paraId="4E6A30EA"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Sub-Total</w:t>
            </w:r>
          </w:p>
        </w:tc>
        <w:tc>
          <w:tcPr>
            <w:tcW w:w="2529" w:type="dxa"/>
            <w:hideMark/>
          </w:tcPr>
          <w:p w14:paraId="5AE35035" w14:textId="77777777" w:rsidR="00A27715" w:rsidRPr="00F574F0"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₹5,731,100</w:t>
            </w:r>
          </w:p>
        </w:tc>
      </w:tr>
      <w:tr w:rsidR="00A27715" w:rsidRPr="00F574F0" w14:paraId="1F148161"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4159C7" w14:textId="77777777" w:rsidR="00A27715" w:rsidRPr="00F574F0" w:rsidRDefault="00A27715" w:rsidP="004F0F9C">
            <w:pPr>
              <w:rPr>
                <w:rFonts w:ascii="Times New Roman" w:hAnsi="Times New Roman" w:cs="Times New Roman"/>
                <w:sz w:val="22"/>
              </w:rPr>
            </w:pPr>
          </w:p>
        </w:tc>
        <w:tc>
          <w:tcPr>
            <w:tcW w:w="0" w:type="auto"/>
            <w:hideMark/>
          </w:tcPr>
          <w:p w14:paraId="741E0D0B"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p>
        </w:tc>
        <w:tc>
          <w:tcPr>
            <w:tcW w:w="0" w:type="auto"/>
            <w:hideMark/>
          </w:tcPr>
          <w:p w14:paraId="3FE75276"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TOTAL</w:t>
            </w:r>
          </w:p>
        </w:tc>
        <w:tc>
          <w:tcPr>
            <w:tcW w:w="2529" w:type="dxa"/>
            <w:hideMark/>
          </w:tcPr>
          <w:p w14:paraId="28534F43"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₹23,211,358</w:t>
            </w:r>
          </w:p>
        </w:tc>
      </w:tr>
    </w:tbl>
    <w:p w14:paraId="70B41704" w14:textId="77777777" w:rsidR="00A27715" w:rsidRPr="00F574F0" w:rsidRDefault="00A27715" w:rsidP="00A27715">
      <w:pPr>
        <w:rPr>
          <w:rFonts w:ascii="Times New Roman" w:hAnsi="Times New Roman" w:cs="Times New Roman"/>
          <w:b/>
          <w:bCs/>
          <w:sz w:val="38"/>
          <w:szCs w:val="38"/>
        </w:rPr>
      </w:pPr>
    </w:p>
    <w:tbl>
      <w:tblPr>
        <w:tblStyle w:val="GridTable4"/>
        <w:tblW w:w="9629" w:type="dxa"/>
        <w:tblLook w:val="04A0" w:firstRow="1" w:lastRow="0" w:firstColumn="1" w:lastColumn="0" w:noHBand="0" w:noVBand="1"/>
      </w:tblPr>
      <w:tblGrid>
        <w:gridCol w:w="2335"/>
        <w:gridCol w:w="2964"/>
        <w:gridCol w:w="3076"/>
        <w:gridCol w:w="1254"/>
      </w:tblGrid>
      <w:tr w:rsidR="00A27715" w:rsidRPr="00F574F0" w14:paraId="40935F32" w14:textId="77777777" w:rsidTr="004F0F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hideMark/>
          </w:tcPr>
          <w:p w14:paraId="47E3D7CF"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Total Cost Version 1 =</w:t>
            </w:r>
          </w:p>
        </w:tc>
        <w:tc>
          <w:tcPr>
            <w:tcW w:w="2964" w:type="dxa"/>
            <w:hideMark/>
          </w:tcPr>
          <w:p w14:paraId="0ADAF4A6" w14:textId="77777777" w:rsidR="00A27715" w:rsidRPr="00F574F0" w:rsidRDefault="00A27715" w:rsidP="004F0F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Cost of Transportation to Warehouse</w:t>
            </w:r>
          </w:p>
        </w:tc>
        <w:tc>
          <w:tcPr>
            <w:tcW w:w="0" w:type="auto"/>
            <w:hideMark/>
          </w:tcPr>
          <w:p w14:paraId="0CE82C9F" w14:textId="77777777" w:rsidR="00A27715" w:rsidRPr="00F574F0" w:rsidRDefault="00A27715" w:rsidP="004F0F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Cost of Warehouse to Sub Districts</w:t>
            </w:r>
          </w:p>
        </w:tc>
        <w:tc>
          <w:tcPr>
            <w:tcW w:w="0" w:type="auto"/>
            <w:hideMark/>
          </w:tcPr>
          <w:p w14:paraId="42047899" w14:textId="77777777" w:rsidR="00A27715" w:rsidRPr="00F574F0" w:rsidRDefault="00A27715" w:rsidP="004F0F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Fixed Costs</w:t>
            </w:r>
          </w:p>
        </w:tc>
      </w:tr>
      <w:tr w:rsidR="00A27715" w:rsidRPr="00F574F0" w14:paraId="2AA0A70D"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hideMark/>
          </w:tcPr>
          <w:p w14:paraId="70B7E44B" w14:textId="77777777" w:rsidR="00A27715" w:rsidRPr="00F574F0" w:rsidRDefault="00A27715" w:rsidP="004F0F9C">
            <w:pPr>
              <w:rPr>
                <w:rFonts w:ascii="Times New Roman" w:hAnsi="Times New Roman" w:cs="Times New Roman"/>
                <w:sz w:val="22"/>
              </w:rPr>
            </w:pPr>
          </w:p>
        </w:tc>
        <w:tc>
          <w:tcPr>
            <w:tcW w:w="2964" w:type="dxa"/>
            <w:hideMark/>
          </w:tcPr>
          <w:p w14:paraId="59BDF6FF"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Total Distance x Quantity x Charge</w:t>
            </w:r>
          </w:p>
        </w:tc>
        <w:tc>
          <w:tcPr>
            <w:tcW w:w="0" w:type="auto"/>
            <w:hideMark/>
          </w:tcPr>
          <w:p w14:paraId="67B98840"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Total Distance x Quantity x Charge</w:t>
            </w:r>
          </w:p>
        </w:tc>
        <w:tc>
          <w:tcPr>
            <w:tcW w:w="0" w:type="auto"/>
            <w:hideMark/>
          </w:tcPr>
          <w:p w14:paraId="53ACE381"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Estimate</w:t>
            </w:r>
          </w:p>
        </w:tc>
      </w:tr>
    </w:tbl>
    <w:p w14:paraId="703579BB" w14:textId="77777777" w:rsidR="00A27715" w:rsidRPr="00F574F0" w:rsidRDefault="00A27715" w:rsidP="00A27715">
      <w:pPr>
        <w:rPr>
          <w:rFonts w:ascii="Times New Roman" w:hAnsi="Times New Roman" w:cs="Times New Roman"/>
        </w:rPr>
      </w:pPr>
    </w:p>
    <w:p w14:paraId="448B04CF" w14:textId="77777777" w:rsidR="00A27715" w:rsidRPr="00940175" w:rsidRDefault="00A27715" w:rsidP="00A27715">
      <w:pPr>
        <w:rPr>
          <w:rFonts w:ascii="Times New Roman" w:hAnsi="Times New Roman" w:cs="Times New Roman"/>
          <w:sz w:val="32"/>
          <w:szCs w:val="32"/>
        </w:rPr>
      </w:pPr>
    </w:p>
    <w:p w14:paraId="24445031" w14:textId="75E595C6" w:rsidR="00A27715" w:rsidRPr="007B5F70" w:rsidRDefault="002023E6" w:rsidP="007B5F70">
      <w:pPr>
        <w:ind w:left="-432" w:right="144"/>
        <w:rPr>
          <w:rFonts w:ascii="Times New Roman" w:hAnsi="Times New Roman" w:cs="Times New Roman"/>
          <w:b/>
          <w:bCs/>
          <w:sz w:val="32"/>
          <w:szCs w:val="32"/>
        </w:rPr>
      </w:pPr>
      <w:r w:rsidRPr="007B5F70">
        <w:rPr>
          <w:rFonts w:ascii="Times New Roman" w:hAnsi="Times New Roman" w:cs="Times New Roman"/>
          <w:b/>
          <w:bCs/>
          <w:sz w:val="32"/>
          <w:szCs w:val="32"/>
        </w:rPr>
        <w:t>7.3</w:t>
      </w:r>
      <w:r w:rsidR="00A27715" w:rsidRPr="007B5F70">
        <w:rPr>
          <w:rFonts w:ascii="Times New Roman" w:hAnsi="Times New Roman" w:cs="Times New Roman"/>
          <w:b/>
          <w:bCs/>
          <w:sz w:val="32"/>
          <w:szCs w:val="32"/>
        </w:rPr>
        <w:t xml:space="preserve"> Pros and Cons</w:t>
      </w:r>
    </w:p>
    <w:p w14:paraId="6BC53D37" w14:textId="77777777" w:rsidR="00A27715" w:rsidRPr="00940175" w:rsidRDefault="00A27715" w:rsidP="007B5F70">
      <w:pPr>
        <w:ind w:left="-432" w:right="144"/>
        <w:rPr>
          <w:rFonts w:ascii="Times New Roman" w:hAnsi="Times New Roman" w:cs="Times New Roman"/>
          <w:sz w:val="32"/>
          <w:szCs w:val="32"/>
        </w:rPr>
      </w:pPr>
    </w:p>
    <w:p w14:paraId="08CA69E2" w14:textId="77777777" w:rsidR="00A27715" w:rsidRPr="00940175" w:rsidRDefault="00A27715"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Pros:</w:t>
      </w:r>
    </w:p>
    <w:p w14:paraId="584CC32A" w14:textId="77777777" w:rsidR="00A27715" w:rsidRPr="00940175" w:rsidRDefault="00A27715" w:rsidP="007B5F70">
      <w:pPr>
        <w:numPr>
          <w:ilvl w:val="0"/>
          <w:numId w:val="41"/>
        </w:numPr>
        <w:ind w:left="-432" w:right="144"/>
        <w:rPr>
          <w:rFonts w:ascii="Times New Roman" w:hAnsi="Times New Roman" w:cs="Times New Roman"/>
          <w:sz w:val="32"/>
          <w:szCs w:val="32"/>
          <w:lang w:val="en-IN"/>
        </w:rPr>
      </w:pPr>
      <w:r w:rsidRPr="00940175">
        <w:rPr>
          <w:rFonts w:ascii="Times New Roman" w:hAnsi="Times New Roman" w:cs="Times New Roman"/>
          <w:b/>
          <w:bCs/>
          <w:sz w:val="32"/>
          <w:szCs w:val="32"/>
          <w:lang w:val="en-IN"/>
        </w:rPr>
        <w:t>Centralized Distribution</w:t>
      </w:r>
      <w:r w:rsidRPr="00940175">
        <w:rPr>
          <w:rFonts w:ascii="Times New Roman" w:hAnsi="Times New Roman" w:cs="Times New Roman"/>
          <w:sz w:val="32"/>
          <w:szCs w:val="32"/>
          <w:lang w:val="en-IN"/>
        </w:rPr>
        <w:t>: Warehouses act as hubs for supply, making inventory management easier at a centralized level.</w:t>
      </w:r>
    </w:p>
    <w:p w14:paraId="13E807B7" w14:textId="77777777" w:rsidR="00A27715" w:rsidRPr="00940175" w:rsidRDefault="00A27715" w:rsidP="007B5F70">
      <w:pPr>
        <w:numPr>
          <w:ilvl w:val="0"/>
          <w:numId w:val="41"/>
        </w:numPr>
        <w:ind w:left="-432" w:right="144"/>
        <w:rPr>
          <w:rFonts w:ascii="Times New Roman" w:hAnsi="Times New Roman" w:cs="Times New Roman"/>
          <w:sz w:val="32"/>
          <w:szCs w:val="32"/>
          <w:lang w:val="en-IN"/>
        </w:rPr>
      </w:pPr>
      <w:r w:rsidRPr="00940175">
        <w:rPr>
          <w:rFonts w:ascii="Times New Roman" w:hAnsi="Times New Roman" w:cs="Times New Roman"/>
          <w:b/>
          <w:bCs/>
          <w:sz w:val="32"/>
          <w:szCs w:val="32"/>
          <w:lang w:val="en-IN"/>
        </w:rPr>
        <w:t>Scalability</w:t>
      </w:r>
      <w:r w:rsidRPr="00940175">
        <w:rPr>
          <w:rFonts w:ascii="Times New Roman" w:hAnsi="Times New Roman" w:cs="Times New Roman"/>
          <w:sz w:val="32"/>
          <w:szCs w:val="32"/>
          <w:lang w:val="en-IN"/>
        </w:rPr>
        <w:t>: Easier to handle growing demand as warehouses can store and redistribute large inventories.</w:t>
      </w:r>
    </w:p>
    <w:p w14:paraId="477CA8B5" w14:textId="77777777" w:rsidR="00A27715" w:rsidRPr="00940175" w:rsidRDefault="00A27715" w:rsidP="007B5F70">
      <w:pPr>
        <w:numPr>
          <w:ilvl w:val="0"/>
          <w:numId w:val="41"/>
        </w:numPr>
        <w:ind w:left="-432" w:right="144"/>
        <w:rPr>
          <w:rFonts w:ascii="Times New Roman" w:hAnsi="Times New Roman" w:cs="Times New Roman"/>
          <w:sz w:val="32"/>
          <w:szCs w:val="32"/>
          <w:lang w:val="en-IN"/>
        </w:rPr>
      </w:pPr>
      <w:r w:rsidRPr="00940175">
        <w:rPr>
          <w:rFonts w:ascii="Times New Roman" w:hAnsi="Times New Roman" w:cs="Times New Roman"/>
          <w:b/>
          <w:bCs/>
          <w:sz w:val="32"/>
          <w:szCs w:val="32"/>
          <w:lang w:val="en-IN"/>
        </w:rPr>
        <w:t>Structured Process</w:t>
      </w:r>
      <w:r w:rsidRPr="00940175">
        <w:rPr>
          <w:rFonts w:ascii="Times New Roman" w:hAnsi="Times New Roman" w:cs="Times New Roman"/>
          <w:sz w:val="32"/>
          <w:szCs w:val="32"/>
          <w:lang w:val="en-IN"/>
        </w:rPr>
        <w:t>: Defined transportation routes from plants to warehouses ensure predictable logistics.</w:t>
      </w:r>
    </w:p>
    <w:p w14:paraId="14610E8F" w14:textId="77777777" w:rsidR="00A27715" w:rsidRPr="00940175" w:rsidRDefault="00A27715"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Cons:</w:t>
      </w:r>
    </w:p>
    <w:p w14:paraId="6A783F84" w14:textId="77777777" w:rsidR="00A27715" w:rsidRPr="00940175" w:rsidRDefault="00A27715" w:rsidP="007B5F70">
      <w:pPr>
        <w:numPr>
          <w:ilvl w:val="0"/>
          <w:numId w:val="42"/>
        </w:numPr>
        <w:ind w:left="-432" w:right="144"/>
        <w:rPr>
          <w:rFonts w:ascii="Times New Roman" w:hAnsi="Times New Roman" w:cs="Times New Roman"/>
          <w:sz w:val="32"/>
          <w:szCs w:val="32"/>
          <w:lang w:val="en-IN"/>
        </w:rPr>
      </w:pPr>
      <w:r w:rsidRPr="00940175">
        <w:rPr>
          <w:rFonts w:ascii="Times New Roman" w:hAnsi="Times New Roman" w:cs="Times New Roman"/>
          <w:b/>
          <w:bCs/>
          <w:sz w:val="32"/>
          <w:szCs w:val="32"/>
          <w:lang w:val="en-IN"/>
        </w:rPr>
        <w:t>High Transportation Costs</w:t>
      </w:r>
      <w:r w:rsidRPr="00940175">
        <w:rPr>
          <w:rFonts w:ascii="Times New Roman" w:hAnsi="Times New Roman" w:cs="Times New Roman"/>
          <w:sz w:val="32"/>
          <w:szCs w:val="32"/>
          <w:lang w:val="en-IN"/>
        </w:rPr>
        <w:t>: Excessive backtracking and indirect routing increase fuel and time expenses, especially for nearby regions.</w:t>
      </w:r>
    </w:p>
    <w:p w14:paraId="2229944E" w14:textId="77777777" w:rsidR="00A27715" w:rsidRPr="00940175" w:rsidRDefault="00A27715" w:rsidP="007B5F70">
      <w:pPr>
        <w:numPr>
          <w:ilvl w:val="0"/>
          <w:numId w:val="42"/>
        </w:numPr>
        <w:ind w:left="-432" w:right="144"/>
        <w:rPr>
          <w:rFonts w:ascii="Times New Roman" w:hAnsi="Times New Roman" w:cs="Times New Roman"/>
          <w:sz w:val="32"/>
          <w:szCs w:val="32"/>
          <w:lang w:val="en-IN"/>
        </w:rPr>
      </w:pPr>
      <w:r w:rsidRPr="00940175">
        <w:rPr>
          <w:rFonts w:ascii="Times New Roman" w:hAnsi="Times New Roman" w:cs="Times New Roman"/>
          <w:b/>
          <w:bCs/>
          <w:sz w:val="32"/>
          <w:szCs w:val="32"/>
          <w:lang w:val="en-IN"/>
        </w:rPr>
        <w:t>Inefficient for Local Deliveries</w:t>
      </w:r>
      <w:r w:rsidRPr="00940175">
        <w:rPr>
          <w:rFonts w:ascii="Times New Roman" w:hAnsi="Times New Roman" w:cs="Times New Roman"/>
          <w:sz w:val="32"/>
          <w:szCs w:val="32"/>
          <w:lang w:val="en-IN"/>
        </w:rPr>
        <w:t>: Areas near the plants experience delays and unnecessary routing via warehouses.</w:t>
      </w:r>
    </w:p>
    <w:p w14:paraId="302B36A6" w14:textId="77777777" w:rsidR="00A27715" w:rsidRPr="00940175" w:rsidRDefault="00A27715" w:rsidP="007B5F70">
      <w:pPr>
        <w:numPr>
          <w:ilvl w:val="0"/>
          <w:numId w:val="42"/>
        </w:numPr>
        <w:ind w:left="-432" w:right="144"/>
        <w:rPr>
          <w:rFonts w:ascii="Times New Roman" w:hAnsi="Times New Roman" w:cs="Times New Roman"/>
          <w:sz w:val="32"/>
          <w:szCs w:val="32"/>
          <w:lang w:val="en-IN"/>
        </w:rPr>
      </w:pPr>
      <w:r w:rsidRPr="00940175">
        <w:rPr>
          <w:rFonts w:ascii="Times New Roman" w:hAnsi="Times New Roman" w:cs="Times New Roman"/>
          <w:b/>
          <w:bCs/>
          <w:sz w:val="32"/>
          <w:szCs w:val="32"/>
          <w:lang w:val="en-IN"/>
        </w:rPr>
        <w:t>Resource Wastage</w:t>
      </w:r>
      <w:r w:rsidRPr="00940175">
        <w:rPr>
          <w:rFonts w:ascii="Times New Roman" w:hAnsi="Times New Roman" w:cs="Times New Roman"/>
          <w:sz w:val="32"/>
          <w:szCs w:val="32"/>
          <w:lang w:val="en-IN"/>
        </w:rPr>
        <w:t>: Underutilization of trucks and inefficient clustering lead to increased operational costs.</w:t>
      </w:r>
    </w:p>
    <w:p w14:paraId="04DC4EA2" w14:textId="77777777" w:rsidR="00A27715" w:rsidRPr="00940175" w:rsidRDefault="00A27715" w:rsidP="00A27715">
      <w:pPr>
        <w:rPr>
          <w:rFonts w:ascii="Times New Roman" w:hAnsi="Times New Roman" w:cs="Times New Roman"/>
          <w:sz w:val="32"/>
          <w:szCs w:val="32"/>
        </w:rPr>
      </w:pPr>
    </w:p>
    <w:p w14:paraId="12C1458A" w14:textId="77777777" w:rsidR="00A27715" w:rsidRPr="00940175" w:rsidRDefault="00A27715" w:rsidP="00A27715">
      <w:pPr>
        <w:rPr>
          <w:rFonts w:ascii="Times New Roman" w:hAnsi="Times New Roman" w:cs="Times New Roman"/>
          <w:b/>
          <w:bCs/>
          <w:sz w:val="32"/>
          <w:szCs w:val="32"/>
        </w:rPr>
      </w:pPr>
    </w:p>
    <w:p w14:paraId="355A7C82" w14:textId="77777777" w:rsidR="002023E6" w:rsidRDefault="002023E6" w:rsidP="002023E6">
      <w:pPr>
        <w:jc w:val="center"/>
        <w:rPr>
          <w:rFonts w:ascii="Times New Roman" w:eastAsia="Times New Roman" w:hAnsi="Times New Roman" w:cs="Times New Roman"/>
          <w:b/>
          <w:bCs/>
          <w:color w:val="009900"/>
          <w:sz w:val="44"/>
          <w:szCs w:val="44"/>
          <w:u w:val="single"/>
          <w:lang w:val="en-IN" w:eastAsia="en-GB"/>
        </w:rPr>
      </w:pPr>
    </w:p>
    <w:p w14:paraId="76239071" w14:textId="77777777" w:rsidR="002023E6" w:rsidRDefault="002023E6" w:rsidP="002023E6">
      <w:pPr>
        <w:jc w:val="center"/>
        <w:rPr>
          <w:rFonts w:ascii="Times New Roman" w:eastAsia="Times New Roman" w:hAnsi="Times New Roman" w:cs="Times New Roman"/>
          <w:b/>
          <w:bCs/>
          <w:color w:val="009900"/>
          <w:sz w:val="44"/>
          <w:szCs w:val="44"/>
          <w:u w:val="single"/>
          <w:lang w:val="en-IN" w:eastAsia="en-GB"/>
        </w:rPr>
      </w:pPr>
    </w:p>
    <w:p w14:paraId="29ACAEEB" w14:textId="77777777" w:rsidR="002023E6" w:rsidRDefault="002023E6" w:rsidP="007B5F70">
      <w:pPr>
        <w:rPr>
          <w:rFonts w:ascii="Times New Roman" w:eastAsia="Times New Roman" w:hAnsi="Times New Roman" w:cs="Times New Roman"/>
          <w:b/>
          <w:bCs/>
          <w:color w:val="009900"/>
          <w:sz w:val="44"/>
          <w:szCs w:val="44"/>
          <w:u w:val="single"/>
          <w:lang w:val="en-IN" w:eastAsia="en-GB"/>
        </w:rPr>
      </w:pPr>
    </w:p>
    <w:p w14:paraId="67580D3E" w14:textId="60BF42F0" w:rsidR="002023E6" w:rsidRPr="002023E6" w:rsidRDefault="002023E6" w:rsidP="002023E6">
      <w:pPr>
        <w:jc w:val="center"/>
        <w:rPr>
          <w:rFonts w:ascii="Times New Roman" w:hAnsi="Times New Roman" w:cs="Times New Roman"/>
          <w:b/>
          <w:bCs/>
          <w:color w:val="A5D028" w:themeColor="accent2"/>
          <w:sz w:val="44"/>
          <w:szCs w:val="44"/>
          <w:u w:val="single"/>
        </w:rPr>
      </w:pPr>
      <w:r>
        <w:rPr>
          <w:rFonts w:ascii="Times New Roman" w:eastAsia="Times New Roman" w:hAnsi="Times New Roman" w:cs="Times New Roman"/>
          <w:b/>
          <w:bCs/>
          <w:color w:val="009900"/>
          <w:sz w:val="44"/>
          <w:szCs w:val="44"/>
          <w:u w:val="single"/>
          <w:lang w:val="en-IN" w:eastAsia="en-GB"/>
        </w:rPr>
        <w:br/>
      </w:r>
      <w:r w:rsidRPr="002023E6">
        <w:rPr>
          <w:rFonts w:ascii="Times New Roman" w:eastAsia="Times New Roman" w:hAnsi="Times New Roman" w:cs="Times New Roman"/>
          <w:b/>
          <w:bCs/>
          <w:color w:val="009900"/>
          <w:sz w:val="44"/>
          <w:szCs w:val="44"/>
          <w:u w:val="single"/>
          <w:lang w:val="en-IN" w:eastAsia="en-GB"/>
        </w:rPr>
        <w:t>Visualizing the Network &amp; Costing</w:t>
      </w:r>
      <w:r w:rsidRPr="002023E6">
        <w:rPr>
          <w:rFonts w:ascii="Times New Roman" w:hAnsi="Times New Roman" w:cs="Times New Roman"/>
          <w:b/>
          <w:bCs/>
          <w:color w:val="A5D028" w:themeColor="accent2"/>
          <w:sz w:val="44"/>
          <w:szCs w:val="44"/>
          <w:u w:val="single"/>
        </w:rPr>
        <w:br/>
      </w:r>
    </w:p>
    <w:p w14:paraId="3800FF4E" w14:textId="3F00FA07" w:rsidR="002023E6" w:rsidRPr="00940175" w:rsidRDefault="002023E6" w:rsidP="002023E6">
      <w:pPr>
        <w:jc w:val="center"/>
        <w:rPr>
          <w:rFonts w:ascii="Times New Roman" w:hAnsi="Times New Roman" w:cs="Times New Roman"/>
          <w:b/>
          <w:bCs/>
          <w:sz w:val="44"/>
          <w:szCs w:val="44"/>
        </w:rPr>
      </w:pPr>
      <w:r>
        <w:rPr>
          <w:rFonts w:ascii="Times New Roman" w:hAnsi="Times New Roman" w:cs="Times New Roman"/>
          <w:b/>
          <w:bCs/>
          <w:sz w:val="44"/>
          <w:szCs w:val="44"/>
        </w:rPr>
        <w:t xml:space="preserve">Version </w:t>
      </w:r>
      <w:r>
        <w:rPr>
          <w:rFonts w:ascii="Times New Roman" w:hAnsi="Times New Roman" w:cs="Times New Roman"/>
          <w:b/>
          <w:bCs/>
          <w:sz w:val="44"/>
          <w:szCs w:val="44"/>
        </w:rPr>
        <w:t>2</w:t>
      </w:r>
    </w:p>
    <w:p w14:paraId="01F00A36" w14:textId="6F12171B" w:rsidR="00A27715" w:rsidRPr="002023E6" w:rsidRDefault="00A27715" w:rsidP="007B5F70">
      <w:pPr>
        <w:pStyle w:val="NormalWeb"/>
        <w:ind w:left="-432" w:right="144"/>
        <w:rPr>
          <w:b/>
          <w:bCs/>
          <w:sz w:val="32"/>
          <w:szCs w:val="32"/>
          <w:lang w:val="en-US"/>
        </w:rPr>
      </w:pPr>
      <w:r w:rsidRPr="002023E6">
        <w:rPr>
          <w:b/>
          <w:bCs/>
          <w:sz w:val="32"/>
          <w:szCs w:val="32"/>
          <w:lang w:val="en-US"/>
        </w:rPr>
        <w:t>Network Design and Cost Analysis</w:t>
      </w:r>
      <w:r w:rsidR="002023E6">
        <w:rPr>
          <w:b/>
          <w:bCs/>
          <w:sz w:val="32"/>
          <w:szCs w:val="32"/>
          <w:lang w:val="en-US"/>
        </w:rPr>
        <w:br/>
      </w:r>
      <w:r w:rsidR="002023E6">
        <w:rPr>
          <w:sz w:val="32"/>
          <w:szCs w:val="32"/>
          <w:lang w:val="en-US"/>
        </w:rPr>
        <w:br/>
        <w:t>8.1</w:t>
      </w:r>
      <w:r w:rsidRPr="00940175">
        <w:rPr>
          <w:sz w:val="32"/>
          <w:szCs w:val="32"/>
          <w:lang w:val="en-US"/>
        </w:rPr>
        <w:t xml:space="preserve"> Proposed Network Layout</w:t>
      </w:r>
      <w:r w:rsidRPr="00F574F0">
        <w:rPr>
          <w:b/>
          <w:bCs/>
          <w:sz w:val="36"/>
          <w:szCs w:val="36"/>
        </w:rPr>
        <w:br/>
      </w:r>
    </w:p>
    <w:p w14:paraId="70C46B5E" w14:textId="77777777" w:rsidR="00A27715" w:rsidRPr="00F574F0" w:rsidRDefault="00A27715" w:rsidP="00A27715">
      <w:pPr>
        <w:rPr>
          <w:rFonts w:ascii="Times New Roman" w:hAnsi="Times New Roman" w:cs="Times New Roman"/>
          <w:b/>
          <w:bCs/>
          <w:sz w:val="38"/>
          <w:szCs w:val="38"/>
        </w:rPr>
      </w:pPr>
      <w:r w:rsidRPr="00F574F0">
        <w:rPr>
          <w:rFonts w:ascii="Times New Roman" w:hAnsi="Times New Roman" w:cs="Times New Roman"/>
          <w:noProof/>
        </w:rPr>
        <w:lastRenderedPageBreak/>
        <w:drawing>
          <wp:inline distT="0" distB="0" distL="0" distR="0" wp14:anchorId="20FDDD3D" wp14:editId="461D4365">
            <wp:extent cx="5545667" cy="3730481"/>
            <wp:effectExtent l="0" t="0" r="0" b="3810"/>
            <wp:docPr id="18332159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1181" cy="3734190"/>
                    </a:xfrm>
                    <a:prstGeom prst="rect">
                      <a:avLst/>
                    </a:prstGeom>
                    <a:noFill/>
                    <a:ln>
                      <a:noFill/>
                    </a:ln>
                  </pic:spPr>
                </pic:pic>
              </a:graphicData>
            </a:graphic>
          </wp:inline>
        </w:drawing>
      </w:r>
    </w:p>
    <w:p w14:paraId="3A57E65E" w14:textId="77777777" w:rsidR="00A27715" w:rsidRPr="00F574F0" w:rsidRDefault="00A27715" w:rsidP="00A27715">
      <w:pPr>
        <w:rPr>
          <w:rFonts w:ascii="Times New Roman" w:hAnsi="Times New Roman" w:cs="Times New Roman"/>
          <w:b/>
          <w:bCs/>
          <w:sz w:val="38"/>
          <w:szCs w:val="38"/>
        </w:rPr>
      </w:pPr>
    </w:p>
    <w:p w14:paraId="592D803C" w14:textId="2D7E3A92" w:rsidR="00A27715" w:rsidRPr="00940175" w:rsidRDefault="00A27715" w:rsidP="007B5F70">
      <w:pPr>
        <w:numPr>
          <w:ilvl w:val="0"/>
          <w:numId w:val="22"/>
        </w:numPr>
        <w:tabs>
          <w:tab w:val="left" w:pos="1379"/>
        </w:tabs>
        <w:ind w:left="-432" w:right="144"/>
        <w:rPr>
          <w:rFonts w:ascii="Times New Roman" w:hAnsi="Times New Roman" w:cs="Times New Roman"/>
          <w:sz w:val="32"/>
          <w:szCs w:val="32"/>
        </w:rPr>
      </w:pPr>
      <w:r w:rsidRPr="00940175">
        <w:rPr>
          <w:rFonts w:ascii="Times New Roman" w:hAnsi="Times New Roman" w:cs="Times New Roman"/>
          <w:sz w:val="32"/>
          <w:szCs w:val="32"/>
        </w:rPr>
        <w:t>Improvements Made:</w:t>
      </w:r>
      <w:r w:rsidR="002023E6">
        <w:rPr>
          <w:rFonts w:ascii="Times New Roman" w:hAnsi="Times New Roman" w:cs="Times New Roman"/>
          <w:sz w:val="32"/>
          <w:szCs w:val="32"/>
        </w:rPr>
        <w:br/>
      </w:r>
    </w:p>
    <w:p w14:paraId="419D60B4" w14:textId="77777777" w:rsidR="00A27715" w:rsidRPr="00940175" w:rsidRDefault="00A27715" w:rsidP="007B5F70">
      <w:pPr>
        <w:numPr>
          <w:ilvl w:val="1"/>
          <w:numId w:val="22"/>
        </w:numPr>
        <w:tabs>
          <w:tab w:val="left" w:pos="1379"/>
        </w:tabs>
        <w:ind w:left="-432" w:right="144"/>
        <w:rPr>
          <w:rFonts w:ascii="Times New Roman" w:hAnsi="Times New Roman" w:cs="Times New Roman"/>
          <w:sz w:val="32"/>
          <w:szCs w:val="32"/>
        </w:rPr>
      </w:pPr>
      <w:r w:rsidRPr="00940175">
        <w:rPr>
          <w:rFonts w:ascii="Times New Roman" w:hAnsi="Times New Roman" w:cs="Times New Roman"/>
          <w:sz w:val="32"/>
          <w:szCs w:val="32"/>
        </w:rPr>
        <w:t>Introduced clustering and sub-clustering techniques using AI/ML models to group regions based on demand and proximity.</w:t>
      </w:r>
    </w:p>
    <w:p w14:paraId="4D93AA3D" w14:textId="77777777" w:rsidR="00A27715" w:rsidRPr="00940175" w:rsidRDefault="00A27715" w:rsidP="007B5F70">
      <w:pPr>
        <w:numPr>
          <w:ilvl w:val="1"/>
          <w:numId w:val="22"/>
        </w:numPr>
        <w:tabs>
          <w:tab w:val="left" w:pos="1379"/>
        </w:tabs>
        <w:ind w:left="-432" w:right="144"/>
        <w:rPr>
          <w:rFonts w:ascii="Times New Roman" w:hAnsi="Times New Roman" w:cs="Times New Roman"/>
          <w:sz w:val="32"/>
          <w:szCs w:val="32"/>
        </w:rPr>
      </w:pPr>
      <w:r w:rsidRPr="00940175">
        <w:rPr>
          <w:rFonts w:ascii="Times New Roman" w:hAnsi="Times New Roman" w:cs="Times New Roman"/>
          <w:sz w:val="32"/>
          <w:szCs w:val="32"/>
        </w:rPr>
        <w:t>Formed triangular regions around each plant, ensuring direct supply from the plant to areas within the triangle.</w:t>
      </w:r>
    </w:p>
    <w:p w14:paraId="34F6BFA0" w14:textId="240D4E36" w:rsidR="00A27715" w:rsidRPr="00940175" w:rsidRDefault="00A27715" w:rsidP="007B5F70">
      <w:pPr>
        <w:numPr>
          <w:ilvl w:val="1"/>
          <w:numId w:val="22"/>
        </w:numPr>
        <w:tabs>
          <w:tab w:val="left" w:pos="1379"/>
        </w:tabs>
        <w:ind w:left="-432" w:right="144"/>
        <w:rPr>
          <w:rFonts w:ascii="Times New Roman" w:hAnsi="Times New Roman" w:cs="Times New Roman"/>
          <w:sz w:val="32"/>
          <w:szCs w:val="32"/>
        </w:rPr>
      </w:pPr>
      <w:r w:rsidRPr="00940175">
        <w:rPr>
          <w:rFonts w:ascii="Times New Roman" w:hAnsi="Times New Roman" w:cs="Times New Roman"/>
          <w:sz w:val="32"/>
          <w:szCs w:val="32"/>
        </w:rPr>
        <w:t>Warehouses were retained for distant regions or as backup for emergency supplies.</w:t>
      </w:r>
      <w:r w:rsidR="002023E6">
        <w:rPr>
          <w:rFonts w:ascii="Times New Roman" w:hAnsi="Times New Roman" w:cs="Times New Roman"/>
          <w:sz w:val="32"/>
          <w:szCs w:val="32"/>
        </w:rPr>
        <w:br/>
      </w:r>
    </w:p>
    <w:p w14:paraId="79223251" w14:textId="77777777" w:rsidR="00A27715" w:rsidRPr="00940175" w:rsidRDefault="00A27715" w:rsidP="007B5F70">
      <w:pPr>
        <w:numPr>
          <w:ilvl w:val="0"/>
          <w:numId w:val="22"/>
        </w:numPr>
        <w:tabs>
          <w:tab w:val="left" w:pos="1379"/>
        </w:tabs>
        <w:ind w:left="-432" w:right="144"/>
        <w:rPr>
          <w:rFonts w:ascii="Times New Roman" w:hAnsi="Times New Roman" w:cs="Times New Roman"/>
          <w:sz w:val="32"/>
          <w:szCs w:val="32"/>
        </w:rPr>
      </w:pPr>
      <w:r w:rsidRPr="00940175">
        <w:rPr>
          <w:rFonts w:ascii="Times New Roman" w:hAnsi="Times New Roman" w:cs="Times New Roman"/>
          <w:sz w:val="32"/>
          <w:szCs w:val="32"/>
        </w:rPr>
        <w:t>Key Changes:</w:t>
      </w:r>
    </w:p>
    <w:p w14:paraId="2FF13B6C" w14:textId="77777777" w:rsidR="00A27715" w:rsidRPr="00940175" w:rsidRDefault="00A27715" w:rsidP="007B5F70">
      <w:pPr>
        <w:numPr>
          <w:ilvl w:val="1"/>
          <w:numId w:val="22"/>
        </w:numPr>
        <w:tabs>
          <w:tab w:val="left" w:pos="1379"/>
        </w:tabs>
        <w:ind w:left="-432" w:right="144"/>
        <w:rPr>
          <w:rFonts w:ascii="Times New Roman" w:hAnsi="Times New Roman" w:cs="Times New Roman"/>
          <w:sz w:val="32"/>
          <w:szCs w:val="32"/>
        </w:rPr>
      </w:pPr>
      <w:r w:rsidRPr="00940175">
        <w:rPr>
          <w:rFonts w:ascii="Times New Roman" w:hAnsi="Times New Roman" w:cs="Times New Roman"/>
          <w:sz w:val="32"/>
          <w:szCs w:val="32"/>
        </w:rPr>
        <w:t>Triangular Distribution Model: Each plant was connected to regions forming a triangle, minimizing overlapping routes.</w:t>
      </w:r>
    </w:p>
    <w:p w14:paraId="54816A96" w14:textId="77777777" w:rsidR="00A27715" w:rsidRPr="00940175" w:rsidRDefault="00A27715" w:rsidP="007B5F70">
      <w:pPr>
        <w:numPr>
          <w:ilvl w:val="1"/>
          <w:numId w:val="22"/>
        </w:numPr>
        <w:tabs>
          <w:tab w:val="left" w:pos="1379"/>
        </w:tabs>
        <w:ind w:left="-432" w:right="144"/>
        <w:rPr>
          <w:rFonts w:ascii="Times New Roman" w:hAnsi="Times New Roman" w:cs="Times New Roman"/>
          <w:sz w:val="32"/>
          <w:szCs w:val="32"/>
        </w:rPr>
      </w:pPr>
      <w:r w:rsidRPr="00940175">
        <w:rPr>
          <w:rFonts w:ascii="Times New Roman" w:hAnsi="Times New Roman" w:cs="Times New Roman"/>
          <w:sz w:val="32"/>
          <w:szCs w:val="32"/>
        </w:rPr>
        <w:t>Direct Supply: Areas close to plants received direct supply, eliminating the need for intermediate warehousing.</w:t>
      </w:r>
    </w:p>
    <w:p w14:paraId="03E2D9DB" w14:textId="5E99BB6B" w:rsidR="00A27715" w:rsidRPr="00940175" w:rsidRDefault="00A27715" w:rsidP="007B5F70">
      <w:pPr>
        <w:numPr>
          <w:ilvl w:val="1"/>
          <w:numId w:val="22"/>
        </w:numPr>
        <w:tabs>
          <w:tab w:val="left" w:pos="1379"/>
        </w:tabs>
        <w:ind w:left="-432" w:right="144"/>
        <w:rPr>
          <w:rFonts w:ascii="Times New Roman" w:hAnsi="Times New Roman" w:cs="Times New Roman"/>
          <w:sz w:val="32"/>
          <w:szCs w:val="32"/>
        </w:rPr>
      </w:pPr>
      <w:r w:rsidRPr="00940175">
        <w:rPr>
          <w:rFonts w:ascii="Times New Roman" w:hAnsi="Times New Roman" w:cs="Times New Roman"/>
          <w:sz w:val="32"/>
          <w:szCs w:val="32"/>
        </w:rPr>
        <w:t>Demand Forecasting: AI/ML-based centroid clustering was used to predict demand patterns, ensuring accurate distribution planning.</w:t>
      </w:r>
      <w:r w:rsidR="002023E6">
        <w:rPr>
          <w:rFonts w:ascii="Times New Roman" w:hAnsi="Times New Roman" w:cs="Times New Roman"/>
          <w:sz w:val="32"/>
          <w:szCs w:val="32"/>
        </w:rPr>
        <w:br/>
      </w:r>
    </w:p>
    <w:p w14:paraId="30CC6679" w14:textId="0BA12603" w:rsidR="00A27715" w:rsidRPr="00940175" w:rsidRDefault="00A27715" w:rsidP="007B5F70">
      <w:pPr>
        <w:numPr>
          <w:ilvl w:val="0"/>
          <w:numId w:val="22"/>
        </w:numPr>
        <w:tabs>
          <w:tab w:val="left" w:pos="1379"/>
        </w:tabs>
        <w:ind w:left="-432" w:right="144"/>
        <w:rPr>
          <w:rFonts w:ascii="Times New Roman" w:hAnsi="Times New Roman" w:cs="Times New Roman"/>
          <w:sz w:val="32"/>
          <w:szCs w:val="32"/>
        </w:rPr>
      </w:pPr>
      <w:r w:rsidRPr="00940175">
        <w:rPr>
          <w:rFonts w:ascii="Times New Roman" w:hAnsi="Times New Roman" w:cs="Times New Roman"/>
          <w:sz w:val="32"/>
          <w:szCs w:val="32"/>
        </w:rPr>
        <w:t>Benefits Achieved:</w:t>
      </w:r>
      <w:r w:rsidR="002023E6">
        <w:rPr>
          <w:rFonts w:ascii="Times New Roman" w:hAnsi="Times New Roman" w:cs="Times New Roman"/>
          <w:sz w:val="32"/>
          <w:szCs w:val="32"/>
        </w:rPr>
        <w:br/>
      </w:r>
    </w:p>
    <w:p w14:paraId="2C84077A" w14:textId="77777777" w:rsidR="00A27715" w:rsidRPr="00940175" w:rsidRDefault="00A27715" w:rsidP="007B5F70">
      <w:pPr>
        <w:numPr>
          <w:ilvl w:val="1"/>
          <w:numId w:val="22"/>
        </w:numPr>
        <w:tabs>
          <w:tab w:val="left" w:pos="1379"/>
        </w:tabs>
        <w:ind w:left="-432" w:right="144"/>
        <w:rPr>
          <w:rFonts w:ascii="Times New Roman" w:hAnsi="Times New Roman" w:cs="Times New Roman"/>
          <w:sz w:val="32"/>
          <w:szCs w:val="32"/>
        </w:rPr>
      </w:pPr>
      <w:r w:rsidRPr="00940175">
        <w:rPr>
          <w:rFonts w:ascii="Times New Roman" w:hAnsi="Times New Roman" w:cs="Times New Roman"/>
          <w:sz w:val="32"/>
          <w:szCs w:val="32"/>
        </w:rPr>
        <w:t>Cost Reduction: Direct routes and clustering reduced transportation costs significantly compared to Version 1.</w:t>
      </w:r>
    </w:p>
    <w:p w14:paraId="601F8CCA" w14:textId="77777777" w:rsidR="00A27715" w:rsidRPr="00940175" w:rsidRDefault="00A27715" w:rsidP="007B5F70">
      <w:pPr>
        <w:numPr>
          <w:ilvl w:val="1"/>
          <w:numId w:val="22"/>
        </w:numPr>
        <w:tabs>
          <w:tab w:val="left" w:pos="1379"/>
        </w:tabs>
        <w:ind w:left="-432" w:right="144"/>
        <w:rPr>
          <w:rFonts w:ascii="Times New Roman" w:hAnsi="Times New Roman" w:cs="Times New Roman"/>
          <w:sz w:val="32"/>
          <w:szCs w:val="32"/>
        </w:rPr>
      </w:pPr>
      <w:r w:rsidRPr="00940175">
        <w:rPr>
          <w:rFonts w:ascii="Times New Roman" w:hAnsi="Times New Roman" w:cs="Times New Roman"/>
          <w:sz w:val="32"/>
          <w:szCs w:val="32"/>
        </w:rPr>
        <w:lastRenderedPageBreak/>
        <w:t>Time Efficiency: Shorter routes and fewer backtracking trips saved time, improving delivery schedules.</w:t>
      </w:r>
    </w:p>
    <w:tbl>
      <w:tblPr>
        <w:tblStyle w:val="GridTable4-Accent2"/>
        <w:tblpPr w:leftFromText="180" w:rightFromText="180" w:vertAnchor="text" w:horzAnchor="margin" w:tblpXSpec="center" w:tblpY="682"/>
        <w:tblW w:w="9629" w:type="dxa"/>
        <w:tblLook w:val="04A0" w:firstRow="1" w:lastRow="0" w:firstColumn="1" w:lastColumn="0" w:noHBand="0" w:noVBand="1"/>
      </w:tblPr>
      <w:tblGrid>
        <w:gridCol w:w="1543"/>
        <w:gridCol w:w="2319"/>
        <w:gridCol w:w="2506"/>
        <w:gridCol w:w="1909"/>
        <w:gridCol w:w="1352"/>
      </w:tblGrid>
      <w:tr w:rsidR="00674BDB" w:rsidRPr="00F574F0" w14:paraId="7FAA34CE" w14:textId="77777777" w:rsidTr="00674BD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4"/>
            <w:hideMark/>
          </w:tcPr>
          <w:p w14:paraId="2BA13BEF" w14:textId="77777777" w:rsidR="00674BDB" w:rsidRPr="00F574F0" w:rsidRDefault="00674BDB" w:rsidP="00674BDB">
            <w:pPr>
              <w:rPr>
                <w:rFonts w:ascii="Times New Roman" w:hAnsi="Times New Roman" w:cs="Times New Roman"/>
                <w:sz w:val="22"/>
              </w:rPr>
            </w:pPr>
            <w:r w:rsidRPr="00F574F0">
              <w:rPr>
                <w:rFonts w:ascii="Times New Roman" w:hAnsi="Times New Roman" w:cs="Times New Roman"/>
                <w:sz w:val="22"/>
              </w:rPr>
              <w:t>VERSION 2</w:t>
            </w:r>
          </w:p>
        </w:tc>
        <w:tc>
          <w:tcPr>
            <w:tcW w:w="0" w:type="auto"/>
            <w:hideMark/>
          </w:tcPr>
          <w:p w14:paraId="6384FB51" w14:textId="77777777" w:rsidR="00674BDB" w:rsidRPr="00F574F0" w:rsidRDefault="00674BDB" w:rsidP="00674BD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Effect on Cost</w:t>
            </w:r>
          </w:p>
        </w:tc>
      </w:tr>
      <w:tr w:rsidR="00674BDB" w:rsidRPr="00F574F0" w14:paraId="6B1CF00B" w14:textId="77777777" w:rsidTr="00674B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4"/>
            <w:hideMark/>
          </w:tcPr>
          <w:p w14:paraId="3FB8AFA2" w14:textId="77777777" w:rsidR="00674BDB" w:rsidRPr="00F574F0" w:rsidRDefault="00674BDB" w:rsidP="00674BDB">
            <w:pPr>
              <w:rPr>
                <w:rFonts w:ascii="Times New Roman" w:hAnsi="Times New Roman" w:cs="Times New Roman"/>
                <w:sz w:val="22"/>
              </w:rPr>
            </w:pPr>
            <w:r w:rsidRPr="00F574F0">
              <w:rPr>
                <w:rFonts w:ascii="Times New Roman" w:hAnsi="Times New Roman" w:cs="Times New Roman"/>
                <w:sz w:val="22"/>
              </w:rPr>
              <w:t>Cost of Plant to Warehouse</w:t>
            </w:r>
          </w:p>
        </w:tc>
        <w:tc>
          <w:tcPr>
            <w:tcW w:w="0" w:type="auto"/>
            <w:hideMark/>
          </w:tcPr>
          <w:p w14:paraId="2B36A9CD"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p>
        </w:tc>
      </w:tr>
      <w:tr w:rsidR="00674BDB" w:rsidRPr="00F574F0" w14:paraId="4AEC3772" w14:textId="77777777" w:rsidTr="00674BDB">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031B647" w14:textId="77777777" w:rsidR="00674BDB" w:rsidRPr="00F574F0" w:rsidRDefault="00674BDB" w:rsidP="00674BDB">
            <w:pPr>
              <w:rPr>
                <w:rFonts w:ascii="Times New Roman" w:hAnsi="Times New Roman" w:cs="Times New Roman"/>
                <w:sz w:val="22"/>
              </w:rPr>
            </w:pPr>
            <w:r w:rsidRPr="00F574F0">
              <w:rPr>
                <w:rFonts w:ascii="Times New Roman" w:hAnsi="Times New Roman" w:cs="Times New Roman"/>
                <w:sz w:val="22"/>
              </w:rPr>
              <w:t>Origin</w:t>
            </w:r>
          </w:p>
        </w:tc>
        <w:tc>
          <w:tcPr>
            <w:tcW w:w="0" w:type="auto"/>
            <w:hideMark/>
          </w:tcPr>
          <w:p w14:paraId="1E2AAB5F"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Weighted Distance Per Day</w:t>
            </w:r>
          </w:p>
        </w:tc>
        <w:tc>
          <w:tcPr>
            <w:tcW w:w="0" w:type="auto"/>
            <w:hideMark/>
          </w:tcPr>
          <w:p w14:paraId="65FD0C5D"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Weighted Distance Per Month</w:t>
            </w:r>
          </w:p>
        </w:tc>
        <w:tc>
          <w:tcPr>
            <w:tcW w:w="0" w:type="auto"/>
            <w:hideMark/>
          </w:tcPr>
          <w:p w14:paraId="37D0361C"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Monthly Cost</w:t>
            </w:r>
          </w:p>
        </w:tc>
        <w:tc>
          <w:tcPr>
            <w:tcW w:w="0" w:type="auto"/>
            <w:hideMark/>
          </w:tcPr>
          <w:p w14:paraId="49B8A058"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r w:rsidR="00674BDB" w:rsidRPr="00F574F0" w14:paraId="0C26E993" w14:textId="77777777" w:rsidTr="00674B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317E455" w14:textId="77777777" w:rsidR="00674BDB" w:rsidRPr="00F574F0" w:rsidRDefault="00674BDB" w:rsidP="00674BDB">
            <w:pPr>
              <w:rPr>
                <w:rFonts w:ascii="Times New Roman" w:hAnsi="Times New Roman" w:cs="Times New Roman"/>
                <w:sz w:val="22"/>
              </w:rPr>
            </w:pPr>
            <w:proofErr w:type="spellStart"/>
            <w:r w:rsidRPr="00F574F0">
              <w:rPr>
                <w:rFonts w:ascii="Times New Roman" w:hAnsi="Times New Roman" w:cs="Times New Roman"/>
                <w:sz w:val="22"/>
              </w:rPr>
              <w:t>Chittaurgarh</w:t>
            </w:r>
            <w:proofErr w:type="spellEnd"/>
          </w:p>
        </w:tc>
        <w:tc>
          <w:tcPr>
            <w:tcW w:w="0" w:type="auto"/>
            <w:hideMark/>
          </w:tcPr>
          <w:p w14:paraId="269F7B81"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7009734</w:t>
            </w:r>
          </w:p>
        </w:tc>
        <w:tc>
          <w:tcPr>
            <w:tcW w:w="0" w:type="auto"/>
            <w:hideMark/>
          </w:tcPr>
          <w:p w14:paraId="4F51C98C"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210,292,010</w:t>
            </w:r>
          </w:p>
        </w:tc>
        <w:tc>
          <w:tcPr>
            <w:tcW w:w="0" w:type="auto"/>
            <w:hideMark/>
          </w:tcPr>
          <w:p w14:paraId="0FADD6DB"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₹3,154,380</w:t>
            </w:r>
          </w:p>
        </w:tc>
        <w:tc>
          <w:tcPr>
            <w:tcW w:w="0" w:type="auto"/>
            <w:hideMark/>
          </w:tcPr>
          <w:p w14:paraId="1B183E9E"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-9.54%</w:t>
            </w:r>
          </w:p>
        </w:tc>
      </w:tr>
      <w:tr w:rsidR="00674BDB" w:rsidRPr="00F574F0" w14:paraId="388099D5" w14:textId="77777777" w:rsidTr="00674BDB">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BDB6C64" w14:textId="77777777" w:rsidR="00674BDB" w:rsidRPr="00F574F0" w:rsidRDefault="00674BDB" w:rsidP="00674BDB">
            <w:pPr>
              <w:rPr>
                <w:rFonts w:ascii="Times New Roman" w:hAnsi="Times New Roman" w:cs="Times New Roman"/>
                <w:sz w:val="22"/>
              </w:rPr>
            </w:pPr>
            <w:proofErr w:type="spellStart"/>
            <w:r w:rsidRPr="00F574F0">
              <w:rPr>
                <w:rFonts w:ascii="Times New Roman" w:hAnsi="Times New Roman" w:cs="Times New Roman"/>
                <w:sz w:val="22"/>
              </w:rPr>
              <w:t>Raibareli</w:t>
            </w:r>
            <w:proofErr w:type="spellEnd"/>
          </w:p>
        </w:tc>
        <w:tc>
          <w:tcPr>
            <w:tcW w:w="0" w:type="auto"/>
            <w:hideMark/>
          </w:tcPr>
          <w:p w14:paraId="3BDA16D0"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10787391</w:t>
            </w:r>
          </w:p>
        </w:tc>
        <w:tc>
          <w:tcPr>
            <w:tcW w:w="0" w:type="auto"/>
            <w:hideMark/>
          </w:tcPr>
          <w:p w14:paraId="38AA0547"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323,621,734</w:t>
            </w:r>
          </w:p>
        </w:tc>
        <w:tc>
          <w:tcPr>
            <w:tcW w:w="0" w:type="auto"/>
            <w:hideMark/>
          </w:tcPr>
          <w:p w14:paraId="6D9934DB"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₹4,854,326</w:t>
            </w:r>
          </w:p>
        </w:tc>
        <w:tc>
          <w:tcPr>
            <w:tcW w:w="0" w:type="auto"/>
            <w:hideMark/>
          </w:tcPr>
          <w:p w14:paraId="298D9B03"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-21.73%</w:t>
            </w:r>
          </w:p>
        </w:tc>
      </w:tr>
      <w:tr w:rsidR="00674BDB" w:rsidRPr="00F574F0" w14:paraId="63749E29" w14:textId="77777777" w:rsidTr="00674B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89A4EC1" w14:textId="77777777" w:rsidR="00674BDB" w:rsidRPr="00F574F0" w:rsidRDefault="00674BDB" w:rsidP="00674BDB">
            <w:pPr>
              <w:rPr>
                <w:rFonts w:ascii="Times New Roman" w:hAnsi="Times New Roman" w:cs="Times New Roman"/>
                <w:sz w:val="22"/>
              </w:rPr>
            </w:pPr>
          </w:p>
        </w:tc>
        <w:tc>
          <w:tcPr>
            <w:tcW w:w="0" w:type="auto"/>
            <w:hideMark/>
          </w:tcPr>
          <w:p w14:paraId="12CC1BCE"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p>
        </w:tc>
        <w:tc>
          <w:tcPr>
            <w:tcW w:w="0" w:type="auto"/>
            <w:hideMark/>
          </w:tcPr>
          <w:p w14:paraId="3B537192"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Sub-Total</w:t>
            </w:r>
          </w:p>
        </w:tc>
        <w:tc>
          <w:tcPr>
            <w:tcW w:w="0" w:type="auto"/>
            <w:hideMark/>
          </w:tcPr>
          <w:p w14:paraId="0B38CFAD"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₹8,008,706</w:t>
            </w:r>
          </w:p>
        </w:tc>
        <w:tc>
          <w:tcPr>
            <w:tcW w:w="0" w:type="auto"/>
            <w:hideMark/>
          </w:tcPr>
          <w:p w14:paraId="1D83C6F6"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-17.34%</w:t>
            </w:r>
          </w:p>
        </w:tc>
      </w:tr>
      <w:tr w:rsidR="00674BDB" w:rsidRPr="00F574F0" w14:paraId="075CABE8" w14:textId="77777777" w:rsidTr="00674BDB">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BE48016" w14:textId="77777777" w:rsidR="00674BDB" w:rsidRPr="00F574F0" w:rsidRDefault="00674BDB" w:rsidP="00674BDB">
            <w:pPr>
              <w:rPr>
                <w:rFonts w:ascii="Times New Roman" w:hAnsi="Times New Roman" w:cs="Times New Roman"/>
                <w:sz w:val="22"/>
              </w:rPr>
            </w:pPr>
          </w:p>
        </w:tc>
        <w:tc>
          <w:tcPr>
            <w:tcW w:w="0" w:type="auto"/>
            <w:hideMark/>
          </w:tcPr>
          <w:p w14:paraId="581282C3"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c>
          <w:tcPr>
            <w:tcW w:w="0" w:type="auto"/>
            <w:hideMark/>
          </w:tcPr>
          <w:p w14:paraId="592F6A93"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c>
          <w:tcPr>
            <w:tcW w:w="0" w:type="auto"/>
            <w:hideMark/>
          </w:tcPr>
          <w:p w14:paraId="0B186D49"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c>
          <w:tcPr>
            <w:tcW w:w="0" w:type="auto"/>
            <w:hideMark/>
          </w:tcPr>
          <w:p w14:paraId="432541DE"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r w:rsidR="00674BDB" w:rsidRPr="00F574F0" w14:paraId="237C62DE" w14:textId="77777777" w:rsidTr="00674B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gridSpan w:val="4"/>
            <w:hideMark/>
          </w:tcPr>
          <w:p w14:paraId="093B96FC" w14:textId="77777777" w:rsidR="00674BDB" w:rsidRPr="00F574F0" w:rsidRDefault="00674BDB" w:rsidP="00674BDB">
            <w:pPr>
              <w:rPr>
                <w:rFonts w:ascii="Times New Roman" w:hAnsi="Times New Roman" w:cs="Times New Roman"/>
                <w:sz w:val="22"/>
              </w:rPr>
            </w:pPr>
            <w:r w:rsidRPr="00F574F0">
              <w:rPr>
                <w:rFonts w:ascii="Times New Roman" w:hAnsi="Times New Roman" w:cs="Times New Roman"/>
                <w:sz w:val="22"/>
              </w:rPr>
              <w:t>Cost of Warehouse to Sub Districts</w:t>
            </w:r>
          </w:p>
        </w:tc>
        <w:tc>
          <w:tcPr>
            <w:tcW w:w="0" w:type="auto"/>
            <w:hideMark/>
          </w:tcPr>
          <w:p w14:paraId="4E1C01C3"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p>
        </w:tc>
      </w:tr>
      <w:tr w:rsidR="00674BDB" w:rsidRPr="00F574F0" w14:paraId="3AD9963B" w14:textId="77777777" w:rsidTr="00674BDB">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5E9ADFF" w14:textId="77777777" w:rsidR="00674BDB" w:rsidRPr="00F574F0" w:rsidRDefault="00674BDB" w:rsidP="00674BDB">
            <w:pPr>
              <w:rPr>
                <w:rFonts w:ascii="Times New Roman" w:hAnsi="Times New Roman" w:cs="Times New Roman"/>
                <w:sz w:val="22"/>
              </w:rPr>
            </w:pPr>
            <w:r w:rsidRPr="00F574F0">
              <w:rPr>
                <w:rFonts w:ascii="Times New Roman" w:hAnsi="Times New Roman" w:cs="Times New Roman"/>
                <w:sz w:val="22"/>
              </w:rPr>
              <w:t>Origin</w:t>
            </w:r>
          </w:p>
        </w:tc>
        <w:tc>
          <w:tcPr>
            <w:tcW w:w="0" w:type="auto"/>
            <w:hideMark/>
          </w:tcPr>
          <w:p w14:paraId="20C4F731"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Weighted Distance Per Day</w:t>
            </w:r>
          </w:p>
        </w:tc>
        <w:tc>
          <w:tcPr>
            <w:tcW w:w="0" w:type="auto"/>
            <w:hideMark/>
          </w:tcPr>
          <w:p w14:paraId="3F4BC77A"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Weighted Distance Per Month</w:t>
            </w:r>
          </w:p>
        </w:tc>
        <w:tc>
          <w:tcPr>
            <w:tcW w:w="0" w:type="auto"/>
            <w:hideMark/>
          </w:tcPr>
          <w:p w14:paraId="59306165"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Monthly Cost</w:t>
            </w:r>
          </w:p>
        </w:tc>
        <w:tc>
          <w:tcPr>
            <w:tcW w:w="0" w:type="auto"/>
            <w:hideMark/>
          </w:tcPr>
          <w:p w14:paraId="301543DF"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r w:rsidR="00674BDB" w:rsidRPr="00F574F0" w14:paraId="49287ED7" w14:textId="77777777" w:rsidTr="00674B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8653591" w14:textId="77777777" w:rsidR="00674BDB" w:rsidRPr="00F574F0" w:rsidRDefault="00674BDB" w:rsidP="00674BDB">
            <w:pPr>
              <w:rPr>
                <w:rFonts w:ascii="Times New Roman" w:hAnsi="Times New Roman" w:cs="Times New Roman"/>
                <w:sz w:val="22"/>
              </w:rPr>
            </w:pPr>
            <w:proofErr w:type="spellStart"/>
            <w:r w:rsidRPr="00F574F0">
              <w:rPr>
                <w:rFonts w:ascii="Times New Roman" w:hAnsi="Times New Roman" w:cs="Times New Roman"/>
                <w:sz w:val="22"/>
              </w:rPr>
              <w:t>Rajasmand</w:t>
            </w:r>
            <w:proofErr w:type="spellEnd"/>
          </w:p>
        </w:tc>
        <w:tc>
          <w:tcPr>
            <w:tcW w:w="0" w:type="auto"/>
            <w:hideMark/>
          </w:tcPr>
          <w:p w14:paraId="6DC4D73C"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1962548</w:t>
            </w:r>
          </w:p>
        </w:tc>
        <w:tc>
          <w:tcPr>
            <w:tcW w:w="0" w:type="auto"/>
            <w:hideMark/>
          </w:tcPr>
          <w:p w14:paraId="338217A7"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58,876,429</w:t>
            </w:r>
          </w:p>
        </w:tc>
        <w:tc>
          <w:tcPr>
            <w:tcW w:w="0" w:type="auto"/>
            <w:hideMark/>
          </w:tcPr>
          <w:p w14:paraId="20D22914"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₹883,146</w:t>
            </w:r>
          </w:p>
        </w:tc>
        <w:tc>
          <w:tcPr>
            <w:tcW w:w="0" w:type="auto"/>
            <w:hideMark/>
          </w:tcPr>
          <w:p w14:paraId="397E9BB7"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-14.10%</w:t>
            </w:r>
          </w:p>
        </w:tc>
      </w:tr>
      <w:tr w:rsidR="00674BDB" w:rsidRPr="00F574F0" w14:paraId="79650F10" w14:textId="77777777" w:rsidTr="00674BDB">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196E343" w14:textId="77777777" w:rsidR="00674BDB" w:rsidRPr="00F574F0" w:rsidRDefault="00674BDB" w:rsidP="00674BDB">
            <w:pPr>
              <w:rPr>
                <w:rFonts w:ascii="Times New Roman" w:hAnsi="Times New Roman" w:cs="Times New Roman"/>
                <w:sz w:val="22"/>
              </w:rPr>
            </w:pPr>
            <w:r w:rsidRPr="00F574F0">
              <w:rPr>
                <w:rFonts w:ascii="Times New Roman" w:hAnsi="Times New Roman" w:cs="Times New Roman"/>
                <w:sz w:val="22"/>
              </w:rPr>
              <w:t>Hardoi, UP</w:t>
            </w:r>
          </w:p>
        </w:tc>
        <w:tc>
          <w:tcPr>
            <w:tcW w:w="0" w:type="auto"/>
            <w:hideMark/>
          </w:tcPr>
          <w:p w14:paraId="04993D10"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4225840</w:t>
            </w:r>
          </w:p>
        </w:tc>
        <w:tc>
          <w:tcPr>
            <w:tcW w:w="0" w:type="auto"/>
            <w:hideMark/>
          </w:tcPr>
          <w:p w14:paraId="05C83960"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126,775,191</w:t>
            </w:r>
          </w:p>
        </w:tc>
        <w:tc>
          <w:tcPr>
            <w:tcW w:w="0" w:type="auto"/>
            <w:hideMark/>
          </w:tcPr>
          <w:p w14:paraId="6D4DD1F1"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₹1,901,628</w:t>
            </w:r>
          </w:p>
        </w:tc>
        <w:tc>
          <w:tcPr>
            <w:tcW w:w="0" w:type="auto"/>
            <w:hideMark/>
          </w:tcPr>
          <w:p w14:paraId="5D7C01FC"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-0.72%</w:t>
            </w:r>
          </w:p>
        </w:tc>
      </w:tr>
      <w:tr w:rsidR="00674BDB" w:rsidRPr="00F574F0" w14:paraId="4B2FC548" w14:textId="77777777" w:rsidTr="00674B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4FFD5F2" w14:textId="77777777" w:rsidR="00674BDB" w:rsidRPr="00F574F0" w:rsidRDefault="00674BDB" w:rsidP="00674BDB">
            <w:pPr>
              <w:rPr>
                <w:rFonts w:ascii="Times New Roman" w:hAnsi="Times New Roman" w:cs="Times New Roman"/>
                <w:sz w:val="22"/>
              </w:rPr>
            </w:pPr>
            <w:r w:rsidRPr="00F574F0">
              <w:rPr>
                <w:rFonts w:ascii="Times New Roman" w:hAnsi="Times New Roman" w:cs="Times New Roman"/>
                <w:sz w:val="22"/>
              </w:rPr>
              <w:t>Sultanpur, UP</w:t>
            </w:r>
          </w:p>
        </w:tc>
        <w:tc>
          <w:tcPr>
            <w:tcW w:w="0" w:type="auto"/>
            <w:hideMark/>
          </w:tcPr>
          <w:p w14:paraId="55BF6594"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3579654</w:t>
            </w:r>
          </w:p>
        </w:tc>
        <w:tc>
          <w:tcPr>
            <w:tcW w:w="0" w:type="auto"/>
            <w:hideMark/>
          </w:tcPr>
          <w:p w14:paraId="2AA8AF3E"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107,389,626</w:t>
            </w:r>
          </w:p>
        </w:tc>
        <w:tc>
          <w:tcPr>
            <w:tcW w:w="0" w:type="auto"/>
            <w:hideMark/>
          </w:tcPr>
          <w:p w14:paraId="24579426"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₹1,610,844</w:t>
            </w:r>
          </w:p>
        </w:tc>
        <w:tc>
          <w:tcPr>
            <w:tcW w:w="0" w:type="auto"/>
            <w:hideMark/>
          </w:tcPr>
          <w:p w14:paraId="4EDB393D"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-22.85%</w:t>
            </w:r>
          </w:p>
        </w:tc>
      </w:tr>
      <w:tr w:rsidR="00674BDB" w:rsidRPr="00F574F0" w14:paraId="5223A55E" w14:textId="77777777" w:rsidTr="00674BDB">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2B0391F" w14:textId="77777777" w:rsidR="00674BDB" w:rsidRPr="00F574F0" w:rsidRDefault="00674BDB" w:rsidP="00674BDB">
            <w:pPr>
              <w:rPr>
                <w:rFonts w:ascii="Times New Roman" w:hAnsi="Times New Roman" w:cs="Times New Roman"/>
                <w:sz w:val="22"/>
              </w:rPr>
            </w:pPr>
            <w:r w:rsidRPr="00F574F0">
              <w:rPr>
                <w:rFonts w:ascii="Times New Roman" w:hAnsi="Times New Roman" w:cs="Times New Roman"/>
                <w:sz w:val="22"/>
              </w:rPr>
              <w:t>Katni, MP</w:t>
            </w:r>
          </w:p>
        </w:tc>
        <w:tc>
          <w:tcPr>
            <w:tcW w:w="0" w:type="auto"/>
            <w:hideMark/>
          </w:tcPr>
          <w:p w14:paraId="3D8C0532"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1434226</w:t>
            </w:r>
          </w:p>
        </w:tc>
        <w:tc>
          <w:tcPr>
            <w:tcW w:w="0" w:type="auto"/>
            <w:hideMark/>
          </w:tcPr>
          <w:p w14:paraId="3FB02C14"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43,026,774</w:t>
            </w:r>
          </w:p>
        </w:tc>
        <w:tc>
          <w:tcPr>
            <w:tcW w:w="0" w:type="auto"/>
            <w:hideMark/>
          </w:tcPr>
          <w:p w14:paraId="6497CEBC"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₹645,402</w:t>
            </w:r>
          </w:p>
        </w:tc>
        <w:tc>
          <w:tcPr>
            <w:tcW w:w="0" w:type="auto"/>
            <w:hideMark/>
          </w:tcPr>
          <w:p w14:paraId="2EE2E979"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-20.22%</w:t>
            </w:r>
          </w:p>
        </w:tc>
      </w:tr>
      <w:tr w:rsidR="00674BDB" w:rsidRPr="00F574F0" w14:paraId="11E14598" w14:textId="77777777" w:rsidTr="00674B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C8BDBE5" w14:textId="77777777" w:rsidR="00674BDB" w:rsidRPr="00F574F0" w:rsidRDefault="00674BDB" w:rsidP="00674BDB">
            <w:pPr>
              <w:rPr>
                <w:rFonts w:ascii="Times New Roman" w:hAnsi="Times New Roman" w:cs="Times New Roman"/>
                <w:sz w:val="22"/>
              </w:rPr>
            </w:pPr>
            <w:proofErr w:type="spellStart"/>
            <w:r w:rsidRPr="00F574F0">
              <w:rPr>
                <w:rFonts w:ascii="Times New Roman" w:hAnsi="Times New Roman" w:cs="Times New Roman"/>
                <w:sz w:val="22"/>
              </w:rPr>
              <w:t>Sheopur</w:t>
            </w:r>
            <w:proofErr w:type="spellEnd"/>
            <w:r w:rsidRPr="00F574F0">
              <w:rPr>
                <w:rFonts w:ascii="Times New Roman" w:hAnsi="Times New Roman" w:cs="Times New Roman"/>
                <w:sz w:val="22"/>
              </w:rPr>
              <w:t>, MP</w:t>
            </w:r>
          </w:p>
        </w:tc>
        <w:tc>
          <w:tcPr>
            <w:tcW w:w="0" w:type="auto"/>
            <w:hideMark/>
          </w:tcPr>
          <w:p w14:paraId="5C7FA460"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1712804</w:t>
            </w:r>
          </w:p>
        </w:tc>
        <w:tc>
          <w:tcPr>
            <w:tcW w:w="0" w:type="auto"/>
            <w:hideMark/>
          </w:tcPr>
          <w:p w14:paraId="27D1DBF4"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51,384,134</w:t>
            </w:r>
          </w:p>
        </w:tc>
        <w:tc>
          <w:tcPr>
            <w:tcW w:w="0" w:type="auto"/>
            <w:hideMark/>
          </w:tcPr>
          <w:p w14:paraId="38EFFAC1"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₹770,762</w:t>
            </w:r>
          </w:p>
        </w:tc>
        <w:tc>
          <w:tcPr>
            <w:tcW w:w="0" w:type="auto"/>
            <w:hideMark/>
          </w:tcPr>
          <w:p w14:paraId="69739328"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-21.36%</w:t>
            </w:r>
          </w:p>
        </w:tc>
      </w:tr>
      <w:tr w:rsidR="00674BDB" w:rsidRPr="00F574F0" w14:paraId="7664B558" w14:textId="77777777" w:rsidTr="00674BDB">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A378674" w14:textId="77777777" w:rsidR="00674BDB" w:rsidRPr="00F574F0" w:rsidRDefault="00674BDB" w:rsidP="00674BDB">
            <w:pPr>
              <w:rPr>
                <w:rFonts w:ascii="Times New Roman" w:hAnsi="Times New Roman" w:cs="Times New Roman"/>
                <w:sz w:val="22"/>
              </w:rPr>
            </w:pPr>
            <w:proofErr w:type="spellStart"/>
            <w:r w:rsidRPr="00F574F0">
              <w:rPr>
                <w:rFonts w:ascii="Times New Roman" w:hAnsi="Times New Roman" w:cs="Times New Roman"/>
                <w:sz w:val="22"/>
              </w:rPr>
              <w:t>Sehore</w:t>
            </w:r>
            <w:proofErr w:type="spellEnd"/>
            <w:r w:rsidRPr="00F574F0">
              <w:rPr>
                <w:rFonts w:ascii="Times New Roman" w:hAnsi="Times New Roman" w:cs="Times New Roman"/>
                <w:sz w:val="22"/>
              </w:rPr>
              <w:t>, MP</w:t>
            </w:r>
          </w:p>
        </w:tc>
        <w:tc>
          <w:tcPr>
            <w:tcW w:w="0" w:type="auto"/>
            <w:hideMark/>
          </w:tcPr>
          <w:p w14:paraId="0F2DC664"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1978810.46</w:t>
            </w:r>
          </w:p>
        </w:tc>
        <w:tc>
          <w:tcPr>
            <w:tcW w:w="0" w:type="auto"/>
            <w:hideMark/>
          </w:tcPr>
          <w:p w14:paraId="6A20B148"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59,364,314</w:t>
            </w:r>
          </w:p>
        </w:tc>
        <w:tc>
          <w:tcPr>
            <w:tcW w:w="0" w:type="auto"/>
            <w:hideMark/>
          </w:tcPr>
          <w:p w14:paraId="033E17E3"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₹890,465</w:t>
            </w:r>
          </w:p>
        </w:tc>
        <w:tc>
          <w:tcPr>
            <w:tcW w:w="0" w:type="auto"/>
            <w:hideMark/>
          </w:tcPr>
          <w:p w14:paraId="00271531"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-8.26%</w:t>
            </w:r>
          </w:p>
        </w:tc>
      </w:tr>
      <w:tr w:rsidR="00674BDB" w:rsidRPr="00F574F0" w14:paraId="42912584" w14:textId="77777777" w:rsidTr="00674B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108DD8D1" w14:textId="77777777" w:rsidR="00674BDB" w:rsidRPr="00F574F0" w:rsidRDefault="00674BDB" w:rsidP="00674BDB">
            <w:pPr>
              <w:rPr>
                <w:rFonts w:ascii="Times New Roman" w:hAnsi="Times New Roman" w:cs="Times New Roman"/>
                <w:sz w:val="22"/>
              </w:rPr>
            </w:pPr>
            <w:proofErr w:type="spellStart"/>
            <w:r w:rsidRPr="00F574F0">
              <w:rPr>
                <w:rFonts w:ascii="Times New Roman" w:hAnsi="Times New Roman" w:cs="Times New Roman"/>
                <w:sz w:val="22"/>
              </w:rPr>
              <w:t>Chittaurgarh</w:t>
            </w:r>
            <w:proofErr w:type="spellEnd"/>
          </w:p>
        </w:tc>
        <w:tc>
          <w:tcPr>
            <w:tcW w:w="0" w:type="auto"/>
            <w:hideMark/>
          </w:tcPr>
          <w:p w14:paraId="2CC38A24"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394724</w:t>
            </w:r>
          </w:p>
        </w:tc>
        <w:tc>
          <w:tcPr>
            <w:tcW w:w="0" w:type="auto"/>
            <w:hideMark/>
          </w:tcPr>
          <w:p w14:paraId="6497541A"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11,841,732</w:t>
            </w:r>
          </w:p>
        </w:tc>
        <w:tc>
          <w:tcPr>
            <w:tcW w:w="0" w:type="auto"/>
            <w:hideMark/>
          </w:tcPr>
          <w:p w14:paraId="1C825F29"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₹177,626</w:t>
            </w:r>
          </w:p>
        </w:tc>
        <w:tc>
          <w:tcPr>
            <w:tcW w:w="0" w:type="auto"/>
            <w:hideMark/>
          </w:tcPr>
          <w:p w14:paraId="50896915"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p>
        </w:tc>
      </w:tr>
      <w:tr w:rsidR="00674BDB" w:rsidRPr="00F574F0" w14:paraId="671B9A20" w14:textId="77777777" w:rsidTr="00674BDB">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591F74" w14:textId="77777777" w:rsidR="00674BDB" w:rsidRPr="00F574F0" w:rsidRDefault="00674BDB" w:rsidP="00674BDB">
            <w:pPr>
              <w:rPr>
                <w:rFonts w:ascii="Times New Roman" w:hAnsi="Times New Roman" w:cs="Times New Roman"/>
                <w:sz w:val="22"/>
              </w:rPr>
            </w:pPr>
            <w:proofErr w:type="spellStart"/>
            <w:r w:rsidRPr="00F574F0">
              <w:rPr>
                <w:rFonts w:ascii="Times New Roman" w:hAnsi="Times New Roman" w:cs="Times New Roman"/>
                <w:sz w:val="22"/>
              </w:rPr>
              <w:t>Raibareli</w:t>
            </w:r>
            <w:proofErr w:type="spellEnd"/>
          </w:p>
        </w:tc>
        <w:tc>
          <w:tcPr>
            <w:tcW w:w="0" w:type="auto"/>
            <w:hideMark/>
          </w:tcPr>
          <w:p w14:paraId="57189190"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2491402</w:t>
            </w:r>
          </w:p>
        </w:tc>
        <w:tc>
          <w:tcPr>
            <w:tcW w:w="0" w:type="auto"/>
            <w:hideMark/>
          </w:tcPr>
          <w:p w14:paraId="649514C8"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74,742,050</w:t>
            </w:r>
          </w:p>
        </w:tc>
        <w:tc>
          <w:tcPr>
            <w:tcW w:w="0" w:type="auto"/>
            <w:hideMark/>
          </w:tcPr>
          <w:p w14:paraId="464B23D5"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₹1,121,131</w:t>
            </w:r>
          </w:p>
        </w:tc>
        <w:tc>
          <w:tcPr>
            <w:tcW w:w="0" w:type="auto"/>
            <w:hideMark/>
          </w:tcPr>
          <w:p w14:paraId="4BAA80CA"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r w:rsidR="00674BDB" w:rsidRPr="00F574F0" w14:paraId="2200BA2F" w14:textId="77777777" w:rsidTr="00674B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8F4A82D" w14:textId="77777777" w:rsidR="00674BDB" w:rsidRPr="00F574F0" w:rsidRDefault="00674BDB" w:rsidP="00674BDB">
            <w:pPr>
              <w:rPr>
                <w:rFonts w:ascii="Times New Roman" w:hAnsi="Times New Roman" w:cs="Times New Roman"/>
                <w:sz w:val="22"/>
              </w:rPr>
            </w:pPr>
          </w:p>
        </w:tc>
        <w:tc>
          <w:tcPr>
            <w:tcW w:w="0" w:type="auto"/>
            <w:hideMark/>
          </w:tcPr>
          <w:p w14:paraId="4CE48510"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p>
        </w:tc>
        <w:tc>
          <w:tcPr>
            <w:tcW w:w="0" w:type="auto"/>
            <w:hideMark/>
          </w:tcPr>
          <w:p w14:paraId="75D191EC"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Sub-Total</w:t>
            </w:r>
          </w:p>
        </w:tc>
        <w:tc>
          <w:tcPr>
            <w:tcW w:w="0" w:type="auto"/>
            <w:hideMark/>
          </w:tcPr>
          <w:p w14:paraId="03D80625"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₹5,041,020</w:t>
            </w:r>
          </w:p>
        </w:tc>
        <w:tc>
          <w:tcPr>
            <w:tcW w:w="0" w:type="auto"/>
            <w:hideMark/>
          </w:tcPr>
          <w:p w14:paraId="11707337"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-35.30%</w:t>
            </w:r>
          </w:p>
        </w:tc>
      </w:tr>
      <w:tr w:rsidR="00674BDB" w:rsidRPr="00F574F0" w14:paraId="6096728C" w14:textId="77777777" w:rsidTr="00674BDB">
        <w:trPr>
          <w:trHeight w:val="300"/>
        </w:trPr>
        <w:tc>
          <w:tcPr>
            <w:cnfStyle w:val="001000000000" w:firstRow="0" w:lastRow="0" w:firstColumn="1" w:lastColumn="0" w:oddVBand="0" w:evenVBand="0" w:oddHBand="0" w:evenHBand="0" w:firstRowFirstColumn="0" w:firstRowLastColumn="0" w:lastRowFirstColumn="0" w:lastRowLastColumn="0"/>
            <w:tcW w:w="0" w:type="auto"/>
            <w:gridSpan w:val="4"/>
            <w:hideMark/>
          </w:tcPr>
          <w:p w14:paraId="10F34F34" w14:textId="77777777" w:rsidR="00674BDB" w:rsidRPr="00F574F0" w:rsidRDefault="00674BDB" w:rsidP="00674BDB">
            <w:pPr>
              <w:rPr>
                <w:rFonts w:ascii="Times New Roman" w:hAnsi="Times New Roman" w:cs="Times New Roman"/>
                <w:sz w:val="22"/>
              </w:rPr>
            </w:pPr>
            <w:r w:rsidRPr="00F574F0">
              <w:rPr>
                <w:rFonts w:ascii="Times New Roman" w:hAnsi="Times New Roman" w:cs="Times New Roman"/>
                <w:sz w:val="22"/>
              </w:rPr>
              <w:t>Rental and Maintenance Cost</w:t>
            </w:r>
          </w:p>
        </w:tc>
        <w:tc>
          <w:tcPr>
            <w:tcW w:w="0" w:type="auto"/>
            <w:hideMark/>
          </w:tcPr>
          <w:p w14:paraId="61324538"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r w:rsidR="00674BDB" w:rsidRPr="00F574F0" w14:paraId="40843CBD" w14:textId="77777777" w:rsidTr="00674B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6B552B5" w14:textId="77777777" w:rsidR="00674BDB" w:rsidRPr="00F574F0" w:rsidRDefault="00674BDB" w:rsidP="00674BDB">
            <w:pPr>
              <w:rPr>
                <w:rFonts w:ascii="Times New Roman" w:hAnsi="Times New Roman" w:cs="Times New Roman"/>
                <w:sz w:val="22"/>
              </w:rPr>
            </w:pPr>
            <w:r w:rsidRPr="00F574F0">
              <w:rPr>
                <w:rFonts w:ascii="Times New Roman" w:hAnsi="Times New Roman" w:cs="Times New Roman"/>
                <w:sz w:val="22"/>
              </w:rPr>
              <w:t>District</w:t>
            </w:r>
          </w:p>
        </w:tc>
        <w:tc>
          <w:tcPr>
            <w:tcW w:w="0" w:type="auto"/>
            <w:hideMark/>
          </w:tcPr>
          <w:p w14:paraId="7532A82B"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Warehouse Size (sq ft)</w:t>
            </w:r>
          </w:p>
        </w:tc>
        <w:tc>
          <w:tcPr>
            <w:tcW w:w="0" w:type="auto"/>
            <w:hideMark/>
          </w:tcPr>
          <w:p w14:paraId="336A5F3A"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Monthly Rent per sq ft (₹)</w:t>
            </w:r>
          </w:p>
        </w:tc>
        <w:tc>
          <w:tcPr>
            <w:tcW w:w="0" w:type="auto"/>
            <w:hideMark/>
          </w:tcPr>
          <w:p w14:paraId="12D3F33D"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Monthly Rental Cost</w:t>
            </w:r>
          </w:p>
        </w:tc>
        <w:tc>
          <w:tcPr>
            <w:tcW w:w="0" w:type="auto"/>
            <w:hideMark/>
          </w:tcPr>
          <w:p w14:paraId="6827235B"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p>
        </w:tc>
      </w:tr>
      <w:tr w:rsidR="00674BDB" w:rsidRPr="00F574F0" w14:paraId="5CF86BCD" w14:textId="77777777" w:rsidTr="00674BDB">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1B00F8" w14:textId="77777777" w:rsidR="00674BDB" w:rsidRPr="00F574F0" w:rsidRDefault="00674BDB" w:rsidP="00674BDB">
            <w:pPr>
              <w:rPr>
                <w:rFonts w:ascii="Times New Roman" w:hAnsi="Times New Roman" w:cs="Times New Roman"/>
                <w:sz w:val="22"/>
              </w:rPr>
            </w:pPr>
            <w:r w:rsidRPr="00F574F0">
              <w:rPr>
                <w:rFonts w:ascii="Times New Roman" w:hAnsi="Times New Roman" w:cs="Times New Roman"/>
                <w:sz w:val="22"/>
              </w:rPr>
              <w:t>Hardoi</w:t>
            </w:r>
          </w:p>
        </w:tc>
        <w:tc>
          <w:tcPr>
            <w:tcW w:w="0" w:type="auto"/>
            <w:hideMark/>
          </w:tcPr>
          <w:p w14:paraId="2300E98F"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84,028.59</w:t>
            </w:r>
          </w:p>
        </w:tc>
        <w:tc>
          <w:tcPr>
            <w:tcW w:w="0" w:type="auto"/>
            <w:hideMark/>
          </w:tcPr>
          <w:p w14:paraId="750CE704"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14</w:t>
            </w:r>
          </w:p>
        </w:tc>
        <w:tc>
          <w:tcPr>
            <w:tcW w:w="0" w:type="auto"/>
            <w:hideMark/>
          </w:tcPr>
          <w:p w14:paraId="0B077D04"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₹1,176,400</w:t>
            </w:r>
          </w:p>
        </w:tc>
        <w:tc>
          <w:tcPr>
            <w:tcW w:w="0" w:type="auto"/>
            <w:hideMark/>
          </w:tcPr>
          <w:p w14:paraId="3953BFF8"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-2.97%</w:t>
            </w:r>
          </w:p>
        </w:tc>
      </w:tr>
      <w:tr w:rsidR="00674BDB" w:rsidRPr="00F574F0" w14:paraId="42270FA0" w14:textId="77777777" w:rsidTr="00674B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14C8817" w14:textId="77777777" w:rsidR="00674BDB" w:rsidRPr="00F574F0" w:rsidRDefault="00674BDB" w:rsidP="00674BDB">
            <w:pPr>
              <w:rPr>
                <w:rFonts w:ascii="Times New Roman" w:hAnsi="Times New Roman" w:cs="Times New Roman"/>
                <w:sz w:val="22"/>
              </w:rPr>
            </w:pPr>
            <w:r w:rsidRPr="00F574F0">
              <w:rPr>
                <w:rFonts w:ascii="Times New Roman" w:hAnsi="Times New Roman" w:cs="Times New Roman"/>
                <w:sz w:val="22"/>
              </w:rPr>
              <w:t>Katni</w:t>
            </w:r>
          </w:p>
        </w:tc>
        <w:tc>
          <w:tcPr>
            <w:tcW w:w="0" w:type="auto"/>
            <w:hideMark/>
          </w:tcPr>
          <w:p w14:paraId="300DB46C"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28,518.82</w:t>
            </w:r>
          </w:p>
        </w:tc>
        <w:tc>
          <w:tcPr>
            <w:tcW w:w="0" w:type="auto"/>
            <w:hideMark/>
          </w:tcPr>
          <w:p w14:paraId="18CF5373"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17</w:t>
            </w:r>
          </w:p>
        </w:tc>
        <w:tc>
          <w:tcPr>
            <w:tcW w:w="0" w:type="auto"/>
            <w:hideMark/>
          </w:tcPr>
          <w:p w14:paraId="64C12FCD"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₹484,820</w:t>
            </w:r>
          </w:p>
        </w:tc>
        <w:tc>
          <w:tcPr>
            <w:tcW w:w="0" w:type="auto"/>
            <w:hideMark/>
          </w:tcPr>
          <w:p w14:paraId="6253C12F"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-19.44%</w:t>
            </w:r>
          </w:p>
        </w:tc>
      </w:tr>
      <w:tr w:rsidR="00674BDB" w:rsidRPr="00F574F0" w14:paraId="4597CB5E" w14:textId="77777777" w:rsidTr="00674BDB">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F8F4803" w14:textId="77777777" w:rsidR="00674BDB" w:rsidRPr="00F574F0" w:rsidRDefault="00674BDB" w:rsidP="00674BDB">
            <w:pPr>
              <w:rPr>
                <w:rFonts w:ascii="Times New Roman" w:hAnsi="Times New Roman" w:cs="Times New Roman"/>
                <w:sz w:val="22"/>
              </w:rPr>
            </w:pPr>
            <w:proofErr w:type="spellStart"/>
            <w:r w:rsidRPr="00F574F0">
              <w:rPr>
                <w:rFonts w:ascii="Times New Roman" w:hAnsi="Times New Roman" w:cs="Times New Roman"/>
                <w:sz w:val="22"/>
              </w:rPr>
              <w:t>Rajsamand</w:t>
            </w:r>
            <w:proofErr w:type="spellEnd"/>
          </w:p>
        </w:tc>
        <w:tc>
          <w:tcPr>
            <w:tcW w:w="0" w:type="auto"/>
            <w:hideMark/>
          </w:tcPr>
          <w:p w14:paraId="66CA8197"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39,024.22</w:t>
            </w:r>
          </w:p>
        </w:tc>
        <w:tc>
          <w:tcPr>
            <w:tcW w:w="0" w:type="auto"/>
            <w:hideMark/>
          </w:tcPr>
          <w:p w14:paraId="01DA6A48"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18</w:t>
            </w:r>
          </w:p>
        </w:tc>
        <w:tc>
          <w:tcPr>
            <w:tcW w:w="0" w:type="auto"/>
            <w:hideMark/>
          </w:tcPr>
          <w:p w14:paraId="332BF944"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₹702,436</w:t>
            </w:r>
          </w:p>
        </w:tc>
        <w:tc>
          <w:tcPr>
            <w:tcW w:w="0" w:type="auto"/>
            <w:hideMark/>
          </w:tcPr>
          <w:p w14:paraId="39066685"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-3.41%</w:t>
            </w:r>
          </w:p>
        </w:tc>
      </w:tr>
      <w:tr w:rsidR="00674BDB" w:rsidRPr="00F574F0" w14:paraId="400FAC1D" w14:textId="77777777" w:rsidTr="00674B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B61A0D3" w14:textId="77777777" w:rsidR="00674BDB" w:rsidRPr="00F574F0" w:rsidRDefault="00674BDB" w:rsidP="00674BDB">
            <w:pPr>
              <w:rPr>
                <w:rFonts w:ascii="Times New Roman" w:hAnsi="Times New Roman" w:cs="Times New Roman"/>
                <w:sz w:val="22"/>
              </w:rPr>
            </w:pPr>
            <w:proofErr w:type="spellStart"/>
            <w:r w:rsidRPr="00F574F0">
              <w:rPr>
                <w:rFonts w:ascii="Times New Roman" w:hAnsi="Times New Roman" w:cs="Times New Roman"/>
                <w:sz w:val="22"/>
              </w:rPr>
              <w:t>Sehore</w:t>
            </w:r>
            <w:proofErr w:type="spellEnd"/>
          </w:p>
        </w:tc>
        <w:tc>
          <w:tcPr>
            <w:tcW w:w="0" w:type="auto"/>
            <w:hideMark/>
          </w:tcPr>
          <w:p w14:paraId="1B63AA07"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39,347.60</w:t>
            </w:r>
          </w:p>
        </w:tc>
        <w:tc>
          <w:tcPr>
            <w:tcW w:w="0" w:type="auto"/>
            <w:hideMark/>
          </w:tcPr>
          <w:p w14:paraId="597E8D42"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14</w:t>
            </w:r>
          </w:p>
        </w:tc>
        <w:tc>
          <w:tcPr>
            <w:tcW w:w="0" w:type="auto"/>
            <w:hideMark/>
          </w:tcPr>
          <w:p w14:paraId="66FDF816"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₹550,866</w:t>
            </w:r>
          </w:p>
        </w:tc>
        <w:tc>
          <w:tcPr>
            <w:tcW w:w="0" w:type="auto"/>
            <w:hideMark/>
          </w:tcPr>
          <w:p w14:paraId="38235F66"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1.41%</w:t>
            </w:r>
          </w:p>
        </w:tc>
      </w:tr>
      <w:tr w:rsidR="00674BDB" w:rsidRPr="00F574F0" w14:paraId="37D7986E" w14:textId="77777777" w:rsidTr="00674BDB">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44AA921" w14:textId="77777777" w:rsidR="00674BDB" w:rsidRPr="00F574F0" w:rsidRDefault="00674BDB" w:rsidP="00674BDB">
            <w:pPr>
              <w:rPr>
                <w:rFonts w:ascii="Times New Roman" w:hAnsi="Times New Roman" w:cs="Times New Roman"/>
                <w:sz w:val="22"/>
              </w:rPr>
            </w:pPr>
            <w:proofErr w:type="spellStart"/>
            <w:r w:rsidRPr="00F574F0">
              <w:rPr>
                <w:rFonts w:ascii="Times New Roman" w:hAnsi="Times New Roman" w:cs="Times New Roman"/>
                <w:sz w:val="22"/>
              </w:rPr>
              <w:t>Sheopur</w:t>
            </w:r>
            <w:proofErr w:type="spellEnd"/>
          </w:p>
        </w:tc>
        <w:tc>
          <w:tcPr>
            <w:tcW w:w="0" w:type="auto"/>
            <w:hideMark/>
          </w:tcPr>
          <w:p w14:paraId="2F47339A"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34,058.21</w:t>
            </w:r>
          </w:p>
        </w:tc>
        <w:tc>
          <w:tcPr>
            <w:tcW w:w="0" w:type="auto"/>
            <w:hideMark/>
          </w:tcPr>
          <w:p w14:paraId="599361E7"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20</w:t>
            </w:r>
          </w:p>
        </w:tc>
        <w:tc>
          <w:tcPr>
            <w:tcW w:w="0" w:type="auto"/>
            <w:hideMark/>
          </w:tcPr>
          <w:p w14:paraId="061FB549"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₹681,164</w:t>
            </w:r>
          </w:p>
        </w:tc>
        <w:tc>
          <w:tcPr>
            <w:tcW w:w="0" w:type="auto"/>
            <w:hideMark/>
          </w:tcPr>
          <w:p w14:paraId="097A673F"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-20.79%</w:t>
            </w:r>
          </w:p>
        </w:tc>
      </w:tr>
      <w:tr w:rsidR="00674BDB" w:rsidRPr="00F574F0" w14:paraId="087B6B05" w14:textId="77777777" w:rsidTr="00674B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4FF84CE" w14:textId="77777777" w:rsidR="00674BDB" w:rsidRPr="00F574F0" w:rsidRDefault="00674BDB" w:rsidP="00674BDB">
            <w:pPr>
              <w:rPr>
                <w:rFonts w:ascii="Times New Roman" w:hAnsi="Times New Roman" w:cs="Times New Roman"/>
                <w:sz w:val="22"/>
              </w:rPr>
            </w:pPr>
            <w:r w:rsidRPr="00F574F0">
              <w:rPr>
                <w:rFonts w:ascii="Times New Roman" w:hAnsi="Times New Roman" w:cs="Times New Roman"/>
                <w:sz w:val="22"/>
              </w:rPr>
              <w:t>Sultanpur</w:t>
            </w:r>
          </w:p>
        </w:tc>
        <w:tc>
          <w:tcPr>
            <w:tcW w:w="0" w:type="auto"/>
            <w:hideMark/>
          </w:tcPr>
          <w:p w14:paraId="3996D2AA"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71,179.53</w:t>
            </w:r>
          </w:p>
        </w:tc>
        <w:tc>
          <w:tcPr>
            <w:tcW w:w="0" w:type="auto"/>
            <w:hideMark/>
          </w:tcPr>
          <w:p w14:paraId="6A1C98F3"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15</w:t>
            </w:r>
          </w:p>
        </w:tc>
        <w:tc>
          <w:tcPr>
            <w:tcW w:w="0" w:type="auto"/>
            <w:hideMark/>
          </w:tcPr>
          <w:p w14:paraId="66249045"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₹1,067,693</w:t>
            </w:r>
          </w:p>
        </w:tc>
        <w:tc>
          <w:tcPr>
            <w:tcW w:w="0" w:type="auto"/>
            <w:hideMark/>
          </w:tcPr>
          <w:p w14:paraId="23BF99C9"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-40.24%</w:t>
            </w:r>
          </w:p>
        </w:tc>
      </w:tr>
      <w:tr w:rsidR="00674BDB" w:rsidRPr="00F574F0" w14:paraId="0668B629" w14:textId="77777777" w:rsidTr="00674BDB">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1C55EBC" w14:textId="77777777" w:rsidR="00674BDB" w:rsidRPr="00F574F0" w:rsidRDefault="00674BDB" w:rsidP="00674BDB">
            <w:pPr>
              <w:rPr>
                <w:rFonts w:ascii="Times New Roman" w:hAnsi="Times New Roman" w:cs="Times New Roman"/>
                <w:sz w:val="22"/>
              </w:rPr>
            </w:pPr>
            <w:proofErr w:type="spellStart"/>
            <w:r w:rsidRPr="00F574F0">
              <w:rPr>
                <w:rFonts w:ascii="Times New Roman" w:hAnsi="Times New Roman" w:cs="Times New Roman"/>
                <w:sz w:val="22"/>
              </w:rPr>
              <w:t>Chittaurgarh</w:t>
            </w:r>
            <w:proofErr w:type="spellEnd"/>
          </w:p>
        </w:tc>
        <w:tc>
          <w:tcPr>
            <w:tcW w:w="0" w:type="auto"/>
            <w:hideMark/>
          </w:tcPr>
          <w:p w14:paraId="0BD00374"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7,848.89</w:t>
            </w:r>
          </w:p>
        </w:tc>
        <w:tc>
          <w:tcPr>
            <w:tcW w:w="0" w:type="auto"/>
            <w:hideMark/>
          </w:tcPr>
          <w:p w14:paraId="4621329D"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15</w:t>
            </w:r>
          </w:p>
        </w:tc>
        <w:tc>
          <w:tcPr>
            <w:tcW w:w="0" w:type="auto"/>
            <w:hideMark/>
          </w:tcPr>
          <w:p w14:paraId="029F87B9"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₹117,733</w:t>
            </w:r>
          </w:p>
        </w:tc>
        <w:tc>
          <w:tcPr>
            <w:tcW w:w="0" w:type="auto"/>
            <w:hideMark/>
          </w:tcPr>
          <w:p w14:paraId="3D266E78"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-97.95%</w:t>
            </w:r>
          </w:p>
        </w:tc>
      </w:tr>
      <w:tr w:rsidR="00674BDB" w:rsidRPr="00F574F0" w14:paraId="5DA1267F" w14:textId="77777777" w:rsidTr="00674B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7A20EEB9" w14:textId="77777777" w:rsidR="00674BDB" w:rsidRPr="00F574F0" w:rsidRDefault="00674BDB" w:rsidP="00674BDB">
            <w:pPr>
              <w:rPr>
                <w:rFonts w:ascii="Times New Roman" w:hAnsi="Times New Roman" w:cs="Times New Roman"/>
                <w:sz w:val="22"/>
              </w:rPr>
            </w:pPr>
            <w:proofErr w:type="spellStart"/>
            <w:r w:rsidRPr="00F574F0">
              <w:rPr>
                <w:rFonts w:ascii="Times New Roman" w:hAnsi="Times New Roman" w:cs="Times New Roman"/>
                <w:sz w:val="22"/>
              </w:rPr>
              <w:t>Raibareli</w:t>
            </w:r>
            <w:proofErr w:type="spellEnd"/>
          </w:p>
        </w:tc>
        <w:tc>
          <w:tcPr>
            <w:tcW w:w="0" w:type="auto"/>
            <w:hideMark/>
          </w:tcPr>
          <w:p w14:paraId="5C733960"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49,540.20</w:t>
            </w:r>
          </w:p>
        </w:tc>
        <w:tc>
          <w:tcPr>
            <w:tcW w:w="0" w:type="auto"/>
            <w:hideMark/>
          </w:tcPr>
          <w:p w14:paraId="4B6CEF9E"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15</w:t>
            </w:r>
          </w:p>
        </w:tc>
        <w:tc>
          <w:tcPr>
            <w:tcW w:w="0" w:type="auto"/>
            <w:hideMark/>
          </w:tcPr>
          <w:p w14:paraId="2D314EC6"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₹743,103</w:t>
            </w:r>
          </w:p>
        </w:tc>
        <w:tc>
          <w:tcPr>
            <w:tcW w:w="0" w:type="auto"/>
            <w:hideMark/>
          </w:tcPr>
          <w:p w14:paraId="57A7DB9E"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-96.80%</w:t>
            </w:r>
          </w:p>
        </w:tc>
      </w:tr>
      <w:tr w:rsidR="00674BDB" w:rsidRPr="00F574F0" w14:paraId="30E7A5B9" w14:textId="77777777" w:rsidTr="00674BDB">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A4EB7C6" w14:textId="77777777" w:rsidR="00674BDB" w:rsidRPr="00F574F0" w:rsidRDefault="00674BDB" w:rsidP="00674BDB">
            <w:pPr>
              <w:rPr>
                <w:rFonts w:ascii="Times New Roman" w:hAnsi="Times New Roman" w:cs="Times New Roman"/>
                <w:sz w:val="22"/>
              </w:rPr>
            </w:pPr>
          </w:p>
        </w:tc>
        <w:tc>
          <w:tcPr>
            <w:tcW w:w="0" w:type="auto"/>
            <w:hideMark/>
          </w:tcPr>
          <w:p w14:paraId="08ECCE0C"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c>
          <w:tcPr>
            <w:tcW w:w="0" w:type="auto"/>
            <w:hideMark/>
          </w:tcPr>
          <w:p w14:paraId="7FA94ECA"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c>
          <w:tcPr>
            <w:tcW w:w="0" w:type="auto"/>
            <w:hideMark/>
          </w:tcPr>
          <w:p w14:paraId="1D409093"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c>
          <w:tcPr>
            <w:tcW w:w="0" w:type="auto"/>
            <w:hideMark/>
          </w:tcPr>
          <w:p w14:paraId="50F70E2D"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r>
      <w:tr w:rsidR="00674BDB" w:rsidRPr="00F574F0" w14:paraId="1CCC61F2" w14:textId="77777777" w:rsidTr="00674BD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41CD67B9" w14:textId="77777777" w:rsidR="00674BDB" w:rsidRPr="00F574F0" w:rsidRDefault="00674BDB" w:rsidP="00674BDB">
            <w:pPr>
              <w:rPr>
                <w:rFonts w:ascii="Times New Roman" w:hAnsi="Times New Roman" w:cs="Times New Roman"/>
                <w:sz w:val="22"/>
              </w:rPr>
            </w:pPr>
          </w:p>
        </w:tc>
        <w:tc>
          <w:tcPr>
            <w:tcW w:w="0" w:type="auto"/>
            <w:hideMark/>
          </w:tcPr>
          <w:p w14:paraId="001102EC"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p>
        </w:tc>
        <w:tc>
          <w:tcPr>
            <w:tcW w:w="0" w:type="auto"/>
            <w:hideMark/>
          </w:tcPr>
          <w:p w14:paraId="27A9BBA0"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Sub-Total</w:t>
            </w:r>
          </w:p>
        </w:tc>
        <w:tc>
          <w:tcPr>
            <w:tcW w:w="0" w:type="auto"/>
            <w:hideMark/>
          </w:tcPr>
          <w:p w14:paraId="358FC331"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₹4,663,380</w:t>
            </w:r>
          </w:p>
        </w:tc>
        <w:tc>
          <w:tcPr>
            <w:tcW w:w="0" w:type="auto"/>
            <w:hideMark/>
          </w:tcPr>
          <w:p w14:paraId="673FFCA6" w14:textId="77777777" w:rsidR="00674BDB" w:rsidRPr="00F574F0" w:rsidRDefault="00674BDB" w:rsidP="00674BD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-18.63%</w:t>
            </w:r>
          </w:p>
        </w:tc>
      </w:tr>
      <w:tr w:rsidR="00674BDB" w:rsidRPr="00F574F0" w14:paraId="410F6B2A" w14:textId="77777777" w:rsidTr="00674BDB">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7D63B22" w14:textId="77777777" w:rsidR="00674BDB" w:rsidRPr="00F574F0" w:rsidRDefault="00674BDB" w:rsidP="00674BDB">
            <w:pPr>
              <w:rPr>
                <w:rFonts w:ascii="Times New Roman" w:hAnsi="Times New Roman" w:cs="Times New Roman"/>
                <w:sz w:val="22"/>
              </w:rPr>
            </w:pPr>
          </w:p>
        </w:tc>
        <w:tc>
          <w:tcPr>
            <w:tcW w:w="0" w:type="auto"/>
            <w:hideMark/>
          </w:tcPr>
          <w:p w14:paraId="20A7665D"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p>
        </w:tc>
        <w:tc>
          <w:tcPr>
            <w:tcW w:w="0" w:type="auto"/>
            <w:hideMark/>
          </w:tcPr>
          <w:p w14:paraId="510EBD8C"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TOTAL</w:t>
            </w:r>
          </w:p>
        </w:tc>
        <w:tc>
          <w:tcPr>
            <w:tcW w:w="0" w:type="auto"/>
            <w:hideMark/>
          </w:tcPr>
          <w:p w14:paraId="3D8A93CD"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₹17,713,106</w:t>
            </w:r>
          </w:p>
        </w:tc>
        <w:tc>
          <w:tcPr>
            <w:tcW w:w="0" w:type="auto"/>
            <w:hideMark/>
          </w:tcPr>
          <w:p w14:paraId="0855078D" w14:textId="77777777" w:rsidR="00674BDB" w:rsidRPr="00F574F0" w:rsidRDefault="00674BDB" w:rsidP="00674BD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-23.69%</w:t>
            </w:r>
          </w:p>
        </w:tc>
      </w:tr>
    </w:tbl>
    <w:p w14:paraId="123020B1" w14:textId="77777777" w:rsidR="00674BDB" w:rsidRDefault="00674BDB" w:rsidP="00674BDB">
      <w:pPr>
        <w:tabs>
          <w:tab w:val="left" w:pos="1379"/>
        </w:tabs>
        <w:ind w:left="-432" w:right="144"/>
        <w:rPr>
          <w:rFonts w:ascii="Times New Roman" w:hAnsi="Times New Roman" w:cs="Times New Roman"/>
          <w:sz w:val="32"/>
          <w:szCs w:val="32"/>
        </w:rPr>
      </w:pPr>
    </w:p>
    <w:p w14:paraId="35690770" w14:textId="078EF3EB" w:rsidR="00A27715" w:rsidRPr="00940175" w:rsidRDefault="00A27715" w:rsidP="007B5F70">
      <w:pPr>
        <w:numPr>
          <w:ilvl w:val="1"/>
          <w:numId w:val="22"/>
        </w:numPr>
        <w:tabs>
          <w:tab w:val="left" w:pos="1379"/>
        </w:tabs>
        <w:ind w:left="-432" w:right="144"/>
        <w:rPr>
          <w:rFonts w:ascii="Times New Roman" w:hAnsi="Times New Roman" w:cs="Times New Roman"/>
          <w:sz w:val="32"/>
          <w:szCs w:val="32"/>
        </w:rPr>
      </w:pPr>
      <w:r w:rsidRPr="00940175">
        <w:rPr>
          <w:rFonts w:ascii="Times New Roman" w:hAnsi="Times New Roman" w:cs="Times New Roman"/>
          <w:sz w:val="32"/>
          <w:szCs w:val="32"/>
        </w:rPr>
        <w:t>Resource Optimization: The need for fewer trucks and less reliance on warehouses lowered overall operational expenses.</w:t>
      </w:r>
      <w:r w:rsidR="002023E6">
        <w:rPr>
          <w:rFonts w:ascii="Times New Roman" w:hAnsi="Times New Roman" w:cs="Times New Roman"/>
          <w:sz w:val="32"/>
          <w:szCs w:val="32"/>
        </w:rPr>
        <w:br/>
      </w:r>
    </w:p>
    <w:p w14:paraId="194F164D" w14:textId="403C04C0" w:rsidR="00A27715" w:rsidRPr="00940175" w:rsidRDefault="00A27715" w:rsidP="007B5F70">
      <w:pPr>
        <w:numPr>
          <w:ilvl w:val="0"/>
          <w:numId w:val="22"/>
        </w:numPr>
        <w:tabs>
          <w:tab w:val="left" w:pos="1379"/>
        </w:tabs>
        <w:ind w:left="-432" w:right="144"/>
        <w:rPr>
          <w:rFonts w:ascii="Times New Roman" w:hAnsi="Times New Roman" w:cs="Times New Roman"/>
          <w:sz w:val="32"/>
          <w:szCs w:val="32"/>
        </w:rPr>
      </w:pPr>
      <w:r w:rsidRPr="00940175">
        <w:rPr>
          <w:rFonts w:ascii="Times New Roman" w:hAnsi="Times New Roman" w:cs="Times New Roman"/>
          <w:sz w:val="32"/>
          <w:szCs w:val="32"/>
        </w:rPr>
        <w:t>Visualization:</w:t>
      </w:r>
      <w:r w:rsidR="002023E6">
        <w:rPr>
          <w:rFonts w:ascii="Times New Roman" w:hAnsi="Times New Roman" w:cs="Times New Roman"/>
          <w:sz w:val="32"/>
          <w:szCs w:val="32"/>
        </w:rPr>
        <w:br/>
      </w:r>
    </w:p>
    <w:p w14:paraId="0A174DCF" w14:textId="77777777" w:rsidR="00A27715" w:rsidRPr="00940175" w:rsidRDefault="00A27715" w:rsidP="007B5F70">
      <w:pPr>
        <w:ind w:left="-432" w:right="144"/>
        <w:rPr>
          <w:rFonts w:ascii="Times New Roman" w:hAnsi="Times New Roman" w:cs="Times New Roman"/>
          <w:sz w:val="32"/>
          <w:szCs w:val="32"/>
        </w:rPr>
      </w:pPr>
      <w:r w:rsidRPr="00940175">
        <w:rPr>
          <w:rFonts w:ascii="Times New Roman" w:hAnsi="Times New Roman" w:cs="Times New Roman"/>
          <w:sz w:val="32"/>
          <w:szCs w:val="32"/>
        </w:rPr>
        <w:lastRenderedPageBreak/>
        <w:t>The image of Version 2 shows the triangular clusters with direct routes from plants to regions, highlighting the reduction in backtracking and unnecessary routes.</w:t>
      </w:r>
    </w:p>
    <w:p w14:paraId="3B10BCC4" w14:textId="77777777" w:rsidR="00A27715" w:rsidRPr="00940175" w:rsidRDefault="00A27715" w:rsidP="007B5F70">
      <w:pPr>
        <w:ind w:left="-432" w:right="144"/>
        <w:rPr>
          <w:rFonts w:ascii="Times New Roman" w:hAnsi="Times New Roman" w:cs="Times New Roman"/>
          <w:sz w:val="32"/>
          <w:szCs w:val="32"/>
        </w:rPr>
      </w:pPr>
    </w:p>
    <w:p w14:paraId="0C267862" w14:textId="610EF81A" w:rsidR="00A27715" w:rsidRPr="002023E6" w:rsidRDefault="002023E6" w:rsidP="007B5F70">
      <w:pPr>
        <w:ind w:left="-432" w:right="144"/>
        <w:rPr>
          <w:rFonts w:ascii="Times New Roman" w:hAnsi="Times New Roman" w:cs="Times New Roman"/>
          <w:b/>
          <w:bCs/>
          <w:sz w:val="32"/>
          <w:szCs w:val="32"/>
        </w:rPr>
      </w:pPr>
      <w:r>
        <w:rPr>
          <w:rFonts w:ascii="Times New Roman" w:hAnsi="Times New Roman" w:cs="Times New Roman"/>
          <w:b/>
          <w:bCs/>
          <w:sz w:val="32"/>
          <w:szCs w:val="32"/>
        </w:rPr>
        <w:t>8</w:t>
      </w:r>
      <w:r w:rsidR="00A27715" w:rsidRPr="002023E6">
        <w:rPr>
          <w:rFonts w:ascii="Times New Roman" w:hAnsi="Times New Roman" w:cs="Times New Roman"/>
          <w:b/>
          <w:bCs/>
          <w:sz w:val="32"/>
          <w:szCs w:val="32"/>
        </w:rPr>
        <w:t>.2 Cost Analysis</w:t>
      </w:r>
    </w:p>
    <w:p w14:paraId="3AE4FE86" w14:textId="77777777" w:rsidR="00A27715" w:rsidRPr="00F574F0" w:rsidRDefault="00A27715" w:rsidP="007B5F70">
      <w:pPr>
        <w:ind w:left="-432" w:right="144"/>
        <w:rPr>
          <w:rFonts w:ascii="Times New Roman" w:hAnsi="Times New Roman" w:cs="Times New Roman"/>
          <w:b/>
          <w:bCs/>
          <w:sz w:val="38"/>
          <w:szCs w:val="38"/>
        </w:rPr>
      </w:pPr>
    </w:p>
    <w:p w14:paraId="7E0539FC" w14:textId="77777777" w:rsidR="00A27715" w:rsidRPr="00F574F0" w:rsidRDefault="00A27715" w:rsidP="00A27715">
      <w:pPr>
        <w:rPr>
          <w:rFonts w:ascii="Times New Roman" w:hAnsi="Times New Roman" w:cs="Times New Roman"/>
          <w:b/>
          <w:bCs/>
          <w:sz w:val="38"/>
          <w:szCs w:val="38"/>
        </w:rPr>
      </w:pPr>
    </w:p>
    <w:p w14:paraId="249A523D" w14:textId="77777777" w:rsidR="00A27715" w:rsidRPr="00F574F0" w:rsidRDefault="00A27715" w:rsidP="00A27715">
      <w:pPr>
        <w:rPr>
          <w:rFonts w:ascii="Times New Roman" w:hAnsi="Times New Roman" w:cs="Times New Roman"/>
          <w:b/>
          <w:bCs/>
          <w:sz w:val="38"/>
          <w:szCs w:val="38"/>
        </w:rPr>
      </w:pPr>
    </w:p>
    <w:tbl>
      <w:tblPr>
        <w:tblStyle w:val="GridTable4"/>
        <w:tblW w:w="9629" w:type="dxa"/>
        <w:tblLook w:val="04A0" w:firstRow="1" w:lastRow="0" w:firstColumn="1" w:lastColumn="0" w:noHBand="0" w:noVBand="1"/>
      </w:tblPr>
      <w:tblGrid>
        <w:gridCol w:w="2335"/>
        <w:gridCol w:w="2965"/>
        <w:gridCol w:w="3075"/>
        <w:gridCol w:w="1254"/>
      </w:tblGrid>
      <w:tr w:rsidR="00A27715" w:rsidRPr="00F574F0" w14:paraId="395D4D2B" w14:textId="77777777" w:rsidTr="004F0F9C">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2335" w:type="dxa"/>
            <w:hideMark/>
          </w:tcPr>
          <w:p w14:paraId="4F51C095"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Total Cost Version 2 =</w:t>
            </w:r>
          </w:p>
        </w:tc>
        <w:tc>
          <w:tcPr>
            <w:tcW w:w="2965" w:type="dxa"/>
            <w:hideMark/>
          </w:tcPr>
          <w:p w14:paraId="0E55E67A" w14:textId="77777777" w:rsidR="00A27715" w:rsidRPr="00F574F0" w:rsidRDefault="00A27715" w:rsidP="004F0F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Cost of Transportation to Warehouse</w:t>
            </w:r>
          </w:p>
        </w:tc>
        <w:tc>
          <w:tcPr>
            <w:tcW w:w="0" w:type="auto"/>
            <w:hideMark/>
          </w:tcPr>
          <w:p w14:paraId="1077A1B4" w14:textId="77777777" w:rsidR="00A27715" w:rsidRPr="00F574F0" w:rsidRDefault="00A27715" w:rsidP="004F0F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Cost of Warehouse to Sub-Districts</w:t>
            </w:r>
          </w:p>
        </w:tc>
        <w:tc>
          <w:tcPr>
            <w:tcW w:w="0" w:type="auto"/>
            <w:hideMark/>
          </w:tcPr>
          <w:p w14:paraId="58831F86" w14:textId="77777777" w:rsidR="00A27715" w:rsidRPr="00F574F0" w:rsidRDefault="00A27715" w:rsidP="004F0F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Fixed Costs</w:t>
            </w:r>
          </w:p>
        </w:tc>
      </w:tr>
      <w:tr w:rsidR="00A27715" w:rsidRPr="00F574F0" w14:paraId="31CCE99D"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hideMark/>
          </w:tcPr>
          <w:p w14:paraId="4B663D44" w14:textId="77777777" w:rsidR="00A27715" w:rsidRPr="00F574F0" w:rsidRDefault="00A27715" w:rsidP="004F0F9C">
            <w:pPr>
              <w:rPr>
                <w:rFonts w:ascii="Times New Roman" w:hAnsi="Times New Roman" w:cs="Times New Roman"/>
                <w:sz w:val="22"/>
              </w:rPr>
            </w:pPr>
          </w:p>
        </w:tc>
        <w:tc>
          <w:tcPr>
            <w:tcW w:w="2965" w:type="dxa"/>
            <w:hideMark/>
          </w:tcPr>
          <w:p w14:paraId="2C4940F5"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Total Distance x Quantity x Charge</w:t>
            </w:r>
          </w:p>
        </w:tc>
        <w:tc>
          <w:tcPr>
            <w:tcW w:w="0" w:type="auto"/>
            <w:hideMark/>
          </w:tcPr>
          <w:p w14:paraId="114DB606"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Total Distance x Quantity x Charge</w:t>
            </w:r>
          </w:p>
        </w:tc>
        <w:tc>
          <w:tcPr>
            <w:tcW w:w="0" w:type="auto"/>
            <w:hideMark/>
          </w:tcPr>
          <w:p w14:paraId="6D4CAE70"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Estimate</w:t>
            </w:r>
          </w:p>
        </w:tc>
      </w:tr>
    </w:tbl>
    <w:p w14:paraId="5B79FC06" w14:textId="77777777" w:rsidR="00A27715" w:rsidRPr="00F574F0" w:rsidRDefault="00A27715" w:rsidP="00A27715">
      <w:pPr>
        <w:rPr>
          <w:rFonts w:ascii="Times New Roman" w:hAnsi="Times New Roman" w:cs="Times New Roman"/>
        </w:rPr>
      </w:pPr>
    </w:p>
    <w:p w14:paraId="71C65A8D" w14:textId="77777777" w:rsidR="00A27715" w:rsidRPr="00940175" w:rsidRDefault="00A27715" w:rsidP="00A27715">
      <w:pPr>
        <w:rPr>
          <w:rFonts w:ascii="Times New Roman" w:hAnsi="Times New Roman" w:cs="Times New Roman"/>
          <w:sz w:val="32"/>
          <w:szCs w:val="32"/>
        </w:rPr>
      </w:pPr>
    </w:p>
    <w:p w14:paraId="618CD466" w14:textId="3B0307C8" w:rsidR="00A27715" w:rsidRPr="002023E6" w:rsidRDefault="002023E6" w:rsidP="007B5F70">
      <w:pPr>
        <w:ind w:left="-432" w:right="144"/>
        <w:rPr>
          <w:rFonts w:ascii="Times New Roman" w:hAnsi="Times New Roman" w:cs="Times New Roman"/>
          <w:b/>
          <w:bCs/>
          <w:sz w:val="32"/>
          <w:szCs w:val="32"/>
        </w:rPr>
      </w:pPr>
      <w:r w:rsidRPr="002023E6">
        <w:rPr>
          <w:rFonts w:ascii="Times New Roman" w:hAnsi="Times New Roman" w:cs="Times New Roman"/>
          <w:b/>
          <w:bCs/>
          <w:sz w:val="32"/>
          <w:szCs w:val="32"/>
        </w:rPr>
        <w:t>8</w:t>
      </w:r>
      <w:r w:rsidR="00A27715" w:rsidRPr="002023E6">
        <w:rPr>
          <w:rFonts w:ascii="Times New Roman" w:hAnsi="Times New Roman" w:cs="Times New Roman"/>
          <w:b/>
          <w:bCs/>
          <w:sz w:val="32"/>
          <w:szCs w:val="32"/>
        </w:rPr>
        <w:t>.3 Pros and Cons</w:t>
      </w:r>
    </w:p>
    <w:p w14:paraId="72BD2C96" w14:textId="77777777" w:rsidR="00A27715" w:rsidRPr="00940175" w:rsidRDefault="00A27715" w:rsidP="007B5F70">
      <w:pPr>
        <w:ind w:left="-432" w:right="144"/>
        <w:rPr>
          <w:rFonts w:ascii="Times New Roman" w:hAnsi="Times New Roman" w:cs="Times New Roman"/>
          <w:sz w:val="32"/>
          <w:szCs w:val="32"/>
        </w:rPr>
      </w:pPr>
    </w:p>
    <w:p w14:paraId="5E646708" w14:textId="5FA010D2" w:rsidR="00A27715" w:rsidRPr="00940175" w:rsidRDefault="00A27715"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Pros:</w:t>
      </w:r>
      <w:r w:rsidR="00674BDB">
        <w:rPr>
          <w:rFonts w:ascii="Times New Roman" w:hAnsi="Times New Roman" w:cs="Times New Roman"/>
          <w:b/>
          <w:bCs/>
          <w:sz w:val="32"/>
          <w:szCs w:val="32"/>
          <w:lang w:val="en-IN"/>
        </w:rPr>
        <w:br/>
      </w:r>
    </w:p>
    <w:p w14:paraId="4CD19784" w14:textId="77777777" w:rsidR="00A27715" w:rsidRPr="00940175" w:rsidRDefault="00A27715" w:rsidP="007B5F70">
      <w:pPr>
        <w:numPr>
          <w:ilvl w:val="0"/>
          <w:numId w:val="43"/>
        </w:numPr>
        <w:ind w:left="-432" w:right="144"/>
        <w:rPr>
          <w:rFonts w:ascii="Times New Roman" w:hAnsi="Times New Roman" w:cs="Times New Roman"/>
          <w:sz w:val="32"/>
          <w:szCs w:val="32"/>
          <w:lang w:val="en-IN"/>
        </w:rPr>
      </w:pPr>
      <w:r w:rsidRPr="00940175">
        <w:rPr>
          <w:rFonts w:ascii="Times New Roman" w:hAnsi="Times New Roman" w:cs="Times New Roman"/>
          <w:b/>
          <w:bCs/>
          <w:sz w:val="32"/>
          <w:szCs w:val="32"/>
          <w:lang w:val="en-IN"/>
        </w:rPr>
        <w:t>Cost Optimization</w:t>
      </w:r>
      <w:r w:rsidRPr="00940175">
        <w:rPr>
          <w:rFonts w:ascii="Times New Roman" w:hAnsi="Times New Roman" w:cs="Times New Roman"/>
          <w:sz w:val="32"/>
          <w:szCs w:val="32"/>
          <w:lang w:val="en-IN"/>
        </w:rPr>
        <w:t>: Direct routing and triangular clustering minimize transportation costs by eliminating redundant routes.</w:t>
      </w:r>
    </w:p>
    <w:p w14:paraId="1FAE753A" w14:textId="77777777" w:rsidR="00A27715" w:rsidRPr="00940175" w:rsidRDefault="00A27715" w:rsidP="007B5F70">
      <w:pPr>
        <w:numPr>
          <w:ilvl w:val="0"/>
          <w:numId w:val="43"/>
        </w:numPr>
        <w:ind w:left="-432" w:right="144"/>
        <w:rPr>
          <w:rFonts w:ascii="Times New Roman" w:hAnsi="Times New Roman" w:cs="Times New Roman"/>
          <w:sz w:val="32"/>
          <w:szCs w:val="32"/>
          <w:lang w:val="en-IN"/>
        </w:rPr>
      </w:pPr>
      <w:r w:rsidRPr="00940175">
        <w:rPr>
          <w:rFonts w:ascii="Times New Roman" w:hAnsi="Times New Roman" w:cs="Times New Roman"/>
          <w:b/>
          <w:bCs/>
          <w:sz w:val="32"/>
          <w:szCs w:val="32"/>
          <w:lang w:val="en-IN"/>
        </w:rPr>
        <w:t>Efficient Clustering</w:t>
      </w:r>
      <w:r w:rsidRPr="00940175">
        <w:rPr>
          <w:rFonts w:ascii="Times New Roman" w:hAnsi="Times New Roman" w:cs="Times New Roman"/>
          <w:sz w:val="32"/>
          <w:szCs w:val="32"/>
          <w:lang w:val="en-IN"/>
        </w:rPr>
        <w:t xml:space="preserve">: Demand </w:t>
      </w:r>
      <w:proofErr w:type="spellStart"/>
      <w:r w:rsidRPr="00940175">
        <w:rPr>
          <w:rFonts w:ascii="Times New Roman" w:hAnsi="Times New Roman" w:cs="Times New Roman"/>
          <w:sz w:val="32"/>
          <w:szCs w:val="32"/>
          <w:lang w:val="en-IN"/>
        </w:rPr>
        <w:t>fulfillment</w:t>
      </w:r>
      <w:proofErr w:type="spellEnd"/>
      <w:r w:rsidRPr="00940175">
        <w:rPr>
          <w:rFonts w:ascii="Times New Roman" w:hAnsi="Times New Roman" w:cs="Times New Roman"/>
          <w:sz w:val="32"/>
          <w:szCs w:val="32"/>
          <w:lang w:val="en-IN"/>
        </w:rPr>
        <w:t xml:space="preserve"> within triangular clusters reduces the complexity of operations.</w:t>
      </w:r>
    </w:p>
    <w:p w14:paraId="02D3F67C" w14:textId="77777777" w:rsidR="00A27715" w:rsidRPr="00940175" w:rsidRDefault="00A27715" w:rsidP="007B5F70">
      <w:pPr>
        <w:numPr>
          <w:ilvl w:val="0"/>
          <w:numId w:val="43"/>
        </w:numPr>
        <w:ind w:left="-432" w:right="144"/>
        <w:rPr>
          <w:rFonts w:ascii="Times New Roman" w:hAnsi="Times New Roman" w:cs="Times New Roman"/>
          <w:sz w:val="32"/>
          <w:szCs w:val="32"/>
          <w:lang w:val="en-IN"/>
        </w:rPr>
      </w:pPr>
      <w:r w:rsidRPr="00940175">
        <w:rPr>
          <w:rFonts w:ascii="Times New Roman" w:hAnsi="Times New Roman" w:cs="Times New Roman"/>
          <w:b/>
          <w:bCs/>
          <w:sz w:val="32"/>
          <w:szCs w:val="32"/>
          <w:lang w:val="en-IN"/>
        </w:rPr>
        <w:t>Reduced Delivery Time</w:t>
      </w:r>
      <w:r w:rsidRPr="00940175">
        <w:rPr>
          <w:rFonts w:ascii="Times New Roman" w:hAnsi="Times New Roman" w:cs="Times New Roman"/>
          <w:sz w:val="32"/>
          <w:szCs w:val="32"/>
          <w:lang w:val="en-IN"/>
        </w:rPr>
        <w:t>: Direct supply to nearby areas from plants ensures faster delivery and better resource utilization.</w:t>
      </w:r>
    </w:p>
    <w:p w14:paraId="18A3A04E" w14:textId="1AB2255A" w:rsidR="00A27715" w:rsidRPr="00940175" w:rsidRDefault="00A27715" w:rsidP="007B5F70">
      <w:pPr>
        <w:numPr>
          <w:ilvl w:val="0"/>
          <w:numId w:val="43"/>
        </w:numPr>
        <w:ind w:left="-432" w:right="144"/>
        <w:rPr>
          <w:rFonts w:ascii="Times New Roman" w:hAnsi="Times New Roman" w:cs="Times New Roman"/>
          <w:sz w:val="32"/>
          <w:szCs w:val="32"/>
          <w:lang w:val="en-IN"/>
        </w:rPr>
      </w:pPr>
      <w:r w:rsidRPr="00940175">
        <w:rPr>
          <w:rFonts w:ascii="Times New Roman" w:hAnsi="Times New Roman" w:cs="Times New Roman"/>
          <w:b/>
          <w:bCs/>
          <w:sz w:val="32"/>
          <w:szCs w:val="32"/>
          <w:lang w:val="en-IN"/>
        </w:rPr>
        <w:t>Improved Scalability</w:t>
      </w:r>
      <w:r w:rsidRPr="00940175">
        <w:rPr>
          <w:rFonts w:ascii="Times New Roman" w:hAnsi="Times New Roman" w:cs="Times New Roman"/>
          <w:sz w:val="32"/>
          <w:szCs w:val="32"/>
          <w:lang w:val="en-IN"/>
        </w:rPr>
        <w:t>: The triangular model allows flexibility to adapt to varying demands in specific regions.</w:t>
      </w:r>
      <w:r w:rsidR="00674BDB">
        <w:rPr>
          <w:rFonts w:ascii="Times New Roman" w:hAnsi="Times New Roman" w:cs="Times New Roman"/>
          <w:sz w:val="32"/>
          <w:szCs w:val="32"/>
          <w:lang w:val="en-IN"/>
        </w:rPr>
        <w:br/>
      </w:r>
    </w:p>
    <w:p w14:paraId="58499F16" w14:textId="77777777" w:rsidR="00A27715" w:rsidRPr="00940175" w:rsidRDefault="00A27715"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Cons:</w:t>
      </w:r>
    </w:p>
    <w:p w14:paraId="1B68FC2A" w14:textId="77777777" w:rsidR="00A27715" w:rsidRPr="00940175" w:rsidRDefault="00A27715" w:rsidP="007B5F70">
      <w:pPr>
        <w:numPr>
          <w:ilvl w:val="0"/>
          <w:numId w:val="44"/>
        </w:numPr>
        <w:ind w:left="-432" w:right="144"/>
        <w:rPr>
          <w:rFonts w:ascii="Times New Roman" w:hAnsi="Times New Roman" w:cs="Times New Roman"/>
          <w:sz w:val="32"/>
          <w:szCs w:val="32"/>
          <w:lang w:val="en-IN"/>
        </w:rPr>
      </w:pPr>
      <w:r w:rsidRPr="00940175">
        <w:rPr>
          <w:rFonts w:ascii="Times New Roman" w:hAnsi="Times New Roman" w:cs="Times New Roman"/>
          <w:b/>
          <w:bCs/>
          <w:sz w:val="32"/>
          <w:szCs w:val="32"/>
          <w:lang w:val="en-IN"/>
        </w:rPr>
        <w:t>Initial Complexity</w:t>
      </w:r>
      <w:r w:rsidRPr="00940175">
        <w:rPr>
          <w:rFonts w:ascii="Times New Roman" w:hAnsi="Times New Roman" w:cs="Times New Roman"/>
          <w:sz w:val="32"/>
          <w:szCs w:val="32"/>
          <w:lang w:val="en-IN"/>
        </w:rPr>
        <w:t>: Requires advanced planning, AI/ML clustering, and demand prediction models, which can be challenging to implement initially.</w:t>
      </w:r>
    </w:p>
    <w:p w14:paraId="259EA3B0" w14:textId="77777777" w:rsidR="00A27715" w:rsidRPr="00940175" w:rsidRDefault="00A27715" w:rsidP="007B5F70">
      <w:pPr>
        <w:numPr>
          <w:ilvl w:val="0"/>
          <w:numId w:val="44"/>
        </w:numPr>
        <w:ind w:left="-432" w:right="144"/>
        <w:rPr>
          <w:rFonts w:ascii="Times New Roman" w:hAnsi="Times New Roman" w:cs="Times New Roman"/>
          <w:sz w:val="32"/>
          <w:szCs w:val="32"/>
          <w:lang w:val="en-IN"/>
        </w:rPr>
      </w:pPr>
      <w:r w:rsidRPr="00940175">
        <w:rPr>
          <w:rFonts w:ascii="Times New Roman" w:hAnsi="Times New Roman" w:cs="Times New Roman"/>
          <w:b/>
          <w:bCs/>
          <w:sz w:val="32"/>
          <w:szCs w:val="32"/>
          <w:lang w:val="en-IN"/>
        </w:rPr>
        <w:t>Dependency on Accurate Data</w:t>
      </w:r>
      <w:r w:rsidRPr="00940175">
        <w:rPr>
          <w:rFonts w:ascii="Times New Roman" w:hAnsi="Times New Roman" w:cs="Times New Roman"/>
          <w:sz w:val="32"/>
          <w:szCs w:val="32"/>
          <w:lang w:val="en-IN"/>
        </w:rPr>
        <w:t>: The success of the optimization depends heavily on accurate demand forecasts and clustering algorithms.</w:t>
      </w:r>
    </w:p>
    <w:p w14:paraId="51FA54E7" w14:textId="77777777" w:rsidR="00A27715" w:rsidRPr="00940175" w:rsidRDefault="00A27715" w:rsidP="007B5F70">
      <w:pPr>
        <w:numPr>
          <w:ilvl w:val="0"/>
          <w:numId w:val="44"/>
        </w:numPr>
        <w:ind w:left="-432" w:right="144"/>
        <w:rPr>
          <w:rFonts w:ascii="Times New Roman" w:hAnsi="Times New Roman" w:cs="Times New Roman"/>
          <w:sz w:val="32"/>
          <w:szCs w:val="32"/>
          <w:lang w:val="en-IN"/>
        </w:rPr>
      </w:pPr>
      <w:r w:rsidRPr="00940175">
        <w:rPr>
          <w:rFonts w:ascii="Times New Roman" w:hAnsi="Times New Roman" w:cs="Times New Roman"/>
          <w:b/>
          <w:bCs/>
          <w:sz w:val="32"/>
          <w:szCs w:val="32"/>
          <w:lang w:val="en-IN"/>
        </w:rPr>
        <w:t>High Initial Investment</w:t>
      </w:r>
      <w:r w:rsidRPr="00940175">
        <w:rPr>
          <w:rFonts w:ascii="Times New Roman" w:hAnsi="Times New Roman" w:cs="Times New Roman"/>
          <w:sz w:val="32"/>
          <w:szCs w:val="32"/>
          <w:lang w:val="en-IN"/>
        </w:rPr>
        <w:t>: Setting up optimized transportation routes and implementing AI-based models may require significant initial investment.</w:t>
      </w:r>
    </w:p>
    <w:p w14:paraId="0B980414" w14:textId="77777777" w:rsidR="00A27715" w:rsidRPr="00940175" w:rsidRDefault="00A27715" w:rsidP="007B5F70">
      <w:pPr>
        <w:ind w:left="-432" w:right="144"/>
        <w:rPr>
          <w:rFonts w:ascii="Times New Roman" w:hAnsi="Times New Roman" w:cs="Times New Roman"/>
          <w:sz w:val="32"/>
          <w:szCs w:val="32"/>
        </w:rPr>
      </w:pPr>
    </w:p>
    <w:p w14:paraId="61E124CB" w14:textId="7E4E4F08" w:rsidR="00A27715" w:rsidRPr="00940175" w:rsidRDefault="00A27715" w:rsidP="002023E6">
      <w:pPr>
        <w:jc w:val="center"/>
        <w:rPr>
          <w:rFonts w:ascii="Times New Roman" w:hAnsi="Times New Roman" w:cs="Times New Roman"/>
          <w:b/>
          <w:bCs/>
          <w:sz w:val="32"/>
          <w:szCs w:val="32"/>
        </w:rPr>
      </w:pPr>
      <w:r w:rsidRPr="00940175">
        <w:rPr>
          <w:rFonts w:ascii="Times New Roman" w:hAnsi="Times New Roman" w:cs="Times New Roman"/>
          <w:b/>
          <w:bCs/>
          <w:sz w:val="32"/>
          <w:szCs w:val="32"/>
        </w:rPr>
        <w:br/>
      </w:r>
      <w:r w:rsidRPr="002023E6">
        <w:rPr>
          <w:rFonts w:ascii="Times New Roman" w:eastAsia="Times New Roman" w:hAnsi="Times New Roman" w:cs="Times New Roman"/>
          <w:b/>
          <w:bCs/>
          <w:color w:val="009900"/>
          <w:sz w:val="44"/>
          <w:szCs w:val="44"/>
          <w:u w:val="single"/>
          <w:lang w:val="en-IN" w:eastAsia="en-GB"/>
        </w:rPr>
        <w:t>Comparing Costs of Version 1 &amp; Version 2</w:t>
      </w:r>
    </w:p>
    <w:p w14:paraId="154D5C10" w14:textId="77777777" w:rsidR="00A27715" w:rsidRPr="00940175" w:rsidRDefault="00A27715" w:rsidP="00A27715">
      <w:pPr>
        <w:rPr>
          <w:rFonts w:ascii="Times New Roman" w:hAnsi="Times New Roman" w:cs="Times New Roman"/>
          <w:b/>
          <w:bCs/>
          <w:sz w:val="32"/>
          <w:szCs w:val="32"/>
        </w:rPr>
      </w:pPr>
    </w:p>
    <w:p w14:paraId="53D17CE5" w14:textId="77777777" w:rsidR="00A27715" w:rsidRPr="00F574F0" w:rsidRDefault="00A27715" w:rsidP="007B5F70">
      <w:pPr>
        <w:ind w:left="-432" w:right="144"/>
        <w:rPr>
          <w:rFonts w:ascii="Times New Roman" w:hAnsi="Times New Roman" w:cs="Times New Roman"/>
        </w:rPr>
      </w:pPr>
      <w:r w:rsidRPr="00940175">
        <w:rPr>
          <w:rFonts w:ascii="Times New Roman" w:hAnsi="Times New Roman" w:cs="Times New Roman"/>
          <w:sz w:val="32"/>
          <w:szCs w:val="32"/>
        </w:rPr>
        <w:lastRenderedPageBreak/>
        <w:t>The optimization focused on reducing transportation costs and backtracking inefficiencies by improving the routing structure from plants to warehouses and further to sub-clustered regions. This was achieved through advanced clustering techniques and the formation of triangular regions for distribution</w:t>
      </w:r>
      <w:r w:rsidRPr="00F574F0">
        <w:rPr>
          <w:rFonts w:ascii="Times New Roman" w:hAnsi="Times New Roman" w:cs="Times New Roman"/>
        </w:rPr>
        <w:t>.</w:t>
      </w:r>
    </w:p>
    <w:p w14:paraId="26B1480B" w14:textId="77777777" w:rsidR="00A27715" w:rsidRPr="00940175" w:rsidRDefault="00A27715" w:rsidP="007B5F70">
      <w:pPr>
        <w:ind w:left="-432" w:right="144"/>
        <w:rPr>
          <w:rFonts w:ascii="Times New Roman" w:hAnsi="Times New Roman" w:cs="Times New Roman"/>
          <w:b/>
          <w:bCs/>
          <w:sz w:val="32"/>
          <w:szCs w:val="32"/>
        </w:rPr>
      </w:pPr>
      <w:r w:rsidRPr="00940175">
        <w:rPr>
          <w:rFonts w:ascii="Times New Roman" w:hAnsi="Times New Roman" w:cs="Times New Roman"/>
          <w:b/>
          <w:bCs/>
          <w:sz w:val="32"/>
          <w:szCs w:val="32"/>
        </w:rPr>
        <w:br/>
        <w:t>Version 1</w:t>
      </w:r>
    </w:p>
    <w:p w14:paraId="7A258238" w14:textId="77777777" w:rsidR="00A27715" w:rsidRPr="00F574F0" w:rsidRDefault="00A27715" w:rsidP="00A27715">
      <w:pPr>
        <w:rPr>
          <w:rFonts w:ascii="Times New Roman" w:hAnsi="Times New Roman" w:cs="Times New Roman"/>
          <w:b/>
          <w:bCs/>
          <w:sz w:val="38"/>
          <w:szCs w:val="38"/>
        </w:rPr>
      </w:pPr>
    </w:p>
    <w:tbl>
      <w:tblPr>
        <w:tblStyle w:val="GridTable4"/>
        <w:tblW w:w="9629" w:type="dxa"/>
        <w:tblLook w:val="04A0" w:firstRow="1" w:lastRow="0" w:firstColumn="1" w:lastColumn="0" w:noHBand="0" w:noVBand="1"/>
      </w:tblPr>
      <w:tblGrid>
        <w:gridCol w:w="2335"/>
        <w:gridCol w:w="2964"/>
        <w:gridCol w:w="3076"/>
        <w:gridCol w:w="1254"/>
      </w:tblGrid>
      <w:tr w:rsidR="00A27715" w:rsidRPr="00F574F0" w14:paraId="0A664B18" w14:textId="77777777" w:rsidTr="004F0F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hideMark/>
          </w:tcPr>
          <w:p w14:paraId="0C018F57"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Total Cost Version 1 =</w:t>
            </w:r>
          </w:p>
        </w:tc>
        <w:tc>
          <w:tcPr>
            <w:tcW w:w="2964" w:type="dxa"/>
            <w:hideMark/>
          </w:tcPr>
          <w:p w14:paraId="32E4ACC9" w14:textId="77777777" w:rsidR="00A27715" w:rsidRPr="00F574F0" w:rsidRDefault="00A27715" w:rsidP="004F0F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Cost of Transportation to Warehouse</w:t>
            </w:r>
          </w:p>
        </w:tc>
        <w:tc>
          <w:tcPr>
            <w:tcW w:w="0" w:type="auto"/>
            <w:hideMark/>
          </w:tcPr>
          <w:p w14:paraId="09C56CFF" w14:textId="77777777" w:rsidR="00A27715" w:rsidRPr="00F574F0" w:rsidRDefault="00A27715" w:rsidP="004F0F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Cost of Warehouse to Sub Districts</w:t>
            </w:r>
          </w:p>
        </w:tc>
        <w:tc>
          <w:tcPr>
            <w:tcW w:w="0" w:type="auto"/>
            <w:hideMark/>
          </w:tcPr>
          <w:p w14:paraId="75F31B2C" w14:textId="77777777" w:rsidR="00A27715" w:rsidRPr="00F574F0" w:rsidRDefault="00A27715" w:rsidP="004F0F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Fixed Costs</w:t>
            </w:r>
          </w:p>
        </w:tc>
      </w:tr>
      <w:tr w:rsidR="00A27715" w:rsidRPr="00F574F0" w14:paraId="76C79A66"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hideMark/>
          </w:tcPr>
          <w:p w14:paraId="115B7E9C" w14:textId="77777777" w:rsidR="00A27715" w:rsidRPr="00F574F0" w:rsidRDefault="00A27715" w:rsidP="004F0F9C">
            <w:pPr>
              <w:rPr>
                <w:rFonts w:ascii="Times New Roman" w:hAnsi="Times New Roman" w:cs="Times New Roman"/>
                <w:sz w:val="22"/>
              </w:rPr>
            </w:pPr>
          </w:p>
        </w:tc>
        <w:tc>
          <w:tcPr>
            <w:tcW w:w="2964" w:type="dxa"/>
            <w:hideMark/>
          </w:tcPr>
          <w:p w14:paraId="7E14E48F"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Total Distance x Quantity x Charge</w:t>
            </w:r>
          </w:p>
        </w:tc>
        <w:tc>
          <w:tcPr>
            <w:tcW w:w="0" w:type="auto"/>
            <w:hideMark/>
          </w:tcPr>
          <w:p w14:paraId="02914381"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Total Distance x Quantity x Charge</w:t>
            </w:r>
          </w:p>
        </w:tc>
        <w:tc>
          <w:tcPr>
            <w:tcW w:w="0" w:type="auto"/>
            <w:hideMark/>
          </w:tcPr>
          <w:p w14:paraId="19D76197"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Estimate</w:t>
            </w:r>
          </w:p>
        </w:tc>
      </w:tr>
    </w:tbl>
    <w:p w14:paraId="627B22E7" w14:textId="77777777" w:rsidR="00A27715" w:rsidRPr="00F574F0" w:rsidRDefault="00A27715" w:rsidP="00A27715">
      <w:pPr>
        <w:rPr>
          <w:rFonts w:ascii="Times New Roman" w:hAnsi="Times New Roman" w:cs="Times New Roman"/>
          <w:b/>
          <w:bCs/>
          <w:sz w:val="38"/>
          <w:szCs w:val="38"/>
        </w:rPr>
      </w:pPr>
    </w:p>
    <w:p w14:paraId="28F6EED5" w14:textId="77777777" w:rsidR="00A27715" w:rsidRPr="00940175" w:rsidRDefault="00A27715" w:rsidP="007B5F70">
      <w:pPr>
        <w:ind w:left="-432" w:right="144"/>
        <w:rPr>
          <w:rFonts w:ascii="Times New Roman" w:hAnsi="Times New Roman" w:cs="Times New Roman"/>
          <w:b/>
          <w:bCs/>
          <w:sz w:val="32"/>
          <w:szCs w:val="32"/>
        </w:rPr>
      </w:pPr>
      <w:r w:rsidRPr="00940175">
        <w:rPr>
          <w:rFonts w:ascii="Times New Roman" w:hAnsi="Times New Roman" w:cs="Times New Roman"/>
          <w:b/>
          <w:bCs/>
          <w:sz w:val="32"/>
          <w:szCs w:val="32"/>
        </w:rPr>
        <w:t>Version 2</w:t>
      </w:r>
      <w:r w:rsidRPr="00940175">
        <w:rPr>
          <w:rFonts w:ascii="Times New Roman" w:hAnsi="Times New Roman" w:cs="Times New Roman"/>
          <w:b/>
          <w:bCs/>
          <w:sz w:val="32"/>
          <w:szCs w:val="32"/>
        </w:rPr>
        <w:br/>
      </w:r>
    </w:p>
    <w:tbl>
      <w:tblPr>
        <w:tblStyle w:val="GridTable4"/>
        <w:tblW w:w="9629" w:type="dxa"/>
        <w:tblLook w:val="04A0" w:firstRow="1" w:lastRow="0" w:firstColumn="1" w:lastColumn="0" w:noHBand="0" w:noVBand="1"/>
      </w:tblPr>
      <w:tblGrid>
        <w:gridCol w:w="2335"/>
        <w:gridCol w:w="2965"/>
        <w:gridCol w:w="3075"/>
        <w:gridCol w:w="1254"/>
      </w:tblGrid>
      <w:tr w:rsidR="00A27715" w:rsidRPr="00F574F0" w14:paraId="1AC00562" w14:textId="77777777" w:rsidTr="004F0F9C">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2335" w:type="dxa"/>
            <w:hideMark/>
          </w:tcPr>
          <w:p w14:paraId="24351EF9" w14:textId="77777777" w:rsidR="00A27715" w:rsidRPr="00F574F0" w:rsidRDefault="00A27715" w:rsidP="004F0F9C">
            <w:pPr>
              <w:rPr>
                <w:rFonts w:ascii="Times New Roman" w:hAnsi="Times New Roman" w:cs="Times New Roman"/>
                <w:sz w:val="22"/>
              </w:rPr>
            </w:pPr>
            <w:r w:rsidRPr="00F574F0">
              <w:rPr>
                <w:rFonts w:ascii="Times New Roman" w:hAnsi="Times New Roman" w:cs="Times New Roman"/>
                <w:sz w:val="22"/>
              </w:rPr>
              <w:t>Total Cost Version 2 =</w:t>
            </w:r>
          </w:p>
        </w:tc>
        <w:tc>
          <w:tcPr>
            <w:tcW w:w="2965" w:type="dxa"/>
            <w:hideMark/>
          </w:tcPr>
          <w:p w14:paraId="24F1F5C6" w14:textId="77777777" w:rsidR="00A27715" w:rsidRPr="00F574F0" w:rsidRDefault="00A27715" w:rsidP="004F0F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Cost of Transportation to Warehouse</w:t>
            </w:r>
          </w:p>
        </w:tc>
        <w:tc>
          <w:tcPr>
            <w:tcW w:w="0" w:type="auto"/>
            <w:hideMark/>
          </w:tcPr>
          <w:p w14:paraId="716E730F" w14:textId="77777777" w:rsidR="00A27715" w:rsidRPr="00F574F0" w:rsidRDefault="00A27715" w:rsidP="004F0F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Cost of Warehouse to Sub-Districts</w:t>
            </w:r>
          </w:p>
        </w:tc>
        <w:tc>
          <w:tcPr>
            <w:tcW w:w="0" w:type="auto"/>
            <w:hideMark/>
          </w:tcPr>
          <w:p w14:paraId="35410740" w14:textId="77777777" w:rsidR="00A27715" w:rsidRPr="00F574F0" w:rsidRDefault="00A27715" w:rsidP="004F0F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F574F0">
              <w:rPr>
                <w:rFonts w:ascii="Times New Roman" w:hAnsi="Times New Roman" w:cs="Times New Roman"/>
                <w:sz w:val="22"/>
              </w:rPr>
              <w:t>Fixed Costs</w:t>
            </w:r>
          </w:p>
        </w:tc>
      </w:tr>
      <w:tr w:rsidR="00A27715" w:rsidRPr="00F574F0" w14:paraId="5E63A2B2" w14:textId="77777777" w:rsidTr="004F0F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35" w:type="dxa"/>
            <w:hideMark/>
          </w:tcPr>
          <w:p w14:paraId="539B3FFD" w14:textId="77777777" w:rsidR="00A27715" w:rsidRPr="00F574F0" w:rsidRDefault="00A27715" w:rsidP="004F0F9C">
            <w:pPr>
              <w:rPr>
                <w:rFonts w:ascii="Times New Roman" w:hAnsi="Times New Roman" w:cs="Times New Roman"/>
                <w:sz w:val="22"/>
              </w:rPr>
            </w:pPr>
          </w:p>
        </w:tc>
        <w:tc>
          <w:tcPr>
            <w:tcW w:w="2965" w:type="dxa"/>
            <w:hideMark/>
          </w:tcPr>
          <w:p w14:paraId="05F2C061"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Total Distance x Quantity x Charge</w:t>
            </w:r>
          </w:p>
        </w:tc>
        <w:tc>
          <w:tcPr>
            <w:tcW w:w="0" w:type="auto"/>
            <w:hideMark/>
          </w:tcPr>
          <w:p w14:paraId="4CCAF931"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Total Distance x Quantity x Charge</w:t>
            </w:r>
          </w:p>
        </w:tc>
        <w:tc>
          <w:tcPr>
            <w:tcW w:w="0" w:type="auto"/>
            <w:hideMark/>
          </w:tcPr>
          <w:p w14:paraId="21C6B03C" w14:textId="77777777" w:rsidR="00A27715" w:rsidRPr="00F574F0"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2"/>
              </w:rPr>
            </w:pPr>
            <w:r w:rsidRPr="00F574F0">
              <w:rPr>
                <w:rFonts w:ascii="Times New Roman" w:hAnsi="Times New Roman" w:cs="Times New Roman"/>
                <w:b/>
                <w:bCs/>
                <w:sz w:val="22"/>
              </w:rPr>
              <w:t>Estimate</w:t>
            </w:r>
          </w:p>
        </w:tc>
      </w:tr>
    </w:tbl>
    <w:p w14:paraId="2F6569A5" w14:textId="77777777" w:rsidR="00A27715" w:rsidRPr="00F574F0" w:rsidRDefault="00A27715" w:rsidP="00A27715">
      <w:pPr>
        <w:rPr>
          <w:rFonts w:ascii="Times New Roman" w:hAnsi="Times New Roman" w:cs="Times New Roman"/>
          <w:b/>
          <w:bCs/>
          <w:sz w:val="38"/>
          <w:szCs w:val="38"/>
        </w:rPr>
      </w:pPr>
    </w:p>
    <w:p w14:paraId="6092B6C1" w14:textId="43CCFBA8" w:rsidR="00A27715" w:rsidRPr="002023E6" w:rsidRDefault="00A27715" w:rsidP="007B5F70">
      <w:pPr>
        <w:ind w:left="-432" w:right="144"/>
        <w:rPr>
          <w:rFonts w:ascii="Times New Roman" w:hAnsi="Times New Roman" w:cs="Times New Roman"/>
          <w:b/>
          <w:bCs/>
          <w:sz w:val="32"/>
          <w:szCs w:val="32"/>
          <w:lang w:val="en-IN"/>
        </w:rPr>
      </w:pPr>
      <w:r w:rsidRPr="002023E6">
        <w:rPr>
          <w:rFonts w:ascii="Times New Roman" w:hAnsi="Times New Roman" w:cs="Times New Roman"/>
          <w:b/>
          <w:bCs/>
          <w:sz w:val="32"/>
          <w:szCs w:val="32"/>
          <w:lang w:val="en-IN"/>
        </w:rPr>
        <w:t>1. Overview</w:t>
      </w:r>
      <w:r w:rsidR="002023E6" w:rsidRPr="002023E6">
        <w:rPr>
          <w:rFonts w:ascii="Times New Roman" w:hAnsi="Times New Roman" w:cs="Times New Roman"/>
          <w:b/>
          <w:bCs/>
          <w:sz w:val="32"/>
          <w:szCs w:val="32"/>
          <w:lang w:val="en-IN"/>
        </w:rPr>
        <w:br/>
      </w:r>
    </w:p>
    <w:p w14:paraId="777A05D1" w14:textId="77777777" w:rsidR="00A27715" w:rsidRPr="002023E6" w:rsidRDefault="00A27715" w:rsidP="007B5F70">
      <w:pPr>
        <w:ind w:left="-432" w:right="144"/>
        <w:rPr>
          <w:rFonts w:ascii="Times New Roman" w:hAnsi="Times New Roman" w:cs="Times New Roman"/>
          <w:sz w:val="32"/>
          <w:szCs w:val="32"/>
          <w:lang w:val="en-IN"/>
        </w:rPr>
      </w:pPr>
      <w:r w:rsidRPr="002023E6">
        <w:rPr>
          <w:rFonts w:ascii="Times New Roman" w:hAnsi="Times New Roman" w:cs="Times New Roman"/>
          <w:sz w:val="32"/>
          <w:szCs w:val="32"/>
          <w:lang w:val="en-IN"/>
        </w:rPr>
        <w:t>Version 1 represents a traditional supply chain model with centralized distribution through warehouses. Goods from production plants are transported to warehouses and then redistributed to various locations.</w:t>
      </w:r>
    </w:p>
    <w:p w14:paraId="1F3E1EDC" w14:textId="77777777" w:rsidR="00A27715" w:rsidRPr="002023E6" w:rsidRDefault="00A27715" w:rsidP="007B5F70">
      <w:pPr>
        <w:ind w:left="-432" w:right="144"/>
        <w:rPr>
          <w:rFonts w:ascii="Times New Roman" w:hAnsi="Times New Roman" w:cs="Times New Roman"/>
          <w:sz w:val="32"/>
          <w:szCs w:val="32"/>
          <w:lang w:val="en-IN"/>
        </w:rPr>
      </w:pPr>
      <w:r w:rsidRPr="002023E6">
        <w:rPr>
          <w:rFonts w:ascii="Times New Roman" w:hAnsi="Times New Roman" w:cs="Times New Roman"/>
          <w:sz w:val="32"/>
          <w:szCs w:val="32"/>
          <w:lang w:val="en-IN"/>
        </w:rPr>
        <w:t>Version 2 introduces an optimized supply chain approach using triangular clustering and direct routing to eliminate inefficiencies in transportation and delivery.</w:t>
      </w:r>
    </w:p>
    <w:p w14:paraId="2D32A22F" w14:textId="77777777" w:rsidR="00A27715" w:rsidRPr="002023E6" w:rsidRDefault="00A27715" w:rsidP="007B5F70">
      <w:pPr>
        <w:ind w:left="-432" w:right="144"/>
        <w:rPr>
          <w:rFonts w:ascii="Times New Roman" w:hAnsi="Times New Roman" w:cs="Times New Roman"/>
          <w:sz w:val="32"/>
          <w:szCs w:val="32"/>
          <w:lang w:val="en-IN"/>
        </w:rPr>
      </w:pPr>
      <w:r w:rsidRPr="002023E6">
        <w:rPr>
          <w:rFonts w:ascii="Times New Roman" w:hAnsi="Times New Roman" w:cs="Times New Roman"/>
          <w:sz w:val="32"/>
          <w:szCs w:val="32"/>
          <w:lang w:val="en-IN"/>
        </w:rPr>
        <w:pict w14:anchorId="5D9A8EC7">
          <v:rect id="_x0000_i1065" style="width:0;height:1.5pt" o:hralign="center" o:hrstd="t" o:hr="t" fillcolor="#a0a0a0" stroked="f"/>
        </w:pict>
      </w:r>
    </w:p>
    <w:p w14:paraId="0A84AAC3" w14:textId="29DF3C64" w:rsidR="00A27715" w:rsidRPr="002023E6" w:rsidRDefault="00A27715" w:rsidP="007B5F70">
      <w:pPr>
        <w:ind w:left="-432" w:right="144"/>
        <w:rPr>
          <w:rFonts w:ascii="Times New Roman" w:hAnsi="Times New Roman" w:cs="Times New Roman"/>
          <w:b/>
          <w:bCs/>
          <w:sz w:val="32"/>
          <w:szCs w:val="32"/>
          <w:lang w:val="en-IN"/>
        </w:rPr>
      </w:pPr>
      <w:r w:rsidRPr="002023E6">
        <w:rPr>
          <w:rFonts w:ascii="Times New Roman" w:hAnsi="Times New Roman" w:cs="Times New Roman"/>
          <w:b/>
          <w:bCs/>
          <w:sz w:val="32"/>
          <w:szCs w:val="32"/>
          <w:lang w:val="en-IN"/>
        </w:rPr>
        <w:t>2. Cost Comparison</w:t>
      </w:r>
      <w:r w:rsidR="002023E6" w:rsidRPr="002023E6">
        <w:rPr>
          <w:rFonts w:ascii="Times New Roman" w:hAnsi="Times New Roman" w:cs="Times New Roman"/>
          <w:b/>
          <w:bCs/>
          <w:sz w:val="32"/>
          <w:szCs w:val="32"/>
          <w:lang w:val="en-IN"/>
        </w:rPr>
        <w:br/>
      </w:r>
    </w:p>
    <w:p w14:paraId="1E97AB78" w14:textId="77777777" w:rsidR="00A27715" w:rsidRPr="002023E6" w:rsidRDefault="00A27715" w:rsidP="007B5F70">
      <w:pPr>
        <w:numPr>
          <w:ilvl w:val="0"/>
          <w:numId w:val="46"/>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Version 1 Total Cost: ₹23,211,358</w:t>
      </w:r>
    </w:p>
    <w:p w14:paraId="3B99F003" w14:textId="77777777" w:rsidR="00A27715" w:rsidRPr="002023E6" w:rsidRDefault="00A27715" w:rsidP="007B5F70">
      <w:pPr>
        <w:numPr>
          <w:ilvl w:val="0"/>
          <w:numId w:val="46"/>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Version 2 Total Cost: ₹17,713,106</w:t>
      </w:r>
    </w:p>
    <w:p w14:paraId="1B997FA1" w14:textId="741C926E" w:rsidR="00A27715" w:rsidRPr="002023E6" w:rsidRDefault="00A27715" w:rsidP="007B5F70">
      <w:pPr>
        <w:numPr>
          <w:ilvl w:val="0"/>
          <w:numId w:val="46"/>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Percentage Difference: A cost reduction of 23.69% in Version 2 compared to Version 1.</w:t>
      </w:r>
      <w:r w:rsidR="002023E6">
        <w:rPr>
          <w:rFonts w:ascii="Times New Roman" w:hAnsi="Times New Roman" w:cs="Times New Roman"/>
          <w:sz w:val="32"/>
          <w:szCs w:val="32"/>
          <w:lang w:val="en-IN"/>
        </w:rPr>
        <w:br/>
      </w:r>
    </w:p>
    <w:p w14:paraId="6AC2037A" w14:textId="072A7875" w:rsidR="00A27715" w:rsidRPr="002023E6" w:rsidRDefault="00A27715" w:rsidP="007B5F70">
      <w:pPr>
        <w:ind w:left="-432" w:right="144"/>
        <w:rPr>
          <w:rFonts w:ascii="Times New Roman" w:hAnsi="Times New Roman" w:cs="Times New Roman"/>
          <w:sz w:val="32"/>
          <w:szCs w:val="32"/>
          <w:lang w:val="en-IN"/>
        </w:rPr>
      </w:pPr>
      <w:r w:rsidRPr="002023E6">
        <w:rPr>
          <w:rFonts w:ascii="Times New Roman" w:hAnsi="Times New Roman" w:cs="Times New Roman"/>
          <w:b/>
          <w:bCs/>
          <w:sz w:val="32"/>
          <w:szCs w:val="32"/>
          <w:lang w:val="en-IN"/>
        </w:rPr>
        <w:t>Analysis</w:t>
      </w:r>
      <w:r w:rsidRPr="002023E6">
        <w:rPr>
          <w:rFonts w:ascii="Times New Roman" w:hAnsi="Times New Roman" w:cs="Times New Roman"/>
          <w:sz w:val="32"/>
          <w:szCs w:val="32"/>
          <w:lang w:val="en-IN"/>
        </w:rPr>
        <w:t>:</w:t>
      </w:r>
      <w:r w:rsidR="002023E6">
        <w:rPr>
          <w:rFonts w:ascii="Times New Roman" w:hAnsi="Times New Roman" w:cs="Times New Roman"/>
          <w:sz w:val="32"/>
          <w:szCs w:val="32"/>
          <w:lang w:val="en-IN"/>
        </w:rPr>
        <w:br/>
      </w:r>
      <w:r w:rsidRPr="002023E6">
        <w:rPr>
          <w:rFonts w:ascii="Times New Roman" w:hAnsi="Times New Roman" w:cs="Times New Roman"/>
          <w:sz w:val="32"/>
          <w:szCs w:val="32"/>
          <w:lang w:val="en-IN"/>
        </w:rPr>
        <w:br/>
        <w:t>The significant cost reduction in Version 2 highlights the benefits of optimization. Direct routing and clustering lead to more efficient use of resources, such as fuel, time, and manpower, making the supply chain more economical.</w:t>
      </w:r>
    </w:p>
    <w:p w14:paraId="300C3DCE" w14:textId="77777777" w:rsidR="00A27715" w:rsidRPr="002023E6" w:rsidRDefault="00A27715" w:rsidP="007B5F70">
      <w:pPr>
        <w:ind w:left="-432" w:right="144"/>
        <w:rPr>
          <w:rFonts w:ascii="Times New Roman" w:hAnsi="Times New Roman" w:cs="Times New Roman"/>
          <w:sz w:val="32"/>
          <w:szCs w:val="32"/>
          <w:lang w:val="en-IN"/>
        </w:rPr>
      </w:pPr>
      <w:r w:rsidRPr="002023E6">
        <w:rPr>
          <w:rFonts w:ascii="Times New Roman" w:hAnsi="Times New Roman" w:cs="Times New Roman"/>
          <w:sz w:val="32"/>
          <w:szCs w:val="32"/>
          <w:lang w:val="en-IN"/>
        </w:rPr>
        <w:lastRenderedPageBreak/>
        <w:pict w14:anchorId="0D6461AE">
          <v:rect id="_x0000_i1066" style="width:0;height:1.5pt" o:hralign="center" o:hrstd="t" o:hr="t" fillcolor="#a0a0a0" stroked="f"/>
        </w:pict>
      </w:r>
    </w:p>
    <w:p w14:paraId="60ABE38C" w14:textId="035BC29A" w:rsidR="00A27715" w:rsidRPr="002023E6" w:rsidRDefault="00A27715" w:rsidP="007B5F70">
      <w:pPr>
        <w:ind w:left="-432" w:right="144"/>
        <w:rPr>
          <w:rFonts w:ascii="Times New Roman" w:hAnsi="Times New Roman" w:cs="Times New Roman"/>
          <w:b/>
          <w:bCs/>
          <w:sz w:val="32"/>
          <w:szCs w:val="32"/>
          <w:lang w:val="en-IN"/>
        </w:rPr>
      </w:pPr>
      <w:r w:rsidRPr="002023E6">
        <w:rPr>
          <w:rFonts w:ascii="Times New Roman" w:hAnsi="Times New Roman" w:cs="Times New Roman"/>
          <w:b/>
          <w:bCs/>
          <w:sz w:val="32"/>
          <w:szCs w:val="32"/>
          <w:lang w:val="en-IN"/>
        </w:rPr>
        <w:t>3. Logistics Flow</w:t>
      </w:r>
      <w:r w:rsidR="002023E6" w:rsidRPr="002023E6">
        <w:rPr>
          <w:rFonts w:ascii="Times New Roman" w:hAnsi="Times New Roman" w:cs="Times New Roman"/>
          <w:b/>
          <w:bCs/>
          <w:sz w:val="32"/>
          <w:szCs w:val="32"/>
          <w:lang w:val="en-IN"/>
        </w:rPr>
        <w:br/>
      </w:r>
    </w:p>
    <w:p w14:paraId="3D455849" w14:textId="77777777" w:rsidR="00A27715" w:rsidRPr="002023E6" w:rsidRDefault="00A27715" w:rsidP="007B5F70">
      <w:pPr>
        <w:numPr>
          <w:ilvl w:val="0"/>
          <w:numId w:val="47"/>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Version 1:</w:t>
      </w:r>
    </w:p>
    <w:p w14:paraId="2858CDF9" w14:textId="77777777" w:rsidR="00A27715" w:rsidRPr="002023E6" w:rsidRDefault="00A27715" w:rsidP="007B5F70">
      <w:pPr>
        <w:numPr>
          <w:ilvl w:val="1"/>
          <w:numId w:val="47"/>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Goods flow from plants to warehouses, then from warehouses to end destinations.</w:t>
      </w:r>
    </w:p>
    <w:p w14:paraId="71E2A10C" w14:textId="77777777" w:rsidR="00A27715" w:rsidRPr="002023E6" w:rsidRDefault="00A27715" w:rsidP="007B5F70">
      <w:pPr>
        <w:numPr>
          <w:ilvl w:val="1"/>
          <w:numId w:val="47"/>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Leads to longer delivery routes, especially for regions near production plants, causing backtracking and excess fuel consumption.</w:t>
      </w:r>
    </w:p>
    <w:p w14:paraId="1E49302A" w14:textId="77777777" w:rsidR="00A27715" w:rsidRPr="002023E6" w:rsidRDefault="00A27715" w:rsidP="007B5F70">
      <w:pPr>
        <w:numPr>
          <w:ilvl w:val="0"/>
          <w:numId w:val="47"/>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Version 2:</w:t>
      </w:r>
    </w:p>
    <w:p w14:paraId="78C976D3" w14:textId="77777777" w:rsidR="00A27715" w:rsidRPr="002023E6" w:rsidRDefault="00A27715" w:rsidP="007B5F70">
      <w:pPr>
        <w:numPr>
          <w:ilvl w:val="1"/>
          <w:numId w:val="47"/>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Goods flow directly to nearby locations from plants while distant regions are serviced using clustered transportation models.</w:t>
      </w:r>
    </w:p>
    <w:p w14:paraId="63E06600" w14:textId="6F7FEC0D" w:rsidR="00A27715" w:rsidRPr="002023E6" w:rsidRDefault="00A27715" w:rsidP="007B5F70">
      <w:pPr>
        <w:numPr>
          <w:ilvl w:val="1"/>
          <w:numId w:val="47"/>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Ensures reduced delivery distances, optimized routes, and better fuel efficiency.</w:t>
      </w:r>
      <w:r w:rsidR="007B5F70">
        <w:rPr>
          <w:rFonts w:ascii="Times New Roman" w:hAnsi="Times New Roman" w:cs="Times New Roman"/>
          <w:sz w:val="32"/>
          <w:szCs w:val="32"/>
          <w:lang w:val="en-IN"/>
        </w:rPr>
        <w:br/>
      </w:r>
    </w:p>
    <w:p w14:paraId="32B5F6D3" w14:textId="724533DB" w:rsidR="00A27715" w:rsidRPr="002023E6" w:rsidRDefault="00A27715" w:rsidP="007B5F70">
      <w:pPr>
        <w:ind w:left="-432" w:right="144"/>
        <w:rPr>
          <w:rFonts w:ascii="Times New Roman" w:hAnsi="Times New Roman" w:cs="Times New Roman"/>
          <w:sz w:val="32"/>
          <w:szCs w:val="32"/>
          <w:lang w:val="en-IN"/>
        </w:rPr>
      </w:pPr>
      <w:r w:rsidRPr="002023E6">
        <w:rPr>
          <w:rFonts w:ascii="Times New Roman" w:hAnsi="Times New Roman" w:cs="Times New Roman"/>
          <w:b/>
          <w:bCs/>
          <w:sz w:val="32"/>
          <w:szCs w:val="32"/>
          <w:lang w:val="en-IN"/>
        </w:rPr>
        <w:t>Analysis</w:t>
      </w:r>
      <w:r w:rsidRPr="002023E6">
        <w:rPr>
          <w:rFonts w:ascii="Times New Roman" w:hAnsi="Times New Roman" w:cs="Times New Roman"/>
          <w:sz w:val="32"/>
          <w:szCs w:val="32"/>
          <w:lang w:val="en-IN"/>
        </w:rPr>
        <w:t>:</w:t>
      </w:r>
      <w:r w:rsidR="002023E6">
        <w:rPr>
          <w:rFonts w:ascii="Times New Roman" w:hAnsi="Times New Roman" w:cs="Times New Roman"/>
          <w:sz w:val="32"/>
          <w:szCs w:val="32"/>
          <w:lang w:val="en-IN"/>
        </w:rPr>
        <w:br/>
      </w:r>
      <w:r w:rsidRPr="002023E6">
        <w:rPr>
          <w:rFonts w:ascii="Times New Roman" w:hAnsi="Times New Roman" w:cs="Times New Roman"/>
          <w:sz w:val="32"/>
          <w:szCs w:val="32"/>
          <w:lang w:val="en-IN"/>
        </w:rPr>
        <w:br/>
        <w:t>Version 2’s triangular clustering removes unnecessary warehouse dependency and reduces transit time for nearby areas, ensuring quicker delivery and cost savings.</w:t>
      </w:r>
    </w:p>
    <w:p w14:paraId="09CADAEA" w14:textId="77777777" w:rsidR="00A27715" w:rsidRPr="002023E6" w:rsidRDefault="00A27715" w:rsidP="007B5F70">
      <w:pPr>
        <w:ind w:left="-432" w:right="144"/>
        <w:rPr>
          <w:rFonts w:ascii="Times New Roman" w:hAnsi="Times New Roman" w:cs="Times New Roman"/>
          <w:sz w:val="32"/>
          <w:szCs w:val="32"/>
          <w:lang w:val="en-IN"/>
        </w:rPr>
      </w:pPr>
      <w:r w:rsidRPr="002023E6">
        <w:rPr>
          <w:rFonts w:ascii="Times New Roman" w:hAnsi="Times New Roman" w:cs="Times New Roman"/>
          <w:sz w:val="32"/>
          <w:szCs w:val="32"/>
          <w:lang w:val="en-IN"/>
        </w:rPr>
        <w:pict w14:anchorId="5F040D93">
          <v:rect id="_x0000_i1067" style="width:0;height:1.5pt" o:hralign="center" o:hrstd="t" o:hr="t" fillcolor="#a0a0a0" stroked="f"/>
        </w:pict>
      </w:r>
    </w:p>
    <w:p w14:paraId="463D09D1" w14:textId="63E35550" w:rsidR="00A27715" w:rsidRPr="002023E6" w:rsidRDefault="00A27715" w:rsidP="007B5F70">
      <w:pPr>
        <w:ind w:left="-432" w:right="144"/>
        <w:rPr>
          <w:rFonts w:ascii="Times New Roman" w:hAnsi="Times New Roman" w:cs="Times New Roman"/>
          <w:b/>
          <w:bCs/>
          <w:sz w:val="32"/>
          <w:szCs w:val="32"/>
          <w:lang w:val="en-IN"/>
        </w:rPr>
      </w:pPr>
      <w:r w:rsidRPr="002023E6">
        <w:rPr>
          <w:rFonts w:ascii="Times New Roman" w:hAnsi="Times New Roman" w:cs="Times New Roman"/>
          <w:b/>
          <w:bCs/>
          <w:sz w:val="32"/>
          <w:szCs w:val="32"/>
          <w:lang w:val="en-IN"/>
        </w:rPr>
        <w:t>4. Operational Efficiency</w:t>
      </w:r>
      <w:r w:rsidR="002023E6" w:rsidRPr="002023E6">
        <w:rPr>
          <w:rFonts w:ascii="Times New Roman" w:hAnsi="Times New Roman" w:cs="Times New Roman"/>
          <w:b/>
          <w:bCs/>
          <w:sz w:val="32"/>
          <w:szCs w:val="32"/>
          <w:lang w:val="en-IN"/>
        </w:rPr>
        <w:br/>
      </w:r>
    </w:p>
    <w:p w14:paraId="2EAE635B" w14:textId="77777777" w:rsidR="00A27715" w:rsidRPr="002023E6" w:rsidRDefault="00A27715" w:rsidP="007B5F70">
      <w:pPr>
        <w:numPr>
          <w:ilvl w:val="0"/>
          <w:numId w:val="48"/>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Version 1:</w:t>
      </w:r>
    </w:p>
    <w:p w14:paraId="73265806" w14:textId="77777777" w:rsidR="00A27715" w:rsidRPr="002023E6" w:rsidRDefault="00A27715" w:rsidP="007B5F70">
      <w:pPr>
        <w:numPr>
          <w:ilvl w:val="1"/>
          <w:numId w:val="48"/>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Requires more resources for transportation and warehouse operations due to the indirect routing model.</w:t>
      </w:r>
    </w:p>
    <w:p w14:paraId="210BC057" w14:textId="77777777" w:rsidR="00A27715" w:rsidRPr="002023E6" w:rsidRDefault="00A27715" w:rsidP="007B5F70">
      <w:pPr>
        <w:numPr>
          <w:ilvl w:val="1"/>
          <w:numId w:val="48"/>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Trucks are often underutilized, leading to resource wastage.</w:t>
      </w:r>
    </w:p>
    <w:p w14:paraId="5ADE7B48" w14:textId="77777777" w:rsidR="00A27715" w:rsidRPr="002023E6" w:rsidRDefault="00A27715" w:rsidP="007B5F70">
      <w:pPr>
        <w:numPr>
          <w:ilvl w:val="0"/>
          <w:numId w:val="48"/>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Version 2:</w:t>
      </w:r>
    </w:p>
    <w:p w14:paraId="242C6368" w14:textId="77777777" w:rsidR="00A27715" w:rsidRPr="002023E6" w:rsidRDefault="00A27715" w:rsidP="007B5F70">
      <w:pPr>
        <w:numPr>
          <w:ilvl w:val="1"/>
          <w:numId w:val="48"/>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Improves resource utilization by assigning direct routes and consolidating deliveries within triangular clusters.</w:t>
      </w:r>
    </w:p>
    <w:p w14:paraId="55EE55FC" w14:textId="20762541" w:rsidR="00A27715" w:rsidRPr="002023E6" w:rsidRDefault="00A27715" w:rsidP="007B5F70">
      <w:pPr>
        <w:numPr>
          <w:ilvl w:val="1"/>
          <w:numId w:val="48"/>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Reduces delays and maximizes truck capacity, enhancing overall efficiency.</w:t>
      </w:r>
      <w:r w:rsidR="007B5F70">
        <w:rPr>
          <w:rFonts w:ascii="Times New Roman" w:hAnsi="Times New Roman" w:cs="Times New Roman"/>
          <w:sz w:val="32"/>
          <w:szCs w:val="32"/>
          <w:lang w:val="en-IN"/>
        </w:rPr>
        <w:br/>
      </w:r>
    </w:p>
    <w:p w14:paraId="33659025" w14:textId="234CC88A" w:rsidR="00A27715" w:rsidRPr="002023E6" w:rsidRDefault="00A27715" w:rsidP="007B5F70">
      <w:pPr>
        <w:ind w:left="-432" w:right="144"/>
        <w:rPr>
          <w:rFonts w:ascii="Times New Roman" w:hAnsi="Times New Roman" w:cs="Times New Roman"/>
          <w:sz w:val="32"/>
          <w:szCs w:val="32"/>
          <w:lang w:val="en-IN"/>
        </w:rPr>
      </w:pPr>
      <w:r w:rsidRPr="002023E6">
        <w:rPr>
          <w:rFonts w:ascii="Times New Roman" w:hAnsi="Times New Roman" w:cs="Times New Roman"/>
          <w:b/>
          <w:bCs/>
          <w:sz w:val="32"/>
          <w:szCs w:val="32"/>
          <w:lang w:val="en-IN"/>
        </w:rPr>
        <w:t>Analysis</w:t>
      </w:r>
      <w:r w:rsidRPr="002023E6">
        <w:rPr>
          <w:rFonts w:ascii="Times New Roman" w:hAnsi="Times New Roman" w:cs="Times New Roman"/>
          <w:sz w:val="32"/>
          <w:szCs w:val="32"/>
          <w:lang w:val="en-IN"/>
        </w:rPr>
        <w:t>:</w:t>
      </w:r>
      <w:r w:rsidR="002023E6">
        <w:rPr>
          <w:rFonts w:ascii="Times New Roman" w:hAnsi="Times New Roman" w:cs="Times New Roman"/>
          <w:sz w:val="32"/>
          <w:szCs w:val="32"/>
          <w:lang w:val="en-IN"/>
        </w:rPr>
        <w:br/>
      </w:r>
      <w:r w:rsidRPr="002023E6">
        <w:rPr>
          <w:rFonts w:ascii="Times New Roman" w:hAnsi="Times New Roman" w:cs="Times New Roman"/>
          <w:sz w:val="32"/>
          <w:szCs w:val="32"/>
          <w:lang w:val="en-IN"/>
        </w:rPr>
        <w:br/>
        <w:t>Version 2 leverages advanced optimization techniques, resulting in smoother operations and higher productivity compared to the rigid structure of Version 1.</w:t>
      </w:r>
    </w:p>
    <w:p w14:paraId="5A57AEFC" w14:textId="77777777" w:rsidR="00A27715" w:rsidRPr="002023E6" w:rsidRDefault="00A27715" w:rsidP="007B5F70">
      <w:pPr>
        <w:ind w:left="-432" w:right="144"/>
        <w:rPr>
          <w:rFonts w:ascii="Times New Roman" w:hAnsi="Times New Roman" w:cs="Times New Roman"/>
          <w:sz w:val="32"/>
          <w:szCs w:val="32"/>
          <w:lang w:val="en-IN"/>
        </w:rPr>
      </w:pPr>
      <w:r w:rsidRPr="002023E6">
        <w:rPr>
          <w:rFonts w:ascii="Times New Roman" w:hAnsi="Times New Roman" w:cs="Times New Roman"/>
          <w:sz w:val="32"/>
          <w:szCs w:val="32"/>
          <w:lang w:val="en-IN"/>
        </w:rPr>
        <w:pict w14:anchorId="3989B78A">
          <v:rect id="_x0000_i1068" style="width:0;height:1.5pt" o:hralign="center" o:hrstd="t" o:hr="t" fillcolor="#a0a0a0" stroked="f"/>
        </w:pict>
      </w:r>
    </w:p>
    <w:p w14:paraId="70E0E7B0" w14:textId="0A3F4FFA" w:rsidR="00A27715" w:rsidRPr="002023E6" w:rsidRDefault="002023E6" w:rsidP="007B5F70">
      <w:pPr>
        <w:ind w:left="-432" w:right="144"/>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br/>
      </w:r>
      <w:r w:rsidR="00A27715" w:rsidRPr="002023E6">
        <w:rPr>
          <w:rFonts w:ascii="Times New Roman" w:hAnsi="Times New Roman" w:cs="Times New Roman"/>
          <w:b/>
          <w:bCs/>
          <w:sz w:val="32"/>
          <w:szCs w:val="32"/>
          <w:lang w:val="en-IN"/>
        </w:rPr>
        <w:t>5. Scalability and Adaptability</w:t>
      </w:r>
      <w:r>
        <w:rPr>
          <w:rFonts w:ascii="Times New Roman" w:hAnsi="Times New Roman" w:cs="Times New Roman"/>
          <w:b/>
          <w:bCs/>
          <w:sz w:val="32"/>
          <w:szCs w:val="32"/>
          <w:lang w:val="en-IN"/>
        </w:rPr>
        <w:br/>
      </w:r>
    </w:p>
    <w:p w14:paraId="7F254B96" w14:textId="77777777" w:rsidR="00A27715" w:rsidRPr="002023E6" w:rsidRDefault="00A27715" w:rsidP="007B5F70">
      <w:pPr>
        <w:numPr>
          <w:ilvl w:val="0"/>
          <w:numId w:val="49"/>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Version 1:</w:t>
      </w:r>
    </w:p>
    <w:p w14:paraId="54D1B50C" w14:textId="77777777" w:rsidR="00A27715" w:rsidRPr="002023E6" w:rsidRDefault="00A27715" w:rsidP="007B5F70">
      <w:pPr>
        <w:numPr>
          <w:ilvl w:val="1"/>
          <w:numId w:val="49"/>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Centralized warehousing makes it challenging to adapt to fluctuating demand or geographical changes.</w:t>
      </w:r>
    </w:p>
    <w:p w14:paraId="0C1B7B6F" w14:textId="77777777" w:rsidR="00A27715" w:rsidRPr="002023E6" w:rsidRDefault="00A27715" w:rsidP="007B5F70">
      <w:pPr>
        <w:numPr>
          <w:ilvl w:val="1"/>
          <w:numId w:val="49"/>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Scaling operations may require additional warehouse infrastructure, increasing costs.</w:t>
      </w:r>
    </w:p>
    <w:p w14:paraId="155AFE49" w14:textId="77777777" w:rsidR="00A27715" w:rsidRPr="002023E6" w:rsidRDefault="00A27715" w:rsidP="007B5F70">
      <w:pPr>
        <w:numPr>
          <w:ilvl w:val="0"/>
          <w:numId w:val="49"/>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Version 2:</w:t>
      </w:r>
    </w:p>
    <w:p w14:paraId="5ED9E965" w14:textId="77777777" w:rsidR="00A27715" w:rsidRPr="002023E6" w:rsidRDefault="00A27715" w:rsidP="007B5F70">
      <w:pPr>
        <w:numPr>
          <w:ilvl w:val="1"/>
          <w:numId w:val="49"/>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The triangular clustering model offers greater flexibility to adjust routes based on real-time demand.</w:t>
      </w:r>
    </w:p>
    <w:p w14:paraId="68DBAE57" w14:textId="39EBD820" w:rsidR="00A27715" w:rsidRPr="002023E6" w:rsidRDefault="00A27715" w:rsidP="007B5F70">
      <w:pPr>
        <w:numPr>
          <w:ilvl w:val="1"/>
          <w:numId w:val="49"/>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Can easily scale up or down by modifying clusters without requiring physical infrastructure changes.</w:t>
      </w:r>
      <w:r w:rsidR="002023E6">
        <w:rPr>
          <w:rFonts w:ascii="Times New Roman" w:hAnsi="Times New Roman" w:cs="Times New Roman"/>
          <w:sz w:val="32"/>
          <w:szCs w:val="32"/>
          <w:lang w:val="en-IN"/>
        </w:rPr>
        <w:br/>
      </w:r>
    </w:p>
    <w:p w14:paraId="4EBC39F6" w14:textId="27CF2735" w:rsidR="00A27715" w:rsidRPr="002023E6" w:rsidRDefault="00A27715" w:rsidP="007B5F70">
      <w:pPr>
        <w:ind w:left="-432" w:right="144"/>
        <w:rPr>
          <w:rFonts w:ascii="Times New Roman" w:hAnsi="Times New Roman" w:cs="Times New Roman"/>
          <w:sz w:val="32"/>
          <w:szCs w:val="32"/>
          <w:lang w:val="en-IN"/>
        </w:rPr>
      </w:pPr>
      <w:r w:rsidRPr="002023E6">
        <w:rPr>
          <w:rFonts w:ascii="Times New Roman" w:hAnsi="Times New Roman" w:cs="Times New Roman"/>
          <w:b/>
          <w:bCs/>
          <w:sz w:val="32"/>
          <w:szCs w:val="32"/>
          <w:lang w:val="en-IN"/>
        </w:rPr>
        <w:t>Analysis</w:t>
      </w:r>
      <w:r w:rsidRPr="002023E6">
        <w:rPr>
          <w:rFonts w:ascii="Times New Roman" w:hAnsi="Times New Roman" w:cs="Times New Roman"/>
          <w:sz w:val="32"/>
          <w:szCs w:val="32"/>
          <w:lang w:val="en-IN"/>
        </w:rPr>
        <w:t>:</w:t>
      </w:r>
      <w:r w:rsidR="002023E6">
        <w:rPr>
          <w:rFonts w:ascii="Times New Roman" w:hAnsi="Times New Roman" w:cs="Times New Roman"/>
          <w:sz w:val="32"/>
          <w:szCs w:val="32"/>
          <w:lang w:val="en-IN"/>
        </w:rPr>
        <w:br/>
      </w:r>
      <w:r w:rsidRPr="002023E6">
        <w:rPr>
          <w:rFonts w:ascii="Times New Roman" w:hAnsi="Times New Roman" w:cs="Times New Roman"/>
          <w:sz w:val="32"/>
          <w:szCs w:val="32"/>
          <w:lang w:val="en-IN"/>
        </w:rPr>
        <w:br/>
        <w:t>Version 2’s adaptability makes it a future-proof solution for dynamic supply chain requirements.</w:t>
      </w:r>
    </w:p>
    <w:p w14:paraId="260883F6" w14:textId="77777777" w:rsidR="00A27715" w:rsidRPr="002023E6" w:rsidRDefault="00A27715" w:rsidP="007B5F70">
      <w:pPr>
        <w:ind w:left="-432" w:right="144"/>
        <w:rPr>
          <w:rFonts w:ascii="Times New Roman" w:hAnsi="Times New Roman" w:cs="Times New Roman"/>
          <w:sz w:val="32"/>
          <w:szCs w:val="32"/>
          <w:lang w:val="en-IN"/>
        </w:rPr>
      </w:pPr>
      <w:r w:rsidRPr="002023E6">
        <w:rPr>
          <w:rFonts w:ascii="Times New Roman" w:hAnsi="Times New Roman" w:cs="Times New Roman"/>
          <w:sz w:val="32"/>
          <w:szCs w:val="32"/>
          <w:lang w:val="en-IN"/>
        </w:rPr>
        <w:pict w14:anchorId="7352FBA0">
          <v:rect id="_x0000_i1069" style="width:0;height:1.5pt" o:hralign="center" o:hrstd="t" o:hr="t" fillcolor="#a0a0a0" stroked="f"/>
        </w:pict>
      </w:r>
    </w:p>
    <w:p w14:paraId="2FBB35EE" w14:textId="4EBE5018" w:rsidR="00A27715" w:rsidRPr="002023E6" w:rsidRDefault="002023E6" w:rsidP="007B5F70">
      <w:pPr>
        <w:ind w:left="-432" w:right="144"/>
        <w:rPr>
          <w:rFonts w:ascii="Times New Roman" w:hAnsi="Times New Roman" w:cs="Times New Roman"/>
          <w:b/>
          <w:bCs/>
          <w:sz w:val="32"/>
          <w:szCs w:val="32"/>
          <w:lang w:val="en-IN"/>
        </w:rPr>
      </w:pPr>
      <w:r w:rsidRPr="002023E6">
        <w:rPr>
          <w:rFonts w:ascii="Times New Roman" w:hAnsi="Times New Roman" w:cs="Times New Roman"/>
          <w:b/>
          <w:bCs/>
          <w:sz w:val="32"/>
          <w:szCs w:val="32"/>
          <w:lang w:val="en-IN"/>
        </w:rPr>
        <w:br/>
      </w:r>
      <w:r w:rsidR="00A27715" w:rsidRPr="002023E6">
        <w:rPr>
          <w:rFonts w:ascii="Times New Roman" w:hAnsi="Times New Roman" w:cs="Times New Roman"/>
          <w:b/>
          <w:bCs/>
          <w:sz w:val="32"/>
          <w:szCs w:val="32"/>
          <w:lang w:val="en-IN"/>
        </w:rPr>
        <w:t>6. Implementation Complexity</w:t>
      </w:r>
      <w:r w:rsidRPr="002023E6">
        <w:rPr>
          <w:rFonts w:ascii="Times New Roman" w:hAnsi="Times New Roman" w:cs="Times New Roman"/>
          <w:b/>
          <w:bCs/>
          <w:sz w:val="32"/>
          <w:szCs w:val="32"/>
          <w:lang w:val="en-IN"/>
        </w:rPr>
        <w:br/>
      </w:r>
    </w:p>
    <w:p w14:paraId="3C10C2D4" w14:textId="4200B642" w:rsidR="00A27715" w:rsidRPr="002023E6" w:rsidRDefault="00A27715" w:rsidP="007B5F70">
      <w:pPr>
        <w:numPr>
          <w:ilvl w:val="0"/>
          <w:numId w:val="50"/>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Version 1:</w:t>
      </w:r>
      <w:r w:rsidR="002023E6">
        <w:rPr>
          <w:rFonts w:ascii="Times New Roman" w:hAnsi="Times New Roman" w:cs="Times New Roman"/>
          <w:sz w:val="32"/>
          <w:szCs w:val="32"/>
          <w:lang w:val="en-IN"/>
        </w:rPr>
        <w:br/>
      </w:r>
    </w:p>
    <w:p w14:paraId="6A0F10E9" w14:textId="77777777" w:rsidR="00A27715" w:rsidRPr="002023E6" w:rsidRDefault="00A27715" w:rsidP="007B5F70">
      <w:pPr>
        <w:numPr>
          <w:ilvl w:val="1"/>
          <w:numId w:val="50"/>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Simpler to implement as it relies on a straightforward hub-and-spoke model.</w:t>
      </w:r>
    </w:p>
    <w:p w14:paraId="5F08A8F0" w14:textId="76138148" w:rsidR="00A27715" w:rsidRPr="002023E6" w:rsidRDefault="00A27715" w:rsidP="007B5F70">
      <w:pPr>
        <w:numPr>
          <w:ilvl w:val="1"/>
          <w:numId w:val="50"/>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Does not require advanced tools or demand prediction models.</w:t>
      </w:r>
      <w:r w:rsidR="002023E6">
        <w:rPr>
          <w:rFonts w:ascii="Times New Roman" w:hAnsi="Times New Roman" w:cs="Times New Roman"/>
          <w:sz w:val="32"/>
          <w:szCs w:val="32"/>
          <w:lang w:val="en-IN"/>
        </w:rPr>
        <w:br/>
      </w:r>
    </w:p>
    <w:p w14:paraId="6A45E769" w14:textId="77777777" w:rsidR="00A27715" w:rsidRPr="002023E6" w:rsidRDefault="00A27715" w:rsidP="007B5F70">
      <w:pPr>
        <w:numPr>
          <w:ilvl w:val="0"/>
          <w:numId w:val="50"/>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Version 2:</w:t>
      </w:r>
    </w:p>
    <w:p w14:paraId="16CB9A63" w14:textId="77777777" w:rsidR="00A27715" w:rsidRPr="002023E6" w:rsidRDefault="00A27715" w:rsidP="007B5F70">
      <w:pPr>
        <w:numPr>
          <w:ilvl w:val="1"/>
          <w:numId w:val="50"/>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Requires detailed data analysis, clustering algorithms, and demand forecasts.</w:t>
      </w:r>
    </w:p>
    <w:p w14:paraId="1BEE8961" w14:textId="65539BD1" w:rsidR="00A27715" w:rsidRPr="002023E6" w:rsidRDefault="00A27715" w:rsidP="007B5F70">
      <w:pPr>
        <w:numPr>
          <w:ilvl w:val="1"/>
          <w:numId w:val="50"/>
        </w:numPr>
        <w:ind w:left="-72" w:right="144"/>
        <w:rPr>
          <w:rFonts w:ascii="Times New Roman" w:hAnsi="Times New Roman" w:cs="Times New Roman"/>
          <w:sz w:val="32"/>
          <w:szCs w:val="32"/>
          <w:lang w:val="en-IN"/>
        </w:rPr>
      </w:pPr>
      <w:r w:rsidRPr="002023E6">
        <w:rPr>
          <w:rFonts w:ascii="Times New Roman" w:hAnsi="Times New Roman" w:cs="Times New Roman"/>
          <w:sz w:val="32"/>
          <w:szCs w:val="32"/>
          <w:lang w:val="en-IN"/>
        </w:rPr>
        <w:t>Involves upfront investment in technology and expertise to set up optimized routes.</w:t>
      </w:r>
      <w:r w:rsidR="002023E6">
        <w:rPr>
          <w:rFonts w:ascii="Times New Roman" w:hAnsi="Times New Roman" w:cs="Times New Roman"/>
          <w:sz w:val="32"/>
          <w:szCs w:val="32"/>
          <w:lang w:val="en-IN"/>
        </w:rPr>
        <w:br/>
      </w:r>
    </w:p>
    <w:p w14:paraId="291917AB" w14:textId="538D9A15" w:rsidR="00A27715" w:rsidRPr="002023E6" w:rsidRDefault="00A27715" w:rsidP="007B5F70">
      <w:pPr>
        <w:ind w:left="-432" w:right="144"/>
        <w:rPr>
          <w:rFonts w:ascii="Times New Roman" w:hAnsi="Times New Roman" w:cs="Times New Roman"/>
          <w:sz w:val="32"/>
          <w:szCs w:val="32"/>
          <w:lang w:val="en-IN"/>
        </w:rPr>
      </w:pPr>
      <w:r w:rsidRPr="002023E6">
        <w:rPr>
          <w:rFonts w:ascii="Times New Roman" w:hAnsi="Times New Roman" w:cs="Times New Roman"/>
          <w:b/>
          <w:bCs/>
          <w:sz w:val="32"/>
          <w:szCs w:val="32"/>
          <w:lang w:val="en-IN"/>
        </w:rPr>
        <w:t>Analysis</w:t>
      </w:r>
      <w:r w:rsidRPr="002023E6">
        <w:rPr>
          <w:rFonts w:ascii="Times New Roman" w:hAnsi="Times New Roman" w:cs="Times New Roman"/>
          <w:sz w:val="32"/>
          <w:szCs w:val="32"/>
          <w:lang w:val="en-IN"/>
        </w:rPr>
        <w:t>:</w:t>
      </w:r>
      <w:r w:rsidR="002023E6">
        <w:rPr>
          <w:rFonts w:ascii="Times New Roman" w:hAnsi="Times New Roman" w:cs="Times New Roman"/>
          <w:sz w:val="32"/>
          <w:szCs w:val="32"/>
          <w:lang w:val="en-IN"/>
        </w:rPr>
        <w:br/>
      </w:r>
      <w:r w:rsidRPr="002023E6">
        <w:rPr>
          <w:rFonts w:ascii="Times New Roman" w:hAnsi="Times New Roman" w:cs="Times New Roman"/>
          <w:sz w:val="32"/>
          <w:szCs w:val="32"/>
          <w:lang w:val="en-IN"/>
        </w:rPr>
        <w:br/>
        <w:t>While Version 2 demands a higher initial investment and planning, its long-term benefits far outweigh these challenges by reducing operational costs and increasing efficiency.</w:t>
      </w:r>
    </w:p>
    <w:p w14:paraId="42ADD543" w14:textId="77777777" w:rsidR="00A27715" w:rsidRPr="002023E6" w:rsidRDefault="00A27715" w:rsidP="007B5F70">
      <w:pPr>
        <w:ind w:left="-432" w:right="144"/>
        <w:rPr>
          <w:rFonts w:ascii="Times New Roman" w:hAnsi="Times New Roman" w:cs="Times New Roman"/>
          <w:sz w:val="32"/>
          <w:szCs w:val="32"/>
          <w:lang w:val="en-IN"/>
        </w:rPr>
      </w:pPr>
      <w:r w:rsidRPr="002023E6">
        <w:rPr>
          <w:rFonts w:ascii="Times New Roman" w:hAnsi="Times New Roman" w:cs="Times New Roman"/>
          <w:sz w:val="32"/>
          <w:szCs w:val="32"/>
          <w:lang w:val="en-IN"/>
        </w:rPr>
        <w:lastRenderedPageBreak/>
        <w:pict w14:anchorId="518C28CD">
          <v:rect id="_x0000_i1070" style="width:0;height:1.5pt" o:hralign="center" o:hrstd="t" o:hr="t" fillcolor="#a0a0a0" stroked="f"/>
        </w:pict>
      </w:r>
    </w:p>
    <w:p w14:paraId="21DB3286" w14:textId="5EC18B0F" w:rsidR="00A27715" w:rsidRPr="002023E6" w:rsidRDefault="002023E6" w:rsidP="007B5F70">
      <w:pPr>
        <w:ind w:left="-432" w:right="144"/>
        <w:rPr>
          <w:rFonts w:ascii="Times New Roman" w:hAnsi="Times New Roman" w:cs="Times New Roman"/>
          <w:b/>
          <w:bCs/>
          <w:sz w:val="32"/>
          <w:szCs w:val="32"/>
          <w:lang w:val="en-IN"/>
        </w:rPr>
      </w:pPr>
      <w:r>
        <w:rPr>
          <w:rFonts w:ascii="Times New Roman" w:hAnsi="Times New Roman" w:cs="Times New Roman"/>
          <w:sz w:val="32"/>
          <w:szCs w:val="32"/>
          <w:lang w:val="en-IN"/>
        </w:rPr>
        <w:br/>
      </w:r>
      <w:r w:rsidR="00A27715" w:rsidRPr="002023E6">
        <w:rPr>
          <w:rFonts w:ascii="Times New Roman" w:hAnsi="Times New Roman" w:cs="Times New Roman"/>
          <w:b/>
          <w:bCs/>
          <w:sz w:val="32"/>
          <w:szCs w:val="32"/>
          <w:lang w:val="en-IN"/>
        </w:rPr>
        <w:t>Conclusion</w:t>
      </w:r>
      <w:r w:rsidRPr="002023E6">
        <w:rPr>
          <w:rFonts w:ascii="Times New Roman" w:hAnsi="Times New Roman" w:cs="Times New Roman"/>
          <w:b/>
          <w:bCs/>
          <w:sz w:val="32"/>
          <w:szCs w:val="32"/>
          <w:lang w:val="en-IN"/>
        </w:rPr>
        <w:br/>
      </w:r>
    </w:p>
    <w:p w14:paraId="712E0795" w14:textId="77777777" w:rsidR="00A27715" w:rsidRPr="002023E6" w:rsidRDefault="00A27715" w:rsidP="007B5F70">
      <w:pPr>
        <w:ind w:left="-432" w:right="144"/>
        <w:jc w:val="both"/>
        <w:rPr>
          <w:rFonts w:ascii="Times New Roman" w:hAnsi="Times New Roman" w:cs="Times New Roman"/>
          <w:sz w:val="32"/>
          <w:szCs w:val="32"/>
          <w:lang w:val="en-IN"/>
        </w:rPr>
      </w:pPr>
      <w:r w:rsidRPr="002023E6">
        <w:rPr>
          <w:rFonts w:ascii="Times New Roman" w:hAnsi="Times New Roman" w:cs="Times New Roman"/>
          <w:sz w:val="32"/>
          <w:szCs w:val="32"/>
          <w:lang w:val="en-IN"/>
        </w:rPr>
        <w:t>Version 2 demonstrates a clear advantage over Version 1 in terms of cost-effectiveness, operational efficiency, and adaptability. The 23.69% cost reduction underscores the impact of optimized logistics. Although Version 2 involves higher implementation complexity, it delivers superior long-term results by streamlining transportation and maximizing resource utilization, making it the preferred choice for modern supply chain systems.</w:t>
      </w:r>
    </w:p>
    <w:p w14:paraId="0DE5D538" w14:textId="01D76C22" w:rsidR="00A27715" w:rsidRPr="002023E6" w:rsidRDefault="002023E6" w:rsidP="007B5F70">
      <w:pPr>
        <w:ind w:left="-432" w:right="144"/>
        <w:rPr>
          <w:rFonts w:ascii="Times New Roman" w:hAnsi="Times New Roman" w:cs="Times New Roman"/>
          <w:sz w:val="32"/>
          <w:szCs w:val="32"/>
        </w:rPr>
      </w:pPr>
      <w:r>
        <w:rPr>
          <w:rFonts w:ascii="Times New Roman" w:hAnsi="Times New Roman" w:cs="Times New Roman"/>
          <w:sz w:val="32"/>
          <w:szCs w:val="32"/>
        </w:rPr>
        <w:br/>
      </w:r>
    </w:p>
    <w:p w14:paraId="45318302" w14:textId="4856B5B9" w:rsidR="00A27715" w:rsidRPr="002023E6" w:rsidRDefault="00A27715" w:rsidP="002023E6">
      <w:pPr>
        <w:jc w:val="center"/>
        <w:rPr>
          <w:rFonts w:ascii="Times New Roman" w:hAnsi="Times New Roman" w:cs="Times New Roman"/>
          <w:b/>
          <w:bCs/>
          <w:sz w:val="44"/>
          <w:szCs w:val="44"/>
          <w:u w:val="single"/>
        </w:rPr>
      </w:pPr>
      <w:r w:rsidRPr="002023E6">
        <w:rPr>
          <w:rFonts w:ascii="Times New Roman" w:hAnsi="Times New Roman" w:cs="Times New Roman"/>
          <w:b/>
          <w:bCs/>
          <w:color w:val="009900"/>
          <w:sz w:val="44"/>
          <w:szCs w:val="44"/>
          <w:u w:val="single"/>
        </w:rPr>
        <w:t>FINAL SOLUTION</w:t>
      </w:r>
    </w:p>
    <w:p w14:paraId="177BD060" w14:textId="77777777" w:rsidR="00A27715" w:rsidRPr="002023E6" w:rsidRDefault="00A27715" w:rsidP="00A27715">
      <w:pPr>
        <w:rPr>
          <w:rFonts w:ascii="Times New Roman" w:hAnsi="Times New Roman" w:cs="Times New Roman"/>
          <w:sz w:val="32"/>
          <w:szCs w:val="32"/>
        </w:rPr>
      </w:pPr>
    </w:p>
    <w:p w14:paraId="03F5B4E4" w14:textId="77777777" w:rsidR="00A27715" w:rsidRPr="002023E6" w:rsidRDefault="00A27715" w:rsidP="00A27715">
      <w:pPr>
        <w:rPr>
          <w:rFonts w:ascii="Times New Roman" w:hAnsi="Times New Roman" w:cs="Times New Roman"/>
          <w:sz w:val="32"/>
          <w:szCs w:val="32"/>
        </w:rPr>
      </w:pPr>
    </w:p>
    <w:p w14:paraId="04294348" w14:textId="66134F67" w:rsidR="00A27715" w:rsidRPr="002023E6" w:rsidRDefault="00A27715" w:rsidP="007B5F70">
      <w:pPr>
        <w:ind w:left="-432" w:right="144"/>
        <w:rPr>
          <w:rFonts w:ascii="Times New Roman" w:hAnsi="Times New Roman" w:cs="Times New Roman"/>
          <w:sz w:val="32"/>
          <w:szCs w:val="32"/>
          <w:lang w:val="en-IN"/>
        </w:rPr>
      </w:pPr>
      <w:r w:rsidRPr="002023E6">
        <w:rPr>
          <w:rFonts w:ascii="Times New Roman" w:hAnsi="Times New Roman" w:cs="Times New Roman"/>
          <w:sz w:val="32"/>
          <w:szCs w:val="32"/>
          <w:lang w:val="en-IN"/>
        </w:rPr>
        <w:t xml:space="preserve">The Hub-and-Spoke Supply Chain Network Design is a strategic method used to optimize the logistics and transportation aspects of supply chain management. This design centralizes operations through "hubs" that serve as major distribution </w:t>
      </w:r>
      <w:proofErr w:type="spellStart"/>
      <w:r w:rsidRPr="002023E6">
        <w:rPr>
          <w:rFonts w:ascii="Times New Roman" w:hAnsi="Times New Roman" w:cs="Times New Roman"/>
          <w:sz w:val="32"/>
          <w:szCs w:val="32"/>
          <w:lang w:val="en-IN"/>
        </w:rPr>
        <w:t>centers</w:t>
      </w:r>
      <w:proofErr w:type="spellEnd"/>
      <w:r w:rsidRPr="002023E6">
        <w:rPr>
          <w:rFonts w:ascii="Times New Roman" w:hAnsi="Times New Roman" w:cs="Times New Roman"/>
          <w:sz w:val="32"/>
          <w:szCs w:val="32"/>
          <w:lang w:val="en-IN"/>
        </w:rPr>
        <w:t>, while "spokes" are the smaller nodes that connect to these hubs, typically representing local warehouses, retail outlets, or customer delivery points.</w:t>
      </w:r>
      <w:r w:rsidR="002023E6">
        <w:rPr>
          <w:rFonts w:ascii="Times New Roman" w:hAnsi="Times New Roman" w:cs="Times New Roman"/>
          <w:sz w:val="32"/>
          <w:szCs w:val="32"/>
          <w:lang w:val="en-IN"/>
        </w:rPr>
        <w:br/>
      </w:r>
    </w:p>
    <w:p w14:paraId="3E06DA54" w14:textId="0DDA12BD" w:rsidR="00A27715" w:rsidRPr="002023E6" w:rsidRDefault="00A27715" w:rsidP="007B5F70">
      <w:pPr>
        <w:ind w:left="-432" w:right="144"/>
        <w:rPr>
          <w:rFonts w:ascii="Times New Roman" w:hAnsi="Times New Roman" w:cs="Times New Roman"/>
          <w:b/>
          <w:bCs/>
          <w:sz w:val="32"/>
          <w:szCs w:val="32"/>
          <w:lang w:val="en-IN"/>
        </w:rPr>
      </w:pPr>
      <w:r w:rsidRPr="002023E6">
        <w:rPr>
          <w:rFonts w:ascii="Times New Roman" w:hAnsi="Times New Roman" w:cs="Times New Roman"/>
          <w:b/>
          <w:bCs/>
          <w:sz w:val="32"/>
          <w:szCs w:val="32"/>
          <w:lang w:val="en-IN"/>
        </w:rPr>
        <w:t>Detailed Explanation of the Hub-and-Spoke Model</w:t>
      </w:r>
      <w:r w:rsidR="002023E6" w:rsidRPr="002023E6">
        <w:rPr>
          <w:rFonts w:ascii="Times New Roman" w:hAnsi="Times New Roman" w:cs="Times New Roman"/>
          <w:b/>
          <w:bCs/>
          <w:sz w:val="32"/>
          <w:szCs w:val="32"/>
          <w:lang w:val="en-IN"/>
        </w:rPr>
        <w:br/>
      </w:r>
    </w:p>
    <w:p w14:paraId="27F292B2" w14:textId="77777777" w:rsidR="00A27715" w:rsidRPr="002023E6" w:rsidRDefault="00A27715" w:rsidP="007B5F70">
      <w:pPr>
        <w:numPr>
          <w:ilvl w:val="0"/>
          <w:numId w:val="51"/>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Structure of the Network:</w:t>
      </w:r>
    </w:p>
    <w:p w14:paraId="1FF289C3" w14:textId="77777777" w:rsidR="00A27715" w:rsidRPr="002023E6" w:rsidRDefault="00A27715" w:rsidP="007B5F70">
      <w:pPr>
        <w:numPr>
          <w:ilvl w:val="1"/>
          <w:numId w:val="51"/>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Hubs: Central locations where major storage, sorting, and distribution activities occur. These hubs handle bulk goods and manage long-distance transportation.</w:t>
      </w:r>
    </w:p>
    <w:p w14:paraId="369BC22D" w14:textId="77777777" w:rsidR="00A27715" w:rsidRPr="002023E6" w:rsidRDefault="00A27715" w:rsidP="007B5F70">
      <w:pPr>
        <w:numPr>
          <w:ilvl w:val="1"/>
          <w:numId w:val="51"/>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Spokes: Smaller nodes or locations connected to the hub, serving end consumers or regional facilities.</w:t>
      </w:r>
    </w:p>
    <w:p w14:paraId="10750501" w14:textId="405BF6AB" w:rsidR="00A27715" w:rsidRPr="002023E6" w:rsidRDefault="00A27715" w:rsidP="007B5F70">
      <w:pPr>
        <w:numPr>
          <w:ilvl w:val="1"/>
          <w:numId w:val="51"/>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Flow of Goods: Goods are transported in bulk from manufacturers to hubs and then broken down into smaller shipments for distribution to spokes.</w:t>
      </w:r>
      <w:r w:rsidR="002023E6">
        <w:rPr>
          <w:rFonts w:ascii="Times New Roman" w:hAnsi="Times New Roman" w:cs="Times New Roman"/>
          <w:sz w:val="32"/>
          <w:szCs w:val="32"/>
          <w:lang w:val="en-IN"/>
        </w:rPr>
        <w:br/>
      </w:r>
    </w:p>
    <w:p w14:paraId="744DA3DE" w14:textId="77777777" w:rsidR="00A27715" w:rsidRDefault="00A27715" w:rsidP="007B5F70">
      <w:pPr>
        <w:numPr>
          <w:ilvl w:val="0"/>
          <w:numId w:val="51"/>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Operations in the Model:</w:t>
      </w:r>
    </w:p>
    <w:p w14:paraId="260D945F" w14:textId="77777777" w:rsidR="002023E6" w:rsidRPr="002023E6" w:rsidRDefault="002023E6" w:rsidP="007B5F70">
      <w:pPr>
        <w:ind w:left="-288" w:right="144"/>
        <w:rPr>
          <w:rFonts w:ascii="Times New Roman" w:hAnsi="Times New Roman" w:cs="Times New Roman"/>
          <w:sz w:val="32"/>
          <w:szCs w:val="32"/>
          <w:lang w:val="en-IN"/>
        </w:rPr>
      </w:pPr>
    </w:p>
    <w:p w14:paraId="619477CE" w14:textId="77777777" w:rsidR="00A27715" w:rsidRPr="002023E6" w:rsidRDefault="00A27715" w:rsidP="007B5F70">
      <w:pPr>
        <w:numPr>
          <w:ilvl w:val="1"/>
          <w:numId w:val="51"/>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Goods are consolidated at the hubs, reducing the need for direct routes between all locations.</w:t>
      </w:r>
    </w:p>
    <w:p w14:paraId="17C4F2EE" w14:textId="77777777" w:rsidR="00A27715" w:rsidRPr="002023E6" w:rsidRDefault="00A27715" w:rsidP="007B5F70">
      <w:pPr>
        <w:numPr>
          <w:ilvl w:val="1"/>
          <w:numId w:val="51"/>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Spokes serve regional areas, ensuring localized distribution.</w:t>
      </w:r>
    </w:p>
    <w:p w14:paraId="79A846CF" w14:textId="7201BC9A" w:rsidR="00A27715" w:rsidRPr="002023E6" w:rsidRDefault="00A27715" w:rsidP="007B5F70">
      <w:pPr>
        <w:numPr>
          <w:ilvl w:val="1"/>
          <w:numId w:val="51"/>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lastRenderedPageBreak/>
        <w:t>Efficient routing and scheduling are prioritized to minimize costs and delivery times.</w:t>
      </w:r>
      <w:r w:rsidR="002023E6">
        <w:rPr>
          <w:rFonts w:ascii="Times New Roman" w:hAnsi="Times New Roman" w:cs="Times New Roman"/>
          <w:sz w:val="32"/>
          <w:szCs w:val="32"/>
          <w:lang w:val="en-IN"/>
        </w:rPr>
        <w:br/>
      </w:r>
    </w:p>
    <w:p w14:paraId="47B175CD" w14:textId="47AD53B6" w:rsidR="00A27715" w:rsidRPr="002023E6" w:rsidRDefault="00A27715" w:rsidP="007B5F70">
      <w:pPr>
        <w:numPr>
          <w:ilvl w:val="0"/>
          <w:numId w:val="51"/>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Key Features:</w:t>
      </w:r>
      <w:r w:rsidR="002023E6">
        <w:rPr>
          <w:rFonts w:ascii="Times New Roman" w:hAnsi="Times New Roman" w:cs="Times New Roman"/>
          <w:sz w:val="32"/>
          <w:szCs w:val="32"/>
          <w:lang w:val="en-IN"/>
        </w:rPr>
        <w:br/>
      </w:r>
    </w:p>
    <w:p w14:paraId="7E010406" w14:textId="77777777" w:rsidR="00A27715" w:rsidRPr="002023E6" w:rsidRDefault="00A27715" w:rsidP="007B5F70">
      <w:pPr>
        <w:numPr>
          <w:ilvl w:val="1"/>
          <w:numId w:val="51"/>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Centralization: Inventory, processing, and management are centralized at the hub, allowing for streamlined operations.</w:t>
      </w:r>
    </w:p>
    <w:p w14:paraId="0804501F" w14:textId="77777777" w:rsidR="00A27715" w:rsidRPr="002023E6" w:rsidRDefault="00A27715" w:rsidP="007B5F70">
      <w:pPr>
        <w:numPr>
          <w:ilvl w:val="1"/>
          <w:numId w:val="51"/>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Economies of Scale: Bulk transportation to hubs reduces transportation costs significantly.</w:t>
      </w:r>
    </w:p>
    <w:p w14:paraId="28826525" w14:textId="3731E1BD" w:rsidR="00A27715" w:rsidRPr="002023E6" w:rsidRDefault="00A27715" w:rsidP="007B5F70">
      <w:pPr>
        <w:numPr>
          <w:ilvl w:val="1"/>
          <w:numId w:val="51"/>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Flexibility: The model adapts well to varying demands at different spokes, ensuring efficient resource allocation.</w:t>
      </w:r>
      <w:r w:rsidR="002023E6">
        <w:rPr>
          <w:rFonts w:ascii="Times New Roman" w:hAnsi="Times New Roman" w:cs="Times New Roman"/>
          <w:sz w:val="32"/>
          <w:szCs w:val="32"/>
          <w:lang w:val="en-IN"/>
        </w:rPr>
        <w:br/>
      </w:r>
    </w:p>
    <w:p w14:paraId="2D6EF28B" w14:textId="77777777" w:rsidR="00A27715" w:rsidRPr="00940175" w:rsidRDefault="00A27715" w:rsidP="007B5F70">
      <w:pPr>
        <w:ind w:left="-432" w:right="144"/>
        <w:rPr>
          <w:rFonts w:ascii="Times New Roman" w:hAnsi="Times New Roman" w:cs="Times New Roman"/>
          <w:b/>
          <w:bCs/>
          <w:sz w:val="32"/>
          <w:szCs w:val="32"/>
          <w:lang w:val="en-IN"/>
        </w:rPr>
      </w:pPr>
      <w:r w:rsidRPr="002023E6">
        <w:rPr>
          <w:rFonts w:ascii="Times New Roman" w:hAnsi="Times New Roman" w:cs="Times New Roman"/>
          <w:sz w:val="32"/>
          <w:szCs w:val="32"/>
          <w:lang w:val="en-IN"/>
        </w:rPr>
        <w:pict w14:anchorId="09062E19">
          <v:rect id="_x0000_i1156" style="width:0;height:1.5pt" o:hralign="center" o:hrstd="t" o:hr="t" fillcolor="#a0a0a0" stroked="f"/>
        </w:pict>
      </w:r>
    </w:p>
    <w:p w14:paraId="1404E590" w14:textId="77777777" w:rsidR="00A27715" w:rsidRPr="00940175" w:rsidRDefault="00A27715" w:rsidP="007B5F70">
      <w:pPr>
        <w:ind w:right="144"/>
        <w:rPr>
          <w:rFonts w:ascii="Times New Roman" w:hAnsi="Times New Roman" w:cs="Times New Roman"/>
          <w:b/>
          <w:bCs/>
          <w:sz w:val="32"/>
          <w:szCs w:val="32"/>
          <w:lang w:val="en-IN"/>
        </w:rPr>
      </w:pPr>
    </w:p>
    <w:p w14:paraId="1AE77A4A" w14:textId="77777777" w:rsidR="00A27715" w:rsidRPr="00940175" w:rsidRDefault="00A27715" w:rsidP="007B5F70">
      <w:pPr>
        <w:ind w:left="-432" w:right="144"/>
        <w:rPr>
          <w:rFonts w:ascii="Times New Roman" w:hAnsi="Times New Roman" w:cs="Times New Roman"/>
          <w:b/>
          <w:bCs/>
          <w:sz w:val="32"/>
          <w:szCs w:val="32"/>
          <w:lang w:val="en-IN"/>
        </w:rPr>
      </w:pPr>
    </w:p>
    <w:p w14:paraId="3D4B2C78" w14:textId="77777777" w:rsidR="00A27715" w:rsidRPr="00940175" w:rsidRDefault="00A27715" w:rsidP="007B5F70">
      <w:pPr>
        <w:ind w:left="-432" w:right="144"/>
        <w:rPr>
          <w:rFonts w:ascii="Times New Roman" w:hAnsi="Times New Roman" w:cs="Times New Roman"/>
          <w:b/>
          <w:bCs/>
          <w:sz w:val="32"/>
          <w:szCs w:val="32"/>
          <w:lang w:val="en-IN"/>
        </w:rPr>
      </w:pPr>
    </w:p>
    <w:p w14:paraId="07F5CB4B" w14:textId="77777777" w:rsidR="00A27715" w:rsidRPr="00940175" w:rsidRDefault="00A27715" w:rsidP="007B5F70">
      <w:pPr>
        <w:ind w:left="864"/>
        <w:rPr>
          <w:rFonts w:ascii="Times New Roman" w:hAnsi="Times New Roman" w:cs="Times New Roman"/>
          <w:b/>
          <w:bCs/>
          <w:sz w:val="32"/>
          <w:szCs w:val="32"/>
          <w:lang w:val="en-IN"/>
        </w:rPr>
      </w:pPr>
      <w:r w:rsidRPr="00940175">
        <w:rPr>
          <w:rFonts w:ascii="Times New Roman" w:hAnsi="Times New Roman" w:cs="Times New Roman"/>
          <w:noProof/>
          <w:sz w:val="32"/>
          <w:szCs w:val="32"/>
        </w:rPr>
        <w:drawing>
          <wp:inline distT="0" distB="0" distL="0" distR="0" wp14:anchorId="6BAF46E7" wp14:editId="23CD9266">
            <wp:extent cx="4625975" cy="5327143"/>
            <wp:effectExtent l="0" t="0" r="3175" b="6985"/>
            <wp:docPr id="901907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65991" cy="5373224"/>
                    </a:xfrm>
                    <a:prstGeom prst="rect">
                      <a:avLst/>
                    </a:prstGeom>
                    <a:noFill/>
                    <a:ln>
                      <a:noFill/>
                    </a:ln>
                  </pic:spPr>
                </pic:pic>
              </a:graphicData>
            </a:graphic>
          </wp:inline>
        </w:drawing>
      </w:r>
    </w:p>
    <w:p w14:paraId="7B84AB99" w14:textId="77777777" w:rsidR="00A27715" w:rsidRPr="00940175" w:rsidRDefault="00A27715" w:rsidP="00A27715">
      <w:pPr>
        <w:rPr>
          <w:rFonts w:ascii="Times New Roman" w:hAnsi="Times New Roman" w:cs="Times New Roman"/>
          <w:b/>
          <w:bCs/>
          <w:sz w:val="32"/>
          <w:szCs w:val="32"/>
          <w:lang w:val="en-IN"/>
        </w:rPr>
      </w:pPr>
    </w:p>
    <w:p w14:paraId="2BB804FE" w14:textId="77777777" w:rsidR="00A27715" w:rsidRPr="00940175" w:rsidRDefault="00A27715" w:rsidP="00A27715">
      <w:pPr>
        <w:rPr>
          <w:rFonts w:ascii="Times New Roman" w:hAnsi="Times New Roman" w:cs="Times New Roman"/>
          <w:b/>
          <w:bCs/>
          <w:sz w:val="32"/>
          <w:szCs w:val="32"/>
          <w:lang w:val="en-IN"/>
        </w:rPr>
      </w:pPr>
    </w:p>
    <w:p w14:paraId="4DA45A37" w14:textId="77777777" w:rsidR="00A27715" w:rsidRPr="00940175" w:rsidRDefault="00A27715" w:rsidP="00A27715">
      <w:pPr>
        <w:rPr>
          <w:rFonts w:ascii="Times New Roman" w:hAnsi="Times New Roman" w:cs="Times New Roman"/>
          <w:b/>
          <w:bCs/>
          <w:sz w:val="32"/>
          <w:szCs w:val="32"/>
          <w:lang w:val="en-IN"/>
        </w:rPr>
      </w:pPr>
    </w:p>
    <w:p w14:paraId="3525D6EF" w14:textId="77777777" w:rsidR="00A27715" w:rsidRPr="00940175" w:rsidRDefault="00A27715" w:rsidP="00A27715">
      <w:pPr>
        <w:rPr>
          <w:rFonts w:ascii="Times New Roman" w:hAnsi="Times New Roman" w:cs="Times New Roman"/>
          <w:b/>
          <w:bCs/>
          <w:sz w:val="32"/>
          <w:szCs w:val="32"/>
          <w:lang w:val="en-IN"/>
        </w:rPr>
      </w:pPr>
    </w:p>
    <w:p w14:paraId="07B35855" w14:textId="0FADF33E" w:rsidR="00A27715" w:rsidRPr="00940175" w:rsidRDefault="00A27715"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Why This Method is Optimal</w:t>
      </w:r>
      <w:r w:rsidR="002023E6">
        <w:rPr>
          <w:rFonts w:ascii="Times New Roman" w:hAnsi="Times New Roman" w:cs="Times New Roman"/>
          <w:b/>
          <w:bCs/>
          <w:sz w:val="32"/>
          <w:szCs w:val="32"/>
          <w:lang w:val="en-IN"/>
        </w:rPr>
        <w:br/>
      </w:r>
    </w:p>
    <w:p w14:paraId="06506FA0" w14:textId="1F59545D" w:rsidR="00A27715" w:rsidRPr="00940175" w:rsidRDefault="00A27715" w:rsidP="007B5F70">
      <w:pPr>
        <w:numPr>
          <w:ilvl w:val="0"/>
          <w:numId w:val="52"/>
        </w:numPr>
        <w:ind w:left="-288"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Cost Efficiency:</w:t>
      </w:r>
      <w:r w:rsidR="002023E6">
        <w:rPr>
          <w:rFonts w:ascii="Times New Roman" w:hAnsi="Times New Roman" w:cs="Times New Roman"/>
          <w:b/>
          <w:bCs/>
          <w:sz w:val="32"/>
          <w:szCs w:val="32"/>
          <w:lang w:val="en-IN"/>
        </w:rPr>
        <w:br/>
      </w:r>
    </w:p>
    <w:p w14:paraId="56D7102F" w14:textId="77777777" w:rsidR="00A27715" w:rsidRPr="002023E6" w:rsidRDefault="00A27715" w:rsidP="007B5F70">
      <w:pPr>
        <w:numPr>
          <w:ilvl w:val="1"/>
          <w:numId w:val="52"/>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The hub-and-spoke model reduces the total number of routes required. Instead of connecting all locations directly (n × (n-1) / 2 routes in a fully connected network), only spoke-to-hub routes are needed (n routes), significantly reducing transportation and operational costs.</w:t>
      </w:r>
    </w:p>
    <w:p w14:paraId="1394CAB8" w14:textId="41062829" w:rsidR="00A27715" w:rsidRPr="002023E6" w:rsidRDefault="00A27715" w:rsidP="007B5F70">
      <w:pPr>
        <w:numPr>
          <w:ilvl w:val="1"/>
          <w:numId w:val="52"/>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Bulk transportation to hubs achieves economies of scale, especially for long-haul shipments.</w:t>
      </w:r>
      <w:r w:rsidR="002023E6" w:rsidRPr="002023E6">
        <w:rPr>
          <w:rFonts w:ascii="Times New Roman" w:hAnsi="Times New Roman" w:cs="Times New Roman"/>
          <w:sz w:val="32"/>
          <w:szCs w:val="32"/>
          <w:lang w:val="en-IN"/>
        </w:rPr>
        <w:br/>
      </w:r>
    </w:p>
    <w:p w14:paraId="4E31C10C" w14:textId="243F8576" w:rsidR="00A27715" w:rsidRPr="00940175" w:rsidRDefault="00A27715" w:rsidP="007B5F70">
      <w:pPr>
        <w:numPr>
          <w:ilvl w:val="0"/>
          <w:numId w:val="52"/>
        </w:numPr>
        <w:ind w:left="-288"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Improved Resource Utilization:</w:t>
      </w:r>
      <w:r w:rsidR="002023E6">
        <w:rPr>
          <w:rFonts w:ascii="Times New Roman" w:hAnsi="Times New Roman" w:cs="Times New Roman"/>
          <w:b/>
          <w:bCs/>
          <w:sz w:val="32"/>
          <w:szCs w:val="32"/>
          <w:lang w:val="en-IN"/>
        </w:rPr>
        <w:br/>
      </w:r>
    </w:p>
    <w:p w14:paraId="65C7B8C8" w14:textId="77777777" w:rsidR="00A27715" w:rsidRPr="002023E6" w:rsidRDefault="00A27715" w:rsidP="007B5F70">
      <w:pPr>
        <w:numPr>
          <w:ilvl w:val="1"/>
          <w:numId w:val="52"/>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 xml:space="preserve">Centralized hubs allow for better utilization of storage space, </w:t>
      </w:r>
      <w:proofErr w:type="spellStart"/>
      <w:r w:rsidRPr="002023E6">
        <w:rPr>
          <w:rFonts w:ascii="Times New Roman" w:hAnsi="Times New Roman" w:cs="Times New Roman"/>
          <w:sz w:val="32"/>
          <w:szCs w:val="32"/>
          <w:lang w:val="en-IN"/>
        </w:rPr>
        <w:t>labor</w:t>
      </w:r>
      <w:proofErr w:type="spellEnd"/>
      <w:r w:rsidRPr="002023E6">
        <w:rPr>
          <w:rFonts w:ascii="Times New Roman" w:hAnsi="Times New Roman" w:cs="Times New Roman"/>
          <w:sz w:val="32"/>
          <w:szCs w:val="32"/>
          <w:lang w:val="en-IN"/>
        </w:rPr>
        <w:t>, and transportation resources.</w:t>
      </w:r>
    </w:p>
    <w:p w14:paraId="3A08BF2D" w14:textId="33EFCE2B" w:rsidR="00A27715" w:rsidRPr="00940175" w:rsidRDefault="00A27715" w:rsidP="007B5F70">
      <w:pPr>
        <w:numPr>
          <w:ilvl w:val="1"/>
          <w:numId w:val="52"/>
        </w:numPr>
        <w:ind w:left="-288" w:right="144"/>
        <w:rPr>
          <w:rFonts w:ascii="Times New Roman" w:hAnsi="Times New Roman" w:cs="Times New Roman"/>
          <w:b/>
          <w:bCs/>
          <w:sz w:val="32"/>
          <w:szCs w:val="32"/>
          <w:lang w:val="en-IN"/>
        </w:rPr>
      </w:pPr>
      <w:r w:rsidRPr="002023E6">
        <w:rPr>
          <w:rFonts w:ascii="Times New Roman" w:hAnsi="Times New Roman" w:cs="Times New Roman"/>
          <w:sz w:val="32"/>
          <w:szCs w:val="32"/>
          <w:lang w:val="en-IN"/>
        </w:rPr>
        <w:t>Inventory can be strategically distributed to hubs based on demand forecasting, reducing excess stock and minimizing wastage.</w:t>
      </w:r>
      <w:r w:rsidR="002023E6">
        <w:rPr>
          <w:rFonts w:ascii="Times New Roman" w:hAnsi="Times New Roman" w:cs="Times New Roman"/>
          <w:b/>
          <w:bCs/>
          <w:sz w:val="32"/>
          <w:szCs w:val="32"/>
          <w:lang w:val="en-IN"/>
        </w:rPr>
        <w:br/>
      </w:r>
    </w:p>
    <w:p w14:paraId="7C9AF81C" w14:textId="77777777" w:rsidR="00A27715" w:rsidRDefault="00A27715" w:rsidP="007B5F70">
      <w:pPr>
        <w:numPr>
          <w:ilvl w:val="0"/>
          <w:numId w:val="52"/>
        </w:numPr>
        <w:ind w:left="-288"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Faster Deliveries:</w:t>
      </w:r>
    </w:p>
    <w:p w14:paraId="519069D3" w14:textId="77777777" w:rsidR="002023E6" w:rsidRPr="002023E6" w:rsidRDefault="002023E6" w:rsidP="007B5F70">
      <w:pPr>
        <w:ind w:left="-288" w:right="144"/>
        <w:rPr>
          <w:rFonts w:ascii="Times New Roman" w:hAnsi="Times New Roman" w:cs="Times New Roman"/>
          <w:sz w:val="32"/>
          <w:szCs w:val="32"/>
          <w:lang w:val="en-IN"/>
        </w:rPr>
      </w:pPr>
    </w:p>
    <w:p w14:paraId="602D5769" w14:textId="77777777" w:rsidR="00A27715" w:rsidRPr="002023E6" w:rsidRDefault="00A27715" w:rsidP="007B5F70">
      <w:pPr>
        <w:numPr>
          <w:ilvl w:val="1"/>
          <w:numId w:val="52"/>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Localized distribution through spokes ensures quicker last-mile deliveries.</w:t>
      </w:r>
    </w:p>
    <w:p w14:paraId="467F401E" w14:textId="2C38A4E9" w:rsidR="00A27715" w:rsidRPr="00940175" w:rsidRDefault="00A27715" w:rsidP="007B5F70">
      <w:pPr>
        <w:numPr>
          <w:ilvl w:val="1"/>
          <w:numId w:val="52"/>
        </w:numPr>
        <w:ind w:left="-288" w:right="144"/>
        <w:rPr>
          <w:rFonts w:ascii="Times New Roman" w:hAnsi="Times New Roman" w:cs="Times New Roman"/>
          <w:b/>
          <w:bCs/>
          <w:sz w:val="32"/>
          <w:szCs w:val="32"/>
          <w:lang w:val="en-IN"/>
        </w:rPr>
      </w:pPr>
      <w:r w:rsidRPr="002023E6">
        <w:rPr>
          <w:rFonts w:ascii="Times New Roman" w:hAnsi="Times New Roman" w:cs="Times New Roman"/>
          <w:sz w:val="32"/>
          <w:szCs w:val="32"/>
          <w:lang w:val="en-IN"/>
        </w:rPr>
        <w:t>Hubs can be located strategically near major highways or ports, ensuring smooth inflow and outflow of goods.</w:t>
      </w:r>
      <w:r w:rsidR="002023E6">
        <w:rPr>
          <w:rFonts w:ascii="Times New Roman" w:hAnsi="Times New Roman" w:cs="Times New Roman"/>
          <w:b/>
          <w:bCs/>
          <w:sz w:val="32"/>
          <w:szCs w:val="32"/>
          <w:lang w:val="en-IN"/>
        </w:rPr>
        <w:br/>
      </w:r>
    </w:p>
    <w:p w14:paraId="1ACBAB19" w14:textId="141B4FA5" w:rsidR="00A27715" w:rsidRPr="00940175" w:rsidRDefault="00A27715" w:rsidP="007B5F70">
      <w:pPr>
        <w:numPr>
          <w:ilvl w:val="0"/>
          <w:numId w:val="52"/>
        </w:numPr>
        <w:ind w:left="-288"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Scalability:</w:t>
      </w:r>
      <w:r w:rsidR="002023E6">
        <w:rPr>
          <w:rFonts w:ascii="Times New Roman" w:hAnsi="Times New Roman" w:cs="Times New Roman"/>
          <w:b/>
          <w:bCs/>
          <w:sz w:val="32"/>
          <w:szCs w:val="32"/>
          <w:lang w:val="en-IN"/>
        </w:rPr>
        <w:br/>
      </w:r>
    </w:p>
    <w:p w14:paraId="126F9CA6" w14:textId="77777777" w:rsidR="00A27715" w:rsidRPr="002023E6" w:rsidRDefault="00A27715" w:rsidP="007B5F70">
      <w:pPr>
        <w:numPr>
          <w:ilvl w:val="1"/>
          <w:numId w:val="52"/>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This model is highly scalable. New spokes can be added without disrupting the existing hub network.</w:t>
      </w:r>
    </w:p>
    <w:p w14:paraId="5ED9597B" w14:textId="76CB2DFA" w:rsidR="00A27715" w:rsidRPr="00940175" w:rsidRDefault="00A27715" w:rsidP="007B5F70">
      <w:pPr>
        <w:numPr>
          <w:ilvl w:val="1"/>
          <w:numId w:val="52"/>
        </w:numPr>
        <w:ind w:left="-288" w:right="144"/>
        <w:rPr>
          <w:rFonts w:ascii="Times New Roman" w:hAnsi="Times New Roman" w:cs="Times New Roman"/>
          <w:b/>
          <w:bCs/>
          <w:sz w:val="32"/>
          <w:szCs w:val="32"/>
          <w:lang w:val="en-IN"/>
        </w:rPr>
      </w:pPr>
      <w:r w:rsidRPr="002023E6">
        <w:rPr>
          <w:rFonts w:ascii="Times New Roman" w:hAnsi="Times New Roman" w:cs="Times New Roman"/>
          <w:sz w:val="32"/>
          <w:szCs w:val="32"/>
          <w:lang w:val="en-IN"/>
        </w:rPr>
        <w:t>Hubs can be upgraded or expanded as the business grows.</w:t>
      </w:r>
      <w:r w:rsidR="002023E6">
        <w:rPr>
          <w:rFonts w:ascii="Times New Roman" w:hAnsi="Times New Roman" w:cs="Times New Roman"/>
          <w:b/>
          <w:bCs/>
          <w:sz w:val="32"/>
          <w:szCs w:val="32"/>
          <w:lang w:val="en-IN"/>
        </w:rPr>
        <w:br/>
      </w:r>
    </w:p>
    <w:p w14:paraId="534AA0F8" w14:textId="3F16629A" w:rsidR="00A27715" w:rsidRPr="00940175" w:rsidRDefault="00A27715" w:rsidP="007B5F70">
      <w:pPr>
        <w:numPr>
          <w:ilvl w:val="0"/>
          <w:numId w:val="52"/>
        </w:numPr>
        <w:ind w:left="-288"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Demand Management:</w:t>
      </w:r>
      <w:r w:rsidR="002023E6">
        <w:rPr>
          <w:rFonts w:ascii="Times New Roman" w:hAnsi="Times New Roman" w:cs="Times New Roman"/>
          <w:b/>
          <w:bCs/>
          <w:sz w:val="32"/>
          <w:szCs w:val="32"/>
          <w:lang w:val="en-IN"/>
        </w:rPr>
        <w:br/>
      </w:r>
    </w:p>
    <w:p w14:paraId="710E2966" w14:textId="77777777" w:rsidR="00A27715" w:rsidRPr="002023E6" w:rsidRDefault="00A27715" w:rsidP="007B5F70">
      <w:pPr>
        <w:numPr>
          <w:ilvl w:val="1"/>
          <w:numId w:val="52"/>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Hubs act as buffer zones, absorbing fluctuations in demand and ensuring consistent supply to the spokes.</w:t>
      </w:r>
    </w:p>
    <w:p w14:paraId="4757300E" w14:textId="77777777" w:rsidR="00A27715" w:rsidRPr="002023E6" w:rsidRDefault="00A27715" w:rsidP="007B5F70">
      <w:pPr>
        <w:numPr>
          <w:ilvl w:val="1"/>
          <w:numId w:val="52"/>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The centralized nature of hubs allows for efficient planning during high-demand periods.</w:t>
      </w:r>
    </w:p>
    <w:p w14:paraId="50DDDE2B" w14:textId="77777777" w:rsidR="002023E6" w:rsidRPr="00940175" w:rsidRDefault="002023E6" w:rsidP="007B5F70">
      <w:pPr>
        <w:numPr>
          <w:ilvl w:val="1"/>
          <w:numId w:val="52"/>
        </w:numPr>
        <w:ind w:left="-288" w:right="144"/>
        <w:rPr>
          <w:rFonts w:ascii="Times New Roman" w:hAnsi="Times New Roman" w:cs="Times New Roman"/>
          <w:b/>
          <w:bCs/>
          <w:sz w:val="32"/>
          <w:szCs w:val="32"/>
          <w:lang w:val="en-IN"/>
        </w:rPr>
      </w:pPr>
    </w:p>
    <w:p w14:paraId="76DB689E" w14:textId="6AA10A56" w:rsidR="00A27715" w:rsidRPr="00940175" w:rsidRDefault="00A27715" w:rsidP="007B5F70">
      <w:pPr>
        <w:numPr>
          <w:ilvl w:val="0"/>
          <w:numId w:val="52"/>
        </w:numPr>
        <w:ind w:left="-288"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Data and Analytics:</w:t>
      </w:r>
      <w:r w:rsidR="002023E6">
        <w:rPr>
          <w:rFonts w:ascii="Times New Roman" w:hAnsi="Times New Roman" w:cs="Times New Roman"/>
          <w:b/>
          <w:bCs/>
          <w:sz w:val="32"/>
          <w:szCs w:val="32"/>
          <w:lang w:val="en-IN"/>
        </w:rPr>
        <w:br/>
      </w:r>
    </w:p>
    <w:p w14:paraId="5A4965F1" w14:textId="77777777" w:rsidR="00A27715" w:rsidRPr="002023E6" w:rsidRDefault="00A27715" w:rsidP="007B5F70">
      <w:pPr>
        <w:numPr>
          <w:ilvl w:val="1"/>
          <w:numId w:val="52"/>
        </w:numPr>
        <w:ind w:left="-288" w:right="144"/>
        <w:rPr>
          <w:rFonts w:ascii="Times New Roman" w:hAnsi="Times New Roman" w:cs="Times New Roman"/>
          <w:sz w:val="32"/>
          <w:szCs w:val="32"/>
          <w:lang w:val="en-IN"/>
        </w:rPr>
      </w:pPr>
      <w:r w:rsidRPr="002023E6">
        <w:rPr>
          <w:rFonts w:ascii="Times New Roman" w:hAnsi="Times New Roman" w:cs="Times New Roman"/>
          <w:sz w:val="32"/>
          <w:szCs w:val="32"/>
          <w:lang w:val="en-IN"/>
        </w:rPr>
        <w:t>Centralized hubs provide a single point to collect data on inventory levels, transportation efficiency, and customer demand, leading to data-driven decision-making.</w:t>
      </w:r>
    </w:p>
    <w:p w14:paraId="4CD8A1CC" w14:textId="77777777" w:rsidR="00A27715" w:rsidRPr="00940175" w:rsidRDefault="00A27715" w:rsidP="007B5F70">
      <w:pPr>
        <w:numPr>
          <w:ilvl w:val="1"/>
          <w:numId w:val="52"/>
        </w:numPr>
        <w:ind w:left="-432" w:right="144"/>
        <w:rPr>
          <w:rFonts w:ascii="Times New Roman" w:hAnsi="Times New Roman" w:cs="Times New Roman"/>
          <w:b/>
          <w:bCs/>
          <w:sz w:val="32"/>
          <w:szCs w:val="32"/>
          <w:lang w:val="en-IN"/>
        </w:rPr>
      </w:pPr>
      <w:r w:rsidRPr="002023E6">
        <w:rPr>
          <w:rFonts w:ascii="Times New Roman" w:hAnsi="Times New Roman" w:cs="Times New Roman"/>
          <w:sz w:val="32"/>
          <w:szCs w:val="32"/>
          <w:lang w:val="en-IN"/>
        </w:rPr>
        <w:t>Predictive analytics at hubs help forecast demand and optimize inventory levels at spokes.</w:t>
      </w:r>
    </w:p>
    <w:p w14:paraId="2DC3E162" w14:textId="77777777" w:rsidR="00A27715" w:rsidRPr="00940175" w:rsidRDefault="00A27715"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pict w14:anchorId="4D231E98">
          <v:rect id="_x0000_i1072" style="width:0;height:1.5pt" o:hralign="center" o:hrstd="t" o:hr="t" fillcolor="#a0a0a0" stroked="f"/>
        </w:pict>
      </w:r>
    </w:p>
    <w:p w14:paraId="4EAA3103" w14:textId="2B421DEA" w:rsidR="00A27715" w:rsidRPr="00940175" w:rsidRDefault="002023E6" w:rsidP="007B5F70">
      <w:pPr>
        <w:ind w:left="-432" w:right="144"/>
        <w:rPr>
          <w:rFonts w:ascii="Times New Roman" w:hAnsi="Times New Roman" w:cs="Times New Roman"/>
          <w:b/>
          <w:bCs/>
          <w:sz w:val="32"/>
          <w:szCs w:val="32"/>
          <w:lang w:val="en-IN"/>
        </w:rPr>
      </w:pPr>
      <w:r>
        <w:rPr>
          <w:rFonts w:ascii="Times New Roman" w:hAnsi="Times New Roman" w:cs="Times New Roman"/>
          <w:b/>
          <w:bCs/>
          <w:sz w:val="32"/>
          <w:szCs w:val="32"/>
          <w:lang w:val="en-IN"/>
        </w:rPr>
        <w:br/>
      </w:r>
      <w:r w:rsidR="00A27715" w:rsidRPr="00940175">
        <w:rPr>
          <w:rFonts w:ascii="Times New Roman" w:hAnsi="Times New Roman" w:cs="Times New Roman"/>
          <w:b/>
          <w:bCs/>
          <w:sz w:val="32"/>
          <w:szCs w:val="32"/>
          <w:lang w:val="en-IN"/>
        </w:rPr>
        <w:t>How It Outperforms Other Models</w:t>
      </w:r>
      <w:r>
        <w:rPr>
          <w:rFonts w:ascii="Times New Roman" w:hAnsi="Times New Roman" w:cs="Times New Roman"/>
          <w:b/>
          <w:bCs/>
          <w:sz w:val="32"/>
          <w:szCs w:val="32"/>
          <w:lang w:val="en-IN"/>
        </w:rPr>
        <w:br/>
      </w:r>
    </w:p>
    <w:p w14:paraId="722713B5" w14:textId="7B302638" w:rsidR="00A27715" w:rsidRPr="00940175" w:rsidRDefault="00A27715" w:rsidP="007B5F70">
      <w:pPr>
        <w:numPr>
          <w:ilvl w:val="0"/>
          <w:numId w:val="53"/>
        </w:num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Compared to a Decentralized Model:</w:t>
      </w:r>
      <w:r w:rsidR="002023E6">
        <w:rPr>
          <w:rFonts w:ascii="Times New Roman" w:hAnsi="Times New Roman" w:cs="Times New Roman"/>
          <w:b/>
          <w:bCs/>
          <w:sz w:val="32"/>
          <w:szCs w:val="32"/>
          <w:lang w:val="en-IN"/>
        </w:rPr>
        <w:br/>
      </w:r>
    </w:p>
    <w:p w14:paraId="602BFBDD" w14:textId="77777777" w:rsidR="00A27715" w:rsidRPr="002023E6" w:rsidRDefault="00A27715" w:rsidP="007B5F70">
      <w:pPr>
        <w:numPr>
          <w:ilvl w:val="1"/>
          <w:numId w:val="53"/>
        </w:numPr>
        <w:ind w:left="-432" w:right="144"/>
        <w:rPr>
          <w:rFonts w:ascii="Times New Roman" w:hAnsi="Times New Roman" w:cs="Times New Roman"/>
          <w:sz w:val="32"/>
          <w:szCs w:val="32"/>
          <w:lang w:val="en-IN"/>
        </w:rPr>
      </w:pPr>
      <w:r w:rsidRPr="002023E6">
        <w:rPr>
          <w:rFonts w:ascii="Times New Roman" w:hAnsi="Times New Roman" w:cs="Times New Roman"/>
          <w:sz w:val="32"/>
          <w:szCs w:val="32"/>
          <w:lang w:val="en-IN"/>
        </w:rPr>
        <w:t>Decentralized models require direct connections between every node, leading to higher transportation costs and complexity.</w:t>
      </w:r>
    </w:p>
    <w:p w14:paraId="126A49E5" w14:textId="0137388B" w:rsidR="00A27715" w:rsidRPr="00940175" w:rsidRDefault="00A27715" w:rsidP="007B5F70">
      <w:pPr>
        <w:numPr>
          <w:ilvl w:val="1"/>
          <w:numId w:val="53"/>
        </w:numPr>
        <w:ind w:left="-432" w:right="144"/>
        <w:rPr>
          <w:rFonts w:ascii="Times New Roman" w:hAnsi="Times New Roman" w:cs="Times New Roman"/>
          <w:b/>
          <w:bCs/>
          <w:sz w:val="32"/>
          <w:szCs w:val="32"/>
          <w:lang w:val="en-IN"/>
        </w:rPr>
      </w:pPr>
      <w:r w:rsidRPr="002023E6">
        <w:rPr>
          <w:rFonts w:ascii="Times New Roman" w:hAnsi="Times New Roman" w:cs="Times New Roman"/>
          <w:sz w:val="32"/>
          <w:szCs w:val="32"/>
          <w:lang w:val="en-IN"/>
        </w:rPr>
        <w:t>Hub-and-spoke models simplify the network structure and reduce redundancies.</w:t>
      </w:r>
      <w:r w:rsidR="002023E6">
        <w:rPr>
          <w:rFonts w:ascii="Times New Roman" w:hAnsi="Times New Roman" w:cs="Times New Roman"/>
          <w:b/>
          <w:bCs/>
          <w:sz w:val="32"/>
          <w:szCs w:val="32"/>
          <w:lang w:val="en-IN"/>
        </w:rPr>
        <w:br/>
      </w:r>
    </w:p>
    <w:p w14:paraId="12A18C4B" w14:textId="3E80EC43" w:rsidR="00A27715" w:rsidRPr="00940175" w:rsidRDefault="00A27715" w:rsidP="007B5F70">
      <w:pPr>
        <w:numPr>
          <w:ilvl w:val="0"/>
          <w:numId w:val="53"/>
        </w:num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Compared to a Linear Supply Chain:</w:t>
      </w:r>
      <w:r w:rsidR="002023E6">
        <w:rPr>
          <w:rFonts w:ascii="Times New Roman" w:hAnsi="Times New Roman" w:cs="Times New Roman"/>
          <w:b/>
          <w:bCs/>
          <w:sz w:val="32"/>
          <w:szCs w:val="32"/>
          <w:lang w:val="en-IN"/>
        </w:rPr>
        <w:br/>
      </w:r>
    </w:p>
    <w:p w14:paraId="5A8FD244" w14:textId="77777777" w:rsidR="00A27715" w:rsidRPr="002023E6" w:rsidRDefault="00A27715" w:rsidP="007B5F70">
      <w:pPr>
        <w:numPr>
          <w:ilvl w:val="1"/>
          <w:numId w:val="53"/>
        </w:numPr>
        <w:ind w:left="-432" w:right="144"/>
        <w:rPr>
          <w:rFonts w:ascii="Times New Roman" w:hAnsi="Times New Roman" w:cs="Times New Roman"/>
          <w:sz w:val="32"/>
          <w:szCs w:val="32"/>
          <w:lang w:val="en-IN"/>
        </w:rPr>
      </w:pPr>
      <w:r w:rsidRPr="002023E6">
        <w:rPr>
          <w:rFonts w:ascii="Times New Roman" w:hAnsi="Times New Roman" w:cs="Times New Roman"/>
          <w:sz w:val="32"/>
          <w:szCs w:val="32"/>
          <w:lang w:val="en-IN"/>
        </w:rPr>
        <w:t>Linear supply chains involve sequential flow, which can lead to bottlenecks and delays.</w:t>
      </w:r>
    </w:p>
    <w:p w14:paraId="5A825D4F" w14:textId="77777777" w:rsidR="00A27715" w:rsidRPr="00940175" w:rsidRDefault="00A27715" w:rsidP="007B5F70">
      <w:pPr>
        <w:numPr>
          <w:ilvl w:val="1"/>
          <w:numId w:val="53"/>
        </w:numPr>
        <w:ind w:left="-432" w:right="144"/>
        <w:rPr>
          <w:rFonts w:ascii="Times New Roman" w:hAnsi="Times New Roman" w:cs="Times New Roman"/>
          <w:b/>
          <w:bCs/>
          <w:sz w:val="32"/>
          <w:szCs w:val="32"/>
          <w:lang w:val="en-IN"/>
        </w:rPr>
      </w:pPr>
      <w:r w:rsidRPr="002023E6">
        <w:rPr>
          <w:rFonts w:ascii="Times New Roman" w:hAnsi="Times New Roman" w:cs="Times New Roman"/>
          <w:sz w:val="32"/>
          <w:szCs w:val="32"/>
          <w:lang w:val="en-IN"/>
        </w:rPr>
        <w:t>Hub-and-spoke networks allow parallel processing and distribution, ensuring smoother operations.</w:t>
      </w:r>
    </w:p>
    <w:p w14:paraId="56427B09" w14:textId="77777777" w:rsidR="00A27715" w:rsidRPr="00940175" w:rsidRDefault="00A27715"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pict w14:anchorId="575978D2">
          <v:rect id="_x0000_i1073" style="width:0;height:1.5pt" o:hralign="center" o:hrstd="t" o:hr="t" fillcolor="#a0a0a0" stroked="f"/>
        </w:pict>
      </w:r>
    </w:p>
    <w:p w14:paraId="4F76F238" w14:textId="72F48FEB" w:rsidR="00A27715" w:rsidRPr="002023E6" w:rsidRDefault="002023E6" w:rsidP="007B5F70">
      <w:pPr>
        <w:ind w:left="-432" w:right="144"/>
        <w:jc w:val="both"/>
        <w:rPr>
          <w:rFonts w:ascii="Times New Roman" w:hAnsi="Times New Roman" w:cs="Times New Roman"/>
          <w:sz w:val="32"/>
          <w:szCs w:val="32"/>
          <w:lang w:val="en-IN"/>
        </w:rPr>
      </w:pPr>
      <w:r>
        <w:rPr>
          <w:rFonts w:ascii="Times New Roman" w:hAnsi="Times New Roman" w:cs="Times New Roman"/>
          <w:b/>
          <w:bCs/>
          <w:sz w:val="32"/>
          <w:szCs w:val="32"/>
          <w:lang w:val="en-IN"/>
        </w:rPr>
        <w:br/>
      </w:r>
      <w:r w:rsidR="00A27715" w:rsidRPr="002023E6">
        <w:rPr>
          <w:rFonts w:ascii="Times New Roman" w:hAnsi="Times New Roman" w:cs="Times New Roman"/>
          <w:sz w:val="32"/>
          <w:szCs w:val="32"/>
          <w:lang w:val="en-IN"/>
        </w:rPr>
        <w:t>The Hub-and-Spoke Supply Chain Network Design is an optimal solution because it balances cost-efficiency, scalability, and delivery speed. Its structured and centralized approach reduces transportation costs, streamlines inventory management, and enables businesses to meet dynamic demand effectively. Adding this methodology to your report highlights its advantages in reducing costs and improving service quality, demonstrating why it is the preferred choice for modern supply chain networks.</w:t>
      </w:r>
    </w:p>
    <w:p w14:paraId="5B21AF59" w14:textId="77777777" w:rsidR="00A27715" w:rsidRPr="002023E6" w:rsidRDefault="00A27715" w:rsidP="007B5F70">
      <w:pPr>
        <w:ind w:left="-432" w:right="144"/>
        <w:jc w:val="both"/>
        <w:rPr>
          <w:rFonts w:ascii="Times New Roman" w:hAnsi="Times New Roman" w:cs="Times New Roman"/>
          <w:sz w:val="32"/>
          <w:szCs w:val="32"/>
          <w:lang w:val="en-IN"/>
        </w:rPr>
      </w:pPr>
    </w:p>
    <w:p w14:paraId="556209CF" w14:textId="77777777" w:rsidR="00A27715" w:rsidRPr="002023E6" w:rsidRDefault="00A27715" w:rsidP="007B5F70">
      <w:pPr>
        <w:ind w:left="-432" w:right="144"/>
        <w:jc w:val="both"/>
        <w:rPr>
          <w:rFonts w:ascii="Times New Roman" w:hAnsi="Times New Roman" w:cs="Times New Roman"/>
          <w:sz w:val="32"/>
          <w:szCs w:val="32"/>
          <w:lang w:val="en-IN"/>
        </w:rPr>
      </w:pPr>
      <w:r w:rsidRPr="002023E6">
        <w:rPr>
          <w:rFonts w:ascii="Times New Roman" w:hAnsi="Times New Roman" w:cs="Times New Roman"/>
          <w:sz w:val="32"/>
          <w:szCs w:val="32"/>
          <w:lang w:val="en-IN"/>
        </w:rPr>
        <w:br/>
        <w:t>Final Optimal Solution for the Supply Chain Network Design</w:t>
      </w:r>
    </w:p>
    <w:p w14:paraId="2D1F3E31" w14:textId="77777777" w:rsidR="00A27715" w:rsidRPr="00940175" w:rsidRDefault="00A27715" w:rsidP="007B5F70">
      <w:pPr>
        <w:ind w:left="-432" w:right="144"/>
        <w:jc w:val="both"/>
        <w:rPr>
          <w:rFonts w:ascii="Times New Roman" w:hAnsi="Times New Roman" w:cs="Times New Roman"/>
          <w:b/>
          <w:bCs/>
          <w:sz w:val="32"/>
          <w:szCs w:val="32"/>
          <w:lang w:val="en-IN"/>
        </w:rPr>
      </w:pPr>
      <w:r w:rsidRPr="002023E6">
        <w:rPr>
          <w:rFonts w:ascii="Times New Roman" w:hAnsi="Times New Roman" w:cs="Times New Roman"/>
          <w:sz w:val="32"/>
          <w:szCs w:val="32"/>
          <w:lang w:val="en-IN"/>
        </w:rPr>
        <w:t xml:space="preserve">In our final solution, the hub-and-spoke network has been optimized into a highly efficient model, showcasing three main clusters distributed across </w:t>
      </w:r>
      <w:r w:rsidRPr="002023E6">
        <w:rPr>
          <w:rFonts w:ascii="Times New Roman" w:hAnsi="Times New Roman" w:cs="Times New Roman"/>
          <w:sz w:val="32"/>
          <w:szCs w:val="32"/>
          <w:lang w:val="en-IN"/>
        </w:rPr>
        <w:lastRenderedPageBreak/>
        <w:t>India. This solution has been carefully developed to ensure cost minimization, improved transportation efficiency, and seamless integration between production and distribution points</w:t>
      </w:r>
      <w:r w:rsidRPr="00940175">
        <w:rPr>
          <w:rFonts w:ascii="Times New Roman" w:hAnsi="Times New Roman" w:cs="Times New Roman"/>
          <w:b/>
          <w:bCs/>
          <w:sz w:val="32"/>
          <w:szCs w:val="32"/>
          <w:lang w:val="en-IN"/>
        </w:rPr>
        <w:t>.</w:t>
      </w:r>
    </w:p>
    <w:p w14:paraId="22A1982C" w14:textId="77777777" w:rsidR="00A27715" w:rsidRPr="00940175" w:rsidRDefault="00A27715" w:rsidP="00A27715">
      <w:pPr>
        <w:rPr>
          <w:rFonts w:ascii="Times New Roman" w:hAnsi="Times New Roman" w:cs="Times New Roman"/>
          <w:b/>
          <w:bCs/>
          <w:sz w:val="32"/>
          <w:szCs w:val="32"/>
          <w:lang w:val="en-IN"/>
        </w:rPr>
      </w:pPr>
    </w:p>
    <w:p w14:paraId="2C579691" w14:textId="77777777" w:rsidR="00A27715" w:rsidRPr="00940175" w:rsidRDefault="00A27715" w:rsidP="00A27715">
      <w:pPr>
        <w:rPr>
          <w:rFonts w:ascii="Times New Roman" w:hAnsi="Times New Roman" w:cs="Times New Roman"/>
          <w:b/>
          <w:bCs/>
          <w:sz w:val="32"/>
          <w:szCs w:val="32"/>
          <w:lang w:val="en-IN"/>
        </w:rPr>
      </w:pPr>
    </w:p>
    <w:p w14:paraId="37381690" w14:textId="77777777" w:rsidR="00A27715" w:rsidRPr="00940175" w:rsidRDefault="00A27715" w:rsidP="00A27715">
      <w:pPr>
        <w:rPr>
          <w:rFonts w:ascii="Times New Roman" w:hAnsi="Times New Roman" w:cs="Times New Roman"/>
          <w:b/>
          <w:bCs/>
          <w:sz w:val="32"/>
          <w:szCs w:val="32"/>
          <w:lang w:val="en-IN"/>
        </w:rPr>
      </w:pPr>
    </w:p>
    <w:p w14:paraId="7DC65CA3" w14:textId="77777777" w:rsidR="00A27715" w:rsidRPr="00940175" w:rsidRDefault="00A27715" w:rsidP="00A27715">
      <w:pPr>
        <w:rPr>
          <w:rFonts w:ascii="Times New Roman" w:hAnsi="Times New Roman" w:cs="Times New Roman"/>
          <w:b/>
          <w:bCs/>
          <w:sz w:val="32"/>
          <w:szCs w:val="32"/>
          <w:lang w:val="en-IN"/>
        </w:rPr>
      </w:pPr>
      <w:r w:rsidRPr="00940175">
        <w:rPr>
          <w:rFonts w:ascii="Times New Roman" w:hAnsi="Times New Roman" w:cs="Times New Roman"/>
          <w:noProof/>
          <w:sz w:val="32"/>
          <w:szCs w:val="32"/>
        </w:rPr>
        <w:drawing>
          <wp:inline distT="0" distB="0" distL="0" distR="0" wp14:anchorId="38494804" wp14:editId="6E5C8808">
            <wp:extent cx="6120765" cy="5481320"/>
            <wp:effectExtent l="0" t="0" r="0" b="5080"/>
            <wp:docPr id="1471953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765" cy="5481320"/>
                    </a:xfrm>
                    <a:prstGeom prst="rect">
                      <a:avLst/>
                    </a:prstGeom>
                    <a:noFill/>
                    <a:ln>
                      <a:noFill/>
                    </a:ln>
                  </pic:spPr>
                </pic:pic>
              </a:graphicData>
            </a:graphic>
          </wp:inline>
        </w:drawing>
      </w:r>
    </w:p>
    <w:p w14:paraId="6798EFAD" w14:textId="77777777" w:rsidR="00A27715" w:rsidRPr="00940175" w:rsidRDefault="00A27715" w:rsidP="00A27715">
      <w:pPr>
        <w:rPr>
          <w:rFonts w:ascii="Times New Roman" w:hAnsi="Times New Roman" w:cs="Times New Roman"/>
          <w:b/>
          <w:bCs/>
          <w:sz w:val="32"/>
          <w:szCs w:val="32"/>
          <w:lang w:val="en-IN"/>
        </w:rPr>
      </w:pPr>
    </w:p>
    <w:p w14:paraId="712FBF73" w14:textId="77777777" w:rsidR="00A27715" w:rsidRPr="00940175" w:rsidRDefault="00A27715" w:rsidP="00A27715">
      <w:pPr>
        <w:rPr>
          <w:rFonts w:ascii="Times New Roman" w:hAnsi="Times New Roman" w:cs="Times New Roman"/>
          <w:b/>
          <w:bCs/>
          <w:sz w:val="32"/>
          <w:szCs w:val="32"/>
          <w:lang w:val="en-IN"/>
        </w:rPr>
      </w:pPr>
    </w:p>
    <w:p w14:paraId="4FD0856E" w14:textId="77777777" w:rsidR="00A27715" w:rsidRPr="00940175" w:rsidRDefault="00A27715" w:rsidP="00A27715">
      <w:pPr>
        <w:rPr>
          <w:rFonts w:ascii="Times New Roman" w:hAnsi="Times New Roman" w:cs="Times New Roman"/>
          <w:b/>
          <w:bCs/>
          <w:sz w:val="32"/>
          <w:szCs w:val="32"/>
          <w:lang w:val="en-IN"/>
        </w:rPr>
      </w:pPr>
    </w:p>
    <w:p w14:paraId="0D9BA11C" w14:textId="77777777" w:rsidR="00A27715" w:rsidRPr="00940175" w:rsidRDefault="00A27715"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Below is a detailed explanation of the design and its benefits:</w:t>
      </w:r>
    </w:p>
    <w:p w14:paraId="268061FA" w14:textId="77777777" w:rsidR="00A27715" w:rsidRPr="00940175" w:rsidRDefault="00A27715"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pict w14:anchorId="1E7CF4B2">
          <v:rect id="_x0000_i1074" style="width:0;height:1.5pt" o:hralign="center" o:hrstd="t" o:hr="t" fillcolor="#a0a0a0" stroked="f"/>
        </w:pict>
      </w:r>
    </w:p>
    <w:p w14:paraId="263B6D24" w14:textId="7C6D5982" w:rsidR="00A27715" w:rsidRPr="00940175" w:rsidRDefault="002023E6" w:rsidP="007B5F70">
      <w:pPr>
        <w:ind w:left="-432" w:right="144"/>
        <w:rPr>
          <w:rFonts w:ascii="Times New Roman" w:hAnsi="Times New Roman" w:cs="Times New Roman"/>
          <w:b/>
          <w:bCs/>
          <w:sz w:val="32"/>
          <w:szCs w:val="32"/>
          <w:lang w:val="en-IN"/>
        </w:rPr>
      </w:pPr>
      <w:r>
        <w:rPr>
          <w:rFonts w:ascii="Times New Roman" w:hAnsi="Times New Roman" w:cs="Times New Roman"/>
          <w:b/>
          <w:bCs/>
          <w:sz w:val="32"/>
          <w:szCs w:val="32"/>
          <w:lang w:val="en-IN"/>
        </w:rPr>
        <w:br/>
      </w:r>
      <w:r w:rsidR="00A27715" w:rsidRPr="00940175">
        <w:rPr>
          <w:rFonts w:ascii="Times New Roman" w:hAnsi="Times New Roman" w:cs="Times New Roman"/>
          <w:b/>
          <w:bCs/>
          <w:sz w:val="32"/>
          <w:szCs w:val="32"/>
          <w:lang w:val="en-IN"/>
        </w:rPr>
        <w:t>Key Features of the Final Solution</w:t>
      </w:r>
      <w:r>
        <w:rPr>
          <w:rFonts w:ascii="Times New Roman" w:hAnsi="Times New Roman" w:cs="Times New Roman"/>
          <w:b/>
          <w:bCs/>
          <w:sz w:val="32"/>
          <w:szCs w:val="32"/>
          <w:lang w:val="en-IN"/>
        </w:rPr>
        <w:br/>
      </w:r>
    </w:p>
    <w:p w14:paraId="50D6D631" w14:textId="77777777" w:rsidR="00A27715" w:rsidRPr="00940175" w:rsidRDefault="00A27715" w:rsidP="007B5F70">
      <w:pPr>
        <w:numPr>
          <w:ilvl w:val="0"/>
          <w:numId w:val="54"/>
        </w:num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Three Main Clusters:</w:t>
      </w:r>
    </w:p>
    <w:p w14:paraId="5CE40704" w14:textId="77777777" w:rsidR="00A27715" w:rsidRPr="00A12CC3" w:rsidRDefault="00A27715" w:rsidP="007B5F70">
      <w:pPr>
        <w:numPr>
          <w:ilvl w:val="1"/>
          <w:numId w:val="54"/>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lastRenderedPageBreak/>
        <w:t>The supply chain network is divided into three strategically positioned clusters, covering key regions of the country.</w:t>
      </w:r>
    </w:p>
    <w:p w14:paraId="32EE0FE7" w14:textId="0A0FC9FD" w:rsidR="00A27715" w:rsidRPr="00A12CC3" w:rsidRDefault="00A27715" w:rsidP="007B5F70">
      <w:pPr>
        <w:numPr>
          <w:ilvl w:val="1"/>
          <w:numId w:val="54"/>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Each cluster is designed to balance supply and demand, ensuring efficient flow from plants to warehouses. The warehouses within each cluster are carefully mapped to align with the transportation routes, minimizing travel distances and time.</w:t>
      </w:r>
      <w:r w:rsidR="002023E6" w:rsidRPr="00A12CC3">
        <w:rPr>
          <w:rFonts w:ascii="Times New Roman" w:hAnsi="Times New Roman" w:cs="Times New Roman"/>
          <w:sz w:val="32"/>
          <w:szCs w:val="32"/>
          <w:lang w:val="en-IN"/>
        </w:rPr>
        <w:br/>
      </w:r>
    </w:p>
    <w:p w14:paraId="71E4D686" w14:textId="1AC4A8D5" w:rsidR="00A27715" w:rsidRPr="00940175" w:rsidRDefault="00A27715" w:rsidP="007B5F70">
      <w:pPr>
        <w:numPr>
          <w:ilvl w:val="0"/>
          <w:numId w:val="54"/>
        </w:num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Plant-to-Warehouse Flow:</w:t>
      </w:r>
      <w:r w:rsidR="002023E6">
        <w:rPr>
          <w:rFonts w:ascii="Times New Roman" w:hAnsi="Times New Roman" w:cs="Times New Roman"/>
          <w:b/>
          <w:bCs/>
          <w:sz w:val="32"/>
          <w:szCs w:val="32"/>
          <w:lang w:val="en-IN"/>
        </w:rPr>
        <w:br/>
      </w:r>
    </w:p>
    <w:p w14:paraId="7306C910" w14:textId="77777777" w:rsidR="00A27715" w:rsidRPr="00A12CC3" w:rsidRDefault="00A27715" w:rsidP="007B5F70">
      <w:pPr>
        <w:numPr>
          <w:ilvl w:val="1"/>
          <w:numId w:val="54"/>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Goods are transported from plants to warehouses in their respective clusters based on demand distribution.</w:t>
      </w:r>
    </w:p>
    <w:p w14:paraId="665C6AB7" w14:textId="77777777" w:rsidR="00A27715" w:rsidRPr="00A12CC3" w:rsidRDefault="00A27715" w:rsidP="007B5F70">
      <w:pPr>
        <w:numPr>
          <w:ilvl w:val="1"/>
          <w:numId w:val="54"/>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The hub-and-spoke model enables a centralized flow, where the plants act as hubs and the warehouses serve as spokes, ensuring effective regional coverage without unnecessary overlaps.</w:t>
      </w:r>
    </w:p>
    <w:p w14:paraId="0276CAB9" w14:textId="77777777" w:rsidR="00A27715" w:rsidRPr="00940175" w:rsidRDefault="00A27715" w:rsidP="007B5F70">
      <w:pPr>
        <w:ind w:left="-432" w:right="144"/>
        <w:rPr>
          <w:rFonts w:ascii="Times New Roman" w:hAnsi="Times New Roman" w:cs="Times New Roman"/>
          <w:b/>
          <w:bCs/>
          <w:sz w:val="32"/>
          <w:szCs w:val="32"/>
          <w:lang w:val="en-IN"/>
        </w:rPr>
      </w:pPr>
      <w:r w:rsidRPr="00A12CC3">
        <w:rPr>
          <w:rFonts w:ascii="Times New Roman" w:hAnsi="Times New Roman" w:cs="Times New Roman"/>
          <w:sz w:val="32"/>
          <w:szCs w:val="32"/>
          <w:lang w:val="en-IN"/>
        </w:rPr>
        <w:pict w14:anchorId="3AC4136D">
          <v:rect id="_x0000_i1075" style="width:0;height:1.5pt" o:hralign="center" o:hrstd="t" o:hr="t" fillcolor="#a0a0a0" stroked="f"/>
        </w:pict>
      </w:r>
    </w:p>
    <w:p w14:paraId="224BBF53" w14:textId="289FB634" w:rsidR="00A27715" w:rsidRPr="00940175" w:rsidRDefault="002023E6" w:rsidP="007B5F70">
      <w:pPr>
        <w:ind w:left="-432" w:right="144"/>
        <w:rPr>
          <w:rFonts w:ascii="Times New Roman" w:hAnsi="Times New Roman" w:cs="Times New Roman"/>
          <w:b/>
          <w:bCs/>
          <w:sz w:val="32"/>
          <w:szCs w:val="32"/>
          <w:lang w:val="en-IN"/>
        </w:rPr>
      </w:pPr>
      <w:r>
        <w:rPr>
          <w:rFonts w:ascii="Times New Roman" w:hAnsi="Times New Roman" w:cs="Times New Roman"/>
          <w:b/>
          <w:bCs/>
          <w:sz w:val="32"/>
          <w:szCs w:val="32"/>
          <w:lang w:val="en-IN"/>
        </w:rPr>
        <w:br/>
      </w:r>
      <w:r w:rsidR="00A27715" w:rsidRPr="00940175">
        <w:rPr>
          <w:rFonts w:ascii="Times New Roman" w:hAnsi="Times New Roman" w:cs="Times New Roman"/>
          <w:b/>
          <w:bCs/>
          <w:sz w:val="32"/>
          <w:szCs w:val="32"/>
          <w:lang w:val="en-IN"/>
        </w:rPr>
        <w:t>Advantages of the Final Solution</w:t>
      </w:r>
      <w:r>
        <w:rPr>
          <w:rFonts w:ascii="Times New Roman" w:hAnsi="Times New Roman" w:cs="Times New Roman"/>
          <w:b/>
          <w:bCs/>
          <w:sz w:val="32"/>
          <w:szCs w:val="32"/>
          <w:lang w:val="en-IN"/>
        </w:rPr>
        <w:br/>
      </w:r>
    </w:p>
    <w:p w14:paraId="4EF79BC2" w14:textId="121DB0FA" w:rsidR="00A27715" w:rsidRPr="00940175" w:rsidRDefault="00A27715" w:rsidP="007B5F70">
      <w:pPr>
        <w:numPr>
          <w:ilvl w:val="0"/>
          <w:numId w:val="55"/>
        </w:num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Cost Optimization:</w:t>
      </w:r>
      <w:r w:rsidR="002023E6">
        <w:rPr>
          <w:rFonts w:ascii="Times New Roman" w:hAnsi="Times New Roman" w:cs="Times New Roman"/>
          <w:b/>
          <w:bCs/>
          <w:sz w:val="32"/>
          <w:szCs w:val="32"/>
          <w:lang w:val="en-IN"/>
        </w:rPr>
        <w:br/>
      </w:r>
    </w:p>
    <w:p w14:paraId="0C1F52B2" w14:textId="77777777" w:rsidR="00A27715" w:rsidRPr="00A12CC3" w:rsidRDefault="00A27715" w:rsidP="007B5F70">
      <w:pPr>
        <w:numPr>
          <w:ilvl w:val="1"/>
          <w:numId w:val="55"/>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The total cost of this version is ₹17,713,106, reflecting a 23.69% reduction compared to the previous version, which cost ₹23,211,358.</w:t>
      </w:r>
    </w:p>
    <w:p w14:paraId="28B43BC0" w14:textId="181B1042" w:rsidR="00A27715" w:rsidRPr="00940175" w:rsidRDefault="00A27715" w:rsidP="007B5F70">
      <w:pPr>
        <w:numPr>
          <w:ilvl w:val="1"/>
          <w:numId w:val="55"/>
        </w:numPr>
        <w:ind w:left="-432" w:right="144"/>
        <w:rPr>
          <w:rFonts w:ascii="Times New Roman" w:hAnsi="Times New Roman" w:cs="Times New Roman"/>
          <w:b/>
          <w:bCs/>
          <w:sz w:val="32"/>
          <w:szCs w:val="32"/>
          <w:lang w:val="en-IN"/>
        </w:rPr>
      </w:pPr>
      <w:r w:rsidRPr="00A12CC3">
        <w:rPr>
          <w:rFonts w:ascii="Times New Roman" w:hAnsi="Times New Roman" w:cs="Times New Roman"/>
          <w:sz w:val="32"/>
          <w:szCs w:val="32"/>
          <w:lang w:val="en-IN"/>
        </w:rPr>
        <w:t>This is achieved through improved allocation of warehouses to plants and optimized transportation routes</w:t>
      </w:r>
      <w:r w:rsidRPr="00940175">
        <w:rPr>
          <w:rFonts w:ascii="Times New Roman" w:hAnsi="Times New Roman" w:cs="Times New Roman"/>
          <w:b/>
          <w:bCs/>
          <w:sz w:val="32"/>
          <w:szCs w:val="32"/>
          <w:lang w:val="en-IN"/>
        </w:rPr>
        <w:t>.</w:t>
      </w:r>
      <w:r w:rsidR="002023E6">
        <w:rPr>
          <w:rFonts w:ascii="Times New Roman" w:hAnsi="Times New Roman" w:cs="Times New Roman"/>
          <w:b/>
          <w:bCs/>
          <w:sz w:val="32"/>
          <w:szCs w:val="32"/>
          <w:lang w:val="en-IN"/>
        </w:rPr>
        <w:br/>
      </w:r>
    </w:p>
    <w:p w14:paraId="2564FA5C" w14:textId="614B789C" w:rsidR="00A27715" w:rsidRPr="00A12CC3" w:rsidRDefault="00A27715" w:rsidP="007B5F70">
      <w:pPr>
        <w:numPr>
          <w:ilvl w:val="0"/>
          <w:numId w:val="55"/>
        </w:numPr>
        <w:ind w:left="-432" w:right="144"/>
        <w:rPr>
          <w:rFonts w:ascii="Times New Roman" w:hAnsi="Times New Roman" w:cs="Times New Roman"/>
          <w:sz w:val="32"/>
          <w:szCs w:val="32"/>
          <w:lang w:val="en-IN"/>
        </w:rPr>
      </w:pPr>
      <w:r w:rsidRPr="00940175">
        <w:rPr>
          <w:rFonts w:ascii="Times New Roman" w:hAnsi="Times New Roman" w:cs="Times New Roman"/>
          <w:b/>
          <w:bCs/>
          <w:sz w:val="32"/>
          <w:szCs w:val="32"/>
          <w:lang w:val="en-IN"/>
        </w:rPr>
        <w:t>Transportation Efficiency:</w:t>
      </w:r>
      <w:r w:rsidR="002023E6">
        <w:rPr>
          <w:rFonts w:ascii="Times New Roman" w:hAnsi="Times New Roman" w:cs="Times New Roman"/>
          <w:b/>
          <w:bCs/>
          <w:sz w:val="32"/>
          <w:szCs w:val="32"/>
          <w:lang w:val="en-IN"/>
        </w:rPr>
        <w:br/>
      </w:r>
    </w:p>
    <w:p w14:paraId="2DE56B72" w14:textId="275EE133" w:rsidR="00A27715" w:rsidRPr="00940175" w:rsidRDefault="00A27715" w:rsidP="007B5F70">
      <w:pPr>
        <w:numPr>
          <w:ilvl w:val="1"/>
          <w:numId w:val="55"/>
        </w:numPr>
        <w:ind w:left="-432" w:right="144"/>
        <w:rPr>
          <w:rFonts w:ascii="Times New Roman" w:hAnsi="Times New Roman" w:cs="Times New Roman"/>
          <w:b/>
          <w:bCs/>
          <w:sz w:val="32"/>
          <w:szCs w:val="32"/>
          <w:lang w:val="en-IN"/>
        </w:rPr>
      </w:pPr>
      <w:r w:rsidRPr="00A12CC3">
        <w:rPr>
          <w:rFonts w:ascii="Times New Roman" w:hAnsi="Times New Roman" w:cs="Times New Roman"/>
          <w:sz w:val="32"/>
          <w:szCs w:val="32"/>
          <w:lang w:val="en-IN"/>
        </w:rPr>
        <w:t>By clustering warehouses based on geographical proximity to plants, the transportation distances have been significantly reduced. This minimizes fuel consumption, time delays, and logistics expenses.</w:t>
      </w:r>
      <w:r w:rsidR="002023E6">
        <w:rPr>
          <w:rFonts w:ascii="Times New Roman" w:hAnsi="Times New Roman" w:cs="Times New Roman"/>
          <w:b/>
          <w:bCs/>
          <w:sz w:val="32"/>
          <w:szCs w:val="32"/>
          <w:lang w:val="en-IN"/>
        </w:rPr>
        <w:br/>
      </w:r>
    </w:p>
    <w:p w14:paraId="5557CDF4" w14:textId="7DF223E9" w:rsidR="00A27715" w:rsidRPr="00940175" w:rsidRDefault="00A27715" w:rsidP="007B5F70">
      <w:pPr>
        <w:numPr>
          <w:ilvl w:val="0"/>
          <w:numId w:val="55"/>
        </w:num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Improved Responsiveness:</w:t>
      </w:r>
      <w:r w:rsidR="002023E6">
        <w:rPr>
          <w:rFonts w:ascii="Times New Roman" w:hAnsi="Times New Roman" w:cs="Times New Roman"/>
          <w:b/>
          <w:bCs/>
          <w:sz w:val="32"/>
          <w:szCs w:val="32"/>
          <w:lang w:val="en-IN"/>
        </w:rPr>
        <w:br/>
      </w:r>
    </w:p>
    <w:p w14:paraId="2484E5CE" w14:textId="2758AFD6" w:rsidR="00A27715" w:rsidRPr="00940175" w:rsidRDefault="00A27715" w:rsidP="007B5F70">
      <w:pPr>
        <w:numPr>
          <w:ilvl w:val="1"/>
          <w:numId w:val="55"/>
        </w:numPr>
        <w:ind w:left="-432" w:right="144"/>
        <w:rPr>
          <w:rFonts w:ascii="Times New Roman" w:hAnsi="Times New Roman" w:cs="Times New Roman"/>
          <w:b/>
          <w:bCs/>
          <w:sz w:val="32"/>
          <w:szCs w:val="32"/>
          <w:lang w:val="en-IN"/>
        </w:rPr>
      </w:pPr>
      <w:r w:rsidRPr="00A12CC3">
        <w:rPr>
          <w:rFonts w:ascii="Times New Roman" w:hAnsi="Times New Roman" w:cs="Times New Roman"/>
          <w:sz w:val="32"/>
          <w:szCs w:val="32"/>
          <w:lang w:val="en-IN"/>
        </w:rPr>
        <w:t>The cluster-based approach ensures quicker delivery times and enhanced responsiveness to regional demand</w:t>
      </w:r>
      <w:r w:rsidR="002023E6" w:rsidRPr="00A12CC3">
        <w:rPr>
          <w:rFonts w:ascii="Times New Roman" w:hAnsi="Times New Roman" w:cs="Times New Roman"/>
          <w:sz w:val="32"/>
          <w:szCs w:val="32"/>
          <w:lang w:val="en-IN"/>
        </w:rPr>
        <w:t xml:space="preserve"> </w:t>
      </w:r>
      <w:r w:rsidRPr="00A12CC3">
        <w:rPr>
          <w:rFonts w:ascii="Times New Roman" w:hAnsi="Times New Roman" w:cs="Times New Roman"/>
          <w:sz w:val="32"/>
          <w:szCs w:val="32"/>
          <w:lang w:val="en-IN"/>
        </w:rPr>
        <w:t>fluctuations, improving overall supply chain performance</w:t>
      </w:r>
      <w:r w:rsidRPr="00940175">
        <w:rPr>
          <w:rFonts w:ascii="Times New Roman" w:hAnsi="Times New Roman" w:cs="Times New Roman"/>
          <w:b/>
          <w:bCs/>
          <w:sz w:val="32"/>
          <w:szCs w:val="32"/>
          <w:lang w:val="en-IN"/>
        </w:rPr>
        <w:t>.</w:t>
      </w:r>
      <w:r w:rsidR="002023E6">
        <w:rPr>
          <w:rFonts w:ascii="Times New Roman" w:hAnsi="Times New Roman" w:cs="Times New Roman"/>
          <w:b/>
          <w:bCs/>
          <w:sz w:val="32"/>
          <w:szCs w:val="32"/>
          <w:lang w:val="en-IN"/>
        </w:rPr>
        <w:br/>
      </w:r>
    </w:p>
    <w:p w14:paraId="1970D359" w14:textId="5BE417F9" w:rsidR="00A27715" w:rsidRPr="00940175" w:rsidRDefault="00A27715" w:rsidP="007B5F70">
      <w:pPr>
        <w:numPr>
          <w:ilvl w:val="0"/>
          <w:numId w:val="55"/>
        </w:num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Streamlined Operations:</w:t>
      </w:r>
      <w:r w:rsidR="002023E6">
        <w:rPr>
          <w:rFonts w:ascii="Times New Roman" w:hAnsi="Times New Roman" w:cs="Times New Roman"/>
          <w:b/>
          <w:bCs/>
          <w:sz w:val="32"/>
          <w:szCs w:val="32"/>
          <w:lang w:val="en-IN"/>
        </w:rPr>
        <w:br/>
      </w:r>
    </w:p>
    <w:p w14:paraId="1868CA10" w14:textId="77777777" w:rsidR="00A27715" w:rsidRPr="00A12CC3" w:rsidRDefault="00A27715" w:rsidP="007B5F70">
      <w:pPr>
        <w:numPr>
          <w:ilvl w:val="1"/>
          <w:numId w:val="55"/>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lastRenderedPageBreak/>
        <w:t>The elimination of overlapping routes and redundant transportation pathways reduces operational complexity, ensuring smooth coordination between plants and warehouses.</w:t>
      </w:r>
    </w:p>
    <w:p w14:paraId="071C7B4B" w14:textId="77777777" w:rsidR="00A27715" w:rsidRPr="00940175" w:rsidRDefault="00A27715"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pict w14:anchorId="0F2A105F">
          <v:rect id="_x0000_i1076" style="width:0;height:1.5pt" o:hralign="center" o:hrstd="t" o:hr="t" fillcolor="#a0a0a0" stroked="f"/>
        </w:pict>
      </w:r>
    </w:p>
    <w:p w14:paraId="6AB2978D" w14:textId="12CF1B74" w:rsidR="00A27715" w:rsidRPr="00940175" w:rsidRDefault="002023E6" w:rsidP="007B5F70">
      <w:pPr>
        <w:ind w:left="-432" w:right="144"/>
        <w:rPr>
          <w:rFonts w:ascii="Times New Roman" w:hAnsi="Times New Roman" w:cs="Times New Roman"/>
          <w:b/>
          <w:bCs/>
          <w:sz w:val="32"/>
          <w:szCs w:val="32"/>
          <w:lang w:val="en-IN"/>
        </w:rPr>
      </w:pPr>
      <w:r>
        <w:rPr>
          <w:rFonts w:ascii="Times New Roman" w:hAnsi="Times New Roman" w:cs="Times New Roman"/>
          <w:b/>
          <w:bCs/>
          <w:sz w:val="32"/>
          <w:szCs w:val="32"/>
          <w:lang w:val="en-IN"/>
        </w:rPr>
        <w:br/>
      </w:r>
      <w:r w:rsidR="00A27715" w:rsidRPr="00940175">
        <w:rPr>
          <w:rFonts w:ascii="Times New Roman" w:hAnsi="Times New Roman" w:cs="Times New Roman"/>
          <w:b/>
          <w:bCs/>
          <w:sz w:val="32"/>
          <w:szCs w:val="32"/>
          <w:lang w:val="en-IN"/>
        </w:rPr>
        <w:t>How the Clusters Work</w:t>
      </w:r>
      <w:r>
        <w:rPr>
          <w:rFonts w:ascii="Times New Roman" w:hAnsi="Times New Roman" w:cs="Times New Roman"/>
          <w:b/>
          <w:bCs/>
          <w:sz w:val="32"/>
          <w:szCs w:val="32"/>
          <w:lang w:val="en-IN"/>
        </w:rPr>
        <w:br/>
      </w:r>
    </w:p>
    <w:p w14:paraId="606CFBF9" w14:textId="77777777" w:rsidR="00A27715" w:rsidRPr="00A12CC3" w:rsidRDefault="00A27715" w:rsidP="007B5F70">
      <w:pPr>
        <w:numPr>
          <w:ilvl w:val="0"/>
          <w:numId w:val="56"/>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The map visualizes the network flow from plants to warehouses with clearly defined routes.</w:t>
      </w:r>
    </w:p>
    <w:p w14:paraId="500B740B" w14:textId="2E5CE418" w:rsidR="00A27715" w:rsidRPr="00A12CC3" w:rsidRDefault="00A27715" w:rsidP="007B5F70">
      <w:pPr>
        <w:numPr>
          <w:ilvl w:val="0"/>
          <w:numId w:val="56"/>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Each cluster forms a distinct operational zone where plants supply their respective warehouses based on demand, creating a well-distributed and organized supply chain.</w:t>
      </w:r>
      <w:r w:rsidR="002023E6" w:rsidRPr="00A12CC3">
        <w:rPr>
          <w:rFonts w:ascii="Times New Roman" w:hAnsi="Times New Roman" w:cs="Times New Roman"/>
          <w:sz w:val="32"/>
          <w:szCs w:val="32"/>
          <w:lang w:val="en-IN"/>
        </w:rPr>
        <w:br/>
      </w:r>
    </w:p>
    <w:p w14:paraId="626FBC1C" w14:textId="77777777" w:rsidR="00A27715" w:rsidRPr="00A12CC3" w:rsidRDefault="00A27715" w:rsidP="007B5F70">
      <w:p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The pathways on the map highlight the connectivity within each cluster, ensuring the shortest possible routes between plants and warehouses.</w:t>
      </w:r>
    </w:p>
    <w:p w14:paraId="73907082" w14:textId="1FD04C06" w:rsidR="00A27715" w:rsidRPr="00940175" w:rsidRDefault="00A27715" w:rsidP="007B5F70">
      <w:pPr>
        <w:ind w:left="-432" w:right="144"/>
        <w:rPr>
          <w:rFonts w:ascii="Times New Roman" w:hAnsi="Times New Roman" w:cs="Times New Roman"/>
          <w:b/>
          <w:bCs/>
          <w:sz w:val="32"/>
          <w:szCs w:val="32"/>
          <w:lang w:val="en-IN"/>
        </w:rPr>
      </w:pPr>
    </w:p>
    <w:tbl>
      <w:tblPr>
        <w:tblStyle w:val="GridTable4-Accent6"/>
        <w:tblW w:w="6879" w:type="dxa"/>
        <w:jc w:val="center"/>
        <w:tblLook w:val="04A0" w:firstRow="1" w:lastRow="0" w:firstColumn="1" w:lastColumn="0" w:noHBand="0" w:noVBand="1"/>
      </w:tblPr>
      <w:tblGrid>
        <w:gridCol w:w="2314"/>
        <w:gridCol w:w="2225"/>
        <w:gridCol w:w="2340"/>
      </w:tblGrid>
      <w:tr w:rsidR="00A27715" w:rsidRPr="00940175" w14:paraId="3C2EE1B3" w14:textId="77777777" w:rsidTr="00A12CC3">
        <w:trPr>
          <w:cnfStyle w:val="100000000000" w:firstRow="1" w:lastRow="0" w:firstColumn="0" w:lastColumn="0" w:oddVBand="0" w:evenVBand="0" w:oddHBand="0"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314" w:type="dxa"/>
            <w:hideMark/>
          </w:tcPr>
          <w:p w14:paraId="0739327A" w14:textId="77777777" w:rsidR="00A27715" w:rsidRPr="00940175" w:rsidRDefault="00A27715" w:rsidP="004F0F9C">
            <w:pPr>
              <w:jc w:val="center"/>
              <w:rPr>
                <w:rFonts w:ascii="Times New Roman" w:eastAsia="Times New Roman" w:hAnsi="Times New Roman" w:cs="Times New Roman"/>
                <w:b w:val="0"/>
                <w:bCs w:val="0"/>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Aspect</w:t>
            </w:r>
          </w:p>
        </w:tc>
        <w:tc>
          <w:tcPr>
            <w:tcW w:w="2225" w:type="dxa"/>
            <w:hideMark/>
          </w:tcPr>
          <w:p w14:paraId="3852208D" w14:textId="77777777" w:rsidR="00A27715" w:rsidRPr="00940175" w:rsidRDefault="00A27715" w:rsidP="004F0F9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Version 1</w:t>
            </w:r>
          </w:p>
        </w:tc>
        <w:tc>
          <w:tcPr>
            <w:tcW w:w="2340" w:type="dxa"/>
            <w:hideMark/>
          </w:tcPr>
          <w:p w14:paraId="41B79DD6" w14:textId="77777777" w:rsidR="00A27715" w:rsidRPr="00940175" w:rsidRDefault="00A27715" w:rsidP="004F0F9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Version 2 (Final)</w:t>
            </w:r>
          </w:p>
        </w:tc>
      </w:tr>
      <w:tr w:rsidR="00A27715" w:rsidRPr="00940175" w14:paraId="75E0CE39" w14:textId="77777777" w:rsidTr="00A12CC3">
        <w:trPr>
          <w:cnfStyle w:val="000000100000" w:firstRow="0" w:lastRow="0" w:firstColumn="0" w:lastColumn="0" w:oddVBand="0" w:evenVBand="0" w:oddHBand="1" w:evenHBand="0" w:firstRowFirstColumn="0" w:firstRowLastColumn="0" w:lastRowFirstColumn="0" w:lastRowLastColumn="0"/>
          <w:trHeight w:val="580"/>
          <w:jc w:val="center"/>
        </w:trPr>
        <w:tc>
          <w:tcPr>
            <w:cnfStyle w:val="001000000000" w:firstRow="0" w:lastRow="0" w:firstColumn="1" w:lastColumn="0" w:oddVBand="0" w:evenVBand="0" w:oddHBand="0" w:evenHBand="0" w:firstRowFirstColumn="0" w:firstRowLastColumn="0" w:lastRowFirstColumn="0" w:lastRowLastColumn="0"/>
            <w:tcW w:w="2314" w:type="dxa"/>
            <w:hideMark/>
          </w:tcPr>
          <w:p w14:paraId="6D956A63" w14:textId="77777777" w:rsidR="00A27715" w:rsidRPr="00940175" w:rsidRDefault="00A27715" w:rsidP="004F0F9C">
            <w:pPr>
              <w:rPr>
                <w:rFonts w:ascii="Times New Roman" w:eastAsia="Times New Roman" w:hAnsi="Times New Roman" w:cs="Times New Roman"/>
                <w:b w:val="0"/>
                <w:bCs w:val="0"/>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Total Cost</w:t>
            </w:r>
          </w:p>
        </w:tc>
        <w:tc>
          <w:tcPr>
            <w:tcW w:w="2225" w:type="dxa"/>
            <w:hideMark/>
          </w:tcPr>
          <w:p w14:paraId="181F5A6B" w14:textId="77777777" w:rsidR="00A27715" w:rsidRPr="00940175" w:rsidRDefault="00A27715" w:rsidP="004F0F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 2,32,11,358</w:t>
            </w:r>
          </w:p>
        </w:tc>
        <w:tc>
          <w:tcPr>
            <w:tcW w:w="2340" w:type="dxa"/>
            <w:hideMark/>
          </w:tcPr>
          <w:p w14:paraId="05DC777E" w14:textId="77777777" w:rsidR="00A27715" w:rsidRPr="00940175" w:rsidRDefault="00A27715" w:rsidP="004F0F9C">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 1,77,13,106</w:t>
            </w:r>
          </w:p>
        </w:tc>
      </w:tr>
      <w:tr w:rsidR="00A27715" w:rsidRPr="00940175" w14:paraId="33F7C5E0" w14:textId="77777777" w:rsidTr="00A12CC3">
        <w:trPr>
          <w:trHeight w:val="1160"/>
          <w:jc w:val="center"/>
        </w:trPr>
        <w:tc>
          <w:tcPr>
            <w:cnfStyle w:val="001000000000" w:firstRow="0" w:lastRow="0" w:firstColumn="1" w:lastColumn="0" w:oddVBand="0" w:evenVBand="0" w:oddHBand="0" w:evenHBand="0" w:firstRowFirstColumn="0" w:firstRowLastColumn="0" w:lastRowFirstColumn="0" w:lastRowLastColumn="0"/>
            <w:tcW w:w="2314" w:type="dxa"/>
            <w:hideMark/>
          </w:tcPr>
          <w:p w14:paraId="4C545C6A" w14:textId="77777777" w:rsidR="00A27715" w:rsidRPr="00940175" w:rsidRDefault="00A27715" w:rsidP="004F0F9C">
            <w:pPr>
              <w:rPr>
                <w:rFonts w:ascii="Times New Roman" w:eastAsia="Times New Roman" w:hAnsi="Times New Roman" w:cs="Times New Roman"/>
                <w:b w:val="0"/>
                <w:bCs w:val="0"/>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Percentage Reduction</w:t>
            </w:r>
          </w:p>
        </w:tc>
        <w:tc>
          <w:tcPr>
            <w:tcW w:w="2225" w:type="dxa"/>
            <w:hideMark/>
          </w:tcPr>
          <w:p w14:paraId="5B6A2426" w14:textId="77777777" w:rsidR="00A27715" w:rsidRPr="00940175"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w:t>
            </w:r>
          </w:p>
        </w:tc>
        <w:tc>
          <w:tcPr>
            <w:tcW w:w="2340" w:type="dxa"/>
            <w:hideMark/>
          </w:tcPr>
          <w:p w14:paraId="11F9B740" w14:textId="77777777" w:rsidR="00A27715" w:rsidRPr="00940175"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32"/>
                <w:szCs w:val="32"/>
                <w:lang w:val="en-IN" w:eastAsia="en-IN"/>
              </w:rPr>
            </w:pPr>
            <w:r w:rsidRPr="00940175">
              <w:rPr>
                <w:rFonts w:ascii="Times New Roman" w:eastAsia="Times New Roman" w:hAnsi="Times New Roman" w:cs="Times New Roman"/>
                <w:b/>
                <w:bCs/>
                <w:color w:val="000000"/>
                <w:sz w:val="32"/>
                <w:szCs w:val="32"/>
                <w:lang w:val="en-IN" w:eastAsia="en-IN"/>
              </w:rPr>
              <w:t>23.69% less</w:t>
            </w:r>
          </w:p>
        </w:tc>
      </w:tr>
      <w:tr w:rsidR="00A27715" w:rsidRPr="00940175" w14:paraId="4FAC4049" w14:textId="77777777" w:rsidTr="00A12CC3">
        <w:trPr>
          <w:cnfStyle w:val="000000100000" w:firstRow="0" w:lastRow="0" w:firstColumn="0" w:lastColumn="0" w:oddVBand="0" w:evenVBand="0" w:oddHBand="1" w:evenHBand="0" w:firstRowFirstColumn="0" w:firstRowLastColumn="0" w:lastRowFirstColumn="0" w:lastRowLastColumn="0"/>
          <w:trHeight w:val="1160"/>
          <w:jc w:val="center"/>
        </w:trPr>
        <w:tc>
          <w:tcPr>
            <w:cnfStyle w:val="001000000000" w:firstRow="0" w:lastRow="0" w:firstColumn="1" w:lastColumn="0" w:oddVBand="0" w:evenVBand="0" w:oddHBand="0" w:evenHBand="0" w:firstRowFirstColumn="0" w:firstRowLastColumn="0" w:lastRowFirstColumn="0" w:lastRowLastColumn="0"/>
            <w:tcW w:w="2314" w:type="dxa"/>
            <w:hideMark/>
          </w:tcPr>
          <w:p w14:paraId="436F01FC" w14:textId="77777777" w:rsidR="00A27715" w:rsidRPr="00940175" w:rsidRDefault="00A27715" w:rsidP="004F0F9C">
            <w:pPr>
              <w:rPr>
                <w:rFonts w:ascii="Times New Roman" w:eastAsia="Times New Roman" w:hAnsi="Times New Roman" w:cs="Times New Roman"/>
                <w:b w:val="0"/>
                <w:bCs w:val="0"/>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Transportation Design</w:t>
            </w:r>
          </w:p>
        </w:tc>
        <w:tc>
          <w:tcPr>
            <w:tcW w:w="2225" w:type="dxa"/>
            <w:hideMark/>
          </w:tcPr>
          <w:p w14:paraId="14ABF1B2" w14:textId="77777777" w:rsidR="00A27715" w:rsidRPr="00940175"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Overlapping and inefficient</w:t>
            </w:r>
          </w:p>
        </w:tc>
        <w:tc>
          <w:tcPr>
            <w:tcW w:w="2340" w:type="dxa"/>
            <w:hideMark/>
          </w:tcPr>
          <w:p w14:paraId="236408A4" w14:textId="77777777" w:rsidR="00A27715" w:rsidRPr="00940175"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Cluster-based and optimized</w:t>
            </w:r>
          </w:p>
        </w:tc>
      </w:tr>
      <w:tr w:rsidR="00A27715" w:rsidRPr="00940175" w14:paraId="2016DA26" w14:textId="77777777" w:rsidTr="00A12CC3">
        <w:trPr>
          <w:trHeight w:val="1160"/>
          <w:jc w:val="center"/>
        </w:trPr>
        <w:tc>
          <w:tcPr>
            <w:cnfStyle w:val="001000000000" w:firstRow="0" w:lastRow="0" w:firstColumn="1" w:lastColumn="0" w:oddVBand="0" w:evenVBand="0" w:oddHBand="0" w:evenHBand="0" w:firstRowFirstColumn="0" w:firstRowLastColumn="0" w:lastRowFirstColumn="0" w:lastRowLastColumn="0"/>
            <w:tcW w:w="2314" w:type="dxa"/>
            <w:hideMark/>
          </w:tcPr>
          <w:p w14:paraId="1E2B2004" w14:textId="77777777" w:rsidR="00A27715" w:rsidRPr="00940175" w:rsidRDefault="00A27715" w:rsidP="004F0F9C">
            <w:pPr>
              <w:rPr>
                <w:rFonts w:ascii="Times New Roman" w:eastAsia="Times New Roman" w:hAnsi="Times New Roman" w:cs="Times New Roman"/>
                <w:b w:val="0"/>
                <w:bCs w:val="0"/>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Delivery Speed</w:t>
            </w:r>
          </w:p>
        </w:tc>
        <w:tc>
          <w:tcPr>
            <w:tcW w:w="2225" w:type="dxa"/>
            <w:hideMark/>
          </w:tcPr>
          <w:p w14:paraId="7777F7B7" w14:textId="77777777" w:rsidR="00A27715" w:rsidRPr="00940175"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Moderate</w:t>
            </w:r>
          </w:p>
        </w:tc>
        <w:tc>
          <w:tcPr>
            <w:tcW w:w="2340" w:type="dxa"/>
            <w:hideMark/>
          </w:tcPr>
          <w:p w14:paraId="50672582" w14:textId="77777777" w:rsidR="00A27715" w:rsidRPr="00940175" w:rsidRDefault="00A27715" w:rsidP="004F0F9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Faster due to regional focus</w:t>
            </w:r>
          </w:p>
        </w:tc>
      </w:tr>
      <w:tr w:rsidR="00A27715" w:rsidRPr="00940175" w14:paraId="4F9E5078" w14:textId="77777777" w:rsidTr="00A12CC3">
        <w:trPr>
          <w:cnfStyle w:val="000000100000" w:firstRow="0" w:lastRow="0" w:firstColumn="0" w:lastColumn="0" w:oddVBand="0" w:evenVBand="0" w:oddHBand="1" w:evenHBand="0" w:firstRowFirstColumn="0" w:firstRowLastColumn="0" w:lastRowFirstColumn="0" w:lastRowLastColumn="0"/>
          <w:trHeight w:val="1160"/>
          <w:jc w:val="center"/>
        </w:trPr>
        <w:tc>
          <w:tcPr>
            <w:cnfStyle w:val="001000000000" w:firstRow="0" w:lastRow="0" w:firstColumn="1" w:lastColumn="0" w:oddVBand="0" w:evenVBand="0" w:oddHBand="0" w:evenHBand="0" w:firstRowFirstColumn="0" w:firstRowLastColumn="0" w:lastRowFirstColumn="0" w:lastRowLastColumn="0"/>
            <w:tcW w:w="2314" w:type="dxa"/>
            <w:hideMark/>
          </w:tcPr>
          <w:p w14:paraId="27BBA931" w14:textId="77777777" w:rsidR="00A27715" w:rsidRPr="00940175" w:rsidRDefault="00A27715" w:rsidP="004F0F9C">
            <w:pPr>
              <w:rPr>
                <w:rFonts w:ascii="Times New Roman" w:eastAsia="Times New Roman" w:hAnsi="Times New Roman" w:cs="Times New Roman"/>
                <w:b w:val="0"/>
                <w:bCs w:val="0"/>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Operational Complexity</w:t>
            </w:r>
          </w:p>
        </w:tc>
        <w:tc>
          <w:tcPr>
            <w:tcW w:w="2225" w:type="dxa"/>
            <w:hideMark/>
          </w:tcPr>
          <w:p w14:paraId="655677EB" w14:textId="77777777" w:rsidR="00A27715" w:rsidRPr="00940175"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High</w:t>
            </w:r>
          </w:p>
        </w:tc>
        <w:tc>
          <w:tcPr>
            <w:tcW w:w="2340" w:type="dxa"/>
            <w:hideMark/>
          </w:tcPr>
          <w:p w14:paraId="41435846" w14:textId="77777777" w:rsidR="00A27715" w:rsidRPr="00940175" w:rsidRDefault="00A27715" w:rsidP="004F0F9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32"/>
                <w:szCs w:val="32"/>
                <w:lang w:val="en-IN" w:eastAsia="en-IN"/>
              </w:rPr>
            </w:pPr>
            <w:r w:rsidRPr="00940175">
              <w:rPr>
                <w:rFonts w:ascii="Times New Roman" w:eastAsia="Times New Roman" w:hAnsi="Times New Roman" w:cs="Times New Roman"/>
                <w:color w:val="000000"/>
                <w:sz w:val="32"/>
                <w:szCs w:val="32"/>
                <w:lang w:val="en-IN" w:eastAsia="en-IN"/>
              </w:rPr>
              <w:t>Low</w:t>
            </w:r>
          </w:p>
        </w:tc>
      </w:tr>
    </w:tbl>
    <w:p w14:paraId="0781D9AC" w14:textId="77777777" w:rsidR="00A27715" w:rsidRPr="00940175" w:rsidRDefault="00A27715" w:rsidP="00A27715">
      <w:pPr>
        <w:rPr>
          <w:rFonts w:ascii="Times New Roman" w:hAnsi="Times New Roman" w:cs="Times New Roman"/>
          <w:b/>
          <w:bCs/>
          <w:sz w:val="32"/>
          <w:szCs w:val="32"/>
          <w:lang w:val="en-IN"/>
        </w:rPr>
      </w:pPr>
    </w:p>
    <w:p w14:paraId="1B88594E" w14:textId="77777777" w:rsidR="00A27715" w:rsidRPr="00940175" w:rsidRDefault="00A27715" w:rsidP="007B5F70">
      <w:pPr>
        <w:ind w:left="-432" w:right="144"/>
        <w:rPr>
          <w:rFonts w:ascii="Times New Roman" w:hAnsi="Times New Roman" w:cs="Times New Roman"/>
          <w:b/>
          <w:bCs/>
          <w:sz w:val="32"/>
          <w:szCs w:val="32"/>
        </w:rPr>
      </w:pPr>
    </w:p>
    <w:p w14:paraId="58D6B331" w14:textId="77777777" w:rsidR="00A27715" w:rsidRPr="00940175" w:rsidRDefault="00A27715"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Conclusion</w:t>
      </w:r>
    </w:p>
    <w:p w14:paraId="3FA53EEF" w14:textId="77777777" w:rsidR="00A27715" w:rsidRPr="00940175" w:rsidRDefault="00A27715" w:rsidP="007B5F70">
      <w:pPr>
        <w:ind w:left="-432" w:right="144"/>
        <w:rPr>
          <w:rFonts w:ascii="Times New Roman" w:hAnsi="Times New Roman" w:cs="Times New Roman"/>
          <w:b/>
          <w:bCs/>
          <w:sz w:val="32"/>
          <w:szCs w:val="32"/>
          <w:lang w:val="en-IN"/>
        </w:rPr>
      </w:pPr>
    </w:p>
    <w:p w14:paraId="416C3263" w14:textId="77777777" w:rsidR="00A27715" w:rsidRPr="00940175" w:rsidRDefault="00A27715" w:rsidP="007B5F70">
      <w:pPr>
        <w:ind w:left="-432" w:right="144"/>
        <w:rPr>
          <w:rFonts w:ascii="Times New Roman" w:hAnsi="Times New Roman" w:cs="Times New Roman"/>
          <w:b/>
          <w:bCs/>
          <w:sz w:val="32"/>
          <w:szCs w:val="32"/>
          <w:lang w:val="en-IN"/>
        </w:rPr>
      </w:pPr>
    </w:p>
    <w:p w14:paraId="6ED5D874" w14:textId="77777777" w:rsidR="00A27715" w:rsidRPr="00A12CC3" w:rsidRDefault="00A27715" w:rsidP="007B5F70">
      <w:p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 xml:space="preserve">This final version represents the optimal supply chain design, achieving a balance between cost efficiency and operational effectiveness. By leveraging </w:t>
      </w:r>
      <w:r w:rsidRPr="00A12CC3">
        <w:rPr>
          <w:rFonts w:ascii="Times New Roman" w:hAnsi="Times New Roman" w:cs="Times New Roman"/>
          <w:sz w:val="32"/>
          <w:szCs w:val="32"/>
          <w:lang w:val="en-IN"/>
        </w:rPr>
        <w:lastRenderedPageBreak/>
        <w:t>the hub-and-spoke model and dividing the network into three distinct clusters, this solution not only minimizes logistics costs but also ensures faster deliveries and streamlined processes. This optimized design provides a scalable framework for future supply chain expansions, making it sustainable and adaptable to evolving business needs.</w:t>
      </w:r>
    </w:p>
    <w:p w14:paraId="1CDDC7D7" w14:textId="77777777" w:rsidR="00A27715" w:rsidRPr="00A12CC3" w:rsidRDefault="00A27715" w:rsidP="007B5F70">
      <w:pPr>
        <w:ind w:left="-432" w:right="144"/>
        <w:rPr>
          <w:rFonts w:ascii="Times New Roman" w:hAnsi="Times New Roman" w:cs="Times New Roman"/>
          <w:sz w:val="32"/>
          <w:szCs w:val="32"/>
        </w:rPr>
      </w:pPr>
    </w:p>
    <w:p w14:paraId="042349A0" w14:textId="77777777" w:rsidR="00A27715" w:rsidRPr="00940175" w:rsidRDefault="00A27715" w:rsidP="007B5F70">
      <w:pPr>
        <w:ind w:left="-432" w:right="144"/>
        <w:rPr>
          <w:rFonts w:ascii="Times New Roman" w:hAnsi="Times New Roman" w:cs="Times New Roman"/>
          <w:b/>
          <w:bCs/>
          <w:sz w:val="32"/>
          <w:szCs w:val="32"/>
        </w:rPr>
      </w:pPr>
    </w:p>
    <w:p w14:paraId="2A962873" w14:textId="77777777" w:rsidR="00A27715" w:rsidRPr="007B5F70" w:rsidRDefault="00A27715">
      <w:pPr>
        <w:rPr>
          <w:rFonts w:ascii="Times New Roman" w:hAnsi="Times New Roman" w:cs="Times New Roman"/>
          <w:b/>
          <w:bCs/>
          <w:color w:val="526814" w:themeColor="accent2" w:themeShade="80"/>
          <w:sz w:val="32"/>
          <w:szCs w:val="32"/>
        </w:rPr>
      </w:pPr>
    </w:p>
    <w:p w14:paraId="04B60621" w14:textId="77777777" w:rsidR="00972422" w:rsidRPr="007B5F70" w:rsidRDefault="00972422" w:rsidP="007B5F70">
      <w:pPr>
        <w:pStyle w:val="ListParagraph"/>
        <w:ind w:left="-288"/>
        <w:jc w:val="center"/>
        <w:rPr>
          <w:rFonts w:ascii="Times New Roman" w:hAnsi="Times New Roman" w:cs="Times New Roman"/>
          <w:b/>
          <w:bCs/>
          <w:color w:val="526814" w:themeColor="accent2" w:themeShade="80"/>
          <w:sz w:val="44"/>
          <w:szCs w:val="44"/>
        </w:rPr>
      </w:pPr>
      <w:r w:rsidRPr="007B5F70">
        <w:rPr>
          <w:rFonts w:ascii="Times New Roman" w:hAnsi="Times New Roman" w:cs="Times New Roman"/>
          <w:b/>
          <w:bCs/>
          <w:color w:val="526814" w:themeColor="accent2" w:themeShade="80"/>
          <w:sz w:val="44"/>
          <w:szCs w:val="44"/>
        </w:rPr>
        <w:t>The Future of AI/ML in Supply Chain Management</w:t>
      </w:r>
    </w:p>
    <w:p w14:paraId="5615C0BB" w14:textId="77777777" w:rsidR="00972422" w:rsidRPr="00940175" w:rsidRDefault="00972422" w:rsidP="00972422">
      <w:pPr>
        <w:pStyle w:val="ListParagraph"/>
        <w:rPr>
          <w:rFonts w:ascii="Times New Roman" w:hAnsi="Times New Roman" w:cs="Times New Roman"/>
          <w:b/>
          <w:bCs/>
          <w:sz w:val="32"/>
          <w:szCs w:val="32"/>
        </w:rPr>
      </w:pPr>
    </w:p>
    <w:p w14:paraId="1B8FAE3C" w14:textId="77777777" w:rsidR="00972422" w:rsidRPr="00940175" w:rsidRDefault="00972422" w:rsidP="00972422">
      <w:pPr>
        <w:rPr>
          <w:rFonts w:ascii="Times New Roman" w:hAnsi="Times New Roman" w:cs="Times New Roman"/>
          <w:b/>
          <w:bCs/>
          <w:sz w:val="32"/>
          <w:szCs w:val="32"/>
          <w:lang w:val="en-IN"/>
        </w:rPr>
      </w:pPr>
      <w:r w:rsidRPr="00940175">
        <w:rPr>
          <w:rFonts w:ascii="Times New Roman" w:hAnsi="Times New Roman" w:cs="Times New Roman"/>
          <w:noProof/>
          <w:sz w:val="32"/>
          <w:szCs w:val="32"/>
        </w:rPr>
        <w:drawing>
          <wp:inline distT="0" distB="0" distL="0" distR="0" wp14:anchorId="6B98C95F" wp14:editId="5F723739">
            <wp:extent cx="5835015" cy="3177152"/>
            <wp:effectExtent l="0" t="0" r="0" b="4445"/>
            <wp:docPr id="582188967" name="Picture 5" descr="Comprehensive Guide To Apply Machine Learning In Supply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omprehensive Guide To Apply Machine Learning In Supply Chai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1115" cy="3180473"/>
                    </a:xfrm>
                    <a:prstGeom prst="rect">
                      <a:avLst/>
                    </a:prstGeom>
                    <a:noFill/>
                    <a:ln>
                      <a:noFill/>
                    </a:ln>
                  </pic:spPr>
                </pic:pic>
              </a:graphicData>
            </a:graphic>
          </wp:inline>
        </w:drawing>
      </w:r>
    </w:p>
    <w:p w14:paraId="721C07A4" w14:textId="77777777" w:rsidR="00972422" w:rsidRPr="00940175" w:rsidRDefault="00972422" w:rsidP="00972422">
      <w:pPr>
        <w:rPr>
          <w:rFonts w:ascii="Times New Roman" w:hAnsi="Times New Roman" w:cs="Times New Roman"/>
          <w:b/>
          <w:bCs/>
          <w:sz w:val="32"/>
          <w:szCs w:val="32"/>
          <w:lang w:val="en-IN"/>
        </w:rPr>
      </w:pPr>
    </w:p>
    <w:p w14:paraId="385E023C" w14:textId="5D7567C2" w:rsidR="00972422" w:rsidRPr="00940175" w:rsidRDefault="00972422"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1. Introduction</w:t>
      </w:r>
      <w:r w:rsidR="00A12CC3">
        <w:rPr>
          <w:rFonts w:ascii="Times New Roman" w:hAnsi="Times New Roman" w:cs="Times New Roman"/>
          <w:b/>
          <w:bCs/>
          <w:sz w:val="32"/>
          <w:szCs w:val="32"/>
          <w:lang w:val="en-IN"/>
        </w:rPr>
        <w:br/>
      </w:r>
    </w:p>
    <w:p w14:paraId="098881C1" w14:textId="77777777" w:rsidR="00972422" w:rsidRPr="00A12CC3" w:rsidRDefault="00972422" w:rsidP="007B5F70">
      <w:pPr>
        <w:numPr>
          <w:ilvl w:val="0"/>
          <w:numId w:val="23"/>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Briefly introduce the importance of supply chain management (SCM) in industries.</w:t>
      </w:r>
    </w:p>
    <w:p w14:paraId="54E6874E" w14:textId="77777777" w:rsidR="00972422" w:rsidRPr="00A12CC3" w:rsidRDefault="00972422" w:rsidP="007B5F70">
      <w:pPr>
        <w:numPr>
          <w:ilvl w:val="0"/>
          <w:numId w:val="23"/>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Highlight the growing complexity of SCM due to globalization and demand variability.</w:t>
      </w:r>
    </w:p>
    <w:p w14:paraId="2AE18C09" w14:textId="77777777" w:rsidR="00972422" w:rsidRPr="00A12CC3" w:rsidRDefault="00972422" w:rsidP="007B5F70">
      <w:pPr>
        <w:numPr>
          <w:ilvl w:val="0"/>
          <w:numId w:val="23"/>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Emphasize how Artificial Intelligence (AI) and Machine Learning (ML) are transforming SCM.</w:t>
      </w:r>
    </w:p>
    <w:p w14:paraId="29C600CD" w14:textId="77777777" w:rsidR="00972422" w:rsidRPr="00A12CC3" w:rsidRDefault="00972422" w:rsidP="007B5F70">
      <w:pPr>
        <w:numPr>
          <w:ilvl w:val="0"/>
          <w:numId w:val="23"/>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Add a note on the relevance of your project in this context.</w:t>
      </w:r>
    </w:p>
    <w:p w14:paraId="2C196F8C" w14:textId="77777777" w:rsidR="00972422" w:rsidRPr="00A12CC3" w:rsidRDefault="00972422" w:rsidP="007B5F70">
      <w:pPr>
        <w:ind w:left="-432" w:right="144"/>
        <w:rPr>
          <w:rFonts w:ascii="Times New Roman" w:hAnsi="Times New Roman" w:cs="Times New Roman"/>
          <w:sz w:val="32"/>
          <w:szCs w:val="32"/>
          <w:lang w:val="en-IN"/>
        </w:rPr>
      </w:pPr>
    </w:p>
    <w:p w14:paraId="47C671A6" w14:textId="7C1A5C68" w:rsidR="00972422" w:rsidRPr="00A12CC3" w:rsidRDefault="00972422" w:rsidP="007B5F70">
      <w:pPr>
        <w:ind w:left="-432" w:right="144"/>
        <w:rPr>
          <w:rFonts w:ascii="Times New Roman" w:hAnsi="Times New Roman" w:cs="Times New Roman"/>
          <w:sz w:val="32"/>
          <w:szCs w:val="32"/>
        </w:rPr>
      </w:pPr>
      <w:r w:rsidRPr="00A12CC3">
        <w:rPr>
          <w:rFonts w:ascii="Times New Roman" w:hAnsi="Times New Roman" w:cs="Times New Roman"/>
          <w:sz w:val="32"/>
          <w:szCs w:val="32"/>
        </w:rPr>
        <w:t xml:space="preserve">Artificial Intelligence (AI) and Machine Learning (ML) have emerged as transformative tools to address these challenges. With their ability to process vast amounts of data and generate actionable insights, AI and ML are revolutionizing supply chain operations. From predictive analytics to route </w:t>
      </w:r>
      <w:r w:rsidRPr="00A12CC3">
        <w:rPr>
          <w:rFonts w:ascii="Times New Roman" w:hAnsi="Times New Roman" w:cs="Times New Roman"/>
          <w:sz w:val="32"/>
          <w:szCs w:val="32"/>
        </w:rPr>
        <w:lastRenderedPageBreak/>
        <w:t>optimization, these technologies are driving a new era of efficiency and innovation.</w:t>
      </w:r>
    </w:p>
    <w:p w14:paraId="2302D216" w14:textId="77777777" w:rsidR="00972422" w:rsidRPr="00940175" w:rsidRDefault="00972422" w:rsidP="00972422">
      <w:pPr>
        <w:rPr>
          <w:rFonts w:ascii="Times New Roman" w:hAnsi="Times New Roman" w:cs="Times New Roman"/>
          <w:b/>
          <w:bCs/>
          <w:sz w:val="32"/>
          <w:szCs w:val="32"/>
          <w:lang w:val="en-IN"/>
        </w:rPr>
      </w:pPr>
    </w:p>
    <w:p w14:paraId="3E42553B" w14:textId="77777777" w:rsidR="00972422" w:rsidRPr="00940175" w:rsidRDefault="00972422" w:rsidP="00972422">
      <w:pPr>
        <w:rPr>
          <w:rFonts w:ascii="Times New Roman" w:hAnsi="Times New Roman" w:cs="Times New Roman"/>
          <w:b/>
          <w:bCs/>
          <w:sz w:val="32"/>
          <w:szCs w:val="32"/>
          <w:lang w:val="en-IN"/>
        </w:rPr>
      </w:pPr>
    </w:p>
    <w:p w14:paraId="11CC9DF7" w14:textId="1A58074E" w:rsidR="00972422" w:rsidRPr="00940175" w:rsidRDefault="00972422" w:rsidP="007B5F70">
      <w:pPr>
        <w:ind w:left="-432" w:right="144"/>
        <w:rPr>
          <w:rFonts w:ascii="Times New Roman" w:hAnsi="Times New Roman" w:cs="Times New Roman"/>
          <w:b/>
          <w:bCs/>
          <w:sz w:val="32"/>
          <w:szCs w:val="32"/>
          <w:lang w:val="en-IN"/>
        </w:rPr>
      </w:pPr>
      <w:r w:rsidRPr="00940175">
        <w:rPr>
          <w:rFonts w:ascii="Times New Roman" w:hAnsi="Times New Roman" w:cs="Times New Roman"/>
          <w:noProof/>
          <w:sz w:val="32"/>
          <w:szCs w:val="32"/>
        </w:rPr>
        <w:drawing>
          <wp:inline distT="0" distB="0" distL="0" distR="0" wp14:anchorId="3BBD6D55" wp14:editId="6D1837BC">
            <wp:extent cx="6120765" cy="3732530"/>
            <wp:effectExtent l="0" t="0" r="0" b="1270"/>
            <wp:docPr id="6442630" name="Picture 2" descr="Machine Learning In Supply Chain Management 2024 | levit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achine Learning In Supply Chain Management 2024 | levitan.c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765" cy="3732530"/>
                    </a:xfrm>
                    <a:prstGeom prst="rect">
                      <a:avLst/>
                    </a:prstGeom>
                    <a:noFill/>
                    <a:ln>
                      <a:noFill/>
                    </a:ln>
                  </pic:spPr>
                </pic:pic>
              </a:graphicData>
            </a:graphic>
          </wp:inline>
        </w:drawing>
      </w:r>
      <w:r w:rsidRPr="00940175">
        <w:rPr>
          <w:rFonts w:ascii="Times New Roman" w:eastAsia="Times New Roman" w:hAnsi="Times New Roman" w:cs="Times New Roman"/>
          <w:b/>
          <w:bCs/>
          <w:sz w:val="32"/>
          <w:szCs w:val="32"/>
          <w:lang w:val="en-IN" w:eastAsia="en-IN"/>
        </w:rPr>
        <w:t xml:space="preserve"> </w:t>
      </w:r>
      <w:r w:rsidRPr="00940175">
        <w:rPr>
          <w:rFonts w:ascii="Times New Roman" w:hAnsi="Times New Roman" w:cs="Times New Roman"/>
          <w:b/>
          <w:bCs/>
          <w:sz w:val="32"/>
          <w:szCs w:val="32"/>
          <w:lang w:val="en-IN"/>
        </w:rPr>
        <w:t>2. The Role of AI/ML in Supply Chain Management</w:t>
      </w:r>
      <w:r w:rsidR="00A12CC3">
        <w:rPr>
          <w:rFonts w:ascii="Times New Roman" w:hAnsi="Times New Roman" w:cs="Times New Roman"/>
          <w:b/>
          <w:bCs/>
          <w:sz w:val="32"/>
          <w:szCs w:val="32"/>
          <w:lang w:val="en-IN"/>
        </w:rPr>
        <w:br/>
      </w:r>
    </w:p>
    <w:p w14:paraId="71D4C4ED" w14:textId="77777777" w:rsidR="00972422" w:rsidRPr="00A12CC3" w:rsidRDefault="00972422" w:rsidP="007B5F70">
      <w:p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AI and ML technologies are being increasingly integrated into supply chain operations to improve efficiency, reduce costs, and ensure timely delivery. Their role spans across various stages of the supply chain:</w:t>
      </w:r>
    </w:p>
    <w:p w14:paraId="0A939AC8" w14:textId="77777777" w:rsidR="00972422" w:rsidRPr="00A12CC3" w:rsidRDefault="00972422" w:rsidP="007B5F70">
      <w:pPr>
        <w:numPr>
          <w:ilvl w:val="0"/>
          <w:numId w:val="24"/>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 xml:space="preserve">Demand Forecasting: AI algorithms </w:t>
      </w:r>
      <w:proofErr w:type="spellStart"/>
      <w:r w:rsidRPr="00A12CC3">
        <w:rPr>
          <w:rFonts w:ascii="Times New Roman" w:hAnsi="Times New Roman" w:cs="Times New Roman"/>
          <w:sz w:val="32"/>
          <w:szCs w:val="32"/>
          <w:lang w:val="en-IN"/>
        </w:rPr>
        <w:t>analyze</w:t>
      </w:r>
      <w:proofErr w:type="spellEnd"/>
      <w:r w:rsidRPr="00A12CC3">
        <w:rPr>
          <w:rFonts w:ascii="Times New Roman" w:hAnsi="Times New Roman" w:cs="Times New Roman"/>
          <w:sz w:val="32"/>
          <w:szCs w:val="32"/>
          <w:lang w:val="en-IN"/>
        </w:rPr>
        <w:t xml:space="preserve"> historical data, market trends, and external factors such as weather or economic conditions to accurately predict demand. This helps in maintaining optimal inventory levels and reducing stockouts or overstocking.</w:t>
      </w:r>
    </w:p>
    <w:p w14:paraId="5BA5A6AC" w14:textId="77777777" w:rsidR="00972422" w:rsidRPr="00A12CC3" w:rsidRDefault="00972422" w:rsidP="007B5F70">
      <w:pPr>
        <w:numPr>
          <w:ilvl w:val="0"/>
          <w:numId w:val="24"/>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Route Optimization: Machine learning models evaluate real-time traffic, weather, and delivery schedules to optimize routes, saving time and fuel.</w:t>
      </w:r>
    </w:p>
    <w:p w14:paraId="7CF80147" w14:textId="77777777" w:rsidR="00972422" w:rsidRPr="00A12CC3" w:rsidRDefault="00972422" w:rsidP="007B5F70">
      <w:pPr>
        <w:numPr>
          <w:ilvl w:val="0"/>
          <w:numId w:val="24"/>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Risk Management: AI-based systems identify potential risks in the supply chain, such as supplier delays or geopolitical disruptions, and provide proactive mitigation strategies.</w:t>
      </w:r>
    </w:p>
    <w:p w14:paraId="5155F71B" w14:textId="77777777" w:rsidR="00972422" w:rsidRPr="00A12CC3" w:rsidRDefault="00972422" w:rsidP="007B5F70">
      <w:pPr>
        <w:numPr>
          <w:ilvl w:val="0"/>
          <w:numId w:val="24"/>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Inventory Management: ML models predict reorder points, optimize stock levels, and reduce waste by identifying slow-moving inventory.</w:t>
      </w:r>
    </w:p>
    <w:p w14:paraId="69F59974" w14:textId="77777777" w:rsidR="00972422" w:rsidRPr="00A12CC3" w:rsidRDefault="00972422" w:rsidP="007B5F70">
      <w:pPr>
        <w:numPr>
          <w:ilvl w:val="0"/>
          <w:numId w:val="24"/>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Automation in Logistics: AI-driven robotics and autonomous systems are revolutionizing warehouse operations and last-mile deliveries.</w:t>
      </w:r>
    </w:p>
    <w:p w14:paraId="0E0CDE65" w14:textId="77777777" w:rsidR="00972422" w:rsidRPr="00940175" w:rsidRDefault="00972422" w:rsidP="007B5F70">
      <w:pPr>
        <w:ind w:left="-432" w:right="144"/>
        <w:rPr>
          <w:rFonts w:ascii="Times New Roman" w:hAnsi="Times New Roman" w:cs="Times New Roman"/>
          <w:b/>
          <w:bCs/>
          <w:sz w:val="32"/>
          <w:szCs w:val="32"/>
          <w:lang w:val="en-IN"/>
        </w:rPr>
      </w:pPr>
    </w:p>
    <w:p w14:paraId="1EBC87B5" w14:textId="77777777" w:rsidR="00972422" w:rsidRPr="00940175" w:rsidRDefault="00972422" w:rsidP="007B5F70">
      <w:pPr>
        <w:ind w:left="-432" w:right="144"/>
        <w:rPr>
          <w:rFonts w:ascii="Times New Roman" w:hAnsi="Times New Roman" w:cs="Times New Roman"/>
          <w:b/>
          <w:bCs/>
          <w:sz w:val="32"/>
          <w:szCs w:val="32"/>
          <w:lang w:val="en-IN"/>
        </w:rPr>
      </w:pPr>
    </w:p>
    <w:p w14:paraId="41AEFB61" w14:textId="77777777" w:rsidR="00972422" w:rsidRPr="00940175" w:rsidRDefault="00972422" w:rsidP="007B5F70">
      <w:pPr>
        <w:rPr>
          <w:rFonts w:ascii="Times New Roman" w:hAnsi="Times New Roman" w:cs="Times New Roman"/>
          <w:b/>
          <w:bCs/>
          <w:sz w:val="32"/>
          <w:szCs w:val="32"/>
          <w:lang w:val="en-IN"/>
        </w:rPr>
      </w:pPr>
    </w:p>
    <w:p w14:paraId="70EE7CCC" w14:textId="77777777" w:rsidR="00972422" w:rsidRPr="00940175" w:rsidRDefault="00972422" w:rsidP="007B5F70">
      <w:pPr>
        <w:rPr>
          <w:rFonts w:ascii="Times New Roman" w:hAnsi="Times New Roman" w:cs="Times New Roman"/>
          <w:b/>
          <w:bCs/>
          <w:sz w:val="32"/>
          <w:szCs w:val="32"/>
          <w:lang w:val="en-IN"/>
        </w:rPr>
      </w:pPr>
      <w:r w:rsidRPr="00940175">
        <w:rPr>
          <w:rFonts w:ascii="Times New Roman" w:hAnsi="Times New Roman" w:cs="Times New Roman"/>
          <w:b/>
          <w:bCs/>
          <w:noProof/>
          <w:sz w:val="32"/>
          <w:szCs w:val="32"/>
          <w:lang w:val="en-IN"/>
        </w:rPr>
        <w:drawing>
          <wp:inline distT="0" distB="0" distL="0" distR="0" wp14:anchorId="551F09AD" wp14:editId="22C31EB8">
            <wp:extent cx="6120765" cy="2522855"/>
            <wp:effectExtent l="0" t="0" r="0" b="0"/>
            <wp:docPr id="101656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68159" name=""/>
                    <pic:cNvPicPr/>
                  </pic:nvPicPr>
                  <pic:blipFill>
                    <a:blip r:embed="rId45"/>
                    <a:stretch>
                      <a:fillRect/>
                    </a:stretch>
                  </pic:blipFill>
                  <pic:spPr>
                    <a:xfrm>
                      <a:off x="0" y="0"/>
                      <a:ext cx="6120765" cy="2522855"/>
                    </a:xfrm>
                    <a:prstGeom prst="rect">
                      <a:avLst/>
                    </a:prstGeom>
                  </pic:spPr>
                </pic:pic>
              </a:graphicData>
            </a:graphic>
          </wp:inline>
        </w:drawing>
      </w:r>
    </w:p>
    <w:p w14:paraId="08367FAB" w14:textId="77777777" w:rsidR="00972422" w:rsidRPr="00940175" w:rsidRDefault="00972422" w:rsidP="007B5F70">
      <w:pPr>
        <w:rPr>
          <w:rFonts w:ascii="Times New Roman" w:hAnsi="Times New Roman" w:cs="Times New Roman"/>
          <w:b/>
          <w:bCs/>
          <w:sz w:val="32"/>
          <w:szCs w:val="32"/>
          <w:lang w:val="en-IN"/>
        </w:rPr>
      </w:pPr>
    </w:p>
    <w:p w14:paraId="2DCC89C8" w14:textId="77777777" w:rsidR="00972422" w:rsidRPr="00940175" w:rsidRDefault="00972422" w:rsidP="007B5F70">
      <w:pPr>
        <w:rPr>
          <w:rFonts w:ascii="Times New Roman" w:hAnsi="Times New Roman" w:cs="Times New Roman"/>
          <w:b/>
          <w:bCs/>
          <w:sz w:val="32"/>
          <w:szCs w:val="32"/>
          <w:lang w:val="en-IN"/>
        </w:rPr>
      </w:pPr>
    </w:p>
    <w:p w14:paraId="1ACE7C26" w14:textId="3E1D0930" w:rsidR="00972422" w:rsidRPr="00940175" w:rsidRDefault="00972422"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3. Emerging Trends in AI/ML for Supply Chain</w:t>
      </w:r>
      <w:r w:rsidR="00A12CC3">
        <w:rPr>
          <w:rFonts w:ascii="Times New Roman" w:hAnsi="Times New Roman" w:cs="Times New Roman"/>
          <w:b/>
          <w:bCs/>
          <w:sz w:val="32"/>
          <w:szCs w:val="32"/>
          <w:lang w:val="en-IN"/>
        </w:rPr>
        <w:br/>
      </w:r>
    </w:p>
    <w:p w14:paraId="7E7D8402" w14:textId="7AF645B5" w:rsidR="00972422" w:rsidRPr="00A12CC3" w:rsidRDefault="00972422" w:rsidP="007B5F70">
      <w:p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As the adoption of AI and ML grows, several trends are shaping the future of supply chain management:</w:t>
      </w:r>
      <w:r w:rsidR="00A12CC3">
        <w:rPr>
          <w:rFonts w:ascii="Times New Roman" w:hAnsi="Times New Roman" w:cs="Times New Roman"/>
          <w:sz w:val="32"/>
          <w:szCs w:val="32"/>
          <w:lang w:val="en-IN"/>
        </w:rPr>
        <w:br/>
      </w:r>
    </w:p>
    <w:p w14:paraId="303E487F" w14:textId="77777777" w:rsidR="00972422" w:rsidRPr="00A12CC3" w:rsidRDefault="00972422" w:rsidP="007B5F70">
      <w:pPr>
        <w:numPr>
          <w:ilvl w:val="0"/>
          <w:numId w:val="25"/>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 xml:space="preserve">AI-Powered Predictive Analytics: This trend involves </w:t>
      </w:r>
      <w:proofErr w:type="spellStart"/>
      <w:r w:rsidRPr="00A12CC3">
        <w:rPr>
          <w:rFonts w:ascii="Times New Roman" w:hAnsi="Times New Roman" w:cs="Times New Roman"/>
          <w:sz w:val="32"/>
          <w:szCs w:val="32"/>
          <w:lang w:val="en-IN"/>
        </w:rPr>
        <w:t>analyzing</w:t>
      </w:r>
      <w:proofErr w:type="spellEnd"/>
      <w:r w:rsidRPr="00A12CC3">
        <w:rPr>
          <w:rFonts w:ascii="Times New Roman" w:hAnsi="Times New Roman" w:cs="Times New Roman"/>
          <w:sz w:val="32"/>
          <w:szCs w:val="32"/>
          <w:lang w:val="en-IN"/>
        </w:rPr>
        <w:t xml:space="preserve"> real-time and historical data to anticipate demand, optimize production schedules, and adjust supply chain operations accordingly.</w:t>
      </w:r>
    </w:p>
    <w:p w14:paraId="60700F12" w14:textId="77777777" w:rsidR="00972422" w:rsidRPr="00A12CC3" w:rsidRDefault="00972422" w:rsidP="007B5F70">
      <w:pPr>
        <w:numPr>
          <w:ilvl w:val="0"/>
          <w:numId w:val="25"/>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Smart Warehousing: AI-powered robots and automated guided vehicles (AGVs) are transforming warehousing operations by automating tasks such as picking, sorting, and packing.</w:t>
      </w:r>
    </w:p>
    <w:p w14:paraId="45FF04B3" w14:textId="77777777" w:rsidR="00972422" w:rsidRPr="00A12CC3" w:rsidRDefault="00972422" w:rsidP="007B5F70">
      <w:pPr>
        <w:numPr>
          <w:ilvl w:val="0"/>
          <w:numId w:val="25"/>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Integration with IoT: The Internet of Things (IoT) provides real-time data on shipments, inventory, and equipment performance. Combined with AI, this data enables predictive maintenance and better tracking.</w:t>
      </w:r>
    </w:p>
    <w:p w14:paraId="636414BA" w14:textId="77777777" w:rsidR="00972422" w:rsidRPr="00A12CC3" w:rsidRDefault="00972422" w:rsidP="007B5F70">
      <w:pPr>
        <w:numPr>
          <w:ilvl w:val="0"/>
          <w:numId w:val="25"/>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Digital Twins: Digital twin technology creates virtual models of supply chain networks, allowing companies to simulate and test scenarios before implementing changes.</w:t>
      </w:r>
    </w:p>
    <w:p w14:paraId="117C0B46" w14:textId="77777777" w:rsidR="00972422" w:rsidRPr="00A12CC3" w:rsidRDefault="00972422" w:rsidP="007B5F70">
      <w:pPr>
        <w:ind w:left="-432" w:right="144"/>
        <w:rPr>
          <w:rFonts w:ascii="Times New Roman" w:hAnsi="Times New Roman" w:cs="Times New Roman"/>
          <w:sz w:val="32"/>
          <w:szCs w:val="32"/>
          <w:lang w:val="en-IN"/>
        </w:rPr>
      </w:pPr>
    </w:p>
    <w:p w14:paraId="5EC93EE4" w14:textId="77777777" w:rsidR="00972422" w:rsidRPr="00940175" w:rsidRDefault="00972422" w:rsidP="007B5F70">
      <w:pPr>
        <w:ind w:left="-432" w:right="144"/>
        <w:rPr>
          <w:rFonts w:ascii="Times New Roman" w:hAnsi="Times New Roman" w:cs="Times New Roman"/>
          <w:b/>
          <w:bCs/>
          <w:sz w:val="32"/>
          <w:szCs w:val="32"/>
          <w:lang w:val="en-IN"/>
        </w:rPr>
      </w:pPr>
    </w:p>
    <w:p w14:paraId="697E8F16" w14:textId="77777777" w:rsidR="00972422" w:rsidRPr="00940175" w:rsidRDefault="00972422" w:rsidP="007B5F70">
      <w:pPr>
        <w:ind w:left="-432" w:right="144"/>
        <w:rPr>
          <w:rFonts w:ascii="Times New Roman" w:hAnsi="Times New Roman" w:cs="Times New Roman"/>
          <w:b/>
          <w:bCs/>
          <w:sz w:val="32"/>
          <w:szCs w:val="32"/>
          <w:lang w:val="en-IN"/>
        </w:rPr>
      </w:pPr>
    </w:p>
    <w:p w14:paraId="37442C2A" w14:textId="54DD37B3" w:rsidR="00972422" w:rsidRPr="00940175" w:rsidRDefault="00972422"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4.Challenges in Implementing AI/ML in Supply Chains</w:t>
      </w:r>
      <w:r w:rsidR="00A12CC3">
        <w:rPr>
          <w:rFonts w:ascii="Times New Roman" w:hAnsi="Times New Roman" w:cs="Times New Roman"/>
          <w:b/>
          <w:bCs/>
          <w:sz w:val="32"/>
          <w:szCs w:val="32"/>
          <w:lang w:val="en-IN"/>
        </w:rPr>
        <w:br/>
      </w:r>
    </w:p>
    <w:p w14:paraId="4D5F13AF" w14:textId="45AEAD1C" w:rsidR="00972422" w:rsidRPr="00A12CC3" w:rsidRDefault="00972422" w:rsidP="007B5F70">
      <w:p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Despite its potential, the implementation of AI/ML in supply chains is not without challenges:</w:t>
      </w:r>
      <w:r w:rsidR="00A12CC3">
        <w:rPr>
          <w:rFonts w:ascii="Times New Roman" w:hAnsi="Times New Roman" w:cs="Times New Roman"/>
          <w:sz w:val="32"/>
          <w:szCs w:val="32"/>
          <w:lang w:val="en-IN"/>
        </w:rPr>
        <w:br/>
      </w:r>
    </w:p>
    <w:p w14:paraId="538304E7" w14:textId="77777777" w:rsidR="00972422" w:rsidRPr="00A12CC3" w:rsidRDefault="00972422" w:rsidP="007B5F70">
      <w:pPr>
        <w:numPr>
          <w:ilvl w:val="0"/>
          <w:numId w:val="26"/>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lastRenderedPageBreak/>
        <w:t>High Initial Costs: Deploying AI/ML systems involves substantial investments in infrastructure, software, and talent acquisition.</w:t>
      </w:r>
    </w:p>
    <w:p w14:paraId="645FF412" w14:textId="77777777" w:rsidR="00972422" w:rsidRPr="00A12CC3" w:rsidRDefault="00972422" w:rsidP="007B5F70">
      <w:pPr>
        <w:numPr>
          <w:ilvl w:val="0"/>
          <w:numId w:val="26"/>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Data Quality Issues: The effectiveness of AI models depends on the quality and quantity of data. Poor data can lead to inaccurate predictions and decisions.</w:t>
      </w:r>
    </w:p>
    <w:p w14:paraId="502354CB" w14:textId="77777777" w:rsidR="00972422" w:rsidRPr="00A12CC3" w:rsidRDefault="00972422" w:rsidP="007B5F70">
      <w:pPr>
        <w:numPr>
          <w:ilvl w:val="0"/>
          <w:numId w:val="26"/>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Skill Gap: The lack of skilled professionals who understand both supply chain operations and AI/ML technologies is a major barrier.</w:t>
      </w:r>
    </w:p>
    <w:p w14:paraId="1F819218" w14:textId="77777777" w:rsidR="00972422" w:rsidRPr="00940175" w:rsidRDefault="00972422" w:rsidP="007B5F70">
      <w:pPr>
        <w:ind w:left="-432" w:right="144"/>
        <w:rPr>
          <w:rFonts w:ascii="Times New Roman" w:hAnsi="Times New Roman" w:cs="Times New Roman"/>
          <w:b/>
          <w:bCs/>
          <w:sz w:val="32"/>
          <w:szCs w:val="32"/>
          <w:lang w:val="en-IN"/>
        </w:rPr>
      </w:pPr>
    </w:p>
    <w:p w14:paraId="48CE693A" w14:textId="77777777" w:rsidR="00972422" w:rsidRPr="00940175" w:rsidRDefault="00972422" w:rsidP="007B5F70">
      <w:pPr>
        <w:ind w:left="-432" w:right="144"/>
        <w:rPr>
          <w:rFonts w:ascii="Times New Roman" w:hAnsi="Times New Roman" w:cs="Times New Roman"/>
          <w:b/>
          <w:bCs/>
          <w:sz w:val="32"/>
          <w:szCs w:val="32"/>
          <w:lang w:val="en-IN"/>
        </w:rPr>
      </w:pPr>
    </w:p>
    <w:p w14:paraId="31A7ACFD" w14:textId="77777777" w:rsidR="00972422" w:rsidRPr="00940175" w:rsidRDefault="00972422"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5. Case Study: Cost Optimization in Bonn Supply Chain</w:t>
      </w:r>
    </w:p>
    <w:p w14:paraId="08A4345D" w14:textId="77777777" w:rsidR="00972422" w:rsidRPr="00940175" w:rsidRDefault="00972422"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Overview of the Project:</w:t>
      </w:r>
    </w:p>
    <w:p w14:paraId="1E798E15" w14:textId="77777777" w:rsidR="00972422" w:rsidRPr="00940175" w:rsidRDefault="00972422" w:rsidP="007B5F70">
      <w:pPr>
        <w:rPr>
          <w:rFonts w:ascii="Times New Roman" w:hAnsi="Times New Roman" w:cs="Times New Roman"/>
          <w:b/>
          <w:bCs/>
          <w:sz w:val="32"/>
          <w:szCs w:val="32"/>
          <w:lang w:val="en-IN"/>
        </w:rPr>
      </w:pPr>
    </w:p>
    <w:p w14:paraId="384C7B3E" w14:textId="5933F844" w:rsidR="00972422" w:rsidRPr="00940175" w:rsidRDefault="00972422" w:rsidP="007B5F70">
      <w:pPr>
        <w:ind w:left="-432" w:right="144"/>
        <w:rPr>
          <w:rFonts w:ascii="Times New Roman" w:hAnsi="Times New Roman" w:cs="Times New Roman"/>
          <w:b/>
          <w:bCs/>
          <w:sz w:val="32"/>
          <w:szCs w:val="32"/>
          <w:lang w:val="en-IN"/>
        </w:rPr>
      </w:pPr>
      <w:r w:rsidRPr="00940175">
        <w:rPr>
          <w:rFonts w:ascii="Times New Roman" w:hAnsi="Times New Roman" w:cs="Times New Roman"/>
          <w:noProof/>
          <w:sz w:val="32"/>
          <w:szCs w:val="32"/>
        </w:rPr>
        <w:drawing>
          <wp:inline distT="0" distB="0" distL="0" distR="0" wp14:anchorId="327E4FC3" wp14:editId="32C6BA4A">
            <wp:extent cx="6120765" cy="3056890"/>
            <wp:effectExtent l="0" t="0" r="0" b="0"/>
            <wp:docPr id="1376551795" name="Picture 3" descr="Supply Chain Optimization: A Robust Supply That Minimizes Co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upply Chain Optimization: A Robust Supply That Minimizes Cos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765" cy="3056890"/>
                    </a:xfrm>
                    <a:prstGeom prst="rect">
                      <a:avLst/>
                    </a:prstGeom>
                    <a:noFill/>
                    <a:ln>
                      <a:noFill/>
                    </a:ln>
                  </pic:spPr>
                </pic:pic>
              </a:graphicData>
            </a:graphic>
          </wp:inline>
        </w:drawing>
      </w:r>
      <w:r w:rsidRPr="00940175">
        <w:rPr>
          <w:rFonts w:ascii="Times New Roman" w:hAnsi="Times New Roman" w:cs="Times New Roman"/>
          <w:b/>
          <w:bCs/>
          <w:sz w:val="32"/>
          <w:szCs w:val="32"/>
          <w:lang w:val="en-IN"/>
        </w:rPr>
        <w:br/>
        <w:t>In our project with the Bonn Company, we utilized AI/ML technologies to optimize supply chain costs in North India. Here’s an outline of our approach:</w:t>
      </w:r>
      <w:r w:rsidR="00A12CC3">
        <w:rPr>
          <w:rFonts w:ascii="Times New Roman" w:hAnsi="Times New Roman" w:cs="Times New Roman"/>
          <w:b/>
          <w:bCs/>
          <w:sz w:val="32"/>
          <w:szCs w:val="32"/>
          <w:lang w:val="en-IN"/>
        </w:rPr>
        <w:br/>
      </w:r>
    </w:p>
    <w:p w14:paraId="6920DB87" w14:textId="2461F54C" w:rsidR="00972422" w:rsidRPr="00940175" w:rsidRDefault="00972422" w:rsidP="007B5F70">
      <w:pPr>
        <w:numPr>
          <w:ilvl w:val="0"/>
          <w:numId w:val="27"/>
        </w:num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Plant Setup:</w:t>
      </w:r>
      <w:r w:rsidR="007B5F70">
        <w:rPr>
          <w:rFonts w:ascii="Times New Roman" w:hAnsi="Times New Roman" w:cs="Times New Roman"/>
          <w:b/>
          <w:bCs/>
          <w:sz w:val="32"/>
          <w:szCs w:val="32"/>
          <w:lang w:val="en-IN"/>
        </w:rPr>
        <w:br/>
      </w:r>
    </w:p>
    <w:p w14:paraId="2C92BA5D" w14:textId="77777777" w:rsidR="00972422" w:rsidRPr="00A12CC3" w:rsidRDefault="00972422" w:rsidP="007B5F70">
      <w:pPr>
        <w:numPr>
          <w:ilvl w:val="1"/>
          <w:numId w:val="27"/>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Identified four strategic plant locations based on population density and demand.</w:t>
      </w:r>
    </w:p>
    <w:p w14:paraId="14043FFB" w14:textId="5D0C1DC7" w:rsidR="00972422" w:rsidRPr="00A12CC3" w:rsidRDefault="00972422" w:rsidP="007B5F70">
      <w:pPr>
        <w:numPr>
          <w:ilvl w:val="1"/>
          <w:numId w:val="27"/>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Used weighted centroid analysis to ensure demand coverage across regions.</w:t>
      </w:r>
      <w:r w:rsidR="007B5F70">
        <w:rPr>
          <w:rFonts w:ascii="Times New Roman" w:hAnsi="Times New Roman" w:cs="Times New Roman"/>
          <w:sz w:val="32"/>
          <w:szCs w:val="32"/>
          <w:lang w:val="en-IN"/>
        </w:rPr>
        <w:br/>
      </w:r>
    </w:p>
    <w:p w14:paraId="02172A86" w14:textId="34DF4BD6" w:rsidR="00972422" w:rsidRPr="00940175" w:rsidRDefault="00972422" w:rsidP="007B5F70">
      <w:pPr>
        <w:numPr>
          <w:ilvl w:val="0"/>
          <w:numId w:val="27"/>
        </w:num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Warehouse Clustering:</w:t>
      </w:r>
      <w:r w:rsidR="007B5F70">
        <w:rPr>
          <w:rFonts w:ascii="Times New Roman" w:hAnsi="Times New Roman" w:cs="Times New Roman"/>
          <w:b/>
          <w:bCs/>
          <w:sz w:val="32"/>
          <w:szCs w:val="32"/>
          <w:lang w:val="en-IN"/>
        </w:rPr>
        <w:br/>
      </w:r>
    </w:p>
    <w:p w14:paraId="4DC6FBD8" w14:textId="77777777" w:rsidR="00972422" w:rsidRPr="00A12CC3" w:rsidRDefault="00972422" w:rsidP="007B5F70">
      <w:pPr>
        <w:numPr>
          <w:ilvl w:val="1"/>
          <w:numId w:val="27"/>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Created clusters and sub-clusters using AI-based algorithms to identify optimal warehouse locations.</w:t>
      </w:r>
    </w:p>
    <w:p w14:paraId="65B86AE8" w14:textId="756D23D6" w:rsidR="00972422" w:rsidRPr="00A12CC3" w:rsidRDefault="00972422" w:rsidP="007B5F70">
      <w:pPr>
        <w:numPr>
          <w:ilvl w:val="1"/>
          <w:numId w:val="27"/>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lastRenderedPageBreak/>
        <w:t>Assigned each warehouse to a plant based on proximity and demand.</w:t>
      </w:r>
      <w:r w:rsidR="007B5F70">
        <w:rPr>
          <w:rFonts w:ascii="Times New Roman" w:hAnsi="Times New Roman" w:cs="Times New Roman"/>
          <w:sz w:val="32"/>
          <w:szCs w:val="32"/>
          <w:lang w:val="en-IN"/>
        </w:rPr>
        <w:br/>
      </w:r>
    </w:p>
    <w:p w14:paraId="6EEA242A" w14:textId="7704B370" w:rsidR="00972422" w:rsidRPr="00940175" w:rsidRDefault="00972422" w:rsidP="007B5F70">
      <w:pPr>
        <w:numPr>
          <w:ilvl w:val="0"/>
          <w:numId w:val="27"/>
        </w:num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Transportation Optimization:</w:t>
      </w:r>
      <w:r w:rsidR="007B5F70">
        <w:rPr>
          <w:rFonts w:ascii="Times New Roman" w:hAnsi="Times New Roman" w:cs="Times New Roman"/>
          <w:b/>
          <w:bCs/>
          <w:sz w:val="32"/>
          <w:szCs w:val="32"/>
          <w:lang w:val="en-IN"/>
        </w:rPr>
        <w:br/>
      </w:r>
    </w:p>
    <w:p w14:paraId="277A4FF4" w14:textId="77777777" w:rsidR="00972422" w:rsidRPr="00A12CC3" w:rsidRDefault="00972422" w:rsidP="007B5F70">
      <w:pPr>
        <w:numPr>
          <w:ilvl w:val="1"/>
          <w:numId w:val="27"/>
        </w:numPr>
        <w:ind w:left="-432" w:right="144"/>
        <w:rPr>
          <w:rFonts w:ascii="Times New Roman" w:hAnsi="Times New Roman" w:cs="Times New Roman"/>
          <w:sz w:val="32"/>
          <w:szCs w:val="32"/>
          <w:lang w:val="en-IN"/>
        </w:rPr>
      </w:pPr>
      <w:proofErr w:type="spellStart"/>
      <w:r w:rsidRPr="00A12CC3">
        <w:rPr>
          <w:rFonts w:ascii="Times New Roman" w:hAnsi="Times New Roman" w:cs="Times New Roman"/>
          <w:sz w:val="32"/>
          <w:szCs w:val="32"/>
          <w:lang w:val="en-IN"/>
        </w:rPr>
        <w:t>Analyzed</w:t>
      </w:r>
      <w:proofErr w:type="spellEnd"/>
      <w:r w:rsidRPr="00A12CC3">
        <w:rPr>
          <w:rFonts w:ascii="Times New Roman" w:hAnsi="Times New Roman" w:cs="Times New Roman"/>
          <w:sz w:val="32"/>
          <w:szCs w:val="32"/>
          <w:lang w:val="en-IN"/>
        </w:rPr>
        <w:t xml:space="preserve"> transportation routes and decided on a mix of owned, rental, and emergency trucks.</w:t>
      </w:r>
    </w:p>
    <w:p w14:paraId="1A59FE50" w14:textId="77777777" w:rsidR="00972422" w:rsidRPr="00A12CC3" w:rsidRDefault="00972422" w:rsidP="007B5F70">
      <w:pPr>
        <w:numPr>
          <w:ilvl w:val="1"/>
          <w:numId w:val="27"/>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Formed triangular areas around plants to minimize transportation distances (Version 1).</w:t>
      </w:r>
    </w:p>
    <w:p w14:paraId="097DFF29" w14:textId="46CBA443" w:rsidR="00972422" w:rsidRPr="00A12CC3" w:rsidRDefault="00972422" w:rsidP="007B5F70">
      <w:pPr>
        <w:numPr>
          <w:ilvl w:val="1"/>
          <w:numId w:val="27"/>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Compared costs before and after optimization, showing significant improvements.</w:t>
      </w:r>
      <w:r w:rsidR="007B5F70">
        <w:rPr>
          <w:rFonts w:ascii="Times New Roman" w:hAnsi="Times New Roman" w:cs="Times New Roman"/>
          <w:sz w:val="32"/>
          <w:szCs w:val="32"/>
          <w:lang w:val="en-IN"/>
        </w:rPr>
        <w:br/>
      </w:r>
    </w:p>
    <w:p w14:paraId="41B26EEF" w14:textId="0D6986B8" w:rsidR="00972422" w:rsidRPr="00940175" w:rsidRDefault="00972422" w:rsidP="007B5F70">
      <w:pPr>
        <w:numPr>
          <w:ilvl w:val="0"/>
          <w:numId w:val="27"/>
        </w:num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Web Application:</w:t>
      </w:r>
      <w:r w:rsidR="007B5F70">
        <w:rPr>
          <w:rFonts w:ascii="Times New Roman" w:hAnsi="Times New Roman" w:cs="Times New Roman"/>
          <w:b/>
          <w:bCs/>
          <w:sz w:val="32"/>
          <w:szCs w:val="32"/>
          <w:lang w:val="en-IN"/>
        </w:rPr>
        <w:br/>
      </w:r>
    </w:p>
    <w:p w14:paraId="755692A6" w14:textId="77777777" w:rsidR="00972422" w:rsidRPr="00A12CC3" w:rsidRDefault="00972422" w:rsidP="007B5F70">
      <w:pPr>
        <w:numPr>
          <w:ilvl w:val="1"/>
          <w:numId w:val="27"/>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Developed a MERN stack web app to visualize data, including clustering models, cost analyses, and optimization results.</w:t>
      </w:r>
    </w:p>
    <w:p w14:paraId="1544E39E" w14:textId="77777777" w:rsidR="00972422" w:rsidRPr="00940175" w:rsidRDefault="00972422" w:rsidP="007B5F70">
      <w:pPr>
        <w:numPr>
          <w:ilvl w:val="1"/>
          <w:numId w:val="27"/>
        </w:numPr>
        <w:ind w:left="-432" w:right="144"/>
        <w:rPr>
          <w:rFonts w:ascii="Times New Roman" w:hAnsi="Times New Roman" w:cs="Times New Roman"/>
          <w:b/>
          <w:bCs/>
          <w:sz w:val="32"/>
          <w:szCs w:val="32"/>
          <w:lang w:val="en-IN"/>
        </w:rPr>
      </w:pPr>
    </w:p>
    <w:p w14:paraId="0EDCDAE0" w14:textId="650579BA" w:rsidR="00972422" w:rsidRPr="00940175" w:rsidRDefault="00972422"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Future Directions and Opportunities</w:t>
      </w:r>
    </w:p>
    <w:p w14:paraId="49C578E0" w14:textId="77777777" w:rsidR="00972422" w:rsidRPr="00940175" w:rsidRDefault="00972422" w:rsidP="007B5F70">
      <w:pPr>
        <w:pStyle w:val="ListParagraph"/>
        <w:ind w:left="-432" w:right="144"/>
        <w:rPr>
          <w:rFonts w:ascii="Times New Roman" w:hAnsi="Times New Roman" w:cs="Times New Roman"/>
          <w:b/>
          <w:bCs/>
          <w:sz w:val="32"/>
          <w:szCs w:val="32"/>
          <w:lang w:val="en-IN"/>
        </w:rPr>
      </w:pPr>
    </w:p>
    <w:p w14:paraId="37BAF760" w14:textId="284857BD" w:rsidR="00972422" w:rsidRPr="00940175" w:rsidRDefault="00972422"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The future of AI/ML in supply chain management is filled with opportunities:</w:t>
      </w:r>
      <w:r w:rsidR="00A12CC3">
        <w:rPr>
          <w:rFonts w:ascii="Times New Roman" w:hAnsi="Times New Roman" w:cs="Times New Roman"/>
          <w:b/>
          <w:bCs/>
          <w:sz w:val="32"/>
          <w:szCs w:val="32"/>
          <w:lang w:val="en-IN"/>
        </w:rPr>
        <w:br/>
      </w:r>
    </w:p>
    <w:p w14:paraId="1AB0FB17" w14:textId="7A5ABD3B" w:rsidR="00972422" w:rsidRPr="00A12CC3" w:rsidRDefault="00972422" w:rsidP="007B5F70">
      <w:pPr>
        <w:numPr>
          <w:ilvl w:val="0"/>
          <w:numId w:val="28"/>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Sustainability: AI can optimize supply chain operations to reduce carbon footprints by identifying eco-friendly routes and minimizing waste.</w:t>
      </w:r>
      <w:r w:rsidR="00A12CC3">
        <w:rPr>
          <w:rFonts w:ascii="Times New Roman" w:hAnsi="Times New Roman" w:cs="Times New Roman"/>
          <w:sz w:val="32"/>
          <w:szCs w:val="32"/>
          <w:lang w:val="en-IN"/>
        </w:rPr>
        <w:br/>
      </w:r>
    </w:p>
    <w:p w14:paraId="129D5356" w14:textId="77777777" w:rsidR="00972422" w:rsidRPr="00A12CC3" w:rsidRDefault="00972422" w:rsidP="007B5F70">
      <w:pPr>
        <w:numPr>
          <w:ilvl w:val="0"/>
          <w:numId w:val="28"/>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Blockchain Integration: Combining AI with blockchain ensures secure, transparent, and traceable supply chain transactions.</w:t>
      </w:r>
    </w:p>
    <w:p w14:paraId="3892C3A3" w14:textId="43F5C359" w:rsidR="00972422" w:rsidRPr="00A12CC3" w:rsidRDefault="00972422" w:rsidP="007B5F70">
      <w:pPr>
        <w:numPr>
          <w:ilvl w:val="0"/>
          <w:numId w:val="28"/>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 xml:space="preserve">Personalization: AI can </w:t>
      </w:r>
      <w:proofErr w:type="spellStart"/>
      <w:r w:rsidRPr="00A12CC3">
        <w:rPr>
          <w:rFonts w:ascii="Times New Roman" w:hAnsi="Times New Roman" w:cs="Times New Roman"/>
          <w:sz w:val="32"/>
          <w:szCs w:val="32"/>
          <w:lang w:val="en-IN"/>
        </w:rPr>
        <w:t>analyze</w:t>
      </w:r>
      <w:proofErr w:type="spellEnd"/>
      <w:r w:rsidRPr="00A12CC3">
        <w:rPr>
          <w:rFonts w:ascii="Times New Roman" w:hAnsi="Times New Roman" w:cs="Times New Roman"/>
          <w:sz w:val="32"/>
          <w:szCs w:val="32"/>
          <w:lang w:val="en-IN"/>
        </w:rPr>
        <w:t xml:space="preserve"> customer preferences to enable more personalized product recommendations and supply chain strategies.</w:t>
      </w:r>
      <w:r w:rsidR="00A12CC3">
        <w:rPr>
          <w:rFonts w:ascii="Times New Roman" w:hAnsi="Times New Roman" w:cs="Times New Roman"/>
          <w:sz w:val="32"/>
          <w:szCs w:val="32"/>
          <w:lang w:val="en-IN"/>
        </w:rPr>
        <w:br/>
      </w:r>
    </w:p>
    <w:p w14:paraId="7168234C" w14:textId="465401C7" w:rsidR="00972422" w:rsidRPr="00A12CC3" w:rsidRDefault="00972422" w:rsidP="007B5F70">
      <w:pPr>
        <w:numPr>
          <w:ilvl w:val="0"/>
          <w:numId w:val="28"/>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Advanced Robotics: AI-powered robotics will play a greater role in automating warehouse and delivery tasks.</w:t>
      </w:r>
      <w:r w:rsidR="00A12CC3">
        <w:rPr>
          <w:rFonts w:ascii="Times New Roman" w:hAnsi="Times New Roman" w:cs="Times New Roman"/>
          <w:sz w:val="32"/>
          <w:szCs w:val="32"/>
          <w:lang w:val="en-IN"/>
        </w:rPr>
        <w:br/>
      </w:r>
    </w:p>
    <w:p w14:paraId="431F07B5" w14:textId="77777777" w:rsidR="00972422" w:rsidRPr="00A12CC3" w:rsidRDefault="00972422" w:rsidP="007B5F70">
      <w:pPr>
        <w:numPr>
          <w:ilvl w:val="0"/>
          <w:numId w:val="28"/>
        </w:num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t>Global Connectivity: AI systems will facilitate seamless collaboration across international supply chains, improving agility and resilience.</w:t>
      </w:r>
    </w:p>
    <w:p w14:paraId="03275DF6" w14:textId="77777777" w:rsidR="00972422" w:rsidRPr="00940175" w:rsidRDefault="00972422" w:rsidP="007B5F70">
      <w:pPr>
        <w:ind w:right="144"/>
        <w:rPr>
          <w:rFonts w:ascii="Times New Roman" w:hAnsi="Times New Roman" w:cs="Times New Roman"/>
          <w:b/>
          <w:bCs/>
          <w:sz w:val="32"/>
          <w:szCs w:val="32"/>
          <w:lang w:val="en-IN"/>
        </w:rPr>
      </w:pPr>
    </w:p>
    <w:p w14:paraId="184C5B6B" w14:textId="77777777" w:rsidR="00972422" w:rsidRPr="00940175" w:rsidRDefault="00972422" w:rsidP="007B5F70">
      <w:pPr>
        <w:ind w:left="-432" w:right="144"/>
        <w:rPr>
          <w:rFonts w:ascii="Times New Roman" w:hAnsi="Times New Roman" w:cs="Times New Roman"/>
          <w:b/>
          <w:bCs/>
          <w:sz w:val="32"/>
          <w:szCs w:val="32"/>
          <w:lang w:val="en-IN"/>
        </w:rPr>
      </w:pPr>
    </w:p>
    <w:p w14:paraId="445BE26D" w14:textId="1E1BC09F" w:rsidR="00972422" w:rsidRPr="00940175" w:rsidRDefault="00972422" w:rsidP="007B5F70">
      <w:pPr>
        <w:ind w:left="-432" w:right="144"/>
        <w:rPr>
          <w:rFonts w:ascii="Times New Roman" w:hAnsi="Times New Roman" w:cs="Times New Roman"/>
          <w:b/>
          <w:bCs/>
          <w:sz w:val="32"/>
          <w:szCs w:val="32"/>
          <w:lang w:val="en-IN"/>
        </w:rPr>
      </w:pPr>
      <w:r w:rsidRPr="00940175">
        <w:rPr>
          <w:rFonts w:ascii="Times New Roman" w:hAnsi="Times New Roman" w:cs="Times New Roman"/>
          <w:b/>
          <w:bCs/>
          <w:sz w:val="32"/>
          <w:szCs w:val="32"/>
          <w:lang w:val="en-IN"/>
        </w:rPr>
        <w:t>Conclusion</w:t>
      </w:r>
      <w:r w:rsidR="00A12CC3">
        <w:rPr>
          <w:rFonts w:ascii="Times New Roman" w:hAnsi="Times New Roman" w:cs="Times New Roman"/>
          <w:b/>
          <w:bCs/>
          <w:sz w:val="32"/>
          <w:szCs w:val="32"/>
          <w:lang w:val="en-IN"/>
        </w:rPr>
        <w:br/>
      </w:r>
    </w:p>
    <w:p w14:paraId="140A562D" w14:textId="77777777" w:rsidR="00972422" w:rsidRPr="00A12CC3" w:rsidRDefault="00972422" w:rsidP="007B5F70">
      <w:pPr>
        <w:ind w:left="-432" w:right="144"/>
        <w:rPr>
          <w:rFonts w:ascii="Times New Roman" w:hAnsi="Times New Roman" w:cs="Times New Roman"/>
          <w:sz w:val="32"/>
          <w:szCs w:val="32"/>
          <w:lang w:val="en-IN"/>
        </w:rPr>
      </w:pPr>
      <w:r w:rsidRPr="00A12CC3">
        <w:rPr>
          <w:rFonts w:ascii="Times New Roman" w:hAnsi="Times New Roman" w:cs="Times New Roman"/>
          <w:sz w:val="32"/>
          <w:szCs w:val="32"/>
          <w:lang w:val="en-IN"/>
        </w:rPr>
        <w:lastRenderedPageBreak/>
        <w:t>AI/ML technologies are set to redefine the future of supply chain management. From improving efficiency and reducing costs to enhancing customer satisfaction, their potential is vast. Our project with Bonn Company showcased the transformative impact of AI/ML in cost optimization and resource management. As industries continue to adopt these technologies, the supply chain landscape will become more innovative, sustainable, and resilient.</w:t>
      </w:r>
    </w:p>
    <w:p w14:paraId="6331B33D" w14:textId="7A928027" w:rsidR="00972422" w:rsidRPr="00F574F0" w:rsidRDefault="00972422" w:rsidP="007B5F70">
      <w:pPr>
        <w:rPr>
          <w:rFonts w:ascii="Times New Roman" w:hAnsi="Times New Roman" w:cs="Times New Roman"/>
          <w:b/>
          <w:bCs/>
          <w:sz w:val="38"/>
          <w:szCs w:val="38"/>
        </w:rPr>
      </w:pPr>
    </w:p>
    <w:sectPr w:rsidR="00972422" w:rsidRPr="00F574F0" w:rsidSect="00331F91">
      <w:footerReference w:type="even" r:id="rId47"/>
      <w:footerReference w:type="default" r:id="rId48"/>
      <w:pgSz w:w="11906" w:h="16838"/>
      <w:pgMar w:top="726" w:right="827"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2FF179" w14:textId="77777777" w:rsidR="008C7565" w:rsidRDefault="008C7565" w:rsidP="00513D64">
      <w:r>
        <w:separator/>
      </w:r>
    </w:p>
  </w:endnote>
  <w:endnote w:type="continuationSeparator" w:id="0">
    <w:p w14:paraId="5F215DC6" w14:textId="77777777" w:rsidR="008C7565" w:rsidRDefault="008C7565" w:rsidP="00513D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51359268"/>
      <w:docPartObj>
        <w:docPartGallery w:val="Page Numbers (Bottom of Page)"/>
        <w:docPartUnique/>
      </w:docPartObj>
    </w:sdtPr>
    <w:sdtContent>
      <w:p w14:paraId="1F029E57" w14:textId="77777777" w:rsidR="00513D64" w:rsidRDefault="00513D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2813297" w14:textId="77777777" w:rsidR="00513D64" w:rsidRDefault="00513D64" w:rsidP="00513D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12859549"/>
      <w:docPartObj>
        <w:docPartGallery w:val="Page Numbers (Bottom of Page)"/>
        <w:docPartUnique/>
      </w:docPartObj>
    </w:sdtPr>
    <w:sdtContent>
      <w:p w14:paraId="24BA38BB" w14:textId="77777777" w:rsidR="00513D64" w:rsidRDefault="00513D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1F2CFC" w14:textId="77777777" w:rsidR="00513D64" w:rsidRDefault="00513D64" w:rsidP="00513D6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96532" w14:textId="77777777" w:rsidR="008C7565" w:rsidRDefault="008C7565" w:rsidP="00513D64">
      <w:r>
        <w:separator/>
      </w:r>
    </w:p>
  </w:footnote>
  <w:footnote w:type="continuationSeparator" w:id="0">
    <w:p w14:paraId="6833E815" w14:textId="77777777" w:rsidR="008C7565" w:rsidRDefault="008C7565" w:rsidP="00513D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134" style="width:0;height:1.5pt" o:hralign="center" o:bullet="t" o:hrstd="t" o:hr="t" fillcolor="#a0a0a0" stroked="f"/>
    </w:pict>
  </w:numPicBullet>
  <w:abstractNum w:abstractNumId="0" w15:restartNumberingAfterBreak="0">
    <w:nsid w:val="02E12643"/>
    <w:multiLevelType w:val="multilevel"/>
    <w:tmpl w:val="34341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65E24"/>
    <w:multiLevelType w:val="multilevel"/>
    <w:tmpl w:val="BEA203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E4576"/>
    <w:multiLevelType w:val="multilevel"/>
    <w:tmpl w:val="165C06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12388A"/>
    <w:multiLevelType w:val="multilevel"/>
    <w:tmpl w:val="81BA1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2936C7"/>
    <w:multiLevelType w:val="hybridMultilevel"/>
    <w:tmpl w:val="4028B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3C4D98"/>
    <w:multiLevelType w:val="multilevel"/>
    <w:tmpl w:val="F2F68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3C5FED"/>
    <w:multiLevelType w:val="multilevel"/>
    <w:tmpl w:val="B26ED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8C34DD"/>
    <w:multiLevelType w:val="multilevel"/>
    <w:tmpl w:val="5AD6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D07814"/>
    <w:multiLevelType w:val="multilevel"/>
    <w:tmpl w:val="C452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F12703"/>
    <w:multiLevelType w:val="multilevel"/>
    <w:tmpl w:val="8AE277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6C4A4E"/>
    <w:multiLevelType w:val="multilevel"/>
    <w:tmpl w:val="B2E457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286950"/>
    <w:multiLevelType w:val="multilevel"/>
    <w:tmpl w:val="F1BEB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F94F34"/>
    <w:multiLevelType w:val="multilevel"/>
    <w:tmpl w:val="9AFAF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2A1488"/>
    <w:multiLevelType w:val="multilevel"/>
    <w:tmpl w:val="941C9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D56384"/>
    <w:multiLevelType w:val="multilevel"/>
    <w:tmpl w:val="383485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E0B3BDA"/>
    <w:multiLevelType w:val="multilevel"/>
    <w:tmpl w:val="C3EA5D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957CDC"/>
    <w:multiLevelType w:val="multilevel"/>
    <w:tmpl w:val="B8760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3E747A"/>
    <w:multiLevelType w:val="multilevel"/>
    <w:tmpl w:val="7BF02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932046"/>
    <w:multiLevelType w:val="multilevel"/>
    <w:tmpl w:val="BE347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F9446F"/>
    <w:multiLevelType w:val="multilevel"/>
    <w:tmpl w:val="33BAED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C00DD4"/>
    <w:multiLevelType w:val="multilevel"/>
    <w:tmpl w:val="72F48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5745E2"/>
    <w:multiLevelType w:val="multilevel"/>
    <w:tmpl w:val="51708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DB004F"/>
    <w:multiLevelType w:val="multilevel"/>
    <w:tmpl w:val="E5161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611BDD"/>
    <w:multiLevelType w:val="multilevel"/>
    <w:tmpl w:val="41061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7434B7"/>
    <w:multiLevelType w:val="multilevel"/>
    <w:tmpl w:val="FC6C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BEF7FBF"/>
    <w:multiLevelType w:val="multilevel"/>
    <w:tmpl w:val="3C947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0C4F68"/>
    <w:multiLevelType w:val="multilevel"/>
    <w:tmpl w:val="28C80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AD1007"/>
    <w:multiLevelType w:val="multilevel"/>
    <w:tmpl w:val="18C81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F60A83"/>
    <w:multiLevelType w:val="multilevel"/>
    <w:tmpl w:val="C6FE7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456A67"/>
    <w:multiLevelType w:val="multilevel"/>
    <w:tmpl w:val="61C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8C3709"/>
    <w:multiLevelType w:val="multilevel"/>
    <w:tmpl w:val="03D0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934A63"/>
    <w:multiLevelType w:val="multilevel"/>
    <w:tmpl w:val="E06E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636DB3"/>
    <w:multiLevelType w:val="multilevel"/>
    <w:tmpl w:val="81A8B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804B83"/>
    <w:multiLevelType w:val="multilevel"/>
    <w:tmpl w:val="46F21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592467"/>
    <w:multiLevelType w:val="multilevel"/>
    <w:tmpl w:val="59E03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7F49F3"/>
    <w:multiLevelType w:val="multilevel"/>
    <w:tmpl w:val="7D2EB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530556C"/>
    <w:multiLevelType w:val="multilevel"/>
    <w:tmpl w:val="9E9C5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E9605D"/>
    <w:multiLevelType w:val="multilevel"/>
    <w:tmpl w:val="51FC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4667EA"/>
    <w:multiLevelType w:val="hybridMultilevel"/>
    <w:tmpl w:val="785E1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CF0730"/>
    <w:multiLevelType w:val="multilevel"/>
    <w:tmpl w:val="CDDCF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1194BE3"/>
    <w:multiLevelType w:val="multilevel"/>
    <w:tmpl w:val="F56E3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1E00A60"/>
    <w:multiLevelType w:val="multilevel"/>
    <w:tmpl w:val="4E58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4090591"/>
    <w:multiLevelType w:val="multilevel"/>
    <w:tmpl w:val="8B04B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7B19CA"/>
    <w:multiLevelType w:val="multilevel"/>
    <w:tmpl w:val="3224E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C640D1"/>
    <w:multiLevelType w:val="multilevel"/>
    <w:tmpl w:val="9C98D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FE0144"/>
    <w:multiLevelType w:val="multilevel"/>
    <w:tmpl w:val="6652E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6D96AFF"/>
    <w:multiLevelType w:val="multilevel"/>
    <w:tmpl w:val="213A1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A69076A"/>
    <w:multiLevelType w:val="multilevel"/>
    <w:tmpl w:val="42EE0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C25B32"/>
    <w:multiLevelType w:val="multilevel"/>
    <w:tmpl w:val="97A89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110D91"/>
    <w:multiLevelType w:val="multilevel"/>
    <w:tmpl w:val="72186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06356C8"/>
    <w:multiLevelType w:val="multilevel"/>
    <w:tmpl w:val="E9029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2718AC"/>
    <w:multiLevelType w:val="multilevel"/>
    <w:tmpl w:val="739CA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5239E5"/>
    <w:multiLevelType w:val="multilevel"/>
    <w:tmpl w:val="A9164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8A82122"/>
    <w:multiLevelType w:val="multilevel"/>
    <w:tmpl w:val="B592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231458"/>
    <w:multiLevelType w:val="multilevel"/>
    <w:tmpl w:val="3474A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106D5E"/>
    <w:multiLevelType w:val="multilevel"/>
    <w:tmpl w:val="ED521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B360B75"/>
    <w:multiLevelType w:val="multilevel"/>
    <w:tmpl w:val="5C98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324796"/>
    <w:multiLevelType w:val="multilevel"/>
    <w:tmpl w:val="0F080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1786836">
    <w:abstractNumId w:val="26"/>
  </w:num>
  <w:num w:numId="2" w16cid:durableId="185561828">
    <w:abstractNumId w:val="13"/>
  </w:num>
  <w:num w:numId="3" w16cid:durableId="1350331596">
    <w:abstractNumId w:val="39"/>
  </w:num>
  <w:num w:numId="4" w16cid:durableId="404109502">
    <w:abstractNumId w:val="24"/>
  </w:num>
  <w:num w:numId="5" w16cid:durableId="681473251">
    <w:abstractNumId w:val="53"/>
  </w:num>
  <w:num w:numId="6" w16cid:durableId="172888206">
    <w:abstractNumId w:val="56"/>
  </w:num>
  <w:num w:numId="7" w16cid:durableId="1838837073">
    <w:abstractNumId w:val="17"/>
  </w:num>
  <w:num w:numId="8" w16cid:durableId="1334720098">
    <w:abstractNumId w:val="7"/>
  </w:num>
  <w:num w:numId="9" w16cid:durableId="280185225">
    <w:abstractNumId w:val="0"/>
  </w:num>
  <w:num w:numId="10" w16cid:durableId="377365950">
    <w:abstractNumId w:val="33"/>
  </w:num>
  <w:num w:numId="11" w16cid:durableId="755203258">
    <w:abstractNumId w:val="11"/>
  </w:num>
  <w:num w:numId="12" w16cid:durableId="585961081">
    <w:abstractNumId w:val="31"/>
  </w:num>
  <w:num w:numId="13" w16cid:durableId="468127915">
    <w:abstractNumId w:val="54"/>
  </w:num>
  <w:num w:numId="14" w16cid:durableId="1340277162">
    <w:abstractNumId w:val="45"/>
  </w:num>
  <w:num w:numId="15" w16cid:durableId="925960962">
    <w:abstractNumId w:val="12"/>
  </w:num>
  <w:num w:numId="16" w16cid:durableId="104930563">
    <w:abstractNumId w:val="55"/>
  </w:num>
  <w:num w:numId="17" w16cid:durableId="1123502111">
    <w:abstractNumId w:val="52"/>
  </w:num>
  <w:num w:numId="18" w16cid:durableId="1580477884">
    <w:abstractNumId w:val="43"/>
  </w:num>
  <w:num w:numId="19" w16cid:durableId="907299807">
    <w:abstractNumId w:val="29"/>
  </w:num>
  <w:num w:numId="20" w16cid:durableId="627276027">
    <w:abstractNumId w:val="41"/>
  </w:num>
  <w:num w:numId="21" w16cid:durableId="461265435">
    <w:abstractNumId w:val="51"/>
  </w:num>
  <w:num w:numId="22" w16cid:durableId="32315405">
    <w:abstractNumId w:val="15"/>
  </w:num>
  <w:num w:numId="23" w16cid:durableId="1941521176">
    <w:abstractNumId w:val="50"/>
  </w:num>
  <w:num w:numId="24" w16cid:durableId="1877809330">
    <w:abstractNumId w:val="30"/>
  </w:num>
  <w:num w:numId="25" w16cid:durableId="459154479">
    <w:abstractNumId w:val="25"/>
  </w:num>
  <w:num w:numId="26" w16cid:durableId="1235580571">
    <w:abstractNumId w:val="49"/>
  </w:num>
  <w:num w:numId="27" w16cid:durableId="1550611190">
    <w:abstractNumId w:val="40"/>
  </w:num>
  <w:num w:numId="28" w16cid:durableId="1804689105">
    <w:abstractNumId w:val="16"/>
  </w:num>
  <w:num w:numId="29" w16cid:durableId="945161057">
    <w:abstractNumId w:val="14"/>
  </w:num>
  <w:num w:numId="30" w16cid:durableId="1808624230">
    <w:abstractNumId w:val="36"/>
  </w:num>
  <w:num w:numId="31" w16cid:durableId="1555577487">
    <w:abstractNumId w:val="47"/>
  </w:num>
  <w:num w:numId="32" w16cid:durableId="155003910">
    <w:abstractNumId w:val="35"/>
  </w:num>
  <w:num w:numId="33" w16cid:durableId="1590190030">
    <w:abstractNumId w:val="10"/>
  </w:num>
  <w:num w:numId="34" w16cid:durableId="1728916542">
    <w:abstractNumId w:val="21"/>
  </w:num>
  <w:num w:numId="35" w16cid:durableId="128789651">
    <w:abstractNumId w:val="3"/>
  </w:num>
  <w:num w:numId="36" w16cid:durableId="278412112">
    <w:abstractNumId w:val="28"/>
  </w:num>
  <w:num w:numId="37" w16cid:durableId="2131631371">
    <w:abstractNumId w:val="22"/>
  </w:num>
  <w:num w:numId="38" w16cid:durableId="2004384162">
    <w:abstractNumId w:val="37"/>
  </w:num>
  <w:num w:numId="39" w16cid:durableId="708456273">
    <w:abstractNumId w:val="8"/>
  </w:num>
  <w:num w:numId="40" w16cid:durableId="1751273787">
    <w:abstractNumId w:val="44"/>
  </w:num>
  <w:num w:numId="41" w16cid:durableId="701442350">
    <w:abstractNumId w:val="27"/>
  </w:num>
  <w:num w:numId="42" w16cid:durableId="1541629830">
    <w:abstractNumId w:val="57"/>
  </w:num>
  <w:num w:numId="43" w16cid:durableId="756363431">
    <w:abstractNumId w:val="42"/>
  </w:num>
  <w:num w:numId="44" w16cid:durableId="551162550">
    <w:abstractNumId w:val="23"/>
  </w:num>
  <w:num w:numId="45" w16cid:durableId="730542886">
    <w:abstractNumId w:val="5"/>
  </w:num>
  <w:num w:numId="46" w16cid:durableId="9912591">
    <w:abstractNumId w:val="48"/>
  </w:num>
  <w:num w:numId="47" w16cid:durableId="1566262861">
    <w:abstractNumId w:val="18"/>
  </w:num>
  <w:num w:numId="48" w16cid:durableId="1176191721">
    <w:abstractNumId w:val="32"/>
  </w:num>
  <w:num w:numId="49" w16cid:durableId="907156608">
    <w:abstractNumId w:val="9"/>
  </w:num>
  <w:num w:numId="50" w16cid:durableId="1072854066">
    <w:abstractNumId w:val="6"/>
  </w:num>
  <w:num w:numId="51" w16cid:durableId="1966110600">
    <w:abstractNumId w:val="2"/>
  </w:num>
  <w:num w:numId="52" w16cid:durableId="749352407">
    <w:abstractNumId w:val="46"/>
  </w:num>
  <w:num w:numId="53" w16cid:durableId="1570847241">
    <w:abstractNumId w:val="20"/>
  </w:num>
  <w:num w:numId="54" w16cid:durableId="288708003">
    <w:abstractNumId w:val="19"/>
  </w:num>
  <w:num w:numId="55" w16cid:durableId="1030841322">
    <w:abstractNumId w:val="1"/>
  </w:num>
  <w:num w:numId="56" w16cid:durableId="1259367063">
    <w:abstractNumId w:val="34"/>
  </w:num>
  <w:num w:numId="57" w16cid:durableId="1109668657">
    <w:abstractNumId w:val="4"/>
  </w:num>
  <w:num w:numId="58" w16cid:durableId="68656779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A4E"/>
    <w:rsid w:val="00094340"/>
    <w:rsid w:val="000B1E59"/>
    <w:rsid w:val="001039E8"/>
    <w:rsid w:val="00117EBD"/>
    <w:rsid w:val="0017756B"/>
    <w:rsid w:val="00181953"/>
    <w:rsid w:val="001C734A"/>
    <w:rsid w:val="001E34D6"/>
    <w:rsid w:val="00200546"/>
    <w:rsid w:val="002023E6"/>
    <w:rsid w:val="00226B29"/>
    <w:rsid w:val="0028452E"/>
    <w:rsid w:val="00285327"/>
    <w:rsid w:val="0028747F"/>
    <w:rsid w:val="00331F91"/>
    <w:rsid w:val="00356AE9"/>
    <w:rsid w:val="003D08E5"/>
    <w:rsid w:val="003E19A4"/>
    <w:rsid w:val="003E4FF5"/>
    <w:rsid w:val="00444139"/>
    <w:rsid w:val="00475098"/>
    <w:rsid w:val="00485F45"/>
    <w:rsid w:val="004D5D69"/>
    <w:rsid w:val="004E6BDF"/>
    <w:rsid w:val="00513D64"/>
    <w:rsid w:val="005253FA"/>
    <w:rsid w:val="005B2D5F"/>
    <w:rsid w:val="005D0E59"/>
    <w:rsid w:val="005E2AC1"/>
    <w:rsid w:val="00664897"/>
    <w:rsid w:val="00674BDB"/>
    <w:rsid w:val="007248D2"/>
    <w:rsid w:val="00750FDC"/>
    <w:rsid w:val="00764440"/>
    <w:rsid w:val="00792C38"/>
    <w:rsid w:val="007B5F70"/>
    <w:rsid w:val="007B7A4E"/>
    <w:rsid w:val="007C2BAC"/>
    <w:rsid w:val="007C553C"/>
    <w:rsid w:val="00803383"/>
    <w:rsid w:val="008145D8"/>
    <w:rsid w:val="00840B7D"/>
    <w:rsid w:val="008651FC"/>
    <w:rsid w:val="00872120"/>
    <w:rsid w:val="00880885"/>
    <w:rsid w:val="00882FB1"/>
    <w:rsid w:val="008C4A4C"/>
    <w:rsid w:val="008C7565"/>
    <w:rsid w:val="00930F9B"/>
    <w:rsid w:val="009340EA"/>
    <w:rsid w:val="00940175"/>
    <w:rsid w:val="00952EDE"/>
    <w:rsid w:val="00972422"/>
    <w:rsid w:val="009A11BA"/>
    <w:rsid w:val="00A12CC3"/>
    <w:rsid w:val="00A27715"/>
    <w:rsid w:val="00A40CEE"/>
    <w:rsid w:val="00A4150C"/>
    <w:rsid w:val="00A41E35"/>
    <w:rsid w:val="00A717E0"/>
    <w:rsid w:val="00A71BFF"/>
    <w:rsid w:val="00AB27BC"/>
    <w:rsid w:val="00B047FB"/>
    <w:rsid w:val="00B07DE9"/>
    <w:rsid w:val="00B26C60"/>
    <w:rsid w:val="00BC0226"/>
    <w:rsid w:val="00BE7317"/>
    <w:rsid w:val="00C23E22"/>
    <w:rsid w:val="00C76D24"/>
    <w:rsid w:val="00C91DB6"/>
    <w:rsid w:val="00C9501E"/>
    <w:rsid w:val="00CB376E"/>
    <w:rsid w:val="00CB55BC"/>
    <w:rsid w:val="00D122E6"/>
    <w:rsid w:val="00D265C0"/>
    <w:rsid w:val="00D47299"/>
    <w:rsid w:val="00DF1467"/>
    <w:rsid w:val="00E37FDB"/>
    <w:rsid w:val="00E84C20"/>
    <w:rsid w:val="00EB23BA"/>
    <w:rsid w:val="00EF7F3D"/>
    <w:rsid w:val="00F17D7D"/>
    <w:rsid w:val="00F574F0"/>
    <w:rsid w:val="00F76D74"/>
    <w:rsid w:val="00FC7202"/>
    <w:rsid w:val="00FE55FB"/>
    <w:rsid w:val="00FF38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85C36"/>
  <w15:docId w15:val="{F97B0007-5E1F-B842-AC0F-8F48CC006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E6"/>
    <w:rPr>
      <w:sz w:val="34"/>
      <w:szCs w:val="22"/>
      <w:lang w:val="en-US"/>
    </w:rPr>
  </w:style>
  <w:style w:type="paragraph" w:styleId="Heading1">
    <w:name w:val="heading 1"/>
    <w:basedOn w:val="Normal"/>
    <w:next w:val="Normal"/>
    <w:link w:val="Heading1Char"/>
    <w:uiPriority w:val="9"/>
    <w:qFormat/>
    <w:rsid w:val="00764440"/>
    <w:pPr>
      <w:keepNext/>
      <w:keepLines/>
      <w:spacing w:before="240"/>
      <w:outlineLvl w:val="0"/>
    </w:pPr>
    <w:rPr>
      <w:rFonts w:asciiTheme="majorHAnsi" w:eastAsiaTheme="majorEastAsia" w:hAnsiTheme="majorHAnsi" w:cstheme="majorBidi"/>
      <w:color w:val="BF8F00" w:themeColor="accent1" w:themeShade="BF"/>
      <w:sz w:val="32"/>
      <w:szCs w:val="32"/>
    </w:rPr>
  </w:style>
  <w:style w:type="paragraph" w:styleId="Heading3">
    <w:name w:val="heading 3"/>
    <w:basedOn w:val="Normal"/>
    <w:next w:val="Normal"/>
    <w:link w:val="Heading3Char"/>
    <w:uiPriority w:val="9"/>
    <w:unhideWhenUsed/>
    <w:qFormat/>
    <w:rsid w:val="00C23E22"/>
    <w:pPr>
      <w:keepNext/>
      <w:keepLines/>
      <w:spacing w:before="40"/>
      <w:outlineLvl w:val="2"/>
    </w:pPr>
    <w:rPr>
      <w:rFonts w:asciiTheme="majorHAnsi" w:eastAsiaTheme="majorEastAsia" w:hAnsiTheme="majorHAnsi" w:cstheme="majorBidi"/>
      <w:color w:val="7F5F00" w:themeColor="accent1" w:themeShade="7F"/>
      <w:sz w:val="24"/>
      <w:szCs w:val="24"/>
    </w:rPr>
  </w:style>
  <w:style w:type="paragraph" w:styleId="Heading4">
    <w:name w:val="heading 4"/>
    <w:basedOn w:val="Normal"/>
    <w:next w:val="Normal"/>
    <w:link w:val="Heading4Char"/>
    <w:uiPriority w:val="9"/>
    <w:semiHidden/>
    <w:unhideWhenUsed/>
    <w:qFormat/>
    <w:rsid w:val="00C23E22"/>
    <w:pPr>
      <w:keepNext/>
      <w:keepLines/>
      <w:spacing w:before="40"/>
      <w:outlineLvl w:val="3"/>
    </w:pPr>
    <w:rPr>
      <w:rFonts w:asciiTheme="majorHAnsi" w:eastAsiaTheme="majorEastAsia" w:hAnsiTheme="majorHAnsi" w:cstheme="majorBidi"/>
      <w:i/>
      <w:iCs/>
      <w:color w:val="BF8F00"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553C"/>
    <w:pPr>
      <w:spacing w:before="100" w:beforeAutospacing="1" w:after="100" w:afterAutospacing="1"/>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764440"/>
    <w:rPr>
      <w:rFonts w:asciiTheme="majorHAnsi" w:eastAsiaTheme="majorEastAsia" w:hAnsiTheme="majorHAnsi" w:cstheme="majorBidi"/>
      <w:color w:val="BF8F00" w:themeColor="accent1" w:themeShade="BF"/>
      <w:sz w:val="32"/>
      <w:szCs w:val="32"/>
      <w:lang w:val="en-US"/>
    </w:rPr>
  </w:style>
  <w:style w:type="character" w:styleId="Strong">
    <w:name w:val="Strong"/>
    <w:basedOn w:val="DefaultParagraphFont"/>
    <w:uiPriority w:val="22"/>
    <w:qFormat/>
    <w:rsid w:val="00331F91"/>
    <w:rPr>
      <w:b/>
      <w:bCs/>
    </w:rPr>
  </w:style>
  <w:style w:type="character" w:styleId="Hyperlink">
    <w:name w:val="Hyperlink"/>
    <w:basedOn w:val="DefaultParagraphFont"/>
    <w:uiPriority w:val="99"/>
    <w:unhideWhenUsed/>
    <w:rsid w:val="00A71BFF"/>
    <w:rPr>
      <w:color w:val="005DBA" w:themeColor="hyperlink"/>
      <w:u w:val="single"/>
    </w:rPr>
  </w:style>
  <w:style w:type="character" w:styleId="UnresolvedMention">
    <w:name w:val="Unresolved Mention"/>
    <w:basedOn w:val="DefaultParagraphFont"/>
    <w:uiPriority w:val="99"/>
    <w:semiHidden/>
    <w:unhideWhenUsed/>
    <w:rsid w:val="00A71BFF"/>
    <w:rPr>
      <w:color w:val="605E5C"/>
      <w:shd w:val="clear" w:color="auto" w:fill="E1DFDD"/>
    </w:rPr>
  </w:style>
  <w:style w:type="paragraph" w:styleId="Footer">
    <w:name w:val="footer"/>
    <w:basedOn w:val="Normal"/>
    <w:link w:val="FooterChar"/>
    <w:uiPriority w:val="99"/>
    <w:unhideWhenUsed/>
    <w:rsid w:val="00513D64"/>
    <w:pPr>
      <w:tabs>
        <w:tab w:val="center" w:pos="4513"/>
        <w:tab w:val="right" w:pos="9026"/>
      </w:tabs>
    </w:pPr>
  </w:style>
  <w:style w:type="character" w:customStyle="1" w:styleId="FooterChar">
    <w:name w:val="Footer Char"/>
    <w:basedOn w:val="DefaultParagraphFont"/>
    <w:link w:val="Footer"/>
    <w:uiPriority w:val="99"/>
    <w:rsid w:val="00513D64"/>
    <w:rPr>
      <w:sz w:val="34"/>
      <w:szCs w:val="22"/>
      <w:lang w:val="en-US"/>
    </w:rPr>
  </w:style>
  <w:style w:type="character" w:styleId="PageNumber">
    <w:name w:val="page number"/>
    <w:basedOn w:val="DefaultParagraphFont"/>
    <w:uiPriority w:val="99"/>
    <w:semiHidden/>
    <w:unhideWhenUsed/>
    <w:rsid w:val="00513D64"/>
  </w:style>
  <w:style w:type="character" w:customStyle="1" w:styleId="Heading3Char">
    <w:name w:val="Heading 3 Char"/>
    <w:basedOn w:val="DefaultParagraphFont"/>
    <w:link w:val="Heading3"/>
    <w:uiPriority w:val="9"/>
    <w:rsid w:val="00C23E22"/>
    <w:rPr>
      <w:rFonts w:asciiTheme="majorHAnsi" w:eastAsiaTheme="majorEastAsia" w:hAnsiTheme="majorHAnsi" w:cstheme="majorBidi"/>
      <w:color w:val="7F5F00" w:themeColor="accent1" w:themeShade="7F"/>
      <w:lang w:val="en-US"/>
    </w:rPr>
  </w:style>
  <w:style w:type="character" w:customStyle="1" w:styleId="Heading4Char">
    <w:name w:val="Heading 4 Char"/>
    <w:basedOn w:val="DefaultParagraphFont"/>
    <w:link w:val="Heading4"/>
    <w:uiPriority w:val="9"/>
    <w:semiHidden/>
    <w:rsid w:val="00C23E22"/>
    <w:rPr>
      <w:rFonts w:asciiTheme="majorHAnsi" w:eastAsiaTheme="majorEastAsia" w:hAnsiTheme="majorHAnsi" w:cstheme="majorBidi"/>
      <w:i/>
      <w:iCs/>
      <w:color w:val="BF8F00" w:themeColor="accent1" w:themeShade="BF"/>
      <w:sz w:val="34"/>
      <w:szCs w:val="22"/>
      <w:lang w:val="en-US"/>
    </w:rPr>
  </w:style>
  <w:style w:type="table" w:styleId="MediumList2-Accent1">
    <w:name w:val="Medium List 2 Accent 1"/>
    <w:basedOn w:val="TableNormal"/>
    <w:uiPriority w:val="66"/>
    <w:rsid w:val="00840B7D"/>
    <w:rPr>
      <w:rFonts w:asciiTheme="majorHAnsi" w:eastAsiaTheme="majorEastAsia" w:hAnsiTheme="majorHAnsi" w:cstheme="majorBidi"/>
      <w:color w:val="2C2C2C" w:themeColor="text1"/>
      <w:sz w:val="22"/>
      <w:szCs w:val="22"/>
      <w:lang w:val="en-US"/>
    </w:rPr>
    <w:tblPr>
      <w:tblStyleRowBandSize w:val="1"/>
      <w:tblStyleColBandSize w:val="1"/>
      <w:tblBorders>
        <w:top w:val="single" w:sz="8" w:space="0" w:color="FFC000" w:themeColor="accent1"/>
        <w:left w:val="single" w:sz="8" w:space="0" w:color="FFC000" w:themeColor="accent1"/>
        <w:bottom w:val="single" w:sz="8" w:space="0" w:color="FFC000" w:themeColor="accent1"/>
        <w:right w:val="single" w:sz="8" w:space="0" w:color="FFC000" w:themeColor="accent1"/>
      </w:tblBorders>
    </w:tblPr>
    <w:tblStylePr w:type="firstRow">
      <w:rPr>
        <w:sz w:val="24"/>
        <w:szCs w:val="24"/>
      </w:rPr>
      <w:tblPr/>
      <w:tcPr>
        <w:tcBorders>
          <w:top w:val="nil"/>
          <w:left w:val="nil"/>
          <w:bottom w:val="single" w:sz="24" w:space="0" w:color="FFC000" w:themeColor="accent1"/>
          <w:right w:val="nil"/>
          <w:insideH w:val="nil"/>
          <w:insideV w:val="nil"/>
        </w:tcBorders>
        <w:shd w:val="clear" w:color="auto" w:fill="FFFFFF" w:themeFill="background1"/>
      </w:tcPr>
    </w:tblStylePr>
    <w:tblStylePr w:type="lastRow">
      <w:tblPr/>
      <w:tcPr>
        <w:tcBorders>
          <w:top w:val="single" w:sz="8" w:space="0" w:color="FFC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1"/>
          <w:insideH w:val="nil"/>
          <w:insideV w:val="nil"/>
        </w:tcBorders>
        <w:shd w:val="clear" w:color="auto" w:fill="FFFFFF" w:themeFill="background1"/>
      </w:tcPr>
    </w:tblStylePr>
    <w:tblStylePr w:type="lastCol">
      <w:tblPr/>
      <w:tcPr>
        <w:tcBorders>
          <w:top w:val="nil"/>
          <w:left w:val="single" w:sz="8" w:space="0" w:color="FFC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1" w:themeFillTint="3F"/>
      </w:tcPr>
    </w:tblStylePr>
    <w:tblStylePr w:type="band1Horz">
      <w:tblPr/>
      <w:tcPr>
        <w:tcBorders>
          <w:top w:val="nil"/>
          <w:bottom w:val="nil"/>
          <w:insideH w:val="nil"/>
          <w:insideV w:val="nil"/>
        </w:tcBorders>
        <w:shd w:val="clear" w:color="auto" w:fill="FFEF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Calendar3">
    <w:name w:val="Calendar 3"/>
    <w:basedOn w:val="TableNormal"/>
    <w:uiPriority w:val="99"/>
    <w:qFormat/>
    <w:rsid w:val="00840B7D"/>
    <w:pPr>
      <w:jc w:val="right"/>
    </w:pPr>
    <w:rPr>
      <w:rFonts w:asciiTheme="majorHAnsi" w:eastAsiaTheme="majorEastAsia" w:hAnsiTheme="majorHAnsi" w:cstheme="majorBidi"/>
      <w:color w:val="2C2C2C" w:themeColor="text1"/>
      <w:sz w:val="22"/>
      <w:szCs w:val="22"/>
      <w:lang w:val="en-US"/>
    </w:rPr>
    <w:tblPr/>
    <w:tblStylePr w:type="firstRow">
      <w:pPr>
        <w:wordWrap/>
        <w:jc w:val="right"/>
      </w:pPr>
      <w:rPr>
        <w:color w:val="FFC000" w:themeColor="accent1"/>
        <w:sz w:val="44"/>
      </w:rPr>
    </w:tblStylePr>
    <w:tblStylePr w:type="firstCol">
      <w:rPr>
        <w:color w:val="FFC000" w:themeColor="accent1"/>
      </w:rPr>
    </w:tblStylePr>
    <w:tblStylePr w:type="lastCol">
      <w:rPr>
        <w:color w:val="FFC000" w:themeColor="accent1"/>
      </w:rPr>
    </w:tblStylePr>
  </w:style>
  <w:style w:type="table" w:styleId="GridTable4-Accent2">
    <w:name w:val="Grid Table 4 Accent 2"/>
    <w:basedOn w:val="TableNormal"/>
    <w:uiPriority w:val="49"/>
    <w:rsid w:val="008C4A4C"/>
    <w:tblPr>
      <w:tblStyleRowBandSize w:val="1"/>
      <w:tblStyleColBandSize w:val="1"/>
      <w:tblBorders>
        <w:top w:val="single" w:sz="4" w:space="0" w:color="CAE57B" w:themeColor="accent2" w:themeTint="99"/>
        <w:left w:val="single" w:sz="4" w:space="0" w:color="CAE57B" w:themeColor="accent2" w:themeTint="99"/>
        <w:bottom w:val="single" w:sz="4" w:space="0" w:color="CAE57B" w:themeColor="accent2" w:themeTint="99"/>
        <w:right w:val="single" w:sz="4" w:space="0" w:color="CAE57B" w:themeColor="accent2" w:themeTint="99"/>
        <w:insideH w:val="single" w:sz="4" w:space="0" w:color="CAE57B" w:themeColor="accent2" w:themeTint="99"/>
        <w:insideV w:val="single" w:sz="4" w:space="0" w:color="CAE57B" w:themeColor="accent2" w:themeTint="99"/>
      </w:tblBorders>
    </w:tblPr>
    <w:tblStylePr w:type="firstRow">
      <w:rPr>
        <w:b/>
        <w:bCs/>
        <w:color w:val="FFFFFF" w:themeColor="background1"/>
      </w:rPr>
      <w:tblPr/>
      <w:tcPr>
        <w:tcBorders>
          <w:top w:val="single" w:sz="4" w:space="0" w:color="A5D028" w:themeColor="accent2"/>
          <w:left w:val="single" w:sz="4" w:space="0" w:color="A5D028" w:themeColor="accent2"/>
          <w:bottom w:val="single" w:sz="4" w:space="0" w:color="A5D028" w:themeColor="accent2"/>
          <w:right w:val="single" w:sz="4" w:space="0" w:color="A5D028" w:themeColor="accent2"/>
          <w:insideH w:val="nil"/>
          <w:insideV w:val="nil"/>
        </w:tcBorders>
        <w:shd w:val="clear" w:color="auto" w:fill="A5D028" w:themeFill="accent2"/>
      </w:tcPr>
    </w:tblStylePr>
    <w:tblStylePr w:type="lastRow">
      <w:rPr>
        <w:b/>
        <w:bCs/>
      </w:rPr>
      <w:tblPr/>
      <w:tcPr>
        <w:tcBorders>
          <w:top w:val="double" w:sz="4" w:space="0" w:color="A5D028" w:themeColor="accent2"/>
        </w:tcBorders>
      </w:tcPr>
    </w:tblStylePr>
    <w:tblStylePr w:type="firstCol">
      <w:rPr>
        <w:b/>
        <w:bCs/>
      </w:rPr>
    </w:tblStylePr>
    <w:tblStylePr w:type="lastCol">
      <w:rPr>
        <w:b/>
        <w:bCs/>
      </w:rPr>
    </w:tblStylePr>
    <w:tblStylePr w:type="band1Vert">
      <w:tblPr/>
      <w:tcPr>
        <w:shd w:val="clear" w:color="auto" w:fill="EDF6D2" w:themeFill="accent2" w:themeFillTint="33"/>
      </w:tcPr>
    </w:tblStylePr>
    <w:tblStylePr w:type="band1Horz">
      <w:tblPr/>
      <w:tcPr>
        <w:shd w:val="clear" w:color="auto" w:fill="EDF6D2" w:themeFill="accent2" w:themeFillTint="33"/>
      </w:tcPr>
    </w:tblStylePr>
  </w:style>
  <w:style w:type="table" w:styleId="TableGrid">
    <w:name w:val="Table Grid"/>
    <w:basedOn w:val="TableNormal"/>
    <w:uiPriority w:val="39"/>
    <w:rsid w:val="00475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475098"/>
    <w:tblPr>
      <w:tblStyleRowBandSize w:val="1"/>
      <w:tblStyleColBandSize w:val="1"/>
      <w:tblBorders>
        <w:top w:val="single" w:sz="4" w:space="0" w:color="F9A273" w:themeColor="accent6" w:themeTint="99"/>
        <w:left w:val="single" w:sz="4" w:space="0" w:color="F9A273" w:themeColor="accent6" w:themeTint="99"/>
        <w:bottom w:val="single" w:sz="4" w:space="0" w:color="F9A273" w:themeColor="accent6" w:themeTint="99"/>
        <w:right w:val="single" w:sz="4" w:space="0" w:color="F9A273" w:themeColor="accent6" w:themeTint="99"/>
        <w:insideH w:val="single" w:sz="4" w:space="0" w:color="F9A273" w:themeColor="accent6" w:themeTint="99"/>
        <w:insideV w:val="single" w:sz="4" w:space="0" w:color="F9A273" w:themeColor="accent6" w:themeTint="99"/>
      </w:tblBorders>
    </w:tblPr>
    <w:tblStylePr w:type="firstRow">
      <w:rPr>
        <w:b/>
        <w:bCs/>
        <w:color w:val="FFFFFF" w:themeColor="background1"/>
      </w:rPr>
      <w:tblPr/>
      <w:tcPr>
        <w:tcBorders>
          <w:top w:val="single" w:sz="4" w:space="0" w:color="F56617" w:themeColor="accent6"/>
          <w:left w:val="single" w:sz="4" w:space="0" w:color="F56617" w:themeColor="accent6"/>
          <w:bottom w:val="single" w:sz="4" w:space="0" w:color="F56617" w:themeColor="accent6"/>
          <w:right w:val="single" w:sz="4" w:space="0" w:color="F56617" w:themeColor="accent6"/>
          <w:insideH w:val="nil"/>
          <w:insideV w:val="nil"/>
        </w:tcBorders>
        <w:shd w:val="clear" w:color="auto" w:fill="F56617" w:themeFill="accent6"/>
      </w:tcPr>
    </w:tblStylePr>
    <w:tblStylePr w:type="lastRow">
      <w:rPr>
        <w:b/>
        <w:bCs/>
      </w:rPr>
      <w:tblPr/>
      <w:tcPr>
        <w:tcBorders>
          <w:top w:val="double" w:sz="4" w:space="0" w:color="F56617" w:themeColor="accent6"/>
        </w:tcBorders>
      </w:tcPr>
    </w:tblStylePr>
    <w:tblStylePr w:type="firstCol">
      <w:rPr>
        <w:b/>
        <w:bCs/>
      </w:rPr>
    </w:tblStylePr>
    <w:tblStylePr w:type="lastCol">
      <w:rPr>
        <w:b/>
        <w:bCs/>
      </w:rPr>
    </w:tblStylePr>
    <w:tblStylePr w:type="band1Vert">
      <w:tblPr/>
      <w:tcPr>
        <w:shd w:val="clear" w:color="auto" w:fill="FDE0D0" w:themeFill="accent6" w:themeFillTint="33"/>
      </w:tcPr>
    </w:tblStylePr>
    <w:tblStylePr w:type="band1Horz">
      <w:tblPr/>
      <w:tcPr>
        <w:shd w:val="clear" w:color="auto" w:fill="FDE0D0" w:themeFill="accent6" w:themeFillTint="33"/>
      </w:tcPr>
    </w:tblStylePr>
  </w:style>
  <w:style w:type="table" w:styleId="GridTable4">
    <w:name w:val="Grid Table 4"/>
    <w:basedOn w:val="TableNormal"/>
    <w:uiPriority w:val="49"/>
    <w:rsid w:val="007248D2"/>
    <w:tblPr>
      <w:tblStyleRowBandSize w:val="1"/>
      <w:tblStyleColBandSize w:val="1"/>
      <w:tblBorders>
        <w:top w:val="single" w:sz="4" w:space="0" w:color="808080" w:themeColor="text1" w:themeTint="99"/>
        <w:left w:val="single" w:sz="4" w:space="0" w:color="808080" w:themeColor="text1" w:themeTint="99"/>
        <w:bottom w:val="single" w:sz="4" w:space="0" w:color="808080" w:themeColor="text1" w:themeTint="99"/>
        <w:right w:val="single" w:sz="4" w:space="0" w:color="808080" w:themeColor="text1" w:themeTint="99"/>
        <w:insideH w:val="single" w:sz="4" w:space="0" w:color="808080" w:themeColor="text1" w:themeTint="99"/>
        <w:insideV w:val="single" w:sz="4" w:space="0" w:color="808080" w:themeColor="text1" w:themeTint="99"/>
      </w:tblBorders>
    </w:tblPr>
    <w:tblStylePr w:type="firstRow">
      <w:rPr>
        <w:b/>
        <w:bCs/>
        <w:color w:val="FFFFFF" w:themeColor="background1"/>
      </w:rPr>
      <w:tblPr/>
      <w:tcPr>
        <w:tcBorders>
          <w:top w:val="single" w:sz="4" w:space="0" w:color="2C2C2C" w:themeColor="text1"/>
          <w:left w:val="single" w:sz="4" w:space="0" w:color="2C2C2C" w:themeColor="text1"/>
          <w:bottom w:val="single" w:sz="4" w:space="0" w:color="2C2C2C" w:themeColor="text1"/>
          <w:right w:val="single" w:sz="4" w:space="0" w:color="2C2C2C" w:themeColor="text1"/>
          <w:insideH w:val="nil"/>
          <w:insideV w:val="nil"/>
        </w:tcBorders>
        <w:shd w:val="clear" w:color="auto" w:fill="2C2C2C" w:themeFill="text1"/>
      </w:tcPr>
    </w:tblStylePr>
    <w:tblStylePr w:type="lastRow">
      <w:rPr>
        <w:b/>
        <w:bCs/>
      </w:rPr>
      <w:tblPr/>
      <w:tcPr>
        <w:tcBorders>
          <w:top w:val="double" w:sz="4" w:space="0" w:color="2C2C2C" w:themeColor="text1"/>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table" w:styleId="GridTable5Dark-Accent2">
    <w:name w:val="Grid Table 5 Dark Accent 2"/>
    <w:basedOn w:val="TableNormal"/>
    <w:uiPriority w:val="50"/>
    <w:rsid w:val="007248D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6D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D02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D02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D02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D028" w:themeFill="accent2"/>
      </w:tcPr>
    </w:tblStylePr>
    <w:tblStylePr w:type="band1Vert">
      <w:tblPr/>
      <w:tcPr>
        <w:shd w:val="clear" w:color="auto" w:fill="DBEEA6" w:themeFill="accent2" w:themeFillTint="66"/>
      </w:tcPr>
    </w:tblStylePr>
    <w:tblStylePr w:type="band1Horz">
      <w:tblPr/>
      <w:tcPr>
        <w:shd w:val="clear" w:color="auto" w:fill="DBEEA6" w:themeFill="accent2" w:themeFillTint="66"/>
      </w:tcPr>
    </w:tblStylePr>
  </w:style>
  <w:style w:type="table" w:styleId="GridTable4-Accent3">
    <w:name w:val="Grid Table 4 Accent 3"/>
    <w:basedOn w:val="TableNormal"/>
    <w:uiPriority w:val="49"/>
    <w:rsid w:val="007248D2"/>
    <w:tblPr>
      <w:tblStyleRowBandSize w:val="1"/>
      <w:tblStyleColBandSize w:val="1"/>
      <w:tblBorders>
        <w:top w:val="single" w:sz="4" w:space="0" w:color="52F8B0" w:themeColor="accent3" w:themeTint="99"/>
        <w:left w:val="single" w:sz="4" w:space="0" w:color="52F8B0" w:themeColor="accent3" w:themeTint="99"/>
        <w:bottom w:val="single" w:sz="4" w:space="0" w:color="52F8B0" w:themeColor="accent3" w:themeTint="99"/>
        <w:right w:val="single" w:sz="4" w:space="0" w:color="52F8B0" w:themeColor="accent3" w:themeTint="99"/>
        <w:insideH w:val="single" w:sz="4" w:space="0" w:color="52F8B0" w:themeColor="accent3" w:themeTint="99"/>
        <w:insideV w:val="single" w:sz="4" w:space="0" w:color="52F8B0" w:themeColor="accent3" w:themeTint="99"/>
      </w:tblBorders>
    </w:tblPr>
    <w:tblStylePr w:type="firstRow">
      <w:rPr>
        <w:b/>
        <w:bCs/>
        <w:color w:val="FFFFFF" w:themeColor="background1"/>
      </w:rPr>
      <w:tblPr/>
      <w:tcPr>
        <w:tcBorders>
          <w:top w:val="single" w:sz="4" w:space="0" w:color="08CC78" w:themeColor="accent3"/>
          <w:left w:val="single" w:sz="4" w:space="0" w:color="08CC78" w:themeColor="accent3"/>
          <w:bottom w:val="single" w:sz="4" w:space="0" w:color="08CC78" w:themeColor="accent3"/>
          <w:right w:val="single" w:sz="4" w:space="0" w:color="08CC78" w:themeColor="accent3"/>
          <w:insideH w:val="nil"/>
          <w:insideV w:val="nil"/>
        </w:tcBorders>
        <w:shd w:val="clear" w:color="auto" w:fill="08CC78" w:themeFill="accent3"/>
      </w:tcPr>
    </w:tblStylePr>
    <w:tblStylePr w:type="lastRow">
      <w:rPr>
        <w:b/>
        <w:bCs/>
      </w:rPr>
      <w:tblPr/>
      <w:tcPr>
        <w:tcBorders>
          <w:top w:val="double" w:sz="4" w:space="0" w:color="08CC78" w:themeColor="accent3"/>
        </w:tcBorders>
      </w:tcPr>
    </w:tblStylePr>
    <w:tblStylePr w:type="firstCol">
      <w:rPr>
        <w:b/>
        <w:bCs/>
      </w:rPr>
    </w:tblStylePr>
    <w:tblStylePr w:type="lastCol">
      <w:rPr>
        <w:b/>
        <w:bCs/>
      </w:rPr>
    </w:tblStylePr>
    <w:tblStylePr w:type="band1Vert">
      <w:tblPr/>
      <w:tcPr>
        <w:shd w:val="clear" w:color="auto" w:fill="C5FCE4" w:themeFill="accent3" w:themeFillTint="33"/>
      </w:tcPr>
    </w:tblStylePr>
    <w:tblStylePr w:type="band1Horz">
      <w:tblPr/>
      <w:tcPr>
        <w:shd w:val="clear" w:color="auto" w:fill="C5FCE4" w:themeFill="accent3" w:themeFillTint="33"/>
      </w:tcPr>
    </w:tblStylePr>
  </w:style>
  <w:style w:type="paragraph" w:styleId="ListParagraph">
    <w:name w:val="List Paragraph"/>
    <w:basedOn w:val="Normal"/>
    <w:uiPriority w:val="34"/>
    <w:qFormat/>
    <w:rsid w:val="00972422"/>
    <w:pPr>
      <w:ind w:left="720"/>
      <w:contextualSpacing/>
    </w:pPr>
  </w:style>
  <w:style w:type="table" w:styleId="ListTable4">
    <w:name w:val="List Table 4"/>
    <w:basedOn w:val="TableNormal"/>
    <w:uiPriority w:val="49"/>
    <w:rsid w:val="005253FA"/>
    <w:tblPr>
      <w:tblStyleRowBandSize w:val="1"/>
      <w:tblStyleColBandSize w:val="1"/>
      <w:tblBorders>
        <w:top w:val="single" w:sz="4" w:space="0" w:color="808080" w:themeColor="text1" w:themeTint="99"/>
        <w:left w:val="single" w:sz="4" w:space="0" w:color="808080" w:themeColor="text1" w:themeTint="99"/>
        <w:bottom w:val="single" w:sz="4" w:space="0" w:color="808080" w:themeColor="text1" w:themeTint="99"/>
        <w:right w:val="single" w:sz="4" w:space="0" w:color="808080" w:themeColor="text1" w:themeTint="99"/>
        <w:insideH w:val="single" w:sz="4" w:space="0" w:color="808080" w:themeColor="text1" w:themeTint="99"/>
      </w:tblBorders>
    </w:tblPr>
    <w:tblStylePr w:type="firstRow">
      <w:rPr>
        <w:b/>
        <w:bCs/>
        <w:color w:val="FFFFFF" w:themeColor="background1"/>
      </w:rPr>
      <w:tblPr/>
      <w:tcPr>
        <w:tcBorders>
          <w:top w:val="single" w:sz="4" w:space="0" w:color="2C2C2C" w:themeColor="text1"/>
          <w:left w:val="single" w:sz="4" w:space="0" w:color="2C2C2C" w:themeColor="text1"/>
          <w:bottom w:val="single" w:sz="4" w:space="0" w:color="2C2C2C" w:themeColor="text1"/>
          <w:right w:val="single" w:sz="4" w:space="0" w:color="2C2C2C" w:themeColor="text1"/>
          <w:insideH w:val="nil"/>
        </w:tcBorders>
        <w:shd w:val="clear" w:color="auto" w:fill="2C2C2C" w:themeFill="text1"/>
      </w:tcPr>
    </w:tblStylePr>
    <w:tblStylePr w:type="lastRow">
      <w:rPr>
        <w:b/>
        <w:bCs/>
      </w:rPr>
      <w:tblPr/>
      <w:tcPr>
        <w:tcBorders>
          <w:top w:val="double" w:sz="4" w:space="0" w:color="808080" w:themeColor="text1" w:themeTint="99"/>
        </w:tcBorders>
      </w:tcPr>
    </w:tblStylePr>
    <w:tblStylePr w:type="firstCol">
      <w:rPr>
        <w:b/>
        <w:bCs/>
      </w:rPr>
    </w:tblStylePr>
    <w:tblStylePr w:type="lastCol">
      <w:rPr>
        <w:b/>
        <w:bCs/>
      </w:rPr>
    </w:tblStylePr>
    <w:tblStylePr w:type="band1Vert">
      <w:tblPr/>
      <w:tcPr>
        <w:shd w:val="clear" w:color="auto" w:fill="D4D4D4" w:themeFill="text1" w:themeFillTint="33"/>
      </w:tcPr>
    </w:tblStylePr>
    <w:tblStylePr w:type="band1Horz">
      <w:tblPr/>
      <w:tcPr>
        <w:shd w:val="clear" w:color="auto" w:fill="D4D4D4" w:themeFill="text1" w:themeFillTint="33"/>
      </w:tcPr>
    </w:tblStylePr>
  </w:style>
  <w:style w:type="table" w:styleId="GridTable5Dark-Accent6">
    <w:name w:val="Grid Table 5 Dark Accent 6"/>
    <w:basedOn w:val="TableNormal"/>
    <w:uiPriority w:val="50"/>
    <w:rsid w:val="00485F4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0D0"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5661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5661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5661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56617" w:themeFill="accent6"/>
      </w:tcPr>
    </w:tblStylePr>
    <w:tblStylePr w:type="band1Vert">
      <w:tblPr/>
      <w:tcPr>
        <w:shd w:val="clear" w:color="auto" w:fill="FBC1A2" w:themeFill="accent6" w:themeFillTint="66"/>
      </w:tcPr>
    </w:tblStylePr>
    <w:tblStylePr w:type="band1Horz">
      <w:tblPr/>
      <w:tcPr>
        <w:shd w:val="clear" w:color="auto" w:fill="FBC1A2"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50985">
      <w:bodyDiv w:val="1"/>
      <w:marLeft w:val="0"/>
      <w:marRight w:val="0"/>
      <w:marTop w:val="0"/>
      <w:marBottom w:val="0"/>
      <w:divBdr>
        <w:top w:val="none" w:sz="0" w:space="0" w:color="auto"/>
        <w:left w:val="none" w:sz="0" w:space="0" w:color="auto"/>
        <w:bottom w:val="none" w:sz="0" w:space="0" w:color="auto"/>
        <w:right w:val="none" w:sz="0" w:space="0" w:color="auto"/>
      </w:divBdr>
      <w:divsChild>
        <w:div w:id="288628543">
          <w:marLeft w:val="0"/>
          <w:marRight w:val="0"/>
          <w:marTop w:val="0"/>
          <w:marBottom w:val="0"/>
          <w:divBdr>
            <w:top w:val="none" w:sz="0" w:space="0" w:color="auto"/>
            <w:left w:val="none" w:sz="0" w:space="0" w:color="auto"/>
            <w:bottom w:val="none" w:sz="0" w:space="0" w:color="auto"/>
            <w:right w:val="none" w:sz="0" w:space="0" w:color="auto"/>
          </w:divBdr>
          <w:divsChild>
            <w:div w:id="729425573">
              <w:marLeft w:val="0"/>
              <w:marRight w:val="0"/>
              <w:marTop w:val="0"/>
              <w:marBottom w:val="0"/>
              <w:divBdr>
                <w:top w:val="none" w:sz="0" w:space="0" w:color="auto"/>
                <w:left w:val="none" w:sz="0" w:space="0" w:color="auto"/>
                <w:bottom w:val="none" w:sz="0" w:space="0" w:color="auto"/>
                <w:right w:val="none" w:sz="0" w:space="0" w:color="auto"/>
              </w:divBdr>
            </w:div>
          </w:divsChild>
        </w:div>
        <w:div w:id="1854110232">
          <w:marLeft w:val="0"/>
          <w:marRight w:val="0"/>
          <w:marTop w:val="0"/>
          <w:marBottom w:val="0"/>
          <w:divBdr>
            <w:top w:val="none" w:sz="0" w:space="0" w:color="auto"/>
            <w:left w:val="none" w:sz="0" w:space="0" w:color="auto"/>
            <w:bottom w:val="none" w:sz="0" w:space="0" w:color="auto"/>
            <w:right w:val="none" w:sz="0" w:space="0" w:color="auto"/>
          </w:divBdr>
          <w:divsChild>
            <w:div w:id="91694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4874">
      <w:bodyDiv w:val="1"/>
      <w:marLeft w:val="0"/>
      <w:marRight w:val="0"/>
      <w:marTop w:val="0"/>
      <w:marBottom w:val="0"/>
      <w:divBdr>
        <w:top w:val="none" w:sz="0" w:space="0" w:color="auto"/>
        <w:left w:val="none" w:sz="0" w:space="0" w:color="auto"/>
        <w:bottom w:val="none" w:sz="0" w:space="0" w:color="auto"/>
        <w:right w:val="none" w:sz="0" w:space="0" w:color="auto"/>
      </w:divBdr>
    </w:div>
    <w:div w:id="74472730">
      <w:bodyDiv w:val="1"/>
      <w:marLeft w:val="0"/>
      <w:marRight w:val="0"/>
      <w:marTop w:val="0"/>
      <w:marBottom w:val="0"/>
      <w:divBdr>
        <w:top w:val="none" w:sz="0" w:space="0" w:color="auto"/>
        <w:left w:val="none" w:sz="0" w:space="0" w:color="auto"/>
        <w:bottom w:val="none" w:sz="0" w:space="0" w:color="auto"/>
        <w:right w:val="none" w:sz="0" w:space="0" w:color="auto"/>
      </w:divBdr>
      <w:divsChild>
        <w:div w:id="961689237">
          <w:marLeft w:val="0"/>
          <w:marRight w:val="0"/>
          <w:marTop w:val="0"/>
          <w:marBottom w:val="0"/>
          <w:divBdr>
            <w:top w:val="none" w:sz="0" w:space="0" w:color="auto"/>
            <w:left w:val="none" w:sz="0" w:space="0" w:color="auto"/>
            <w:bottom w:val="none" w:sz="0" w:space="0" w:color="auto"/>
            <w:right w:val="none" w:sz="0" w:space="0" w:color="auto"/>
          </w:divBdr>
          <w:divsChild>
            <w:div w:id="739525000">
              <w:marLeft w:val="0"/>
              <w:marRight w:val="0"/>
              <w:marTop w:val="0"/>
              <w:marBottom w:val="0"/>
              <w:divBdr>
                <w:top w:val="none" w:sz="0" w:space="0" w:color="auto"/>
                <w:left w:val="none" w:sz="0" w:space="0" w:color="auto"/>
                <w:bottom w:val="none" w:sz="0" w:space="0" w:color="auto"/>
                <w:right w:val="none" w:sz="0" w:space="0" w:color="auto"/>
              </w:divBdr>
            </w:div>
            <w:div w:id="1696661525">
              <w:marLeft w:val="0"/>
              <w:marRight w:val="0"/>
              <w:marTop w:val="0"/>
              <w:marBottom w:val="0"/>
              <w:divBdr>
                <w:top w:val="none" w:sz="0" w:space="0" w:color="auto"/>
                <w:left w:val="none" w:sz="0" w:space="0" w:color="auto"/>
                <w:bottom w:val="none" w:sz="0" w:space="0" w:color="auto"/>
                <w:right w:val="none" w:sz="0" w:space="0" w:color="auto"/>
              </w:divBdr>
              <w:divsChild>
                <w:div w:id="39131801">
                  <w:marLeft w:val="0"/>
                  <w:marRight w:val="0"/>
                  <w:marTop w:val="0"/>
                  <w:marBottom w:val="0"/>
                  <w:divBdr>
                    <w:top w:val="none" w:sz="0" w:space="0" w:color="auto"/>
                    <w:left w:val="none" w:sz="0" w:space="0" w:color="auto"/>
                    <w:bottom w:val="none" w:sz="0" w:space="0" w:color="auto"/>
                    <w:right w:val="none" w:sz="0" w:space="0" w:color="auto"/>
                  </w:divBdr>
                  <w:divsChild>
                    <w:div w:id="64181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94049">
              <w:marLeft w:val="0"/>
              <w:marRight w:val="0"/>
              <w:marTop w:val="0"/>
              <w:marBottom w:val="0"/>
              <w:divBdr>
                <w:top w:val="none" w:sz="0" w:space="0" w:color="auto"/>
                <w:left w:val="none" w:sz="0" w:space="0" w:color="auto"/>
                <w:bottom w:val="none" w:sz="0" w:space="0" w:color="auto"/>
                <w:right w:val="none" w:sz="0" w:space="0" w:color="auto"/>
              </w:divBdr>
            </w:div>
          </w:divsChild>
        </w:div>
        <w:div w:id="218979788">
          <w:marLeft w:val="0"/>
          <w:marRight w:val="0"/>
          <w:marTop w:val="0"/>
          <w:marBottom w:val="0"/>
          <w:divBdr>
            <w:top w:val="none" w:sz="0" w:space="0" w:color="auto"/>
            <w:left w:val="none" w:sz="0" w:space="0" w:color="auto"/>
            <w:bottom w:val="none" w:sz="0" w:space="0" w:color="auto"/>
            <w:right w:val="none" w:sz="0" w:space="0" w:color="auto"/>
          </w:divBdr>
          <w:divsChild>
            <w:div w:id="267665371">
              <w:marLeft w:val="0"/>
              <w:marRight w:val="0"/>
              <w:marTop w:val="0"/>
              <w:marBottom w:val="0"/>
              <w:divBdr>
                <w:top w:val="none" w:sz="0" w:space="0" w:color="auto"/>
                <w:left w:val="none" w:sz="0" w:space="0" w:color="auto"/>
                <w:bottom w:val="none" w:sz="0" w:space="0" w:color="auto"/>
                <w:right w:val="none" w:sz="0" w:space="0" w:color="auto"/>
              </w:divBdr>
            </w:div>
            <w:div w:id="498927371">
              <w:marLeft w:val="0"/>
              <w:marRight w:val="0"/>
              <w:marTop w:val="0"/>
              <w:marBottom w:val="0"/>
              <w:divBdr>
                <w:top w:val="none" w:sz="0" w:space="0" w:color="auto"/>
                <w:left w:val="none" w:sz="0" w:space="0" w:color="auto"/>
                <w:bottom w:val="none" w:sz="0" w:space="0" w:color="auto"/>
                <w:right w:val="none" w:sz="0" w:space="0" w:color="auto"/>
              </w:divBdr>
              <w:divsChild>
                <w:div w:id="563297245">
                  <w:marLeft w:val="0"/>
                  <w:marRight w:val="0"/>
                  <w:marTop w:val="0"/>
                  <w:marBottom w:val="0"/>
                  <w:divBdr>
                    <w:top w:val="none" w:sz="0" w:space="0" w:color="auto"/>
                    <w:left w:val="none" w:sz="0" w:space="0" w:color="auto"/>
                    <w:bottom w:val="none" w:sz="0" w:space="0" w:color="auto"/>
                    <w:right w:val="none" w:sz="0" w:space="0" w:color="auto"/>
                  </w:divBdr>
                  <w:divsChild>
                    <w:div w:id="103901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661841">
              <w:marLeft w:val="0"/>
              <w:marRight w:val="0"/>
              <w:marTop w:val="0"/>
              <w:marBottom w:val="0"/>
              <w:divBdr>
                <w:top w:val="none" w:sz="0" w:space="0" w:color="auto"/>
                <w:left w:val="none" w:sz="0" w:space="0" w:color="auto"/>
                <w:bottom w:val="none" w:sz="0" w:space="0" w:color="auto"/>
                <w:right w:val="none" w:sz="0" w:space="0" w:color="auto"/>
              </w:divBdr>
            </w:div>
          </w:divsChild>
        </w:div>
        <w:div w:id="345326663">
          <w:marLeft w:val="0"/>
          <w:marRight w:val="0"/>
          <w:marTop w:val="0"/>
          <w:marBottom w:val="0"/>
          <w:divBdr>
            <w:top w:val="none" w:sz="0" w:space="0" w:color="auto"/>
            <w:left w:val="none" w:sz="0" w:space="0" w:color="auto"/>
            <w:bottom w:val="none" w:sz="0" w:space="0" w:color="auto"/>
            <w:right w:val="none" w:sz="0" w:space="0" w:color="auto"/>
          </w:divBdr>
          <w:divsChild>
            <w:div w:id="19168723">
              <w:marLeft w:val="0"/>
              <w:marRight w:val="0"/>
              <w:marTop w:val="0"/>
              <w:marBottom w:val="0"/>
              <w:divBdr>
                <w:top w:val="none" w:sz="0" w:space="0" w:color="auto"/>
                <w:left w:val="none" w:sz="0" w:space="0" w:color="auto"/>
                <w:bottom w:val="none" w:sz="0" w:space="0" w:color="auto"/>
                <w:right w:val="none" w:sz="0" w:space="0" w:color="auto"/>
              </w:divBdr>
            </w:div>
            <w:div w:id="885022112">
              <w:marLeft w:val="0"/>
              <w:marRight w:val="0"/>
              <w:marTop w:val="0"/>
              <w:marBottom w:val="0"/>
              <w:divBdr>
                <w:top w:val="none" w:sz="0" w:space="0" w:color="auto"/>
                <w:left w:val="none" w:sz="0" w:space="0" w:color="auto"/>
                <w:bottom w:val="none" w:sz="0" w:space="0" w:color="auto"/>
                <w:right w:val="none" w:sz="0" w:space="0" w:color="auto"/>
              </w:divBdr>
              <w:divsChild>
                <w:div w:id="1616332119">
                  <w:marLeft w:val="0"/>
                  <w:marRight w:val="0"/>
                  <w:marTop w:val="0"/>
                  <w:marBottom w:val="0"/>
                  <w:divBdr>
                    <w:top w:val="none" w:sz="0" w:space="0" w:color="auto"/>
                    <w:left w:val="none" w:sz="0" w:space="0" w:color="auto"/>
                    <w:bottom w:val="none" w:sz="0" w:space="0" w:color="auto"/>
                    <w:right w:val="none" w:sz="0" w:space="0" w:color="auto"/>
                  </w:divBdr>
                  <w:divsChild>
                    <w:div w:id="10609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2460">
      <w:bodyDiv w:val="1"/>
      <w:marLeft w:val="0"/>
      <w:marRight w:val="0"/>
      <w:marTop w:val="0"/>
      <w:marBottom w:val="0"/>
      <w:divBdr>
        <w:top w:val="none" w:sz="0" w:space="0" w:color="auto"/>
        <w:left w:val="none" w:sz="0" w:space="0" w:color="auto"/>
        <w:bottom w:val="none" w:sz="0" w:space="0" w:color="auto"/>
        <w:right w:val="none" w:sz="0" w:space="0" w:color="auto"/>
      </w:divBdr>
    </w:div>
    <w:div w:id="133256876">
      <w:bodyDiv w:val="1"/>
      <w:marLeft w:val="0"/>
      <w:marRight w:val="0"/>
      <w:marTop w:val="0"/>
      <w:marBottom w:val="0"/>
      <w:divBdr>
        <w:top w:val="none" w:sz="0" w:space="0" w:color="auto"/>
        <w:left w:val="none" w:sz="0" w:space="0" w:color="auto"/>
        <w:bottom w:val="none" w:sz="0" w:space="0" w:color="auto"/>
        <w:right w:val="none" w:sz="0" w:space="0" w:color="auto"/>
      </w:divBdr>
    </w:div>
    <w:div w:id="153223810">
      <w:bodyDiv w:val="1"/>
      <w:marLeft w:val="0"/>
      <w:marRight w:val="0"/>
      <w:marTop w:val="0"/>
      <w:marBottom w:val="0"/>
      <w:divBdr>
        <w:top w:val="none" w:sz="0" w:space="0" w:color="auto"/>
        <w:left w:val="none" w:sz="0" w:space="0" w:color="auto"/>
        <w:bottom w:val="none" w:sz="0" w:space="0" w:color="auto"/>
        <w:right w:val="none" w:sz="0" w:space="0" w:color="auto"/>
      </w:divBdr>
    </w:div>
    <w:div w:id="163983629">
      <w:bodyDiv w:val="1"/>
      <w:marLeft w:val="0"/>
      <w:marRight w:val="0"/>
      <w:marTop w:val="0"/>
      <w:marBottom w:val="0"/>
      <w:divBdr>
        <w:top w:val="none" w:sz="0" w:space="0" w:color="auto"/>
        <w:left w:val="none" w:sz="0" w:space="0" w:color="auto"/>
        <w:bottom w:val="none" w:sz="0" w:space="0" w:color="auto"/>
        <w:right w:val="none" w:sz="0" w:space="0" w:color="auto"/>
      </w:divBdr>
    </w:div>
    <w:div w:id="173346826">
      <w:bodyDiv w:val="1"/>
      <w:marLeft w:val="0"/>
      <w:marRight w:val="0"/>
      <w:marTop w:val="0"/>
      <w:marBottom w:val="0"/>
      <w:divBdr>
        <w:top w:val="none" w:sz="0" w:space="0" w:color="auto"/>
        <w:left w:val="none" w:sz="0" w:space="0" w:color="auto"/>
        <w:bottom w:val="none" w:sz="0" w:space="0" w:color="auto"/>
        <w:right w:val="none" w:sz="0" w:space="0" w:color="auto"/>
      </w:divBdr>
    </w:div>
    <w:div w:id="181090472">
      <w:bodyDiv w:val="1"/>
      <w:marLeft w:val="0"/>
      <w:marRight w:val="0"/>
      <w:marTop w:val="0"/>
      <w:marBottom w:val="0"/>
      <w:divBdr>
        <w:top w:val="none" w:sz="0" w:space="0" w:color="auto"/>
        <w:left w:val="none" w:sz="0" w:space="0" w:color="auto"/>
        <w:bottom w:val="none" w:sz="0" w:space="0" w:color="auto"/>
        <w:right w:val="none" w:sz="0" w:space="0" w:color="auto"/>
      </w:divBdr>
    </w:div>
    <w:div w:id="195897817">
      <w:bodyDiv w:val="1"/>
      <w:marLeft w:val="0"/>
      <w:marRight w:val="0"/>
      <w:marTop w:val="0"/>
      <w:marBottom w:val="0"/>
      <w:divBdr>
        <w:top w:val="none" w:sz="0" w:space="0" w:color="auto"/>
        <w:left w:val="none" w:sz="0" w:space="0" w:color="auto"/>
        <w:bottom w:val="none" w:sz="0" w:space="0" w:color="auto"/>
        <w:right w:val="none" w:sz="0" w:space="0" w:color="auto"/>
      </w:divBdr>
    </w:div>
    <w:div w:id="211356962">
      <w:bodyDiv w:val="1"/>
      <w:marLeft w:val="0"/>
      <w:marRight w:val="0"/>
      <w:marTop w:val="0"/>
      <w:marBottom w:val="0"/>
      <w:divBdr>
        <w:top w:val="none" w:sz="0" w:space="0" w:color="auto"/>
        <w:left w:val="none" w:sz="0" w:space="0" w:color="auto"/>
        <w:bottom w:val="none" w:sz="0" w:space="0" w:color="auto"/>
        <w:right w:val="none" w:sz="0" w:space="0" w:color="auto"/>
      </w:divBdr>
    </w:div>
    <w:div w:id="245385226">
      <w:bodyDiv w:val="1"/>
      <w:marLeft w:val="0"/>
      <w:marRight w:val="0"/>
      <w:marTop w:val="0"/>
      <w:marBottom w:val="0"/>
      <w:divBdr>
        <w:top w:val="none" w:sz="0" w:space="0" w:color="auto"/>
        <w:left w:val="none" w:sz="0" w:space="0" w:color="auto"/>
        <w:bottom w:val="none" w:sz="0" w:space="0" w:color="auto"/>
        <w:right w:val="none" w:sz="0" w:space="0" w:color="auto"/>
      </w:divBdr>
    </w:div>
    <w:div w:id="285938125">
      <w:bodyDiv w:val="1"/>
      <w:marLeft w:val="0"/>
      <w:marRight w:val="0"/>
      <w:marTop w:val="0"/>
      <w:marBottom w:val="0"/>
      <w:divBdr>
        <w:top w:val="none" w:sz="0" w:space="0" w:color="auto"/>
        <w:left w:val="none" w:sz="0" w:space="0" w:color="auto"/>
        <w:bottom w:val="none" w:sz="0" w:space="0" w:color="auto"/>
        <w:right w:val="none" w:sz="0" w:space="0" w:color="auto"/>
      </w:divBdr>
    </w:div>
    <w:div w:id="300037787">
      <w:bodyDiv w:val="1"/>
      <w:marLeft w:val="0"/>
      <w:marRight w:val="0"/>
      <w:marTop w:val="0"/>
      <w:marBottom w:val="0"/>
      <w:divBdr>
        <w:top w:val="none" w:sz="0" w:space="0" w:color="auto"/>
        <w:left w:val="none" w:sz="0" w:space="0" w:color="auto"/>
        <w:bottom w:val="none" w:sz="0" w:space="0" w:color="auto"/>
        <w:right w:val="none" w:sz="0" w:space="0" w:color="auto"/>
      </w:divBdr>
    </w:div>
    <w:div w:id="309018967">
      <w:bodyDiv w:val="1"/>
      <w:marLeft w:val="0"/>
      <w:marRight w:val="0"/>
      <w:marTop w:val="0"/>
      <w:marBottom w:val="0"/>
      <w:divBdr>
        <w:top w:val="none" w:sz="0" w:space="0" w:color="auto"/>
        <w:left w:val="none" w:sz="0" w:space="0" w:color="auto"/>
        <w:bottom w:val="none" w:sz="0" w:space="0" w:color="auto"/>
        <w:right w:val="none" w:sz="0" w:space="0" w:color="auto"/>
      </w:divBdr>
    </w:div>
    <w:div w:id="319577053">
      <w:bodyDiv w:val="1"/>
      <w:marLeft w:val="0"/>
      <w:marRight w:val="0"/>
      <w:marTop w:val="0"/>
      <w:marBottom w:val="0"/>
      <w:divBdr>
        <w:top w:val="none" w:sz="0" w:space="0" w:color="auto"/>
        <w:left w:val="none" w:sz="0" w:space="0" w:color="auto"/>
        <w:bottom w:val="none" w:sz="0" w:space="0" w:color="auto"/>
        <w:right w:val="none" w:sz="0" w:space="0" w:color="auto"/>
      </w:divBdr>
    </w:div>
    <w:div w:id="329064616">
      <w:bodyDiv w:val="1"/>
      <w:marLeft w:val="0"/>
      <w:marRight w:val="0"/>
      <w:marTop w:val="0"/>
      <w:marBottom w:val="0"/>
      <w:divBdr>
        <w:top w:val="none" w:sz="0" w:space="0" w:color="auto"/>
        <w:left w:val="none" w:sz="0" w:space="0" w:color="auto"/>
        <w:bottom w:val="none" w:sz="0" w:space="0" w:color="auto"/>
        <w:right w:val="none" w:sz="0" w:space="0" w:color="auto"/>
      </w:divBdr>
    </w:div>
    <w:div w:id="329716337">
      <w:bodyDiv w:val="1"/>
      <w:marLeft w:val="0"/>
      <w:marRight w:val="0"/>
      <w:marTop w:val="0"/>
      <w:marBottom w:val="0"/>
      <w:divBdr>
        <w:top w:val="none" w:sz="0" w:space="0" w:color="auto"/>
        <w:left w:val="none" w:sz="0" w:space="0" w:color="auto"/>
        <w:bottom w:val="none" w:sz="0" w:space="0" w:color="auto"/>
        <w:right w:val="none" w:sz="0" w:space="0" w:color="auto"/>
      </w:divBdr>
    </w:div>
    <w:div w:id="331760513">
      <w:bodyDiv w:val="1"/>
      <w:marLeft w:val="0"/>
      <w:marRight w:val="0"/>
      <w:marTop w:val="0"/>
      <w:marBottom w:val="0"/>
      <w:divBdr>
        <w:top w:val="none" w:sz="0" w:space="0" w:color="auto"/>
        <w:left w:val="none" w:sz="0" w:space="0" w:color="auto"/>
        <w:bottom w:val="none" w:sz="0" w:space="0" w:color="auto"/>
        <w:right w:val="none" w:sz="0" w:space="0" w:color="auto"/>
      </w:divBdr>
      <w:divsChild>
        <w:div w:id="384259368">
          <w:marLeft w:val="0"/>
          <w:marRight w:val="0"/>
          <w:marTop w:val="0"/>
          <w:marBottom w:val="0"/>
          <w:divBdr>
            <w:top w:val="none" w:sz="0" w:space="0" w:color="auto"/>
            <w:left w:val="none" w:sz="0" w:space="0" w:color="auto"/>
            <w:bottom w:val="none" w:sz="0" w:space="0" w:color="auto"/>
            <w:right w:val="none" w:sz="0" w:space="0" w:color="auto"/>
          </w:divBdr>
          <w:divsChild>
            <w:div w:id="1407651091">
              <w:marLeft w:val="0"/>
              <w:marRight w:val="0"/>
              <w:marTop w:val="0"/>
              <w:marBottom w:val="0"/>
              <w:divBdr>
                <w:top w:val="none" w:sz="0" w:space="0" w:color="auto"/>
                <w:left w:val="none" w:sz="0" w:space="0" w:color="auto"/>
                <w:bottom w:val="none" w:sz="0" w:space="0" w:color="auto"/>
                <w:right w:val="none" w:sz="0" w:space="0" w:color="auto"/>
              </w:divBdr>
            </w:div>
          </w:divsChild>
        </w:div>
        <w:div w:id="121310606">
          <w:marLeft w:val="0"/>
          <w:marRight w:val="0"/>
          <w:marTop w:val="0"/>
          <w:marBottom w:val="0"/>
          <w:divBdr>
            <w:top w:val="none" w:sz="0" w:space="0" w:color="auto"/>
            <w:left w:val="none" w:sz="0" w:space="0" w:color="auto"/>
            <w:bottom w:val="none" w:sz="0" w:space="0" w:color="auto"/>
            <w:right w:val="none" w:sz="0" w:space="0" w:color="auto"/>
          </w:divBdr>
          <w:divsChild>
            <w:div w:id="14929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36030">
      <w:bodyDiv w:val="1"/>
      <w:marLeft w:val="0"/>
      <w:marRight w:val="0"/>
      <w:marTop w:val="0"/>
      <w:marBottom w:val="0"/>
      <w:divBdr>
        <w:top w:val="none" w:sz="0" w:space="0" w:color="auto"/>
        <w:left w:val="none" w:sz="0" w:space="0" w:color="auto"/>
        <w:bottom w:val="none" w:sz="0" w:space="0" w:color="auto"/>
        <w:right w:val="none" w:sz="0" w:space="0" w:color="auto"/>
      </w:divBdr>
    </w:div>
    <w:div w:id="485558360">
      <w:bodyDiv w:val="1"/>
      <w:marLeft w:val="0"/>
      <w:marRight w:val="0"/>
      <w:marTop w:val="0"/>
      <w:marBottom w:val="0"/>
      <w:divBdr>
        <w:top w:val="none" w:sz="0" w:space="0" w:color="auto"/>
        <w:left w:val="none" w:sz="0" w:space="0" w:color="auto"/>
        <w:bottom w:val="none" w:sz="0" w:space="0" w:color="auto"/>
        <w:right w:val="none" w:sz="0" w:space="0" w:color="auto"/>
      </w:divBdr>
    </w:div>
    <w:div w:id="488518170">
      <w:bodyDiv w:val="1"/>
      <w:marLeft w:val="0"/>
      <w:marRight w:val="0"/>
      <w:marTop w:val="0"/>
      <w:marBottom w:val="0"/>
      <w:divBdr>
        <w:top w:val="none" w:sz="0" w:space="0" w:color="auto"/>
        <w:left w:val="none" w:sz="0" w:space="0" w:color="auto"/>
        <w:bottom w:val="none" w:sz="0" w:space="0" w:color="auto"/>
        <w:right w:val="none" w:sz="0" w:space="0" w:color="auto"/>
      </w:divBdr>
    </w:div>
    <w:div w:id="502739915">
      <w:bodyDiv w:val="1"/>
      <w:marLeft w:val="0"/>
      <w:marRight w:val="0"/>
      <w:marTop w:val="0"/>
      <w:marBottom w:val="0"/>
      <w:divBdr>
        <w:top w:val="none" w:sz="0" w:space="0" w:color="auto"/>
        <w:left w:val="none" w:sz="0" w:space="0" w:color="auto"/>
        <w:bottom w:val="none" w:sz="0" w:space="0" w:color="auto"/>
        <w:right w:val="none" w:sz="0" w:space="0" w:color="auto"/>
      </w:divBdr>
    </w:div>
    <w:div w:id="528757980">
      <w:bodyDiv w:val="1"/>
      <w:marLeft w:val="0"/>
      <w:marRight w:val="0"/>
      <w:marTop w:val="0"/>
      <w:marBottom w:val="0"/>
      <w:divBdr>
        <w:top w:val="none" w:sz="0" w:space="0" w:color="auto"/>
        <w:left w:val="none" w:sz="0" w:space="0" w:color="auto"/>
        <w:bottom w:val="none" w:sz="0" w:space="0" w:color="auto"/>
        <w:right w:val="none" w:sz="0" w:space="0" w:color="auto"/>
      </w:divBdr>
    </w:div>
    <w:div w:id="538589026">
      <w:bodyDiv w:val="1"/>
      <w:marLeft w:val="0"/>
      <w:marRight w:val="0"/>
      <w:marTop w:val="0"/>
      <w:marBottom w:val="0"/>
      <w:divBdr>
        <w:top w:val="none" w:sz="0" w:space="0" w:color="auto"/>
        <w:left w:val="none" w:sz="0" w:space="0" w:color="auto"/>
        <w:bottom w:val="none" w:sz="0" w:space="0" w:color="auto"/>
        <w:right w:val="none" w:sz="0" w:space="0" w:color="auto"/>
      </w:divBdr>
    </w:div>
    <w:div w:id="543373014">
      <w:bodyDiv w:val="1"/>
      <w:marLeft w:val="0"/>
      <w:marRight w:val="0"/>
      <w:marTop w:val="0"/>
      <w:marBottom w:val="0"/>
      <w:divBdr>
        <w:top w:val="none" w:sz="0" w:space="0" w:color="auto"/>
        <w:left w:val="none" w:sz="0" w:space="0" w:color="auto"/>
        <w:bottom w:val="none" w:sz="0" w:space="0" w:color="auto"/>
        <w:right w:val="none" w:sz="0" w:space="0" w:color="auto"/>
      </w:divBdr>
    </w:div>
    <w:div w:id="567501592">
      <w:bodyDiv w:val="1"/>
      <w:marLeft w:val="0"/>
      <w:marRight w:val="0"/>
      <w:marTop w:val="0"/>
      <w:marBottom w:val="0"/>
      <w:divBdr>
        <w:top w:val="none" w:sz="0" w:space="0" w:color="auto"/>
        <w:left w:val="none" w:sz="0" w:space="0" w:color="auto"/>
        <w:bottom w:val="none" w:sz="0" w:space="0" w:color="auto"/>
        <w:right w:val="none" w:sz="0" w:space="0" w:color="auto"/>
      </w:divBdr>
    </w:div>
    <w:div w:id="578757994">
      <w:bodyDiv w:val="1"/>
      <w:marLeft w:val="0"/>
      <w:marRight w:val="0"/>
      <w:marTop w:val="0"/>
      <w:marBottom w:val="0"/>
      <w:divBdr>
        <w:top w:val="none" w:sz="0" w:space="0" w:color="auto"/>
        <w:left w:val="none" w:sz="0" w:space="0" w:color="auto"/>
        <w:bottom w:val="none" w:sz="0" w:space="0" w:color="auto"/>
        <w:right w:val="none" w:sz="0" w:space="0" w:color="auto"/>
      </w:divBdr>
    </w:div>
    <w:div w:id="636767564">
      <w:bodyDiv w:val="1"/>
      <w:marLeft w:val="0"/>
      <w:marRight w:val="0"/>
      <w:marTop w:val="0"/>
      <w:marBottom w:val="0"/>
      <w:divBdr>
        <w:top w:val="none" w:sz="0" w:space="0" w:color="auto"/>
        <w:left w:val="none" w:sz="0" w:space="0" w:color="auto"/>
        <w:bottom w:val="none" w:sz="0" w:space="0" w:color="auto"/>
        <w:right w:val="none" w:sz="0" w:space="0" w:color="auto"/>
      </w:divBdr>
      <w:divsChild>
        <w:div w:id="1621689727">
          <w:marLeft w:val="0"/>
          <w:marRight w:val="0"/>
          <w:marTop w:val="0"/>
          <w:marBottom w:val="0"/>
          <w:divBdr>
            <w:top w:val="none" w:sz="0" w:space="0" w:color="auto"/>
            <w:left w:val="none" w:sz="0" w:space="0" w:color="auto"/>
            <w:bottom w:val="none" w:sz="0" w:space="0" w:color="auto"/>
            <w:right w:val="none" w:sz="0" w:space="0" w:color="auto"/>
          </w:divBdr>
          <w:divsChild>
            <w:div w:id="1239174034">
              <w:marLeft w:val="0"/>
              <w:marRight w:val="0"/>
              <w:marTop w:val="0"/>
              <w:marBottom w:val="0"/>
              <w:divBdr>
                <w:top w:val="none" w:sz="0" w:space="0" w:color="auto"/>
                <w:left w:val="none" w:sz="0" w:space="0" w:color="auto"/>
                <w:bottom w:val="none" w:sz="0" w:space="0" w:color="auto"/>
                <w:right w:val="none" w:sz="0" w:space="0" w:color="auto"/>
              </w:divBdr>
            </w:div>
            <w:div w:id="1508448228">
              <w:marLeft w:val="0"/>
              <w:marRight w:val="0"/>
              <w:marTop w:val="0"/>
              <w:marBottom w:val="0"/>
              <w:divBdr>
                <w:top w:val="none" w:sz="0" w:space="0" w:color="auto"/>
                <w:left w:val="none" w:sz="0" w:space="0" w:color="auto"/>
                <w:bottom w:val="none" w:sz="0" w:space="0" w:color="auto"/>
                <w:right w:val="none" w:sz="0" w:space="0" w:color="auto"/>
              </w:divBdr>
              <w:divsChild>
                <w:div w:id="1882553118">
                  <w:marLeft w:val="0"/>
                  <w:marRight w:val="0"/>
                  <w:marTop w:val="0"/>
                  <w:marBottom w:val="0"/>
                  <w:divBdr>
                    <w:top w:val="none" w:sz="0" w:space="0" w:color="auto"/>
                    <w:left w:val="none" w:sz="0" w:space="0" w:color="auto"/>
                    <w:bottom w:val="none" w:sz="0" w:space="0" w:color="auto"/>
                    <w:right w:val="none" w:sz="0" w:space="0" w:color="auto"/>
                  </w:divBdr>
                  <w:divsChild>
                    <w:div w:id="13482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80204">
              <w:marLeft w:val="0"/>
              <w:marRight w:val="0"/>
              <w:marTop w:val="0"/>
              <w:marBottom w:val="0"/>
              <w:divBdr>
                <w:top w:val="none" w:sz="0" w:space="0" w:color="auto"/>
                <w:left w:val="none" w:sz="0" w:space="0" w:color="auto"/>
                <w:bottom w:val="none" w:sz="0" w:space="0" w:color="auto"/>
                <w:right w:val="none" w:sz="0" w:space="0" w:color="auto"/>
              </w:divBdr>
            </w:div>
          </w:divsChild>
        </w:div>
        <w:div w:id="1993874778">
          <w:marLeft w:val="0"/>
          <w:marRight w:val="0"/>
          <w:marTop w:val="0"/>
          <w:marBottom w:val="0"/>
          <w:divBdr>
            <w:top w:val="none" w:sz="0" w:space="0" w:color="auto"/>
            <w:left w:val="none" w:sz="0" w:space="0" w:color="auto"/>
            <w:bottom w:val="none" w:sz="0" w:space="0" w:color="auto"/>
            <w:right w:val="none" w:sz="0" w:space="0" w:color="auto"/>
          </w:divBdr>
          <w:divsChild>
            <w:div w:id="1377313722">
              <w:marLeft w:val="0"/>
              <w:marRight w:val="0"/>
              <w:marTop w:val="0"/>
              <w:marBottom w:val="0"/>
              <w:divBdr>
                <w:top w:val="none" w:sz="0" w:space="0" w:color="auto"/>
                <w:left w:val="none" w:sz="0" w:space="0" w:color="auto"/>
                <w:bottom w:val="none" w:sz="0" w:space="0" w:color="auto"/>
                <w:right w:val="none" w:sz="0" w:space="0" w:color="auto"/>
              </w:divBdr>
            </w:div>
            <w:div w:id="1464732365">
              <w:marLeft w:val="0"/>
              <w:marRight w:val="0"/>
              <w:marTop w:val="0"/>
              <w:marBottom w:val="0"/>
              <w:divBdr>
                <w:top w:val="none" w:sz="0" w:space="0" w:color="auto"/>
                <w:left w:val="none" w:sz="0" w:space="0" w:color="auto"/>
                <w:bottom w:val="none" w:sz="0" w:space="0" w:color="auto"/>
                <w:right w:val="none" w:sz="0" w:space="0" w:color="auto"/>
              </w:divBdr>
              <w:divsChild>
                <w:div w:id="848645551">
                  <w:marLeft w:val="0"/>
                  <w:marRight w:val="0"/>
                  <w:marTop w:val="0"/>
                  <w:marBottom w:val="0"/>
                  <w:divBdr>
                    <w:top w:val="none" w:sz="0" w:space="0" w:color="auto"/>
                    <w:left w:val="none" w:sz="0" w:space="0" w:color="auto"/>
                    <w:bottom w:val="none" w:sz="0" w:space="0" w:color="auto"/>
                    <w:right w:val="none" w:sz="0" w:space="0" w:color="auto"/>
                  </w:divBdr>
                  <w:divsChild>
                    <w:div w:id="92399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7485">
              <w:marLeft w:val="0"/>
              <w:marRight w:val="0"/>
              <w:marTop w:val="0"/>
              <w:marBottom w:val="0"/>
              <w:divBdr>
                <w:top w:val="none" w:sz="0" w:space="0" w:color="auto"/>
                <w:left w:val="none" w:sz="0" w:space="0" w:color="auto"/>
                <w:bottom w:val="none" w:sz="0" w:space="0" w:color="auto"/>
                <w:right w:val="none" w:sz="0" w:space="0" w:color="auto"/>
              </w:divBdr>
            </w:div>
          </w:divsChild>
        </w:div>
        <w:div w:id="1508206266">
          <w:marLeft w:val="0"/>
          <w:marRight w:val="0"/>
          <w:marTop w:val="0"/>
          <w:marBottom w:val="0"/>
          <w:divBdr>
            <w:top w:val="none" w:sz="0" w:space="0" w:color="auto"/>
            <w:left w:val="none" w:sz="0" w:space="0" w:color="auto"/>
            <w:bottom w:val="none" w:sz="0" w:space="0" w:color="auto"/>
            <w:right w:val="none" w:sz="0" w:space="0" w:color="auto"/>
          </w:divBdr>
          <w:divsChild>
            <w:div w:id="443380266">
              <w:marLeft w:val="0"/>
              <w:marRight w:val="0"/>
              <w:marTop w:val="0"/>
              <w:marBottom w:val="0"/>
              <w:divBdr>
                <w:top w:val="none" w:sz="0" w:space="0" w:color="auto"/>
                <w:left w:val="none" w:sz="0" w:space="0" w:color="auto"/>
                <w:bottom w:val="none" w:sz="0" w:space="0" w:color="auto"/>
                <w:right w:val="none" w:sz="0" w:space="0" w:color="auto"/>
              </w:divBdr>
            </w:div>
            <w:div w:id="748387253">
              <w:marLeft w:val="0"/>
              <w:marRight w:val="0"/>
              <w:marTop w:val="0"/>
              <w:marBottom w:val="0"/>
              <w:divBdr>
                <w:top w:val="none" w:sz="0" w:space="0" w:color="auto"/>
                <w:left w:val="none" w:sz="0" w:space="0" w:color="auto"/>
                <w:bottom w:val="none" w:sz="0" w:space="0" w:color="auto"/>
                <w:right w:val="none" w:sz="0" w:space="0" w:color="auto"/>
              </w:divBdr>
              <w:divsChild>
                <w:div w:id="1420835108">
                  <w:marLeft w:val="0"/>
                  <w:marRight w:val="0"/>
                  <w:marTop w:val="0"/>
                  <w:marBottom w:val="0"/>
                  <w:divBdr>
                    <w:top w:val="none" w:sz="0" w:space="0" w:color="auto"/>
                    <w:left w:val="none" w:sz="0" w:space="0" w:color="auto"/>
                    <w:bottom w:val="none" w:sz="0" w:space="0" w:color="auto"/>
                    <w:right w:val="none" w:sz="0" w:space="0" w:color="auto"/>
                  </w:divBdr>
                  <w:divsChild>
                    <w:div w:id="17174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8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5098">
      <w:bodyDiv w:val="1"/>
      <w:marLeft w:val="0"/>
      <w:marRight w:val="0"/>
      <w:marTop w:val="0"/>
      <w:marBottom w:val="0"/>
      <w:divBdr>
        <w:top w:val="none" w:sz="0" w:space="0" w:color="auto"/>
        <w:left w:val="none" w:sz="0" w:space="0" w:color="auto"/>
        <w:bottom w:val="none" w:sz="0" w:space="0" w:color="auto"/>
        <w:right w:val="none" w:sz="0" w:space="0" w:color="auto"/>
      </w:divBdr>
      <w:divsChild>
        <w:div w:id="2099403310">
          <w:marLeft w:val="0"/>
          <w:marRight w:val="0"/>
          <w:marTop w:val="0"/>
          <w:marBottom w:val="0"/>
          <w:divBdr>
            <w:top w:val="none" w:sz="0" w:space="0" w:color="auto"/>
            <w:left w:val="none" w:sz="0" w:space="0" w:color="auto"/>
            <w:bottom w:val="none" w:sz="0" w:space="0" w:color="auto"/>
            <w:right w:val="none" w:sz="0" w:space="0" w:color="auto"/>
          </w:divBdr>
          <w:divsChild>
            <w:div w:id="1159810537">
              <w:marLeft w:val="-100"/>
              <w:marRight w:val="-100"/>
              <w:marTop w:val="0"/>
              <w:marBottom w:val="0"/>
              <w:divBdr>
                <w:top w:val="none" w:sz="0" w:space="0" w:color="auto"/>
                <w:left w:val="none" w:sz="0" w:space="0" w:color="auto"/>
                <w:bottom w:val="none" w:sz="0" w:space="0" w:color="auto"/>
                <w:right w:val="none" w:sz="0" w:space="0" w:color="auto"/>
              </w:divBdr>
            </w:div>
          </w:divsChild>
        </w:div>
        <w:div w:id="742531376">
          <w:marLeft w:val="0"/>
          <w:marRight w:val="0"/>
          <w:marTop w:val="0"/>
          <w:marBottom w:val="0"/>
          <w:divBdr>
            <w:top w:val="none" w:sz="0" w:space="0" w:color="auto"/>
            <w:left w:val="none" w:sz="0" w:space="0" w:color="auto"/>
            <w:bottom w:val="none" w:sz="0" w:space="0" w:color="auto"/>
            <w:right w:val="none" w:sz="0" w:space="0" w:color="auto"/>
          </w:divBdr>
        </w:div>
        <w:div w:id="1280142264">
          <w:marLeft w:val="0"/>
          <w:marRight w:val="0"/>
          <w:marTop w:val="0"/>
          <w:marBottom w:val="0"/>
          <w:divBdr>
            <w:top w:val="none" w:sz="0" w:space="0" w:color="auto"/>
            <w:left w:val="none" w:sz="0" w:space="0" w:color="auto"/>
            <w:bottom w:val="none" w:sz="0" w:space="0" w:color="auto"/>
            <w:right w:val="none" w:sz="0" w:space="0" w:color="auto"/>
          </w:divBdr>
        </w:div>
        <w:div w:id="200477221">
          <w:marLeft w:val="0"/>
          <w:marRight w:val="0"/>
          <w:marTop w:val="0"/>
          <w:marBottom w:val="0"/>
          <w:divBdr>
            <w:top w:val="none" w:sz="0" w:space="0" w:color="auto"/>
            <w:left w:val="none" w:sz="0" w:space="0" w:color="auto"/>
            <w:bottom w:val="none" w:sz="0" w:space="0" w:color="auto"/>
            <w:right w:val="none" w:sz="0" w:space="0" w:color="auto"/>
          </w:divBdr>
        </w:div>
        <w:div w:id="1082531408">
          <w:marLeft w:val="0"/>
          <w:marRight w:val="0"/>
          <w:marTop w:val="0"/>
          <w:marBottom w:val="0"/>
          <w:divBdr>
            <w:top w:val="none" w:sz="0" w:space="0" w:color="auto"/>
            <w:left w:val="none" w:sz="0" w:space="0" w:color="auto"/>
            <w:bottom w:val="none" w:sz="0" w:space="0" w:color="auto"/>
            <w:right w:val="none" w:sz="0" w:space="0" w:color="auto"/>
          </w:divBdr>
        </w:div>
      </w:divsChild>
    </w:div>
    <w:div w:id="687487662">
      <w:bodyDiv w:val="1"/>
      <w:marLeft w:val="0"/>
      <w:marRight w:val="0"/>
      <w:marTop w:val="0"/>
      <w:marBottom w:val="0"/>
      <w:divBdr>
        <w:top w:val="none" w:sz="0" w:space="0" w:color="auto"/>
        <w:left w:val="none" w:sz="0" w:space="0" w:color="auto"/>
        <w:bottom w:val="none" w:sz="0" w:space="0" w:color="auto"/>
        <w:right w:val="none" w:sz="0" w:space="0" w:color="auto"/>
      </w:divBdr>
    </w:div>
    <w:div w:id="712342500">
      <w:bodyDiv w:val="1"/>
      <w:marLeft w:val="0"/>
      <w:marRight w:val="0"/>
      <w:marTop w:val="0"/>
      <w:marBottom w:val="0"/>
      <w:divBdr>
        <w:top w:val="none" w:sz="0" w:space="0" w:color="auto"/>
        <w:left w:val="none" w:sz="0" w:space="0" w:color="auto"/>
        <w:bottom w:val="none" w:sz="0" w:space="0" w:color="auto"/>
        <w:right w:val="none" w:sz="0" w:space="0" w:color="auto"/>
      </w:divBdr>
      <w:divsChild>
        <w:div w:id="604920821">
          <w:marLeft w:val="0"/>
          <w:marRight w:val="0"/>
          <w:marTop w:val="0"/>
          <w:marBottom w:val="0"/>
          <w:divBdr>
            <w:top w:val="none" w:sz="0" w:space="0" w:color="auto"/>
            <w:left w:val="none" w:sz="0" w:space="0" w:color="auto"/>
            <w:bottom w:val="none" w:sz="0" w:space="0" w:color="auto"/>
            <w:right w:val="none" w:sz="0" w:space="0" w:color="auto"/>
          </w:divBdr>
          <w:divsChild>
            <w:div w:id="1293560782">
              <w:marLeft w:val="0"/>
              <w:marRight w:val="0"/>
              <w:marTop w:val="0"/>
              <w:marBottom w:val="0"/>
              <w:divBdr>
                <w:top w:val="none" w:sz="0" w:space="0" w:color="auto"/>
                <w:left w:val="none" w:sz="0" w:space="0" w:color="auto"/>
                <w:bottom w:val="none" w:sz="0" w:space="0" w:color="auto"/>
                <w:right w:val="none" w:sz="0" w:space="0" w:color="auto"/>
              </w:divBdr>
            </w:div>
          </w:divsChild>
        </w:div>
        <w:div w:id="115562746">
          <w:marLeft w:val="0"/>
          <w:marRight w:val="0"/>
          <w:marTop w:val="0"/>
          <w:marBottom w:val="0"/>
          <w:divBdr>
            <w:top w:val="none" w:sz="0" w:space="0" w:color="auto"/>
            <w:left w:val="none" w:sz="0" w:space="0" w:color="auto"/>
            <w:bottom w:val="none" w:sz="0" w:space="0" w:color="auto"/>
            <w:right w:val="none" w:sz="0" w:space="0" w:color="auto"/>
          </w:divBdr>
          <w:divsChild>
            <w:div w:id="17733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35996">
      <w:bodyDiv w:val="1"/>
      <w:marLeft w:val="0"/>
      <w:marRight w:val="0"/>
      <w:marTop w:val="0"/>
      <w:marBottom w:val="0"/>
      <w:divBdr>
        <w:top w:val="none" w:sz="0" w:space="0" w:color="auto"/>
        <w:left w:val="none" w:sz="0" w:space="0" w:color="auto"/>
        <w:bottom w:val="none" w:sz="0" w:space="0" w:color="auto"/>
        <w:right w:val="none" w:sz="0" w:space="0" w:color="auto"/>
      </w:divBdr>
    </w:div>
    <w:div w:id="740563522">
      <w:bodyDiv w:val="1"/>
      <w:marLeft w:val="0"/>
      <w:marRight w:val="0"/>
      <w:marTop w:val="0"/>
      <w:marBottom w:val="0"/>
      <w:divBdr>
        <w:top w:val="none" w:sz="0" w:space="0" w:color="auto"/>
        <w:left w:val="none" w:sz="0" w:space="0" w:color="auto"/>
        <w:bottom w:val="none" w:sz="0" w:space="0" w:color="auto"/>
        <w:right w:val="none" w:sz="0" w:space="0" w:color="auto"/>
      </w:divBdr>
    </w:div>
    <w:div w:id="743526979">
      <w:bodyDiv w:val="1"/>
      <w:marLeft w:val="0"/>
      <w:marRight w:val="0"/>
      <w:marTop w:val="0"/>
      <w:marBottom w:val="0"/>
      <w:divBdr>
        <w:top w:val="none" w:sz="0" w:space="0" w:color="auto"/>
        <w:left w:val="none" w:sz="0" w:space="0" w:color="auto"/>
        <w:bottom w:val="none" w:sz="0" w:space="0" w:color="auto"/>
        <w:right w:val="none" w:sz="0" w:space="0" w:color="auto"/>
      </w:divBdr>
      <w:divsChild>
        <w:div w:id="1949699861">
          <w:marLeft w:val="0"/>
          <w:marRight w:val="0"/>
          <w:marTop w:val="0"/>
          <w:marBottom w:val="0"/>
          <w:divBdr>
            <w:top w:val="none" w:sz="0" w:space="0" w:color="auto"/>
            <w:left w:val="none" w:sz="0" w:space="0" w:color="auto"/>
            <w:bottom w:val="none" w:sz="0" w:space="0" w:color="auto"/>
            <w:right w:val="none" w:sz="0" w:space="0" w:color="auto"/>
          </w:divBdr>
          <w:divsChild>
            <w:div w:id="135542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2906">
      <w:bodyDiv w:val="1"/>
      <w:marLeft w:val="0"/>
      <w:marRight w:val="0"/>
      <w:marTop w:val="0"/>
      <w:marBottom w:val="0"/>
      <w:divBdr>
        <w:top w:val="none" w:sz="0" w:space="0" w:color="auto"/>
        <w:left w:val="none" w:sz="0" w:space="0" w:color="auto"/>
        <w:bottom w:val="none" w:sz="0" w:space="0" w:color="auto"/>
        <w:right w:val="none" w:sz="0" w:space="0" w:color="auto"/>
      </w:divBdr>
    </w:div>
    <w:div w:id="785849350">
      <w:bodyDiv w:val="1"/>
      <w:marLeft w:val="0"/>
      <w:marRight w:val="0"/>
      <w:marTop w:val="0"/>
      <w:marBottom w:val="0"/>
      <w:divBdr>
        <w:top w:val="none" w:sz="0" w:space="0" w:color="auto"/>
        <w:left w:val="none" w:sz="0" w:space="0" w:color="auto"/>
        <w:bottom w:val="none" w:sz="0" w:space="0" w:color="auto"/>
        <w:right w:val="none" w:sz="0" w:space="0" w:color="auto"/>
      </w:divBdr>
    </w:div>
    <w:div w:id="790978084">
      <w:bodyDiv w:val="1"/>
      <w:marLeft w:val="0"/>
      <w:marRight w:val="0"/>
      <w:marTop w:val="0"/>
      <w:marBottom w:val="0"/>
      <w:divBdr>
        <w:top w:val="none" w:sz="0" w:space="0" w:color="auto"/>
        <w:left w:val="none" w:sz="0" w:space="0" w:color="auto"/>
        <w:bottom w:val="none" w:sz="0" w:space="0" w:color="auto"/>
        <w:right w:val="none" w:sz="0" w:space="0" w:color="auto"/>
      </w:divBdr>
    </w:div>
    <w:div w:id="809790747">
      <w:bodyDiv w:val="1"/>
      <w:marLeft w:val="0"/>
      <w:marRight w:val="0"/>
      <w:marTop w:val="0"/>
      <w:marBottom w:val="0"/>
      <w:divBdr>
        <w:top w:val="none" w:sz="0" w:space="0" w:color="auto"/>
        <w:left w:val="none" w:sz="0" w:space="0" w:color="auto"/>
        <w:bottom w:val="none" w:sz="0" w:space="0" w:color="auto"/>
        <w:right w:val="none" w:sz="0" w:space="0" w:color="auto"/>
      </w:divBdr>
    </w:div>
    <w:div w:id="815688860">
      <w:bodyDiv w:val="1"/>
      <w:marLeft w:val="0"/>
      <w:marRight w:val="0"/>
      <w:marTop w:val="0"/>
      <w:marBottom w:val="0"/>
      <w:divBdr>
        <w:top w:val="none" w:sz="0" w:space="0" w:color="auto"/>
        <w:left w:val="none" w:sz="0" w:space="0" w:color="auto"/>
        <w:bottom w:val="none" w:sz="0" w:space="0" w:color="auto"/>
        <w:right w:val="none" w:sz="0" w:space="0" w:color="auto"/>
      </w:divBdr>
    </w:div>
    <w:div w:id="830104401">
      <w:bodyDiv w:val="1"/>
      <w:marLeft w:val="0"/>
      <w:marRight w:val="0"/>
      <w:marTop w:val="0"/>
      <w:marBottom w:val="0"/>
      <w:divBdr>
        <w:top w:val="none" w:sz="0" w:space="0" w:color="auto"/>
        <w:left w:val="none" w:sz="0" w:space="0" w:color="auto"/>
        <w:bottom w:val="none" w:sz="0" w:space="0" w:color="auto"/>
        <w:right w:val="none" w:sz="0" w:space="0" w:color="auto"/>
      </w:divBdr>
    </w:div>
    <w:div w:id="830372648">
      <w:bodyDiv w:val="1"/>
      <w:marLeft w:val="0"/>
      <w:marRight w:val="0"/>
      <w:marTop w:val="0"/>
      <w:marBottom w:val="0"/>
      <w:divBdr>
        <w:top w:val="none" w:sz="0" w:space="0" w:color="auto"/>
        <w:left w:val="none" w:sz="0" w:space="0" w:color="auto"/>
        <w:bottom w:val="none" w:sz="0" w:space="0" w:color="auto"/>
        <w:right w:val="none" w:sz="0" w:space="0" w:color="auto"/>
      </w:divBdr>
    </w:div>
    <w:div w:id="859005906">
      <w:bodyDiv w:val="1"/>
      <w:marLeft w:val="0"/>
      <w:marRight w:val="0"/>
      <w:marTop w:val="0"/>
      <w:marBottom w:val="0"/>
      <w:divBdr>
        <w:top w:val="none" w:sz="0" w:space="0" w:color="auto"/>
        <w:left w:val="none" w:sz="0" w:space="0" w:color="auto"/>
        <w:bottom w:val="none" w:sz="0" w:space="0" w:color="auto"/>
        <w:right w:val="none" w:sz="0" w:space="0" w:color="auto"/>
      </w:divBdr>
    </w:div>
    <w:div w:id="885682782">
      <w:bodyDiv w:val="1"/>
      <w:marLeft w:val="0"/>
      <w:marRight w:val="0"/>
      <w:marTop w:val="0"/>
      <w:marBottom w:val="0"/>
      <w:divBdr>
        <w:top w:val="none" w:sz="0" w:space="0" w:color="auto"/>
        <w:left w:val="none" w:sz="0" w:space="0" w:color="auto"/>
        <w:bottom w:val="none" w:sz="0" w:space="0" w:color="auto"/>
        <w:right w:val="none" w:sz="0" w:space="0" w:color="auto"/>
      </w:divBdr>
    </w:div>
    <w:div w:id="898444212">
      <w:bodyDiv w:val="1"/>
      <w:marLeft w:val="0"/>
      <w:marRight w:val="0"/>
      <w:marTop w:val="0"/>
      <w:marBottom w:val="0"/>
      <w:divBdr>
        <w:top w:val="none" w:sz="0" w:space="0" w:color="auto"/>
        <w:left w:val="none" w:sz="0" w:space="0" w:color="auto"/>
        <w:bottom w:val="none" w:sz="0" w:space="0" w:color="auto"/>
        <w:right w:val="none" w:sz="0" w:space="0" w:color="auto"/>
      </w:divBdr>
    </w:div>
    <w:div w:id="920217697">
      <w:bodyDiv w:val="1"/>
      <w:marLeft w:val="0"/>
      <w:marRight w:val="0"/>
      <w:marTop w:val="0"/>
      <w:marBottom w:val="0"/>
      <w:divBdr>
        <w:top w:val="none" w:sz="0" w:space="0" w:color="auto"/>
        <w:left w:val="none" w:sz="0" w:space="0" w:color="auto"/>
        <w:bottom w:val="none" w:sz="0" w:space="0" w:color="auto"/>
        <w:right w:val="none" w:sz="0" w:space="0" w:color="auto"/>
      </w:divBdr>
    </w:div>
    <w:div w:id="937178301">
      <w:bodyDiv w:val="1"/>
      <w:marLeft w:val="0"/>
      <w:marRight w:val="0"/>
      <w:marTop w:val="0"/>
      <w:marBottom w:val="0"/>
      <w:divBdr>
        <w:top w:val="none" w:sz="0" w:space="0" w:color="auto"/>
        <w:left w:val="none" w:sz="0" w:space="0" w:color="auto"/>
        <w:bottom w:val="none" w:sz="0" w:space="0" w:color="auto"/>
        <w:right w:val="none" w:sz="0" w:space="0" w:color="auto"/>
      </w:divBdr>
    </w:div>
    <w:div w:id="941376357">
      <w:bodyDiv w:val="1"/>
      <w:marLeft w:val="0"/>
      <w:marRight w:val="0"/>
      <w:marTop w:val="0"/>
      <w:marBottom w:val="0"/>
      <w:divBdr>
        <w:top w:val="none" w:sz="0" w:space="0" w:color="auto"/>
        <w:left w:val="none" w:sz="0" w:space="0" w:color="auto"/>
        <w:bottom w:val="none" w:sz="0" w:space="0" w:color="auto"/>
        <w:right w:val="none" w:sz="0" w:space="0" w:color="auto"/>
      </w:divBdr>
    </w:div>
    <w:div w:id="954362198">
      <w:bodyDiv w:val="1"/>
      <w:marLeft w:val="0"/>
      <w:marRight w:val="0"/>
      <w:marTop w:val="0"/>
      <w:marBottom w:val="0"/>
      <w:divBdr>
        <w:top w:val="none" w:sz="0" w:space="0" w:color="auto"/>
        <w:left w:val="none" w:sz="0" w:space="0" w:color="auto"/>
        <w:bottom w:val="none" w:sz="0" w:space="0" w:color="auto"/>
        <w:right w:val="none" w:sz="0" w:space="0" w:color="auto"/>
      </w:divBdr>
    </w:div>
    <w:div w:id="959992266">
      <w:bodyDiv w:val="1"/>
      <w:marLeft w:val="0"/>
      <w:marRight w:val="0"/>
      <w:marTop w:val="0"/>
      <w:marBottom w:val="0"/>
      <w:divBdr>
        <w:top w:val="none" w:sz="0" w:space="0" w:color="auto"/>
        <w:left w:val="none" w:sz="0" w:space="0" w:color="auto"/>
        <w:bottom w:val="none" w:sz="0" w:space="0" w:color="auto"/>
        <w:right w:val="none" w:sz="0" w:space="0" w:color="auto"/>
      </w:divBdr>
    </w:div>
    <w:div w:id="984889999">
      <w:bodyDiv w:val="1"/>
      <w:marLeft w:val="0"/>
      <w:marRight w:val="0"/>
      <w:marTop w:val="0"/>
      <w:marBottom w:val="0"/>
      <w:divBdr>
        <w:top w:val="none" w:sz="0" w:space="0" w:color="auto"/>
        <w:left w:val="none" w:sz="0" w:space="0" w:color="auto"/>
        <w:bottom w:val="none" w:sz="0" w:space="0" w:color="auto"/>
        <w:right w:val="none" w:sz="0" w:space="0" w:color="auto"/>
      </w:divBdr>
    </w:div>
    <w:div w:id="1014570326">
      <w:bodyDiv w:val="1"/>
      <w:marLeft w:val="0"/>
      <w:marRight w:val="0"/>
      <w:marTop w:val="0"/>
      <w:marBottom w:val="0"/>
      <w:divBdr>
        <w:top w:val="none" w:sz="0" w:space="0" w:color="auto"/>
        <w:left w:val="none" w:sz="0" w:space="0" w:color="auto"/>
        <w:bottom w:val="none" w:sz="0" w:space="0" w:color="auto"/>
        <w:right w:val="none" w:sz="0" w:space="0" w:color="auto"/>
      </w:divBdr>
      <w:divsChild>
        <w:div w:id="374737035">
          <w:marLeft w:val="0"/>
          <w:marRight w:val="0"/>
          <w:marTop w:val="0"/>
          <w:marBottom w:val="0"/>
          <w:divBdr>
            <w:top w:val="none" w:sz="0" w:space="0" w:color="auto"/>
            <w:left w:val="none" w:sz="0" w:space="0" w:color="auto"/>
            <w:bottom w:val="none" w:sz="0" w:space="0" w:color="auto"/>
            <w:right w:val="none" w:sz="0" w:space="0" w:color="auto"/>
          </w:divBdr>
          <w:divsChild>
            <w:div w:id="656154013">
              <w:marLeft w:val="-100"/>
              <w:marRight w:val="-100"/>
              <w:marTop w:val="0"/>
              <w:marBottom w:val="0"/>
              <w:divBdr>
                <w:top w:val="none" w:sz="0" w:space="0" w:color="auto"/>
                <w:left w:val="none" w:sz="0" w:space="0" w:color="auto"/>
                <w:bottom w:val="none" w:sz="0" w:space="0" w:color="auto"/>
                <w:right w:val="none" w:sz="0" w:space="0" w:color="auto"/>
              </w:divBdr>
            </w:div>
          </w:divsChild>
        </w:div>
        <w:div w:id="937103502">
          <w:marLeft w:val="0"/>
          <w:marRight w:val="0"/>
          <w:marTop w:val="0"/>
          <w:marBottom w:val="0"/>
          <w:divBdr>
            <w:top w:val="none" w:sz="0" w:space="0" w:color="auto"/>
            <w:left w:val="none" w:sz="0" w:space="0" w:color="auto"/>
            <w:bottom w:val="none" w:sz="0" w:space="0" w:color="auto"/>
            <w:right w:val="none" w:sz="0" w:space="0" w:color="auto"/>
          </w:divBdr>
        </w:div>
        <w:div w:id="299771831">
          <w:marLeft w:val="0"/>
          <w:marRight w:val="0"/>
          <w:marTop w:val="0"/>
          <w:marBottom w:val="0"/>
          <w:divBdr>
            <w:top w:val="none" w:sz="0" w:space="0" w:color="auto"/>
            <w:left w:val="none" w:sz="0" w:space="0" w:color="auto"/>
            <w:bottom w:val="none" w:sz="0" w:space="0" w:color="auto"/>
            <w:right w:val="none" w:sz="0" w:space="0" w:color="auto"/>
          </w:divBdr>
        </w:div>
        <w:div w:id="781536697">
          <w:marLeft w:val="0"/>
          <w:marRight w:val="0"/>
          <w:marTop w:val="0"/>
          <w:marBottom w:val="0"/>
          <w:divBdr>
            <w:top w:val="none" w:sz="0" w:space="0" w:color="auto"/>
            <w:left w:val="none" w:sz="0" w:space="0" w:color="auto"/>
            <w:bottom w:val="none" w:sz="0" w:space="0" w:color="auto"/>
            <w:right w:val="none" w:sz="0" w:space="0" w:color="auto"/>
          </w:divBdr>
        </w:div>
        <w:div w:id="1067728024">
          <w:marLeft w:val="0"/>
          <w:marRight w:val="0"/>
          <w:marTop w:val="0"/>
          <w:marBottom w:val="0"/>
          <w:divBdr>
            <w:top w:val="none" w:sz="0" w:space="0" w:color="auto"/>
            <w:left w:val="none" w:sz="0" w:space="0" w:color="auto"/>
            <w:bottom w:val="none" w:sz="0" w:space="0" w:color="auto"/>
            <w:right w:val="none" w:sz="0" w:space="0" w:color="auto"/>
          </w:divBdr>
        </w:div>
      </w:divsChild>
    </w:div>
    <w:div w:id="1068839855">
      <w:bodyDiv w:val="1"/>
      <w:marLeft w:val="0"/>
      <w:marRight w:val="0"/>
      <w:marTop w:val="0"/>
      <w:marBottom w:val="0"/>
      <w:divBdr>
        <w:top w:val="none" w:sz="0" w:space="0" w:color="auto"/>
        <w:left w:val="none" w:sz="0" w:space="0" w:color="auto"/>
        <w:bottom w:val="none" w:sz="0" w:space="0" w:color="auto"/>
        <w:right w:val="none" w:sz="0" w:space="0" w:color="auto"/>
      </w:divBdr>
    </w:div>
    <w:div w:id="1081754166">
      <w:bodyDiv w:val="1"/>
      <w:marLeft w:val="0"/>
      <w:marRight w:val="0"/>
      <w:marTop w:val="0"/>
      <w:marBottom w:val="0"/>
      <w:divBdr>
        <w:top w:val="none" w:sz="0" w:space="0" w:color="auto"/>
        <w:left w:val="none" w:sz="0" w:space="0" w:color="auto"/>
        <w:bottom w:val="none" w:sz="0" w:space="0" w:color="auto"/>
        <w:right w:val="none" w:sz="0" w:space="0" w:color="auto"/>
      </w:divBdr>
    </w:div>
    <w:div w:id="1099450723">
      <w:bodyDiv w:val="1"/>
      <w:marLeft w:val="0"/>
      <w:marRight w:val="0"/>
      <w:marTop w:val="0"/>
      <w:marBottom w:val="0"/>
      <w:divBdr>
        <w:top w:val="none" w:sz="0" w:space="0" w:color="auto"/>
        <w:left w:val="none" w:sz="0" w:space="0" w:color="auto"/>
        <w:bottom w:val="none" w:sz="0" w:space="0" w:color="auto"/>
        <w:right w:val="none" w:sz="0" w:space="0" w:color="auto"/>
      </w:divBdr>
    </w:div>
    <w:div w:id="1123841075">
      <w:bodyDiv w:val="1"/>
      <w:marLeft w:val="0"/>
      <w:marRight w:val="0"/>
      <w:marTop w:val="0"/>
      <w:marBottom w:val="0"/>
      <w:divBdr>
        <w:top w:val="none" w:sz="0" w:space="0" w:color="auto"/>
        <w:left w:val="none" w:sz="0" w:space="0" w:color="auto"/>
        <w:bottom w:val="none" w:sz="0" w:space="0" w:color="auto"/>
        <w:right w:val="none" w:sz="0" w:space="0" w:color="auto"/>
      </w:divBdr>
    </w:div>
    <w:div w:id="1129668183">
      <w:bodyDiv w:val="1"/>
      <w:marLeft w:val="0"/>
      <w:marRight w:val="0"/>
      <w:marTop w:val="0"/>
      <w:marBottom w:val="0"/>
      <w:divBdr>
        <w:top w:val="none" w:sz="0" w:space="0" w:color="auto"/>
        <w:left w:val="none" w:sz="0" w:space="0" w:color="auto"/>
        <w:bottom w:val="none" w:sz="0" w:space="0" w:color="auto"/>
        <w:right w:val="none" w:sz="0" w:space="0" w:color="auto"/>
      </w:divBdr>
    </w:div>
    <w:div w:id="1182354509">
      <w:bodyDiv w:val="1"/>
      <w:marLeft w:val="0"/>
      <w:marRight w:val="0"/>
      <w:marTop w:val="0"/>
      <w:marBottom w:val="0"/>
      <w:divBdr>
        <w:top w:val="none" w:sz="0" w:space="0" w:color="auto"/>
        <w:left w:val="none" w:sz="0" w:space="0" w:color="auto"/>
        <w:bottom w:val="none" w:sz="0" w:space="0" w:color="auto"/>
        <w:right w:val="none" w:sz="0" w:space="0" w:color="auto"/>
      </w:divBdr>
    </w:div>
    <w:div w:id="1186166822">
      <w:bodyDiv w:val="1"/>
      <w:marLeft w:val="0"/>
      <w:marRight w:val="0"/>
      <w:marTop w:val="0"/>
      <w:marBottom w:val="0"/>
      <w:divBdr>
        <w:top w:val="none" w:sz="0" w:space="0" w:color="auto"/>
        <w:left w:val="none" w:sz="0" w:space="0" w:color="auto"/>
        <w:bottom w:val="none" w:sz="0" w:space="0" w:color="auto"/>
        <w:right w:val="none" w:sz="0" w:space="0" w:color="auto"/>
      </w:divBdr>
    </w:div>
    <w:div w:id="1199974541">
      <w:bodyDiv w:val="1"/>
      <w:marLeft w:val="0"/>
      <w:marRight w:val="0"/>
      <w:marTop w:val="0"/>
      <w:marBottom w:val="0"/>
      <w:divBdr>
        <w:top w:val="none" w:sz="0" w:space="0" w:color="auto"/>
        <w:left w:val="none" w:sz="0" w:space="0" w:color="auto"/>
        <w:bottom w:val="none" w:sz="0" w:space="0" w:color="auto"/>
        <w:right w:val="none" w:sz="0" w:space="0" w:color="auto"/>
      </w:divBdr>
    </w:div>
    <w:div w:id="1206680058">
      <w:bodyDiv w:val="1"/>
      <w:marLeft w:val="0"/>
      <w:marRight w:val="0"/>
      <w:marTop w:val="0"/>
      <w:marBottom w:val="0"/>
      <w:divBdr>
        <w:top w:val="none" w:sz="0" w:space="0" w:color="auto"/>
        <w:left w:val="none" w:sz="0" w:space="0" w:color="auto"/>
        <w:bottom w:val="none" w:sz="0" w:space="0" w:color="auto"/>
        <w:right w:val="none" w:sz="0" w:space="0" w:color="auto"/>
      </w:divBdr>
    </w:div>
    <w:div w:id="1215040197">
      <w:bodyDiv w:val="1"/>
      <w:marLeft w:val="0"/>
      <w:marRight w:val="0"/>
      <w:marTop w:val="0"/>
      <w:marBottom w:val="0"/>
      <w:divBdr>
        <w:top w:val="none" w:sz="0" w:space="0" w:color="auto"/>
        <w:left w:val="none" w:sz="0" w:space="0" w:color="auto"/>
        <w:bottom w:val="none" w:sz="0" w:space="0" w:color="auto"/>
        <w:right w:val="none" w:sz="0" w:space="0" w:color="auto"/>
      </w:divBdr>
    </w:div>
    <w:div w:id="1219516262">
      <w:bodyDiv w:val="1"/>
      <w:marLeft w:val="0"/>
      <w:marRight w:val="0"/>
      <w:marTop w:val="0"/>
      <w:marBottom w:val="0"/>
      <w:divBdr>
        <w:top w:val="none" w:sz="0" w:space="0" w:color="auto"/>
        <w:left w:val="none" w:sz="0" w:space="0" w:color="auto"/>
        <w:bottom w:val="none" w:sz="0" w:space="0" w:color="auto"/>
        <w:right w:val="none" w:sz="0" w:space="0" w:color="auto"/>
      </w:divBdr>
    </w:div>
    <w:div w:id="1227915147">
      <w:bodyDiv w:val="1"/>
      <w:marLeft w:val="0"/>
      <w:marRight w:val="0"/>
      <w:marTop w:val="0"/>
      <w:marBottom w:val="0"/>
      <w:divBdr>
        <w:top w:val="none" w:sz="0" w:space="0" w:color="auto"/>
        <w:left w:val="none" w:sz="0" w:space="0" w:color="auto"/>
        <w:bottom w:val="none" w:sz="0" w:space="0" w:color="auto"/>
        <w:right w:val="none" w:sz="0" w:space="0" w:color="auto"/>
      </w:divBdr>
    </w:div>
    <w:div w:id="1233082035">
      <w:bodyDiv w:val="1"/>
      <w:marLeft w:val="0"/>
      <w:marRight w:val="0"/>
      <w:marTop w:val="0"/>
      <w:marBottom w:val="0"/>
      <w:divBdr>
        <w:top w:val="none" w:sz="0" w:space="0" w:color="auto"/>
        <w:left w:val="none" w:sz="0" w:space="0" w:color="auto"/>
        <w:bottom w:val="none" w:sz="0" w:space="0" w:color="auto"/>
        <w:right w:val="none" w:sz="0" w:space="0" w:color="auto"/>
      </w:divBdr>
    </w:div>
    <w:div w:id="1244221059">
      <w:bodyDiv w:val="1"/>
      <w:marLeft w:val="0"/>
      <w:marRight w:val="0"/>
      <w:marTop w:val="0"/>
      <w:marBottom w:val="0"/>
      <w:divBdr>
        <w:top w:val="none" w:sz="0" w:space="0" w:color="auto"/>
        <w:left w:val="none" w:sz="0" w:space="0" w:color="auto"/>
        <w:bottom w:val="none" w:sz="0" w:space="0" w:color="auto"/>
        <w:right w:val="none" w:sz="0" w:space="0" w:color="auto"/>
      </w:divBdr>
    </w:div>
    <w:div w:id="1265310002">
      <w:bodyDiv w:val="1"/>
      <w:marLeft w:val="0"/>
      <w:marRight w:val="0"/>
      <w:marTop w:val="0"/>
      <w:marBottom w:val="0"/>
      <w:divBdr>
        <w:top w:val="none" w:sz="0" w:space="0" w:color="auto"/>
        <w:left w:val="none" w:sz="0" w:space="0" w:color="auto"/>
        <w:bottom w:val="none" w:sz="0" w:space="0" w:color="auto"/>
        <w:right w:val="none" w:sz="0" w:space="0" w:color="auto"/>
      </w:divBdr>
    </w:div>
    <w:div w:id="1272394339">
      <w:bodyDiv w:val="1"/>
      <w:marLeft w:val="0"/>
      <w:marRight w:val="0"/>
      <w:marTop w:val="0"/>
      <w:marBottom w:val="0"/>
      <w:divBdr>
        <w:top w:val="none" w:sz="0" w:space="0" w:color="auto"/>
        <w:left w:val="none" w:sz="0" w:space="0" w:color="auto"/>
        <w:bottom w:val="none" w:sz="0" w:space="0" w:color="auto"/>
        <w:right w:val="none" w:sz="0" w:space="0" w:color="auto"/>
      </w:divBdr>
    </w:div>
    <w:div w:id="1277831040">
      <w:bodyDiv w:val="1"/>
      <w:marLeft w:val="0"/>
      <w:marRight w:val="0"/>
      <w:marTop w:val="0"/>
      <w:marBottom w:val="0"/>
      <w:divBdr>
        <w:top w:val="none" w:sz="0" w:space="0" w:color="auto"/>
        <w:left w:val="none" w:sz="0" w:space="0" w:color="auto"/>
        <w:bottom w:val="none" w:sz="0" w:space="0" w:color="auto"/>
        <w:right w:val="none" w:sz="0" w:space="0" w:color="auto"/>
      </w:divBdr>
    </w:div>
    <w:div w:id="1320377776">
      <w:bodyDiv w:val="1"/>
      <w:marLeft w:val="0"/>
      <w:marRight w:val="0"/>
      <w:marTop w:val="0"/>
      <w:marBottom w:val="0"/>
      <w:divBdr>
        <w:top w:val="none" w:sz="0" w:space="0" w:color="auto"/>
        <w:left w:val="none" w:sz="0" w:space="0" w:color="auto"/>
        <w:bottom w:val="none" w:sz="0" w:space="0" w:color="auto"/>
        <w:right w:val="none" w:sz="0" w:space="0" w:color="auto"/>
      </w:divBdr>
    </w:div>
    <w:div w:id="1341397129">
      <w:bodyDiv w:val="1"/>
      <w:marLeft w:val="0"/>
      <w:marRight w:val="0"/>
      <w:marTop w:val="0"/>
      <w:marBottom w:val="0"/>
      <w:divBdr>
        <w:top w:val="none" w:sz="0" w:space="0" w:color="auto"/>
        <w:left w:val="none" w:sz="0" w:space="0" w:color="auto"/>
        <w:bottom w:val="none" w:sz="0" w:space="0" w:color="auto"/>
        <w:right w:val="none" w:sz="0" w:space="0" w:color="auto"/>
      </w:divBdr>
    </w:div>
    <w:div w:id="1397168473">
      <w:bodyDiv w:val="1"/>
      <w:marLeft w:val="0"/>
      <w:marRight w:val="0"/>
      <w:marTop w:val="0"/>
      <w:marBottom w:val="0"/>
      <w:divBdr>
        <w:top w:val="none" w:sz="0" w:space="0" w:color="auto"/>
        <w:left w:val="none" w:sz="0" w:space="0" w:color="auto"/>
        <w:bottom w:val="none" w:sz="0" w:space="0" w:color="auto"/>
        <w:right w:val="none" w:sz="0" w:space="0" w:color="auto"/>
      </w:divBdr>
    </w:div>
    <w:div w:id="1403874528">
      <w:bodyDiv w:val="1"/>
      <w:marLeft w:val="0"/>
      <w:marRight w:val="0"/>
      <w:marTop w:val="0"/>
      <w:marBottom w:val="0"/>
      <w:divBdr>
        <w:top w:val="none" w:sz="0" w:space="0" w:color="auto"/>
        <w:left w:val="none" w:sz="0" w:space="0" w:color="auto"/>
        <w:bottom w:val="none" w:sz="0" w:space="0" w:color="auto"/>
        <w:right w:val="none" w:sz="0" w:space="0" w:color="auto"/>
      </w:divBdr>
    </w:div>
    <w:div w:id="1455101081">
      <w:bodyDiv w:val="1"/>
      <w:marLeft w:val="0"/>
      <w:marRight w:val="0"/>
      <w:marTop w:val="0"/>
      <w:marBottom w:val="0"/>
      <w:divBdr>
        <w:top w:val="none" w:sz="0" w:space="0" w:color="auto"/>
        <w:left w:val="none" w:sz="0" w:space="0" w:color="auto"/>
        <w:bottom w:val="none" w:sz="0" w:space="0" w:color="auto"/>
        <w:right w:val="none" w:sz="0" w:space="0" w:color="auto"/>
      </w:divBdr>
    </w:div>
    <w:div w:id="1495341824">
      <w:bodyDiv w:val="1"/>
      <w:marLeft w:val="0"/>
      <w:marRight w:val="0"/>
      <w:marTop w:val="0"/>
      <w:marBottom w:val="0"/>
      <w:divBdr>
        <w:top w:val="none" w:sz="0" w:space="0" w:color="auto"/>
        <w:left w:val="none" w:sz="0" w:space="0" w:color="auto"/>
        <w:bottom w:val="none" w:sz="0" w:space="0" w:color="auto"/>
        <w:right w:val="none" w:sz="0" w:space="0" w:color="auto"/>
      </w:divBdr>
    </w:div>
    <w:div w:id="1495413690">
      <w:bodyDiv w:val="1"/>
      <w:marLeft w:val="0"/>
      <w:marRight w:val="0"/>
      <w:marTop w:val="0"/>
      <w:marBottom w:val="0"/>
      <w:divBdr>
        <w:top w:val="none" w:sz="0" w:space="0" w:color="auto"/>
        <w:left w:val="none" w:sz="0" w:space="0" w:color="auto"/>
        <w:bottom w:val="none" w:sz="0" w:space="0" w:color="auto"/>
        <w:right w:val="none" w:sz="0" w:space="0" w:color="auto"/>
      </w:divBdr>
    </w:div>
    <w:div w:id="1528833467">
      <w:bodyDiv w:val="1"/>
      <w:marLeft w:val="0"/>
      <w:marRight w:val="0"/>
      <w:marTop w:val="0"/>
      <w:marBottom w:val="0"/>
      <w:divBdr>
        <w:top w:val="none" w:sz="0" w:space="0" w:color="auto"/>
        <w:left w:val="none" w:sz="0" w:space="0" w:color="auto"/>
        <w:bottom w:val="none" w:sz="0" w:space="0" w:color="auto"/>
        <w:right w:val="none" w:sz="0" w:space="0" w:color="auto"/>
      </w:divBdr>
    </w:div>
    <w:div w:id="1531647056">
      <w:bodyDiv w:val="1"/>
      <w:marLeft w:val="0"/>
      <w:marRight w:val="0"/>
      <w:marTop w:val="0"/>
      <w:marBottom w:val="0"/>
      <w:divBdr>
        <w:top w:val="none" w:sz="0" w:space="0" w:color="auto"/>
        <w:left w:val="none" w:sz="0" w:space="0" w:color="auto"/>
        <w:bottom w:val="none" w:sz="0" w:space="0" w:color="auto"/>
        <w:right w:val="none" w:sz="0" w:space="0" w:color="auto"/>
      </w:divBdr>
    </w:div>
    <w:div w:id="1546212622">
      <w:bodyDiv w:val="1"/>
      <w:marLeft w:val="0"/>
      <w:marRight w:val="0"/>
      <w:marTop w:val="0"/>
      <w:marBottom w:val="0"/>
      <w:divBdr>
        <w:top w:val="none" w:sz="0" w:space="0" w:color="auto"/>
        <w:left w:val="none" w:sz="0" w:space="0" w:color="auto"/>
        <w:bottom w:val="none" w:sz="0" w:space="0" w:color="auto"/>
        <w:right w:val="none" w:sz="0" w:space="0" w:color="auto"/>
      </w:divBdr>
    </w:div>
    <w:div w:id="1567570034">
      <w:bodyDiv w:val="1"/>
      <w:marLeft w:val="0"/>
      <w:marRight w:val="0"/>
      <w:marTop w:val="0"/>
      <w:marBottom w:val="0"/>
      <w:divBdr>
        <w:top w:val="none" w:sz="0" w:space="0" w:color="auto"/>
        <w:left w:val="none" w:sz="0" w:space="0" w:color="auto"/>
        <w:bottom w:val="none" w:sz="0" w:space="0" w:color="auto"/>
        <w:right w:val="none" w:sz="0" w:space="0" w:color="auto"/>
      </w:divBdr>
    </w:div>
    <w:div w:id="1569463353">
      <w:bodyDiv w:val="1"/>
      <w:marLeft w:val="0"/>
      <w:marRight w:val="0"/>
      <w:marTop w:val="0"/>
      <w:marBottom w:val="0"/>
      <w:divBdr>
        <w:top w:val="none" w:sz="0" w:space="0" w:color="auto"/>
        <w:left w:val="none" w:sz="0" w:space="0" w:color="auto"/>
        <w:bottom w:val="none" w:sz="0" w:space="0" w:color="auto"/>
        <w:right w:val="none" w:sz="0" w:space="0" w:color="auto"/>
      </w:divBdr>
    </w:div>
    <w:div w:id="1579973792">
      <w:bodyDiv w:val="1"/>
      <w:marLeft w:val="0"/>
      <w:marRight w:val="0"/>
      <w:marTop w:val="0"/>
      <w:marBottom w:val="0"/>
      <w:divBdr>
        <w:top w:val="none" w:sz="0" w:space="0" w:color="auto"/>
        <w:left w:val="none" w:sz="0" w:space="0" w:color="auto"/>
        <w:bottom w:val="none" w:sz="0" w:space="0" w:color="auto"/>
        <w:right w:val="none" w:sz="0" w:space="0" w:color="auto"/>
      </w:divBdr>
    </w:div>
    <w:div w:id="1612316765">
      <w:bodyDiv w:val="1"/>
      <w:marLeft w:val="0"/>
      <w:marRight w:val="0"/>
      <w:marTop w:val="0"/>
      <w:marBottom w:val="0"/>
      <w:divBdr>
        <w:top w:val="none" w:sz="0" w:space="0" w:color="auto"/>
        <w:left w:val="none" w:sz="0" w:space="0" w:color="auto"/>
        <w:bottom w:val="none" w:sz="0" w:space="0" w:color="auto"/>
        <w:right w:val="none" w:sz="0" w:space="0" w:color="auto"/>
      </w:divBdr>
    </w:div>
    <w:div w:id="1628312697">
      <w:bodyDiv w:val="1"/>
      <w:marLeft w:val="0"/>
      <w:marRight w:val="0"/>
      <w:marTop w:val="0"/>
      <w:marBottom w:val="0"/>
      <w:divBdr>
        <w:top w:val="none" w:sz="0" w:space="0" w:color="auto"/>
        <w:left w:val="none" w:sz="0" w:space="0" w:color="auto"/>
        <w:bottom w:val="none" w:sz="0" w:space="0" w:color="auto"/>
        <w:right w:val="none" w:sz="0" w:space="0" w:color="auto"/>
      </w:divBdr>
    </w:div>
    <w:div w:id="1643920033">
      <w:bodyDiv w:val="1"/>
      <w:marLeft w:val="0"/>
      <w:marRight w:val="0"/>
      <w:marTop w:val="0"/>
      <w:marBottom w:val="0"/>
      <w:divBdr>
        <w:top w:val="none" w:sz="0" w:space="0" w:color="auto"/>
        <w:left w:val="none" w:sz="0" w:space="0" w:color="auto"/>
        <w:bottom w:val="none" w:sz="0" w:space="0" w:color="auto"/>
        <w:right w:val="none" w:sz="0" w:space="0" w:color="auto"/>
      </w:divBdr>
    </w:div>
    <w:div w:id="1650935223">
      <w:bodyDiv w:val="1"/>
      <w:marLeft w:val="0"/>
      <w:marRight w:val="0"/>
      <w:marTop w:val="0"/>
      <w:marBottom w:val="0"/>
      <w:divBdr>
        <w:top w:val="none" w:sz="0" w:space="0" w:color="auto"/>
        <w:left w:val="none" w:sz="0" w:space="0" w:color="auto"/>
        <w:bottom w:val="none" w:sz="0" w:space="0" w:color="auto"/>
        <w:right w:val="none" w:sz="0" w:space="0" w:color="auto"/>
      </w:divBdr>
    </w:div>
    <w:div w:id="1667711197">
      <w:bodyDiv w:val="1"/>
      <w:marLeft w:val="0"/>
      <w:marRight w:val="0"/>
      <w:marTop w:val="0"/>
      <w:marBottom w:val="0"/>
      <w:divBdr>
        <w:top w:val="none" w:sz="0" w:space="0" w:color="auto"/>
        <w:left w:val="none" w:sz="0" w:space="0" w:color="auto"/>
        <w:bottom w:val="none" w:sz="0" w:space="0" w:color="auto"/>
        <w:right w:val="none" w:sz="0" w:space="0" w:color="auto"/>
      </w:divBdr>
    </w:div>
    <w:div w:id="1683701634">
      <w:bodyDiv w:val="1"/>
      <w:marLeft w:val="0"/>
      <w:marRight w:val="0"/>
      <w:marTop w:val="0"/>
      <w:marBottom w:val="0"/>
      <w:divBdr>
        <w:top w:val="none" w:sz="0" w:space="0" w:color="auto"/>
        <w:left w:val="none" w:sz="0" w:space="0" w:color="auto"/>
        <w:bottom w:val="none" w:sz="0" w:space="0" w:color="auto"/>
        <w:right w:val="none" w:sz="0" w:space="0" w:color="auto"/>
      </w:divBdr>
      <w:divsChild>
        <w:div w:id="1529642789">
          <w:marLeft w:val="0"/>
          <w:marRight w:val="0"/>
          <w:marTop w:val="0"/>
          <w:marBottom w:val="0"/>
          <w:divBdr>
            <w:top w:val="none" w:sz="0" w:space="0" w:color="auto"/>
            <w:left w:val="none" w:sz="0" w:space="0" w:color="auto"/>
            <w:bottom w:val="none" w:sz="0" w:space="0" w:color="auto"/>
            <w:right w:val="none" w:sz="0" w:space="0" w:color="auto"/>
          </w:divBdr>
          <w:divsChild>
            <w:div w:id="1279413494">
              <w:marLeft w:val="0"/>
              <w:marRight w:val="0"/>
              <w:marTop w:val="0"/>
              <w:marBottom w:val="0"/>
              <w:divBdr>
                <w:top w:val="none" w:sz="0" w:space="0" w:color="auto"/>
                <w:left w:val="none" w:sz="0" w:space="0" w:color="auto"/>
                <w:bottom w:val="none" w:sz="0" w:space="0" w:color="auto"/>
                <w:right w:val="none" w:sz="0" w:space="0" w:color="auto"/>
              </w:divBdr>
            </w:div>
            <w:div w:id="2015918911">
              <w:marLeft w:val="0"/>
              <w:marRight w:val="0"/>
              <w:marTop w:val="0"/>
              <w:marBottom w:val="0"/>
              <w:divBdr>
                <w:top w:val="none" w:sz="0" w:space="0" w:color="auto"/>
                <w:left w:val="none" w:sz="0" w:space="0" w:color="auto"/>
                <w:bottom w:val="none" w:sz="0" w:space="0" w:color="auto"/>
                <w:right w:val="none" w:sz="0" w:space="0" w:color="auto"/>
              </w:divBdr>
              <w:divsChild>
                <w:div w:id="1414356014">
                  <w:marLeft w:val="0"/>
                  <w:marRight w:val="0"/>
                  <w:marTop w:val="0"/>
                  <w:marBottom w:val="0"/>
                  <w:divBdr>
                    <w:top w:val="none" w:sz="0" w:space="0" w:color="auto"/>
                    <w:left w:val="none" w:sz="0" w:space="0" w:color="auto"/>
                    <w:bottom w:val="none" w:sz="0" w:space="0" w:color="auto"/>
                    <w:right w:val="none" w:sz="0" w:space="0" w:color="auto"/>
                  </w:divBdr>
                  <w:divsChild>
                    <w:div w:id="5535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404716">
      <w:bodyDiv w:val="1"/>
      <w:marLeft w:val="0"/>
      <w:marRight w:val="0"/>
      <w:marTop w:val="0"/>
      <w:marBottom w:val="0"/>
      <w:divBdr>
        <w:top w:val="none" w:sz="0" w:space="0" w:color="auto"/>
        <w:left w:val="none" w:sz="0" w:space="0" w:color="auto"/>
        <w:bottom w:val="none" w:sz="0" w:space="0" w:color="auto"/>
        <w:right w:val="none" w:sz="0" w:space="0" w:color="auto"/>
      </w:divBdr>
    </w:div>
    <w:div w:id="1740665168">
      <w:bodyDiv w:val="1"/>
      <w:marLeft w:val="0"/>
      <w:marRight w:val="0"/>
      <w:marTop w:val="0"/>
      <w:marBottom w:val="0"/>
      <w:divBdr>
        <w:top w:val="none" w:sz="0" w:space="0" w:color="auto"/>
        <w:left w:val="none" w:sz="0" w:space="0" w:color="auto"/>
        <w:bottom w:val="none" w:sz="0" w:space="0" w:color="auto"/>
        <w:right w:val="none" w:sz="0" w:space="0" w:color="auto"/>
      </w:divBdr>
    </w:div>
    <w:div w:id="1754350833">
      <w:bodyDiv w:val="1"/>
      <w:marLeft w:val="0"/>
      <w:marRight w:val="0"/>
      <w:marTop w:val="0"/>
      <w:marBottom w:val="0"/>
      <w:divBdr>
        <w:top w:val="none" w:sz="0" w:space="0" w:color="auto"/>
        <w:left w:val="none" w:sz="0" w:space="0" w:color="auto"/>
        <w:bottom w:val="none" w:sz="0" w:space="0" w:color="auto"/>
        <w:right w:val="none" w:sz="0" w:space="0" w:color="auto"/>
      </w:divBdr>
    </w:div>
    <w:div w:id="1760590811">
      <w:bodyDiv w:val="1"/>
      <w:marLeft w:val="0"/>
      <w:marRight w:val="0"/>
      <w:marTop w:val="0"/>
      <w:marBottom w:val="0"/>
      <w:divBdr>
        <w:top w:val="none" w:sz="0" w:space="0" w:color="auto"/>
        <w:left w:val="none" w:sz="0" w:space="0" w:color="auto"/>
        <w:bottom w:val="none" w:sz="0" w:space="0" w:color="auto"/>
        <w:right w:val="none" w:sz="0" w:space="0" w:color="auto"/>
      </w:divBdr>
      <w:divsChild>
        <w:div w:id="210045065">
          <w:marLeft w:val="0"/>
          <w:marRight w:val="0"/>
          <w:marTop w:val="0"/>
          <w:marBottom w:val="0"/>
          <w:divBdr>
            <w:top w:val="none" w:sz="0" w:space="0" w:color="auto"/>
            <w:left w:val="none" w:sz="0" w:space="0" w:color="auto"/>
            <w:bottom w:val="none" w:sz="0" w:space="0" w:color="auto"/>
            <w:right w:val="none" w:sz="0" w:space="0" w:color="auto"/>
          </w:divBdr>
          <w:divsChild>
            <w:div w:id="168016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53044">
      <w:bodyDiv w:val="1"/>
      <w:marLeft w:val="0"/>
      <w:marRight w:val="0"/>
      <w:marTop w:val="0"/>
      <w:marBottom w:val="0"/>
      <w:divBdr>
        <w:top w:val="none" w:sz="0" w:space="0" w:color="auto"/>
        <w:left w:val="none" w:sz="0" w:space="0" w:color="auto"/>
        <w:bottom w:val="none" w:sz="0" w:space="0" w:color="auto"/>
        <w:right w:val="none" w:sz="0" w:space="0" w:color="auto"/>
      </w:divBdr>
    </w:div>
    <w:div w:id="1771971203">
      <w:bodyDiv w:val="1"/>
      <w:marLeft w:val="0"/>
      <w:marRight w:val="0"/>
      <w:marTop w:val="0"/>
      <w:marBottom w:val="0"/>
      <w:divBdr>
        <w:top w:val="none" w:sz="0" w:space="0" w:color="auto"/>
        <w:left w:val="none" w:sz="0" w:space="0" w:color="auto"/>
        <w:bottom w:val="none" w:sz="0" w:space="0" w:color="auto"/>
        <w:right w:val="none" w:sz="0" w:space="0" w:color="auto"/>
      </w:divBdr>
    </w:div>
    <w:div w:id="1803310167">
      <w:bodyDiv w:val="1"/>
      <w:marLeft w:val="0"/>
      <w:marRight w:val="0"/>
      <w:marTop w:val="0"/>
      <w:marBottom w:val="0"/>
      <w:divBdr>
        <w:top w:val="none" w:sz="0" w:space="0" w:color="auto"/>
        <w:left w:val="none" w:sz="0" w:space="0" w:color="auto"/>
        <w:bottom w:val="none" w:sz="0" w:space="0" w:color="auto"/>
        <w:right w:val="none" w:sz="0" w:space="0" w:color="auto"/>
      </w:divBdr>
    </w:div>
    <w:div w:id="1819951356">
      <w:bodyDiv w:val="1"/>
      <w:marLeft w:val="0"/>
      <w:marRight w:val="0"/>
      <w:marTop w:val="0"/>
      <w:marBottom w:val="0"/>
      <w:divBdr>
        <w:top w:val="none" w:sz="0" w:space="0" w:color="auto"/>
        <w:left w:val="none" w:sz="0" w:space="0" w:color="auto"/>
        <w:bottom w:val="none" w:sz="0" w:space="0" w:color="auto"/>
        <w:right w:val="none" w:sz="0" w:space="0" w:color="auto"/>
      </w:divBdr>
    </w:div>
    <w:div w:id="1825006944">
      <w:bodyDiv w:val="1"/>
      <w:marLeft w:val="0"/>
      <w:marRight w:val="0"/>
      <w:marTop w:val="0"/>
      <w:marBottom w:val="0"/>
      <w:divBdr>
        <w:top w:val="none" w:sz="0" w:space="0" w:color="auto"/>
        <w:left w:val="none" w:sz="0" w:space="0" w:color="auto"/>
        <w:bottom w:val="none" w:sz="0" w:space="0" w:color="auto"/>
        <w:right w:val="none" w:sz="0" w:space="0" w:color="auto"/>
      </w:divBdr>
    </w:div>
    <w:div w:id="1849712870">
      <w:bodyDiv w:val="1"/>
      <w:marLeft w:val="0"/>
      <w:marRight w:val="0"/>
      <w:marTop w:val="0"/>
      <w:marBottom w:val="0"/>
      <w:divBdr>
        <w:top w:val="none" w:sz="0" w:space="0" w:color="auto"/>
        <w:left w:val="none" w:sz="0" w:space="0" w:color="auto"/>
        <w:bottom w:val="none" w:sz="0" w:space="0" w:color="auto"/>
        <w:right w:val="none" w:sz="0" w:space="0" w:color="auto"/>
      </w:divBdr>
    </w:div>
    <w:div w:id="1889295202">
      <w:bodyDiv w:val="1"/>
      <w:marLeft w:val="0"/>
      <w:marRight w:val="0"/>
      <w:marTop w:val="0"/>
      <w:marBottom w:val="0"/>
      <w:divBdr>
        <w:top w:val="none" w:sz="0" w:space="0" w:color="auto"/>
        <w:left w:val="none" w:sz="0" w:space="0" w:color="auto"/>
        <w:bottom w:val="none" w:sz="0" w:space="0" w:color="auto"/>
        <w:right w:val="none" w:sz="0" w:space="0" w:color="auto"/>
      </w:divBdr>
    </w:div>
    <w:div w:id="1935622575">
      <w:bodyDiv w:val="1"/>
      <w:marLeft w:val="0"/>
      <w:marRight w:val="0"/>
      <w:marTop w:val="0"/>
      <w:marBottom w:val="0"/>
      <w:divBdr>
        <w:top w:val="none" w:sz="0" w:space="0" w:color="auto"/>
        <w:left w:val="none" w:sz="0" w:space="0" w:color="auto"/>
        <w:bottom w:val="none" w:sz="0" w:space="0" w:color="auto"/>
        <w:right w:val="none" w:sz="0" w:space="0" w:color="auto"/>
      </w:divBdr>
    </w:div>
    <w:div w:id="1937901540">
      <w:bodyDiv w:val="1"/>
      <w:marLeft w:val="0"/>
      <w:marRight w:val="0"/>
      <w:marTop w:val="0"/>
      <w:marBottom w:val="0"/>
      <w:divBdr>
        <w:top w:val="none" w:sz="0" w:space="0" w:color="auto"/>
        <w:left w:val="none" w:sz="0" w:space="0" w:color="auto"/>
        <w:bottom w:val="none" w:sz="0" w:space="0" w:color="auto"/>
        <w:right w:val="none" w:sz="0" w:space="0" w:color="auto"/>
      </w:divBdr>
    </w:div>
    <w:div w:id="1951618747">
      <w:bodyDiv w:val="1"/>
      <w:marLeft w:val="0"/>
      <w:marRight w:val="0"/>
      <w:marTop w:val="0"/>
      <w:marBottom w:val="0"/>
      <w:divBdr>
        <w:top w:val="none" w:sz="0" w:space="0" w:color="auto"/>
        <w:left w:val="none" w:sz="0" w:space="0" w:color="auto"/>
        <w:bottom w:val="none" w:sz="0" w:space="0" w:color="auto"/>
        <w:right w:val="none" w:sz="0" w:space="0" w:color="auto"/>
      </w:divBdr>
    </w:div>
    <w:div w:id="1967470005">
      <w:bodyDiv w:val="1"/>
      <w:marLeft w:val="0"/>
      <w:marRight w:val="0"/>
      <w:marTop w:val="0"/>
      <w:marBottom w:val="0"/>
      <w:divBdr>
        <w:top w:val="none" w:sz="0" w:space="0" w:color="auto"/>
        <w:left w:val="none" w:sz="0" w:space="0" w:color="auto"/>
        <w:bottom w:val="none" w:sz="0" w:space="0" w:color="auto"/>
        <w:right w:val="none" w:sz="0" w:space="0" w:color="auto"/>
      </w:divBdr>
    </w:div>
    <w:div w:id="1981155080">
      <w:bodyDiv w:val="1"/>
      <w:marLeft w:val="0"/>
      <w:marRight w:val="0"/>
      <w:marTop w:val="0"/>
      <w:marBottom w:val="0"/>
      <w:divBdr>
        <w:top w:val="none" w:sz="0" w:space="0" w:color="auto"/>
        <w:left w:val="none" w:sz="0" w:space="0" w:color="auto"/>
        <w:bottom w:val="none" w:sz="0" w:space="0" w:color="auto"/>
        <w:right w:val="none" w:sz="0" w:space="0" w:color="auto"/>
      </w:divBdr>
    </w:div>
    <w:div w:id="1983119815">
      <w:bodyDiv w:val="1"/>
      <w:marLeft w:val="0"/>
      <w:marRight w:val="0"/>
      <w:marTop w:val="0"/>
      <w:marBottom w:val="0"/>
      <w:divBdr>
        <w:top w:val="none" w:sz="0" w:space="0" w:color="auto"/>
        <w:left w:val="none" w:sz="0" w:space="0" w:color="auto"/>
        <w:bottom w:val="none" w:sz="0" w:space="0" w:color="auto"/>
        <w:right w:val="none" w:sz="0" w:space="0" w:color="auto"/>
      </w:divBdr>
    </w:div>
    <w:div w:id="1985087813">
      <w:bodyDiv w:val="1"/>
      <w:marLeft w:val="0"/>
      <w:marRight w:val="0"/>
      <w:marTop w:val="0"/>
      <w:marBottom w:val="0"/>
      <w:divBdr>
        <w:top w:val="none" w:sz="0" w:space="0" w:color="auto"/>
        <w:left w:val="none" w:sz="0" w:space="0" w:color="auto"/>
        <w:bottom w:val="none" w:sz="0" w:space="0" w:color="auto"/>
        <w:right w:val="none" w:sz="0" w:space="0" w:color="auto"/>
      </w:divBdr>
    </w:div>
    <w:div w:id="2009163569">
      <w:bodyDiv w:val="1"/>
      <w:marLeft w:val="0"/>
      <w:marRight w:val="0"/>
      <w:marTop w:val="0"/>
      <w:marBottom w:val="0"/>
      <w:divBdr>
        <w:top w:val="none" w:sz="0" w:space="0" w:color="auto"/>
        <w:left w:val="none" w:sz="0" w:space="0" w:color="auto"/>
        <w:bottom w:val="none" w:sz="0" w:space="0" w:color="auto"/>
        <w:right w:val="none" w:sz="0" w:space="0" w:color="auto"/>
      </w:divBdr>
    </w:div>
    <w:div w:id="2026442080">
      <w:bodyDiv w:val="1"/>
      <w:marLeft w:val="0"/>
      <w:marRight w:val="0"/>
      <w:marTop w:val="0"/>
      <w:marBottom w:val="0"/>
      <w:divBdr>
        <w:top w:val="none" w:sz="0" w:space="0" w:color="auto"/>
        <w:left w:val="none" w:sz="0" w:space="0" w:color="auto"/>
        <w:bottom w:val="none" w:sz="0" w:space="0" w:color="auto"/>
        <w:right w:val="none" w:sz="0" w:space="0" w:color="auto"/>
      </w:divBdr>
    </w:div>
    <w:div w:id="2034258143">
      <w:bodyDiv w:val="1"/>
      <w:marLeft w:val="0"/>
      <w:marRight w:val="0"/>
      <w:marTop w:val="0"/>
      <w:marBottom w:val="0"/>
      <w:divBdr>
        <w:top w:val="none" w:sz="0" w:space="0" w:color="auto"/>
        <w:left w:val="none" w:sz="0" w:space="0" w:color="auto"/>
        <w:bottom w:val="none" w:sz="0" w:space="0" w:color="auto"/>
        <w:right w:val="none" w:sz="0" w:space="0" w:color="auto"/>
      </w:divBdr>
    </w:div>
    <w:div w:id="2036733699">
      <w:bodyDiv w:val="1"/>
      <w:marLeft w:val="0"/>
      <w:marRight w:val="0"/>
      <w:marTop w:val="0"/>
      <w:marBottom w:val="0"/>
      <w:divBdr>
        <w:top w:val="none" w:sz="0" w:space="0" w:color="auto"/>
        <w:left w:val="none" w:sz="0" w:space="0" w:color="auto"/>
        <w:bottom w:val="none" w:sz="0" w:space="0" w:color="auto"/>
        <w:right w:val="none" w:sz="0" w:space="0" w:color="auto"/>
      </w:divBdr>
    </w:div>
    <w:div w:id="2041468128">
      <w:bodyDiv w:val="1"/>
      <w:marLeft w:val="0"/>
      <w:marRight w:val="0"/>
      <w:marTop w:val="0"/>
      <w:marBottom w:val="0"/>
      <w:divBdr>
        <w:top w:val="none" w:sz="0" w:space="0" w:color="auto"/>
        <w:left w:val="none" w:sz="0" w:space="0" w:color="auto"/>
        <w:bottom w:val="none" w:sz="0" w:space="0" w:color="auto"/>
        <w:right w:val="none" w:sz="0" w:space="0" w:color="auto"/>
      </w:divBdr>
    </w:div>
    <w:div w:id="2065789843">
      <w:bodyDiv w:val="1"/>
      <w:marLeft w:val="0"/>
      <w:marRight w:val="0"/>
      <w:marTop w:val="0"/>
      <w:marBottom w:val="0"/>
      <w:divBdr>
        <w:top w:val="none" w:sz="0" w:space="0" w:color="auto"/>
        <w:left w:val="none" w:sz="0" w:space="0" w:color="auto"/>
        <w:bottom w:val="none" w:sz="0" w:space="0" w:color="auto"/>
        <w:right w:val="none" w:sz="0" w:space="0" w:color="auto"/>
      </w:divBdr>
    </w:div>
    <w:div w:id="2083748910">
      <w:bodyDiv w:val="1"/>
      <w:marLeft w:val="0"/>
      <w:marRight w:val="0"/>
      <w:marTop w:val="0"/>
      <w:marBottom w:val="0"/>
      <w:divBdr>
        <w:top w:val="none" w:sz="0" w:space="0" w:color="auto"/>
        <w:left w:val="none" w:sz="0" w:space="0" w:color="auto"/>
        <w:bottom w:val="none" w:sz="0" w:space="0" w:color="auto"/>
        <w:right w:val="none" w:sz="0" w:space="0" w:color="auto"/>
      </w:divBdr>
    </w:div>
    <w:div w:id="2099130385">
      <w:bodyDiv w:val="1"/>
      <w:marLeft w:val="0"/>
      <w:marRight w:val="0"/>
      <w:marTop w:val="0"/>
      <w:marBottom w:val="0"/>
      <w:divBdr>
        <w:top w:val="none" w:sz="0" w:space="0" w:color="auto"/>
        <w:left w:val="none" w:sz="0" w:space="0" w:color="auto"/>
        <w:bottom w:val="none" w:sz="0" w:space="0" w:color="auto"/>
        <w:right w:val="none" w:sz="0" w:space="0" w:color="auto"/>
      </w:divBdr>
    </w:div>
    <w:div w:id="2104959334">
      <w:bodyDiv w:val="1"/>
      <w:marLeft w:val="0"/>
      <w:marRight w:val="0"/>
      <w:marTop w:val="0"/>
      <w:marBottom w:val="0"/>
      <w:divBdr>
        <w:top w:val="none" w:sz="0" w:space="0" w:color="auto"/>
        <w:left w:val="none" w:sz="0" w:space="0" w:color="auto"/>
        <w:bottom w:val="none" w:sz="0" w:space="0" w:color="auto"/>
        <w:right w:val="none" w:sz="0" w:space="0" w:color="auto"/>
      </w:divBdr>
    </w:div>
    <w:div w:id="2105806454">
      <w:bodyDiv w:val="1"/>
      <w:marLeft w:val="0"/>
      <w:marRight w:val="0"/>
      <w:marTop w:val="0"/>
      <w:marBottom w:val="0"/>
      <w:divBdr>
        <w:top w:val="none" w:sz="0" w:space="0" w:color="auto"/>
        <w:left w:val="none" w:sz="0" w:space="0" w:color="auto"/>
        <w:bottom w:val="none" w:sz="0" w:space="0" w:color="auto"/>
        <w:right w:val="none" w:sz="0" w:space="0" w:color="auto"/>
      </w:divBdr>
    </w:div>
    <w:div w:id="2131900571">
      <w:bodyDiv w:val="1"/>
      <w:marLeft w:val="0"/>
      <w:marRight w:val="0"/>
      <w:marTop w:val="0"/>
      <w:marBottom w:val="0"/>
      <w:divBdr>
        <w:top w:val="none" w:sz="0" w:space="0" w:color="auto"/>
        <w:left w:val="none" w:sz="0" w:space="0" w:color="auto"/>
        <w:bottom w:val="none" w:sz="0" w:space="0" w:color="auto"/>
        <w:right w:val="none" w:sz="0" w:space="0" w:color="auto"/>
      </w:divBdr>
    </w:div>
    <w:div w:id="2142258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unjab,_India" TargetMode="External"/><Relationship Id="rId18" Type="http://schemas.openxmlformats.org/officeDocument/2006/relationships/hyperlink" Target="https://en.wikipedia.org/wiki/Himachal_Pradesh" TargetMode="External"/><Relationship Id="rId26" Type="http://schemas.openxmlformats.org/officeDocument/2006/relationships/image" Target="media/image10.pn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Jammu_and_Kashmir_(union_territory)" TargetMode="External"/><Relationship Id="rId29" Type="http://schemas.openxmlformats.org/officeDocument/2006/relationships/image" Target="media/image13.png"/><Relationship Id="rId11" Type="http://schemas.openxmlformats.org/officeDocument/2006/relationships/hyperlink" Target="https://en.wikipedia.org/wiki/Madhya_Pradesh"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en.wikipedia.org/wiki/NCT_of_Delhi"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https://en.wikipedia.org/wiki/Uttar_Pradesh"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Haryana"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en.wikipedia.org/wiki/Rajasthan" TargetMode="External"/><Relationship Id="rId17" Type="http://schemas.openxmlformats.org/officeDocument/2006/relationships/hyperlink" Target="https://en.wikipedia.org/wiki/Uttarakhan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67507-7C95-4CB5-A263-014303F1B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1430</TotalTime>
  <Pages>62</Pages>
  <Words>9936</Words>
  <Characters>56639</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Khanna</dc:creator>
  <cp:keywords/>
  <dc:description/>
  <cp:lastModifiedBy>Raj Gupta</cp:lastModifiedBy>
  <cp:revision>11</cp:revision>
  <dcterms:created xsi:type="dcterms:W3CDTF">2024-10-29T17:56:00Z</dcterms:created>
  <dcterms:modified xsi:type="dcterms:W3CDTF">2024-11-24T21:36:00Z</dcterms:modified>
</cp:coreProperties>
</file>