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3E" w:rsidRPr="00812C33" w:rsidRDefault="00EB5925" w:rsidP="00812C33">
      <w:pPr>
        <w:spacing w:after="0" w:line="240" w:lineRule="auto"/>
        <w:rPr>
          <w:b/>
          <w:sz w:val="28"/>
          <w:szCs w:val="28"/>
        </w:rPr>
      </w:pPr>
      <w:r w:rsidRPr="00812C33">
        <w:rPr>
          <w:b/>
          <w:sz w:val="28"/>
          <w:szCs w:val="28"/>
          <w:lang w:val="en-US"/>
        </w:rPr>
        <w:t>SQL</w:t>
      </w:r>
      <w:r w:rsidRPr="00812C33">
        <w:rPr>
          <w:b/>
          <w:sz w:val="28"/>
          <w:szCs w:val="28"/>
        </w:rPr>
        <w:t>2</w:t>
      </w:r>
      <w:r w:rsidRPr="00812C33">
        <w:rPr>
          <w:b/>
          <w:sz w:val="28"/>
          <w:szCs w:val="28"/>
          <w:lang w:val="en-US"/>
        </w:rPr>
        <w:t>Excel</w:t>
      </w:r>
    </w:p>
    <w:p w:rsidR="00EB5925" w:rsidRPr="00812C33" w:rsidRDefault="00EB5925" w:rsidP="00812C33">
      <w:pPr>
        <w:spacing w:after="0" w:line="240" w:lineRule="auto"/>
        <w:rPr>
          <w:b/>
          <w:sz w:val="28"/>
          <w:szCs w:val="28"/>
        </w:rPr>
      </w:pPr>
      <w:r w:rsidRPr="00812C33">
        <w:rPr>
          <w:b/>
          <w:sz w:val="28"/>
          <w:szCs w:val="28"/>
        </w:rPr>
        <w:t xml:space="preserve">Программа для формирования отчетов на основании </w:t>
      </w:r>
      <w:r w:rsidRPr="00812C33">
        <w:rPr>
          <w:b/>
          <w:sz w:val="28"/>
          <w:szCs w:val="28"/>
          <w:lang w:val="en-US"/>
        </w:rPr>
        <w:t>SQL</w:t>
      </w:r>
      <w:r w:rsidRPr="00812C33">
        <w:rPr>
          <w:b/>
          <w:sz w:val="28"/>
          <w:szCs w:val="28"/>
        </w:rPr>
        <w:t xml:space="preserve"> запросов</w:t>
      </w:r>
    </w:p>
    <w:p w:rsidR="00EB5925" w:rsidRDefault="00EB5925" w:rsidP="00552BEE">
      <w:pPr>
        <w:spacing w:after="0" w:line="240" w:lineRule="auto"/>
      </w:pPr>
    </w:p>
    <w:p w:rsidR="00EB5925" w:rsidRDefault="00EB5925" w:rsidP="00552BEE">
      <w:pPr>
        <w:spacing w:after="0" w:line="240" w:lineRule="auto"/>
        <w:rPr>
          <w:lang w:val="en-US"/>
        </w:rPr>
      </w:pPr>
      <w:r>
        <w:t>Используемые таблицы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EB5925" w:rsidTr="00EB5925">
        <w:tc>
          <w:tcPr>
            <w:tcW w:w="675" w:type="dxa"/>
          </w:tcPr>
          <w:p w:rsidR="00EB5925" w:rsidRPr="00812C33" w:rsidRDefault="00812C33" w:rsidP="00552BE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10" w:type="dxa"/>
          </w:tcPr>
          <w:p w:rsidR="00EB5925" w:rsidRPr="00EB5925" w:rsidRDefault="00EB5925" w:rsidP="00552BEE">
            <w:r>
              <w:t>Наименование таблиц и вьюверов, процедур</w:t>
            </w:r>
          </w:p>
        </w:tc>
        <w:tc>
          <w:tcPr>
            <w:tcW w:w="6486" w:type="dxa"/>
          </w:tcPr>
          <w:p w:rsidR="00EB5925" w:rsidRPr="00EB5925" w:rsidRDefault="00EB5925" w:rsidP="00552BEE">
            <w:r>
              <w:t>Описание</w:t>
            </w:r>
          </w:p>
        </w:tc>
      </w:tr>
      <w:tr w:rsidR="00EB5925" w:rsidRPr="00EB5925" w:rsidTr="00EB5925">
        <w:tc>
          <w:tcPr>
            <w:tcW w:w="675" w:type="dxa"/>
          </w:tcPr>
          <w:p w:rsidR="00EB5925" w:rsidRPr="00EB5925" w:rsidRDefault="00EB5925" w:rsidP="00552BEE">
            <w:r>
              <w:t>1</w:t>
            </w:r>
          </w:p>
        </w:tc>
        <w:tc>
          <w:tcPr>
            <w:tcW w:w="2410" w:type="dxa"/>
          </w:tcPr>
          <w:p w:rsidR="00EB5925" w:rsidRPr="00552BEE" w:rsidRDefault="00EB5925" w:rsidP="00552BEE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  <w:r w:rsidRPr="00EB5925">
              <w:rPr>
                <w:lang w:val="en-US"/>
              </w:rPr>
              <w:t>_</w:t>
            </w:r>
            <w:r>
              <w:rPr>
                <w:lang w:val="en-US"/>
              </w:rPr>
              <w:t>task</w:t>
            </w:r>
          </w:p>
          <w:p w:rsidR="00EB5925" w:rsidRDefault="00EB5925" w:rsidP="00552BEE">
            <w:pPr>
              <w:rPr>
                <w:lang w:val="en-US"/>
              </w:rPr>
            </w:pPr>
            <w:r>
              <w:t>Через</w:t>
            </w:r>
            <w:r w:rsidRPr="00EB5925">
              <w:rPr>
                <w:lang w:val="en-US"/>
              </w:rPr>
              <w:t xml:space="preserve"> </w:t>
            </w:r>
            <w:r>
              <w:t>процедуру</w:t>
            </w:r>
            <w:r w:rsidRPr="00EB59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p_log_task_insert</w:t>
            </w:r>
          </w:p>
        </w:tc>
        <w:tc>
          <w:tcPr>
            <w:tcW w:w="6486" w:type="dxa"/>
          </w:tcPr>
          <w:p w:rsidR="00EB5925" w:rsidRPr="00EB5925" w:rsidRDefault="00EB5925" w:rsidP="00552BEE">
            <w:r>
              <w:t>Используется для ведения логирования действий пользователей</w:t>
            </w:r>
            <w:r w:rsidR="00812C33">
              <w:t>.</w:t>
            </w:r>
          </w:p>
        </w:tc>
      </w:tr>
      <w:tr w:rsidR="00EB5925" w:rsidTr="00EB5925">
        <w:tc>
          <w:tcPr>
            <w:tcW w:w="675" w:type="dxa"/>
          </w:tcPr>
          <w:p w:rsidR="00EB5925" w:rsidRPr="00EB5925" w:rsidRDefault="00EB5925" w:rsidP="00552BEE">
            <w:r>
              <w:t>2</w:t>
            </w:r>
          </w:p>
        </w:tc>
        <w:tc>
          <w:tcPr>
            <w:tcW w:w="2410" w:type="dxa"/>
          </w:tcPr>
          <w:p w:rsidR="00EB5925" w:rsidRPr="00EB5925" w:rsidRDefault="00EB5925" w:rsidP="00552BEE">
            <w:r>
              <w:rPr>
                <w:lang w:val="en-US"/>
              </w:rPr>
              <w:t>Spr</w:t>
            </w:r>
            <w:r w:rsidRPr="00EB5925">
              <w:t>_</w:t>
            </w:r>
            <w:r>
              <w:rPr>
                <w:lang w:val="en-US"/>
              </w:rPr>
              <w:t>task</w:t>
            </w:r>
            <w:r w:rsidRPr="00EB5925">
              <w:t>_</w:t>
            </w:r>
            <w:r>
              <w:rPr>
                <w:lang w:val="en-US"/>
              </w:rPr>
              <w:t>sql</w:t>
            </w:r>
            <w:r w:rsidRPr="00EB5925">
              <w:t>2</w:t>
            </w:r>
            <w:r>
              <w:rPr>
                <w:lang w:val="en-US"/>
              </w:rPr>
              <w:t>excel</w:t>
            </w:r>
          </w:p>
          <w:p w:rsidR="00EB5925" w:rsidRDefault="00EB5925" w:rsidP="00552BEE">
            <w:pPr>
              <w:rPr>
                <w:lang w:val="en-US"/>
              </w:rPr>
            </w:pPr>
          </w:p>
        </w:tc>
        <w:tc>
          <w:tcPr>
            <w:tcW w:w="6486" w:type="dxa"/>
          </w:tcPr>
          <w:p w:rsidR="00EB5925" w:rsidRPr="00812C33" w:rsidRDefault="00812C33" w:rsidP="00552BEE">
            <w:r>
              <w:t>Используется для хранения списка запросов. Основная рабочая таблица программы.</w:t>
            </w:r>
          </w:p>
        </w:tc>
      </w:tr>
    </w:tbl>
    <w:p w:rsidR="00EB5925" w:rsidRDefault="00EB5925" w:rsidP="00552BEE">
      <w:pPr>
        <w:pStyle w:val="a3"/>
        <w:spacing w:after="0" w:line="240" w:lineRule="auto"/>
      </w:pPr>
    </w:p>
    <w:p w:rsidR="00812C33" w:rsidRPr="00812C33" w:rsidRDefault="00812C33" w:rsidP="00812C33">
      <w:pPr>
        <w:spacing w:after="0" w:line="240" w:lineRule="auto"/>
        <w:rPr>
          <w:b/>
        </w:rPr>
      </w:pPr>
      <w:r w:rsidRPr="00812C33">
        <w:rPr>
          <w:b/>
        </w:rPr>
        <w:t xml:space="preserve">Основная рабочая таблица </w:t>
      </w:r>
      <w:r w:rsidRPr="00812C33">
        <w:rPr>
          <w:b/>
          <w:lang w:val="en-US"/>
        </w:rPr>
        <w:t>Spr</w:t>
      </w:r>
      <w:r w:rsidRPr="00812C33">
        <w:rPr>
          <w:b/>
        </w:rPr>
        <w:t>_</w:t>
      </w:r>
      <w:r w:rsidRPr="00812C33">
        <w:rPr>
          <w:b/>
          <w:lang w:val="en-US"/>
        </w:rPr>
        <w:t>task</w:t>
      </w:r>
      <w:r w:rsidRPr="00812C33">
        <w:rPr>
          <w:b/>
        </w:rPr>
        <w:t>_</w:t>
      </w:r>
      <w:r w:rsidRPr="00812C33">
        <w:rPr>
          <w:b/>
          <w:lang w:val="en-US"/>
        </w:rPr>
        <w:t>sql</w:t>
      </w:r>
      <w:r w:rsidRPr="00812C33">
        <w:rPr>
          <w:b/>
        </w:rPr>
        <w:t>2</w:t>
      </w:r>
      <w:r w:rsidRPr="00812C33">
        <w:rPr>
          <w:b/>
          <w:lang w:val="en-US"/>
        </w:rPr>
        <w:t>excel</w:t>
      </w:r>
    </w:p>
    <w:p w:rsidR="00812C33" w:rsidRDefault="00812C33" w:rsidP="00812C33">
      <w:pPr>
        <w:spacing w:after="0" w:line="240" w:lineRule="auto"/>
      </w:pPr>
    </w:p>
    <w:p w:rsidR="00812C33" w:rsidRPr="00EB5925" w:rsidRDefault="00812C33" w:rsidP="00812C33">
      <w:pPr>
        <w:spacing w:after="0" w:line="240" w:lineRule="auto"/>
      </w:pPr>
      <w:r>
        <w:t xml:space="preserve">Описание полей таблицы </w:t>
      </w:r>
      <w:r>
        <w:rPr>
          <w:lang w:val="en-US"/>
        </w:rPr>
        <w:t>Spr</w:t>
      </w:r>
      <w:r w:rsidRPr="00EB5925">
        <w:t>_</w:t>
      </w:r>
      <w:r>
        <w:rPr>
          <w:lang w:val="en-US"/>
        </w:rPr>
        <w:t>task</w:t>
      </w:r>
      <w:r w:rsidRPr="00EB5925">
        <w:t>_</w:t>
      </w:r>
      <w:r>
        <w:rPr>
          <w:lang w:val="en-US"/>
        </w:rPr>
        <w:t>sql</w:t>
      </w:r>
      <w:r w:rsidRPr="00EB5925">
        <w:t>2</w:t>
      </w:r>
      <w:r>
        <w:rPr>
          <w:lang w:val="en-US"/>
        </w:rPr>
        <w:t>excel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1"/>
        <w:gridCol w:w="2512"/>
        <w:gridCol w:w="6388"/>
      </w:tblGrid>
      <w:tr w:rsidR="00812C33" w:rsidTr="00F84810">
        <w:tc>
          <w:tcPr>
            <w:tcW w:w="675" w:type="dxa"/>
          </w:tcPr>
          <w:p w:rsidR="00812C33" w:rsidRPr="00812C33" w:rsidRDefault="00812C33" w:rsidP="00F8481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410" w:type="dxa"/>
          </w:tcPr>
          <w:p w:rsidR="00812C33" w:rsidRPr="00812C33" w:rsidRDefault="00812C33" w:rsidP="00F84810">
            <w:r>
              <w:t>Поле</w:t>
            </w:r>
          </w:p>
        </w:tc>
        <w:tc>
          <w:tcPr>
            <w:tcW w:w="6486" w:type="dxa"/>
          </w:tcPr>
          <w:p w:rsidR="00812C33" w:rsidRPr="00EB5925" w:rsidRDefault="00812C33" w:rsidP="00F84810">
            <w:r>
              <w:t>Описание</w:t>
            </w:r>
          </w:p>
        </w:tc>
      </w:tr>
      <w:tr w:rsidR="00812C33" w:rsidRPr="00EB5925" w:rsidTr="00F84810">
        <w:tc>
          <w:tcPr>
            <w:tcW w:w="675" w:type="dxa"/>
          </w:tcPr>
          <w:p w:rsidR="00812C33" w:rsidRPr="00EB5925" w:rsidRDefault="00812C33" w:rsidP="00F84810">
            <w:r>
              <w:t>1</w:t>
            </w:r>
          </w:p>
        </w:tc>
        <w:tc>
          <w:tcPr>
            <w:tcW w:w="2410" w:type="dxa"/>
          </w:tcPr>
          <w:p w:rsidR="00812C33" w:rsidRDefault="00812C33" w:rsidP="00F84810">
            <w:pPr>
              <w:rPr>
                <w:lang w:val="en-US"/>
              </w:rPr>
            </w:pPr>
            <w:r w:rsidRPr="00812C33">
              <w:rPr>
                <w:lang w:val="en-US"/>
              </w:rPr>
              <w:t>QUERYNAME</w:t>
            </w:r>
          </w:p>
        </w:tc>
        <w:tc>
          <w:tcPr>
            <w:tcW w:w="6486" w:type="dxa"/>
          </w:tcPr>
          <w:p w:rsidR="00812C33" w:rsidRPr="00EB5925" w:rsidRDefault="00812C33" w:rsidP="00F84810"/>
        </w:tc>
      </w:tr>
      <w:tr w:rsidR="00812C33" w:rsidTr="00F84810">
        <w:tc>
          <w:tcPr>
            <w:tcW w:w="675" w:type="dxa"/>
          </w:tcPr>
          <w:p w:rsidR="00812C33" w:rsidRPr="00EB5925" w:rsidRDefault="00812C33" w:rsidP="00F84810">
            <w:r>
              <w:t>2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FIELDSLIST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3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USERLIST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4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FVISIBLE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5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DBNAME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6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SORTORDER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7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SPR_TASK_SQL2EXCEL_ID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8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RAZDEL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9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TABORDER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10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PARAMETERS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11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AVGTIMEWORK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12</w:t>
            </w:r>
          </w:p>
        </w:tc>
        <w:tc>
          <w:tcPr>
            <w:tcW w:w="2410" w:type="dxa"/>
          </w:tcPr>
          <w:p w:rsidR="00812C33" w:rsidRDefault="00812C33" w:rsidP="00812C33">
            <w:pPr>
              <w:rPr>
                <w:lang w:val="en-US"/>
              </w:rPr>
            </w:pPr>
            <w:r w:rsidRPr="00812C33">
              <w:rPr>
                <w:lang w:val="en-US"/>
              </w:rPr>
              <w:t>SQLTEXT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13</w:t>
            </w:r>
          </w:p>
        </w:tc>
        <w:tc>
          <w:tcPr>
            <w:tcW w:w="2410" w:type="dxa"/>
          </w:tcPr>
          <w:p w:rsidR="00812C33" w:rsidRPr="00812C33" w:rsidRDefault="00812C33" w:rsidP="00812C33">
            <w:r w:rsidRPr="00812C33">
              <w:rPr>
                <w:lang w:val="en-US"/>
              </w:rPr>
              <w:t>SQLTEXT</w:t>
            </w:r>
            <w:r>
              <w:t>2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14</w:t>
            </w:r>
          </w:p>
        </w:tc>
        <w:tc>
          <w:tcPr>
            <w:tcW w:w="2410" w:type="dxa"/>
          </w:tcPr>
          <w:p w:rsidR="00812C33" w:rsidRPr="00812C33" w:rsidRDefault="00812C33" w:rsidP="00812C33">
            <w:r w:rsidRPr="00812C33">
              <w:rPr>
                <w:lang w:val="en-US"/>
              </w:rPr>
              <w:t>SQLTEXT</w:t>
            </w:r>
            <w:r>
              <w:t>3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  <w:tr w:rsidR="00812C33" w:rsidTr="00F84810">
        <w:tc>
          <w:tcPr>
            <w:tcW w:w="675" w:type="dxa"/>
          </w:tcPr>
          <w:p w:rsidR="00812C33" w:rsidRDefault="00812C33" w:rsidP="00F84810">
            <w:r>
              <w:t>15</w:t>
            </w:r>
          </w:p>
        </w:tc>
        <w:tc>
          <w:tcPr>
            <w:tcW w:w="2410" w:type="dxa"/>
          </w:tcPr>
          <w:p w:rsidR="00812C33" w:rsidRPr="00812C33" w:rsidRDefault="00812C33" w:rsidP="00812C33">
            <w:r w:rsidRPr="00812C33">
              <w:rPr>
                <w:lang w:val="en-US"/>
              </w:rPr>
              <w:t>SQLTEXT</w:t>
            </w:r>
            <w:r>
              <w:t>4</w:t>
            </w:r>
          </w:p>
        </w:tc>
        <w:tc>
          <w:tcPr>
            <w:tcW w:w="6486" w:type="dxa"/>
          </w:tcPr>
          <w:p w:rsidR="00812C33" w:rsidRPr="00812C33" w:rsidRDefault="00812C33" w:rsidP="00F84810"/>
        </w:tc>
      </w:tr>
    </w:tbl>
    <w:p w:rsidR="00812C33" w:rsidRDefault="00812C33" w:rsidP="00812C33">
      <w:pPr>
        <w:spacing w:after="0" w:line="240" w:lineRule="auto"/>
      </w:pPr>
    </w:p>
    <w:p w:rsidR="00812C33" w:rsidRPr="00812C33" w:rsidRDefault="00812C33" w:rsidP="00552BEE">
      <w:pPr>
        <w:pStyle w:val="a3"/>
        <w:spacing w:after="0" w:line="240" w:lineRule="auto"/>
      </w:pPr>
    </w:p>
    <w:p w:rsidR="00552BEE" w:rsidRPr="00812C33" w:rsidRDefault="00552BEE" w:rsidP="00457FA6">
      <w:pPr>
        <w:spacing w:after="0" w:line="240" w:lineRule="auto"/>
        <w:rPr>
          <w:b/>
          <w:sz w:val="24"/>
          <w:szCs w:val="24"/>
        </w:rPr>
      </w:pPr>
      <w:r w:rsidRPr="00457FA6">
        <w:rPr>
          <w:b/>
          <w:sz w:val="24"/>
          <w:szCs w:val="24"/>
        </w:rPr>
        <w:t>Использование параметров</w:t>
      </w:r>
    </w:p>
    <w:p w:rsidR="00552BEE" w:rsidRPr="00812C33" w:rsidRDefault="00552BEE" w:rsidP="00457FA6">
      <w:pPr>
        <w:spacing w:after="0" w:line="240" w:lineRule="auto"/>
        <w:rPr>
          <w:b/>
          <w:sz w:val="24"/>
          <w:szCs w:val="24"/>
        </w:rPr>
      </w:pPr>
      <w:r w:rsidRPr="00812C33">
        <w:rPr>
          <w:b/>
          <w:sz w:val="24"/>
          <w:szCs w:val="24"/>
        </w:rPr>
        <w:t>(</w:t>
      </w:r>
      <w:r w:rsidRPr="00457FA6">
        <w:rPr>
          <w:b/>
          <w:sz w:val="24"/>
          <w:szCs w:val="24"/>
          <w:lang w:val="en-US"/>
        </w:rPr>
        <w:t>spr</w:t>
      </w:r>
      <w:r w:rsidRPr="00812C33">
        <w:rPr>
          <w:b/>
          <w:sz w:val="24"/>
          <w:szCs w:val="24"/>
        </w:rPr>
        <w:t>_</w:t>
      </w:r>
      <w:r w:rsidRPr="00457FA6">
        <w:rPr>
          <w:b/>
          <w:sz w:val="24"/>
          <w:szCs w:val="24"/>
          <w:lang w:val="en-US"/>
        </w:rPr>
        <w:t>task</w:t>
      </w:r>
      <w:r w:rsidRPr="00812C33">
        <w:rPr>
          <w:b/>
          <w:sz w:val="24"/>
          <w:szCs w:val="24"/>
        </w:rPr>
        <w:t>_</w:t>
      </w:r>
      <w:r w:rsidRPr="00457FA6">
        <w:rPr>
          <w:b/>
          <w:sz w:val="24"/>
          <w:szCs w:val="24"/>
          <w:lang w:val="en-US"/>
        </w:rPr>
        <w:t>sql</w:t>
      </w:r>
      <w:r w:rsidRPr="00812C33">
        <w:rPr>
          <w:b/>
          <w:sz w:val="24"/>
          <w:szCs w:val="24"/>
        </w:rPr>
        <w:t>2</w:t>
      </w:r>
      <w:r w:rsidRPr="00457FA6">
        <w:rPr>
          <w:b/>
          <w:sz w:val="24"/>
          <w:szCs w:val="24"/>
          <w:lang w:val="en-US"/>
        </w:rPr>
        <w:t>excel</w:t>
      </w:r>
      <w:r w:rsidRPr="00812C33">
        <w:rPr>
          <w:b/>
          <w:sz w:val="24"/>
          <w:szCs w:val="24"/>
        </w:rPr>
        <w:t>.</w:t>
      </w:r>
      <w:r w:rsidRPr="00457FA6">
        <w:rPr>
          <w:b/>
          <w:sz w:val="24"/>
          <w:szCs w:val="24"/>
          <w:lang w:val="en-US"/>
        </w:rPr>
        <w:t>parameters</w:t>
      </w:r>
      <w:r w:rsidRPr="00812C33">
        <w:rPr>
          <w:b/>
          <w:sz w:val="24"/>
          <w:szCs w:val="24"/>
        </w:rPr>
        <w:t>)</w:t>
      </w:r>
    </w:p>
    <w:p w:rsidR="00DF38D3" w:rsidRPr="00812C33" w:rsidRDefault="00DF38D3" w:rsidP="00457FA6">
      <w:pPr>
        <w:spacing w:after="0" w:line="240" w:lineRule="auto"/>
        <w:rPr>
          <w:b/>
          <w:sz w:val="24"/>
          <w:szCs w:val="24"/>
        </w:rPr>
      </w:pPr>
    </w:p>
    <w:p w:rsidR="00A2315C" w:rsidRPr="00812C33" w:rsidRDefault="00DF38D3" w:rsidP="00812C33">
      <w:pPr>
        <w:spacing w:after="0" w:line="240" w:lineRule="auto"/>
        <w:ind w:firstLine="708"/>
        <w:rPr>
          <w:sz w:val="24"/>
          <w:szCs w:val="24"/>
        </w:rPr>
      </w:pPr>
      <w:r w:rsidRPr="00DF38D3">
        <w:rPr>
          <w:sz w:val="24"/>
          <w:szCs w:val="24"/>
        </w:rPr>
        <w:t>В тексте запроса Вы можете использовать параметы, значение которых вычисляется автоматически или задается пользователем программы.</w:t>
      </w:r>
      <w:r>
        <w:rPr>
          <w:sz w:val="24"/>
          <w:szCs w:val="24"/>
        </w:rPr>
        <w:t xml:space="preserve"> В тексте запроса эти параметры </w:t>
      </w:r>
      <w:r w:rsidR="00A2315C">
        <w:rPr>
          <w:sz w:val="24"/>
          <w:szCs w:val="24"/>
        </w:rPr>
        <w:t xml:space="preserve">заключаются в /** **/. Перед именем параметра обязательно должно стоять двоиточие </w:t>
      </w:r>
      <w:r w:rsidR="00A2315C" w:rsidRPr="00A2315C">
        <w:rPr>
          <w:sz w:val="24"/>
          <w:szCs w:val="24"/>
        </w:rPr>
        <w:t xml:space="preserve">“:”. </w:t>
      </w:r>
      <w:r w:rsidR="00A2315C">
        <w:rPr>
          <w:sz w:val="24"/>
          <w:szCs w:val="24"/>
        </w:rPr>
        <w:t xml:space="preserve">При использовании специального свойства параметра </w:t>
      </w:r>
      <w:r w:rsidR="00A2315C" w:rsidRPr="00A2315C">
        <w:rPr>
          <w:sz w:val="24"/>
          <w:szCs w:val="24"/>
        </w:rPr>
        <w:t>deleteif</w:t>
      </w:r>
      <w:r w:rsidR="00812C33" w:rsidRPr="00812C33">
        <w:rPr>
          <w:sz w:val="24"/>
          <w:szCs w:val="24"/>
        </w:rPr>
        <w:t xml:space="preserve"> </w:t>
      </w:r>
      <w:r w:rsidR="00812C33">
        <w:rPr>
          <w:sz w:val="24"/>
          <w:szCs w:val="24"/>
        </w:rPr>
        <w:t xml:space="preserve">блок </w:t>
      </w:r>
      <w:r w:rsidR="00812C33" w:rsidRPr="00812C33">
        <w:rPr>
          <w:sz w:val="24"/>
          <w:szCs w:val="24"/>
        </w:rPr>
        <w:t xml:space="preserve">/** **/ </w:t>
      </w:r>
      <w:r w:rsidR="00812C33">
        <w:rPr>
          <w:sz w:val="24"/>
          <w:szCs w:val="24"/>
        </w:rPr>
        <w:t>может быть удален из текста запроса.</w:t>
      </w:r>
    </w:p>
    <w:p w:rsidR="00552BEE" w:rsidRPr="00DF38D3" w:rsidRDefault="00552BEE" w:rsidP="00457FA6">
      <w:pPr>
        <w:spacing w:after="0" w:line="240" w:lineRule="auto"/>
        <w:rPr>
          <w:b/>
          <w:sz w:val="24"/>
          <w:szCs w:val="24"/>
        </w:rPr>
      </w:pPr>
    </w:p>
    <w:p w:rsidR="00981419" w:rsidRPr="00A2315C" w:rsidRDefault="00552BEE" w:rsidP="00552BEE">
      <w:pPr>
        <w:spacing w:after="0" w:line="240" w:lineRule="auto"/>
      </w:pPr>
      <w:r>
        <w:t>Параметры могут принимать иметь тип:</w:t>
      </w:r>
    </w:p>
    <w:p w:rsidR="00552BEE" w:rsidRPr="00A2315C" w:rsidRDefault="00552BEE" w:rsidP="00552BEE">
      <w:pPr>
        <w:spacing w:after="0" w:line="240" w:lineRule="auto"/>
      </w:pPr>
      <w:r>
        <w:rPr>
          <w:lang w:val="en-US"/>
        </w:rPr>
        <w:t>list</w:t>
      </w:r>
      <w:r w:rsidRPr="00A2315C">
        <w:t xml:space="preserve"> - </w:t>
      </w:r>
      <w:r>
        <w:t>список</w:t>
      </w:r>
    </w:p>
    <w:p w:rsidR="00552BEE" w:rsidRPr="00A2315C" w:rsidRDefault="00552BEE" w:rsidP="00552BEE">
      <w:pPr>
        <w:spacing w:after="0" w:line="240" w:lineRule="auto"/>
      </w:pPr>
      <w:r>
        <w:rPr>
          <w:lang w:val="en-US"/>
        </w:rPr>
        <w:t>string</w:t>
      </w:r>
      <w:r w:rsidRPr="00A2315C">
        <w:t xml:space="preserve"> - </w:t>
      </w:r>
      <w:r>
        <w:t>стока</w:t>
      </w:r>
    </w:p>
    <w:p w:rsidR="00552BEE" w:rsidRDefault="00552BEE" w:rsidP="00552BEE">
      <w:pPr>
        <w:spacing w:after="0" w:line="240" w:lineRule="auto"/>
      </w:pPr>
      <w:r>
        <w:rPr>
          <w:lang w:val="en-US"/>
        </w:rPr>
        <w:t>date</w:t>
      </w:r>
      <w:r w:rsidRPr="00552BEE">
        <w:t xml:space="preserve"> – </w:t>
      </w:r>
      <w:r>
        <w:t>дата</w:t>
      </w:r>
    </w:p>
    <w:p w:rsidR="00552BEE" w:rsidRDefault="00552BEE" w:rsidP="00552BEE">
      <w:pPr>
        <w:spacing w:after="0" w:line="240" w:lineRule="auto"/>
        <w:rPr>
          <w:lang w:val="en-US"/>
        </w:rPr>
      </w:pPr>
      <w:r>
        <w:t>При формировании текста запроса, все параметры преобразуются в строковое значение.</w:t>
      </w:r>
    </w:p>
    <w:p w:rsidR="00552BEE" w:rsidRPr="00552BEE" w:rsidRDefault="00552BEE" w:rsidP="00552BEE">
      <w:pPr>
        <w:spacing w:after="0" w:line="240" w:lineRule="auto"/>
      </w:pPr>
      <w:r>
        <w:t>Первым этапом производится подстановка переменных среды.</w:t>
      </w:r>
    </w:p>
    <w:p w:rsidR="00552BEE" w:rsidRPr="00552BEE" w:rsidRDefault="00552BEE" w:rsidP="00552BEE">
      <w:pPr>
        <w:spacing w:after="0" w:line="240" w:lineRule="auto"/>
      </w:pPr>
    </w:p>
    <w:p w:rsidR="00552BEE" w:rsidRPr="00552BEE" w:rsidRDefault="00552BEE" w:rsidP="00457FA6">
      <w:pPr>
        <w:spacing w:after="0" w:line="240" w:lineRule="auto"/>
        <w:rPr>
          <w:b/>
        </w:rPr>
      </w:pPr>
      <w:r w:rsidRPr="00552BEE">
        <w:rPr>
          <w:b/>
        </w:rPr>
        <w:t>Переменные среды</w:t>
      </w:r>
    </w:p>
    <w:p w:rsidR="00457FA6" w:rsidRDefault="00457FA6" w:rsidP="00552BEE">
      <w:pPr>
        <w:spacing w:after="0" w:line="240" w:lineRule="auto"/>
      </w:pPr>
    </w:p>
    <w:p w:rsidR="00552BEE" w:rsidRPr="00457FA6" w:rsidRDefault="00552BEE" w:rsidP="00552BEE">
      <w:pPr>
        <w:spacing w:after="0" w:line="240" w:lineRule="auto"/>
      </w:pPr>
      <w:r w:rsidRPr="00457FA6">
        <w:t>--</w:t>
      </w:r>
      <w:r w:rsidRPr="00457FA6">
        <w:rPr>
          <w:lang w:val="en-US"/>
        </w:rPr>
        <w:t>filial</w:t>
      </w:r>
      <w:r w:rsidRPr="00457FA6">
        <w:t xml:space="preserve"> – идентификатор филиала (</w:t>
      </w:r>
      <w:r w:rsidRPr="00457FA6">
        <w:rPr>
          <w:lang w:val="en-US"/>
        </w:rPr>
        <w:t>id</w:t>
      </w:r>
      <w:r w:rsidRPr="00457FA6">
        <w:t>_</w:t>
      </w:r>
      <w:r w:rsidRPr="00457FA6">
        <w:rPr>
          <w:lang w:val="en-US"/>
        </w:rPr>
        <w:t>rn</w:t>
      </w:r>
      <w:r w:rsidRPr="00457FA6">
        <w:t>)</w:t>
      </w:r>
    </w:p>
    <w:p w:rsidR="00552BEE" w:rsidRPr="00552BEE" w:rsidRDefault="00552BEE" w:rsidP="00552BEE">
      <w:pPr>
        <w:spacing w:after="0" w:line="240" w:lineRule="auto"/>
      </w:pPr>
      <w:r>
        <w:lastRenderedPageBreak/>
        <w:t>--</w:t>
      </w:r>
      <w:r>
        <w:rPr>
          <w:lang w:val="en-US"/>
        </w:rPr>
        <w:t>maingroup</w:t>
      </w:r>
      <w:r w:rsidRPr="00552BEE">
        <w:t xml:space="preserve"> – </w:t>
      </w:r>
      <w:r>
        <w:t>идентификатор группы (</w:t>
      </w:r>
      <w:r>
        <w:rPr>
          <w:lang w:val="en-US"/>
        </w:rPr>
        <w:t>uch</w:t>
      </w:r>
      <w:r w:rsidRPr="00552BEE">
        <w:t>)</w:t>
      </w:r>
    </w:p>
    <w:p w:rsidR="00552BEE" w:rsidRPr="00552BEE" w:rsidRDefault="00552BEE" w:rsidP="00552BEE">
      <w:pPr>
        <w:spacing w:after="0" w:line="240" w:lineRule="auto"/>
      </w:pPr>
    </w:p>
    <w:p w:rsidR="00552BEE" w:rsidRPr="00552BEE" w:rsidRDefault="00552BEE" w:rsidP="00457FA6">
      <w:pPr>
        <w:spacing w:after="0" w:line="240" w:lineRule="auto"/>
        <w:rPr>
          <w:b/>
          <w:lang w:val="en-US"/>
        </w:rPr>
      </w:pPr>
      <w:r w:rsidRPr="00552BEE">
        <w:rPr>
          <w:b/>
        </w:rPr>
        <w:t>Тип</w:t>
      </w:r>
      <w:r w:rsidRPr="00552BEE">
        <w:rPr>
          <w:b/>
          <w:lang w:val="en-US"/>
        </w:rPr>
        <w:t xml:space="preserve"> list</w:t>
      </w:r>
    </w:p>
    <w:p w:rsidR="00552BEE" w:rsidRDefault="00552BEE" w:rsidP="00552BEE">
      <w:pPr>
        <w:spacing w:after="0" w:line="240" w:lineRule="auto"/>
        <w:rPr>
          <w:lang w:val="en-US"/>
        </w:rPr>
      </w:pPr>
    </w:p>
    <w:p w:rsidR="00552BEE" w:rsidRDefault="00552BEE" w:rsidP="00552BEE">
      <w:pPr>
        <w:spacing w:after="0" w:line="240" w:lineRule="auto"/>
      </w:pPr>
      <w:r>
        <w:t xml:space="preserve">Для раздела </w:t>
      </w:r>
      <w:r>
        <w:rPr>
          <w:lang w:val="en-US"/>
        </w:rPr>
        <w:t>parameter</w:t>
      </w:r>
      <w:r w:rsidRPr="00552BEE">
        <w:t xml:space="preserve"> </w:t>
      </w:r>
      <w:r>
        <w:t>с типом списка (</w:t>
      </w:r>
      <w:r w:rsidRPr="00552BEE">
        <w:rPr>
          <w:lang w:val="en-US"/>
        </w:rPr>
        <w:t>type</w:t>
      </w:r>
      <w:r w:rsidRPr="00552BEE">
        <w:t>="</w:t>
      </w:r>
      <w:r w:rsidRPr="00552BEE">
        <w:rPr>
          <w:lang w:val="en-US"/>
        </w:rPr>
        <w:t>list</w:t>
      </w:r>
      <w:r w:rsidRPr="00552BEE">
        <w:t>"</w:t>
      </w:r>
      <w:r>
        <w:t>)</w:t>
      </w:r>
      <w:r w:rsidRPr="00552BEE">
        <w:t xml:space="preserve"> </w:t>
      </w:r>
      <w:r>
        <w:t>доступны следующие свойства: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"/>
        <w:gridCol w:w="1627"/>
        <w:gridCol w:w="7440"/>
      </w:tblGrid>
      <w:tr w:rsidR="00955F0A" w:rsidTr="00552BEE">
        <w:tc>
          <w:tcPr>
            <w:tcW w:w="525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922" w:type="dxa"/>
          </w:tcPr>
          <w:p w:rsidR="00552BEE" w:rsidRPr="00552BEE" w:rsidRDefault="00552BEE" w:rsidP="00552BEE">
            <w:r>
              <w:t>Наименование свойства</w:t>
            </w:r>
          </w:p>
        </w:tc>
        <w:tc>
          <w:tcPr>
            <w:tcW w:w="8124" w:type="dxa"/>
          </w:tcPr>
          <w:p w:rsidR="00552BEE" w:rsidRPr="00955F0A" w:rsidRDefault="00955F0A" w:rsidP="00552BEE">
            <w:r>
              <w:t>Назначение</w:t>
            </w:r>
          </w:p>
        </w:tc>
      </w:tr>
      <w:tr w:rsidR="00955F0A" w:rsidRPr="00955F0A" w:rsidTr="00552BEE">
        <w:tc>
          <w:tcPr>
            <w:tcW w:w="525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2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124" w:type="dxa"/>
          </w:tcPr>
          <w:p w:rsidR="00552BEE" w:rsidRPr="00955F0A" w:rsidRDefault="00955F0A" w:rsidP="00552BEE">
            <w:r>
              <w:t>Имя</w:t>
            </w:r>
            <w:r w:rsidRPr="00955F0A">
              <w:rPr>
                <w:lang w:val="en-US"/>
              </w:rPr>
              <w:t xml:space="preserve"> </w:t>
            </w:r>
            <w:r>
              <w:t>параметра</w:t>
            </w:r>
            <w:r w:rsidRPr="00955F0A">
              <w:rPr>
                <w:lang w:val="en-US"/>
              </w:rPr>
              <w:t xml:space="preserve">. </w:t>
            </w:r>
            <w:r>
              <w:t>Используется при подстановке в тексте запроса.</w:t>
            </w:r>
          </w:p>
        </w:tc>
      </w:tr>
      <w:tr w:rsidR="00955F0A" w:rsidTr="00552BEE">
        <w:tc>
          <w:tcPr>
            <w:tcW w:w="525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2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8124" w:type="dxa"/>
          </w:tcPr>
          <w:p w:rsidR="00552BEE" w:rsidRPr="00955F0A" w:rsidRDefault="00955F0A" w:rsidP="00552BEE">
            <w:r>
              <w:t>Значение параметра по умолчанию</w:t>
            </w:r>
          </w:p>
        </w:tc>
      </w:tr>
      <w:tr w:rsidR="00552BEE" w:rsidRPr="00955F0A" w:rsidTr="00552BEE">
        <w:tc>
          <w:tcPr>
            <w:tcW w:w="525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2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8124" w:type="dxa"/>
          </w:tcPr>
          <w:p w:rsidR="00552BEE" w:rsidRPr="00955F0A" w:rsidRDefault="00955F0A" w:rsidP="00955F0A">
            <w:r>
              <w:t>Отображаемое наименование параметра. Отображается в интерфейсе программы.</w:t>
            </w:r>
          </w:p>
        </w:tc>
      </w:tr>
      <w:tr w:rsidR="00552BEE" w:rsidRPr="00955F0A" w:rsidTr="00552BEE">
        <w:tc>
          <w:tcPr>
            <w:tcW w:w="525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2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8124" w:type="dxa"/>
          </w:tcPr>
          <w:p w:rsidR="00552BEE" w:rsidRPr="00955F0A" w:rsidRDefault="00955F0A" w:rsidP="00552BEE">
            <w:r>
              <w:t>Признак</w:t>
            </w:r>
            <w:r w:rsidRPr="00955F0A">
              <w:rPr>
                <w:lang w:val="en-US"/>
              </w:rPr>
              <w:t xml:space="preserve"> </w:t>
            </w:r>
            <w:r>
              <w:t>видимости</w:t>
            </w:r>
            <w:r w:rsidRPr="00955F0A">
              <w:rPr>
                <w:lang w:val="en-US"/>
              </w:rPr>
              <w:t xml:space="preserve">. </w:t>
            </w:r>
            <w:r>
              <w:t xml:space="preserve">Имеет более высокий приоритет над </w:t>
            </w:r>
            <w:r>
              <w:rPr>
                <w:lang w:val="en-US"/>
              </w:rPr>
              <w:t>visibleif</w:t>
            </w:r>
          </w:p>
        </w:tc>
      </w:tr>
      <w:tr w:rsidR="00552BEE" w:rsidTr="00552BEE">
        <w:tc>
          <w:tcPr>
            <w:tcW w:w="525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2" w:type="dxa"/>
          </w:tcPr>
          <w:p w:rsidR="00552BEE" w:rsidRDefault="00552BEE" w:rsidP="00552BEE">
            <w:pPr>
              <w:rPr>
                <w:lang w:val="en-US"/>
              </w:rPr>
            </w:pPr>
            <w:r>
              <w:rPr>
                <w:lang w:val="en-US"/>
              </w:rPr>
              <w:t>Visibleif</w:t>
            </w:r>
          </w:p>
        </w:tc>
        <w:tc>
          <w:tcPr>
            <w:tcW w:w="8124" w:type="dxa"/>
          </w:tcPr>
          <w:p w:rsidR="00552BEE" w:rsidRPr="00955F0A" w:rsidRDefault="00955F0A" w:rsidP="00552BEE">
            <w:r>
              <w:t>Признак</w:t>
            </w:r>
            <w:r w:rsidRPr="00955F0A">
              <w:rPr>
                <w:lang w:val="en-US"/>
              </w:rPr>
              <w:t xml:space="preserve"> </w:t>
            </w:r>
            <w:r>
              <w:t>видимости</w:t>
            </w:r>
            <w:r w:rsidRPr="00955F0A">
              <w:rPr>
                <w:lang w:val="en-US"/>
              </w:rPr>
              <w:t xml:space="preserve"> </w:t>
            </w:r>
            <w:r>
              <w:t>по</w:t>
            </w:r>
            <w:r w:rsidRPr="00955F0A">
              <w:rPr>
                <w:lang w:val="en-US"/>
              </w:rPr>
              <w:t xml:space="preserve"> </w:t>
            </w:r>
            <w:r>
              <w:t>условию</w:t>
            </w:r>
            <w:r w:rsidRPr="00955F0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t>Состоит</w:t>
            </w:r>
            <w:r w:rsidRPr="00955F0A">
              <w:rPr>
                <w:lang w:val="en-US"/>
              </w:rPr>
              <w:t xml:space="preserve"> </w:t>
            </w:r>
            <w:r>
              <w:t>из</w:t>
            </w:r>
            <w:r w:rsidRPr="00955F0A">
              <w:rPr>
                <w:lang w:val="en-US"/>
              </w:rPr>
              <w:t xml:space="preserve"> </w:t>
            </w:r>
            <w:r>
              <w:t>двух</w:t>
            </w:r>
            <w:r w:rsidRPr="00955F0A">
              <w:rPr>
                <w:lang w:val="en-US"/>
              </w:rPr>
              <w:t xml:space="preserve"> </w:t>
            </w:r>
            <w:r>
              <w:t>выражений</w:t>
            </w:r>
            <w:r w:rsidRPr="00955F0A">
              <w:rPr>
                <w:lang w:val="en-US"/>
              </w:rPr>
              <w:t xml:space="preserve">, </w:t>
            </w:r>
            <w:r>
              <w:t>записанных</w:t>
            </w:r>
            <w:r w:rsidRPr="00955F0A">
              <w:rPr>
                <w:lang w:val="en-US"/>
              </w:rPr>
              <w:t xml:space="preserve"> </w:t>
            </w:r>
            <w:r>
              <w:t>через</w:t>
            </w:r>
            <w:r w:rsidRPr="00955F0A">
              <w:rPr>
                <w:lang w:val="en-US"/>
              </w:rPr>
              <w:t xml:space="preserve"> </w:t>
            </w:r>
            <w:r>
              <w:t>знак</w:t>
            </w:r>
            <w:r w:rsidRPr="00955F0A">
              <w:rPr>
                <w:lang w:val="en-US"/>
              </w:rPr>
              <w:t xml:space="preserve"> </w:t>
            </w:r>
            <w:r>
              <w:t>равенства</w:t>
            </w:r>
            <w:r w:rsidRPr="00955F0A">
              <w:rPr>
                <w:lang w:val="en-US"/>
              </w:rPr>
              <w:t xml:space="preserve"> «=». </w:t>
            </w:r>
            <w:r>
              <w:t>Если обе части совпадают, то параметр отображается.</w:t>
            </w:r>
          </w:p>
        </w:tc>
      </w:tr>
      <w:tr w:rsidR="00955F0A" w:rsidRPr="00955F0A" w:rsidTr="00552BEE">
        <w:tc>
          <w:tcPr>
            <w:tcW w:w="525" w:type="dxa"/>
          </w:tcPr>
          <w:p w:rsidR="00955F0A" w:rsidRDefault="00955F0A" w:rsidP="00552B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2" w:type="dxa"/>
          </w:tcPr>
          <w:p w:rsidR="00955F0A" w:rsidRPr="00955F0A" w:rsidRDefault="00955F0A" w:rsidP="00552BEE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  <w:tc>
          <w:tcPr>
            <w:tcW w:w="8124" w:type="dxa"/>
          </w:tcPr>
          <w:p w:rsidR="00955F0A" w:rsidRPr="00955F0A" w:rsidRDefault="00955F0A" w:rsidP="00955F0A">
            <w:r>
              <w:t xml:space="preserve">Содержит </w:t>
            </w:r>
            <w:r>
              <w:rPr>
                <w:lang w:val="en-US"/>
              </w:rPr>
              <w:t>sql</w:t>
            </w:r>
            <w:r w:rsidRPr="00955F0A">
              <w:t>-</w:t>
            </w:r>
            <w:r>
              <w:t xml:space="preserve">запрос, который должен возвращать таблицу из двух столбцов – </w:t>
            </w:r>
            <w:r w:rsidRPr="00955F0A">
              <w:t>(</w:t>
            </w:r>
            <w:r>
              <w:rPr>
                <w:lang w:val="en-US"/>
              </w:rPr>
              <w:t>value</w:t>
            </w:r>
            <w:r w:rsidRPr="00955F0A">
              <w:t xml:space="preserve">, </w:t>
            </w:r>
            <w:r>
              <w:rPr>
                <w:lang w:val="en-US"/>
              </w:rPr>
              <w:t>label</w:t>
            </w:r>
            <w:r w:rsidRPr="00955F0A">
              <w:t>)</w:t>
            </w:r>
            <w:r>
              <w:t>, из которой будет сформирован список</w:t>
            </w:r>
            <w:r w:rsidRPr="00955F0A">
              <w:t>.</w:t>
            </w:r>
          </w:p>
          <w:p w:rsidR="00955F0A" w:rsidRPr="00955F0A" w:rsidRDefault="00955F0A" w:rsidP="00955F0A">
            <w:r>
              <w:t xml:space="preserve">В будущем планируется расширить до </w:t>
            </w:r>
            <w:r w:rsidRPr="00955F0A">
              <w:t>(</w:t>
            </w:r>
            <w:r>
              <w:rPr>
                <w:lang w:val="en-US"/>
              </w:rPr>
              <w:t>value</w:t>
            </w:r>
            <w:r w:rsidRPr="00955F0A">
              <w:t xml:space="preserve">, </w:t>
            </w:r>
            <w:r>
              <w:rPr>
                <w:lang w:val="en-US"/>
              </w:rPr>
              <w:t>label</w:t>
            </w:r>
            <w:r w:rsidRPr="00955F0A">
              <w:t xml:space="preserve">, </w:t>
            </w:r>
            <w:r>
              <w:rPr>
                <w:lang w:val="en-US"/>
              </w:rPr>
              <w:t>visible</w:t>
            </w:r>
            <w:r w:rsidRPr="00955F0A">
              <w:t xml:space="preserve">, </w:t>
            </w:r>
            <w:r>
              <w:rPr>
                <w:lang w:val="en-US"/>
              </w:rPr>
              <w:t>visibleif</w:t>
            </w:r>
            <w:r w:rsidRPr="00955F0A">
              <w:t>)</w:t>
            </w:r>
          </w:p>
        </w:tc>
      </w:tr>
      <w:tr w:rsidR="00955F0A" w:rsidRPr="00955F0A" w:rsidTr="00552BEE">
        <w:tc>
          <w:tcPr>
            <w:tcW w:w="525" w:type="dxa"/>
          </w:tcPr>
          <w:p w:rsidR="00955F0A" w:rsidRPr="00955F0A" w:rsidRDefault="00955F0A" w:rsidP="00552BE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2" w:type="dxa"/>
          </w:tcPr>
          <w:p w:rsidR="00955F0A" w:rsidRDefault="00955F0A" w:rsidP="00552BEE">
            <w:pPr>
              <w:rPr>
                <w:lang w:val="en-US"/>
              </w:rPr>
            </w:pPr>
            <w:r>
              <w:rPr>
                <w:lang w:val="en-US"/>
              </w:rPr>
              <w:t>Dbindex</w:t>
            </w:r>
          </w:p>
        </w:tc>
        <w:tc>
          <w:tcPr>
            <w:tcW w:w="8124" w:type="dxa"/>
          </w:tcPr>
          <w:p w:rsidR="00955F0A" w:rsidRDefault="00955F0A" w:rsidP="00552BEE">
            <w:pPr>
              <w:rPr>
                <w:lang w:val="en-US"/>
              </w:rPr>
            </w:pPr>
            <w:r>
              <w:t>Индекс</w:t>
            </w:r>
            <w:r w:rsidRPr="00955F0A">
              <w:t xml:space="preserve"> </w:t>
            </w:r>
            <w:r>
              <w:t>базы</w:t>
            </w:r>
            <w:r w:rsidRPr="00955F0A">
              <w:t xml:space="preserve"> </w:t>
            </w:r>
            <w:r>
              <w:t xml:space="preserve">данных в которой будет выполняться запрос </w:t>
            </w:r>
            <w:r>
              <w:rPr>
                <w:lang w:val="en-US"/>
              </w:rPr>
              <w:t>Src</w:t>
            </w:r>
            <w:r w:rsidRPr="00955F0A">
              <w:t>.</w:t>
            </w:r>
          </w:p>
          <w:p w:rsidR="00955F0A" w:rsidRPr="00955F0A" w:rsidRDefault="00955F0A" w:rsidP="00552BEE">
            <w:r w:rsidRPr="00955F0A">
              <w:t>0-</w:t>
            </w:r>
            <w:r>
              <w:rPr>
                <w:lang w:val="en-US"/>
              </w:rPr>
              <w:t>Esale</w:t>
            </w:r>
            <w:r w:rsidRPr="00955F0A">
              <w:t>, 1-</w:t>
            </w:r>
            <w:r>
              <w:rPr>
                <w:lang w:val="en-US"/>
              </w:rPr>
              <w:t>CC</w:t>
            </w:r>
            <w:r w:rsidRPr="00955F0A">
              <w:t>&amp;</w:t>
            </w:r>
            <w:r>
              <w:rPr>
                <w:lang w:val="en-US"/>
              </w:rPr>
              <w:t>B</w:t>
            </w:r>
            <w:r w:rsidRPr="00955F0A">
              <w:t>, 2-, 3-</w:t>
            </w:r>
          </w:p>
        </w:tc>
      </w:tr>
      <w:tr w:rsidR="00A2315C" w:rsidRPr="00955F0A" w:rsidTr="00552BEE">
        <w:tc>
          <w:tcPr>
            <w:tcW w:w="525" w:type="dxa"/>
          </w:tcPr>
          <w:p w:rsidR="00A2315C" w:rsidRPr="001D3CAA" w:rsidRDefault="001D3CAA" w:rsidP="00552BEE">
            <w:r>
              <w:t>8</w:t>
            </w:r>
          </w:p>
        </w:tc>
        <w:tc>
          <w:tcPr>
            <w:tcW w:w="922" w:type="dxa"/>
          </w:tcPr>
          <w:p w:rsidR="00A2315C" w:rsidRPr="00A2315C" w:rsidRDefault="00A2315C" w:rsidP="00552BEE">
            <w:r w:rsidRPr="00A2315C">
              <w:rPr>
                <w:lang w:val="en-US"/>
              </w:rPr>
              <w:t>Deleteif</w:t>
            </w:r>
          </w:p>
        </w:tc>
        <w:tc>
          <w:tcPr>
            <w:tcW w:w="8124" w:type="dxa"/>
          </w:tcPr>
          <w:p w:rsidR="00A2315C" w:rsidRDefault="001D3CAA" w:rsidP="00552BEE">
            <w:r>
              <w:t>Признак, по которому блок /** **/ содержащий параметр будет удален из текста запроса</w:t>
            </w:r>
          </w:p>
        </w:tc>
      </w:tr>
    </w:tbl>
    <w:p w:rsidR="00552BEE" w:rsidRPr="001D3CAA" w:rsidRDefault="00552BEE" w:rsidP="00552BEE">
      <w:pPr>
        <w:spacing w:after="0" w:line="240" w:lineRule="auto"/>
      </w:pPr>
    </w:p>
    <w:p w:rsidR="00382A93" w:rsidRDefault="00382A93" w:rsidP="00552BEE">
      <w:pPr>
        <w:spacing w:after="0" w:line="240" w:lineRule="auto"/>
      </w:pPr>
      <w:r>
        <w:t xml:space="preserve">В состав параметра могут входить элементы </w:t>
      </w:r>
      <w:r>
        <w:rPr>
          <w:lang w:val="en-US"/>
        </w:rPr>
        <w:t>item</w:t>
      </w:r>
      <w:r w:rsidRPr="00457FA6">
        <w:t xml:space="preserve"> </w:t>
      </w:r>
      <w:r w:rsidR="00457FA6" w:rsidRPr="00457FA6">
        <w:t>–</w:t>
      </w:r>
      <w:r w:rsidRPr="00457FA6">
        <w:t xml:space="preserve"> </w:t>
      </w:r>
      <w:r w:rsidR="00457FA6">
        <w:t>элементы списка</w:t>
      </w:r>
      <w:r w:rsidRPr="00382A93">
        <w:t>.</w:t>
      </w:r>
    </w:p>
    <w:p w:rsidR="00457FA6" w:rsidRDefault="00457FA6" w:rsidP="00457FA6">
      <w:pPr>
        <w:spacing w:after="0" w:line="240" w:lineRule="auto"/>
      </w:pPr>
      <w:r>
        <w:t xml:space="preserve">Для раздела </w:t>
      </w:r>
      <w:r>
        <w:rPr>
          <w:lang w:val="en-US"/>
        </w:rPr>
        <w:t>item</w:t>
      </w:r>
      <w:r w:rsidRPr="00552BEE">
        <w:t xml:space="preserve"> </w:t>
      </w:r>
      <w:r>
        <w:t>доступны следующие свойства: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"/>
        <w:gridCol w:w="1627"/>
        <w:gridCol w:w="7440"/>
      </w:tblGrid>
      <w:tr w:rsidR="00457FA6" w:rsidTr="00457FA6">
        <w:tc>
          <w:tcPr>
            <w:tcW w:w="504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627" w:type="dxa"/>
          </w:tcPr>
          <w:p w:rsidR="00457FA6" w:rsidRPr="00552BEE" w:rsidRDefault="00457FA6" w:rsidP="00F84810">
            <w:r>
              <w:t>Наименование свойства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Назначение</w:t>
            </w:r>
          </w:p>
        </w:tc>
      </w:tr>
      <w:tr w:rsidR="00457FA6" w:rsidRPr="00457FA6" w:rsidTr="00457FA6">
        <w:tc>
          <w:tcPr>
            <w:tcW w:w="504" w:type="dxa"/>
          </w:tcPr>
          <w:p w:rsidR="00457FA6" w:rsidRPr="00457FA6" w:rsidRDefault="00457FA6" w:rsidP="00F84810">
            <w:r>
              <w:t>1</w:t>
            </w:r>
          </w:p>
        </w:tc>
        <w:tc>
          <w:tcPr>
            <w:tcW w:w="1627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440" w:type="dxa"/>
          </w:tcPr>
          <w:p w:rsidR="00457FA6" w:rsidRPr="00457FA6" w:rsidRDefault="00457FA6" w:rsidP="00457FA6">
            <w:r>
              <w:t>Значение элемента списка</w:t>
            </w:r>
            <w:r w:rsidRPr="00457FA6">
              <w:t xml:space="preserve">. </w:t>
            </w:r>
            <w:r>
              <w:t>По нему будет выбираться значение параметра по умолчанию, это значение будет присвоено значению параметра.</w:t>
            </w:r>
          </w:p>
        </w:tc>
      </w:tr>
      <w:tr w:rsidR="00457FA6" w:rsidRPr="00955F0A" w:rsidTr="00457FA6">
        <w:tc>
          <w:tcPr>
            <w:tcW w:w="504" w:type="dxa"/>
          </w:tcPr>
          <w:p w:rsidR="00457FA6" w:rsidRPr="00457FA6" w:rsidRDefault="00457FA6" w:rsidP="00F84810">
            <w:r>
              <w:t>2</w:t>
            </w:r>
          </w:p>
        </w:tc>
        <w:tc>
          <w:tcPr>
            <w:tcW w:w="1627" w:type="dxa"/>
          </w:tcPr>
          <w:p w:rsidR="00457FA6" w:rsidRPr="00457FA6" w:rsidRDefault="00457FA6" w:rsidP="00F84810">
            <w:r>
              <w:rPr>
                <w:lang w:val="en-US"/>
              </w:rPr>
              <w:t>Label</w:t>
            </w:r>
          </w:p>
        </w:tc>
        <w:tc>
          <w:tcPr>
            <w:tcW w:w="7440" w:type="dxa"/>
          </w:tcPr>
          <w:p w:rsidR="00457FA6" w:rsidRPr="00955F0A" w:rsidRDefault="00457FA6" w:rsidP="00457FA6">
            <w:r>
              <w:t xml:space="preserve">Отображаемое наименование </w:t>
            </w:r>
            <w:r>
              <w:t>значения</w:t>
            </w:r>
            <w:r>
              <w:t>. Отображается в интерфейсе программы.</w:t>
            </w:r>
          </w:p>
        </w:tc>
      </w:tr>
      <w:tr w:rsidR="00457FA6" w:rsidRPr="00955F0A" w:rsidTr="00457FA6">
        <w:tc>
          <w:tcPr>
            <w:tcW w:w="504" w:type="dxa"/>
          </w:tcPr>
          <w:p w:rsidR="00457FA6" w:rsidRPr="00457FA6" w:rsidRDefault="00457FA6" w:rsidP="00F84810">
            <w:r>
              <w:t>3</w:t>
            </w:r>
          </w:p>
        </w:tc>
        <w:tc>
          <w:tcPr>
            <w:tcW w:w="1627" w:type="dxa"/>
          </w:tcPr>
          <w:p w:rsidR="00457FA6" w:rsidRPr="00457FA6" w:rsidRDefault="00457FA6" w:rsidP="00F84810">
            <w:r>
              <w:rPr>
                <w:lang w:val="en-US"/>
              </w:rPr>
              <w:t>Visible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Признак</w:t>
            </w:r>
            <w:r w:rsidRPr="00457FA6">
              <w:t xml:space="preserve"> </w:t>
            </w:r>
            <w:r>
              <w:t>видимости</w:t>
            </w:r>
            <w:r w:rsidRPr="00457FA6">
              <w:t xml:space="preserve">. </w:t>
            </w:r>
            <w:r>
              <w:t xml:space="preserve">Имеет более высокий приоритет над </w:t>
            </w:r>
            <w:r>
              <w:rPr>
                <w:lang w:val="en-US"/>
              </w:rPr>
              <w:t>visibleif</w:t>
            </w:r>
          </w:p>
        </w:tc>
      </w:tr>
      <w:tr w:rsidR="00457FA6" w:rsidTr="00457FA6">
        <w:tc>
          <w:tcPr>
            <w:tcW w:w="504" w:type="dxa"/>
          </w:tcPr>
          <w:p w:rsidR="00457FA6" w:rsidRPr="00457FA6" w:rsidRDefault="00457FA6" w:rsidP="00F84810">
            <w:r>
              <w:t>4</w:t>
            </w:r>
          </w:p>
        </w:tc>
        <w:tc>
          <w:tcPr>
            <w:tcW w:w="1627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Visibleif</w:t>
            </w:r>
          </w:p>
        </w:tc>
        <w:tc>
          <w:tcPr>
            <w:tcW w:w="7440" w:type="dxa"/>
          </w:tcPr>
          <w:p w:rsidR="00457FA6" w:rsidRPr="00955F0A" w:rsidRDefault="00457FA6" w:rsidP="00457FA6">
            <w:r>
              <w:t>Признак</w:t>
            </w:r>
            <w:r w:rsidRPr="00457FA6">
              <w:t xml:space="preserve"> </w:t>
            </w:r>
            <w:r>
              <w:t>видимости</w:t>
            </w:r>
            <w:r w:rsidRPr="00457FA6">
              <w:t xml:space="preserve"> </w:t>
            </w:r>
            <w:r>
              <w:t>по</w:t>
            </w:r>
            <w:r w:rsidRPr="00457FA6">
              <w:t xml:space="preserve"> </w:t>
            </w:r>
            <w:r>
              <w:t>условию</w:t>
            </w:r>
            <w:r w:rsidRPr="00457FA6">
              <w:t xml:space="preserve">. </w:t>
            </w:r>
            <w:r>
              <w:t>Состоит</w:t>
            </w:r>
            <w:r w:rsidRPr="00457FA6">
              <w:t xml:space="preserve"> </w:t>
            </w:r>
            <w:r>
              <w:t>из</w:t>
            </w:r>
            <w:r w:rsidRPr="00457FA6">
              <w:t xml:space="preserve"> </w:t>
            </w:r>
            <w:r>
              <w:t>двух</w:t>
            </w:r>
            <w:r w:rsidRPr="00457FA6">
              <w:t xml:space="preserve"> </w:t>
            </w:r>
            <w:r>
              <w:t>выражений</w:t>
            </w:r>
            <w:r w:rsidRPr="00457FA6">
              <w:t xml:space="preserve">, </w:t>
            </w:r>
            <w:r>
              <w:t>записанных</w:t>
            </w:r>
            <w:r w:rsidRPr="00457FA6">
              <w:t xml:space="preserve"> </w:t>
            </w:r>
            <w:r>
              <w:t>через</w:t>
            </w:r>
            <w:r w:rsidRPr="00457FA6">
              <w:t xml:space="preserve"> </w:t>
            </w:r>
            <w:r>
              <w:t>знак</w:t>
            </w:r>
            <w:r w:rsidRPr="00457FA6">
              <w:t xml:space="preserve"> </w:t>
            </w:r>
            <w:r>
              <w:t>равенства</w:t>
            </w:r>
            <w:r w:rsidRPr="00457FA6">
              <w:t xml:space="preserve"> «=». </w:t>
            </w:r>
            <w:r>
              <w:t xml:space="preserve">Если обе части совпадают, то </w:t>
            </w:r>
            <w:r>
              <w:t>пункт списка</w:t>
            </w:r>
            <w:r>
              <w:t xml:space="preserve"> отображается.</w:t>
            </w:r>
          </w:p>
        </w:tc>
      </w:tr>
      <w:tr w:rsidR="00A2315C" w:rsidRPr="001D3CAA" w:rsidTr="00457FA6">
        <w:tc>
          <w:tcPr>
            <w:tcW w:w="504" w:type="dxa"/>
          </w:tcPr>
          <w:p w:rsidR="00A2315C" w:rsidRDefault="001D3CAA" w:rsidP="00F84810">
            <w:r>
              <w:t>5</w:t>
            </w:r>
          </w:p>
        </w:tc>
        <w:tc>
          <w:tcPr>
            <w:tcW w:w="1627" w:type="dxa"/>
          </w:tcPr>
          <w:p w:rsidR="00A2315C" w:rsidRPr="00A2315C" w:rsidRDefault="00A2315C" w:rsidP="00F84810">
            <w:r w:rsidRPr="00A2315C">
              <w:rPr>
                <w:lang w:val="en-US"/>
              </w:rPr>
              <w:t>Deleteif</w:t>
            </w:r>
          </w:p>
        </w:tc>
        <w:tc>
          <w:tcPr>
            <w:tcW w:w="7440" w:type="dxa"/>
          </w:tcPr>
          <w:p w:rsidR="00A2315C" w:rsidRDefault="001D3CAA" w:rsidP="00457FA6">
            <w:r>
              <w:t>Признак, по которому блок /** **/ содержащий параметр будет удален из текста запроса</w:t>
            </w:r>
          </w:p>
        </w:tc>
      </w:tr>
    </w:tbl>
    <w:p w:rsidR="00552BEE" w:rsidRPr="00955F0A" w:rsidRDefault="00552BEE" w:rsidP="00552BEE">
      <w:pPr>
        <w:spacing w:after="0" w:line="240" w:lineRule="auto"/>
      </w:pPr>
    </w:p>
    <w:p w:rsidR="00552BEE" w:rsidRPr="00955F0A" w:rsidRDefault="00552BEE" w:rsidP="00552BEE">
      <w:pPr>
        <w:spacing w:after="0" w:line="240" w:lineRule="auto"/>
      </w:pPr>
    </w:p>
    <w:p w:rsidR="00552BEE" w:rsidRPr="00955F0A" w:rsidRDefault="00552BEE" w:rsidP="00552BEE">
      <w:pPr>
        <w:spacing w:after="0" w:line="240" w:lineRule="auto"/>
      </w:pPr>
    </w:p>
    <w:p w:rsidR="00552BEE" w:rsidRPr="00457FA6" w:rsidRDefault="00457FA6" w:rsidP="00552BEE">
      <w:pPr>
        <w:spacing w:after="0" w:line="240" w:lineRule="auto"/>
        <w:rPr>
          <w:b/>
        </w:rPr>
      </w:pPr>
      <w:r w:rsidRPr="00457FA6">
        <w:rPr>
          <w:b/>
        </w:rPr>
        <w:t>Примеры:</w:t>
      </w:r>
    </w:p>
    <w:p w:rsidR="00457FA6" w:rsidRPr="00552BEE" w:rsidRDefault="00457FA6" w:rsidP="00457FA6">
      <w:pPr>
        <w:spacing w:after="0" w:line="240" w:lineRule="auto"/>
        <w:rPr>
          <w:lang w:val="en-US"/>
        </w:rPr>
      </w:pPr>
      <w:r w:rsidRPr="00552BEE">
        <w:rPr>
          <w:lang w:val="en-US"/>
        </w:rPr>
        <w:t>&lt;parameter type="list" name="uchastok" value="--filial" label="Участок" visible="true"&gt;</w:t>
      </w:r>
    </w:p>
    <w:p w:rsidR="00457FA6" w:rsidRPr="00552BEE" w:rsidRDefault="00457FA6" w:rsidP="00457FA6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value="01" label="Все участки" visibleif="--filial=01"/&gt;</w:t>
      </w:r>
    </w:p>
    <w:p w:rsidR="00457FA6" w:rsidRPr="00552BEE" w:rsidRDefault="00457FA6" w:rsidP="00457FA6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value="37" label="Еманжелинский" visibleif="--filial=01"/&gt;</w:t>
      </w:r>
    </w:p>
    <w:p w:rsidR="00457FA6" w:rsidRDefault="00457FA6" w:rsidP="00457FA6">
      <w:pPr>
        <w:spacing w:after="0" w:line="240" w:lineRule="auto"/>
      </w:pPr>
      <w:r w:rsidRPr="00552BEE">
        <w:rPr>
          <w:lang w:val="en-US"/>
        </w:rPr>
        <w:t>&lt;/parameter&gt;</w:t>
      </w:r>
    </w:p>
    <w:p w:rsidR="00457FA6" w:rsidRDefault="00457FA6" w:rsidP="00552BEE">
      <w:pPr>
        <w:spacing w:after="0" w:line="240" w:lineRule="auto"/>
      </w:pPr>
    </w:p>
    <w:p w:rsidR="00457FA6" w:rsidRPr="00552BEE" w:rsidRDefault="00457FA6" w:rsidP="00457FA6">
      <w:pPr>
        <w:spacing w:after="0" w:line="240" w:lineRule="auto"/>
        <w:rPr>
          <w:lang w:val="en-US"/>
        </w:rPr>
      </w:pPr>
      <w:r w:rsidRPr="00552BEE">
        <w:rPr>
          <w:lang w:val="en-US"/>
        </w:rPr>
        <w:t>&lt;parameter type="list" name="raion" value="0" label="Район" src="select id value, fname label from raion" dbindex="0"&gt;</w:t>
      </w:r>
    </w:p>
    <w:p w:rsidR="00457FA6" w:rsidRDefault="00457FA6" w:rsidP="00457FA6">
      <w:pPr>
        <w:spacing w:after="0" w:line="240" w:lineRule="auto"/>
      </w:pPr>
      <w:r w:rsidRPr="00457FA6">
        <w:t>&lt;/</w:t>
      </w:r>
      <w:r w:rsidRPr="00552BEE">
        <w:rPr>
          <w:lang w:val="en-US"/>
        </w:rPr>
        <w:t>parameter</w:t>
      </w:r>
      <w:r w:rsidRPr="00457FA6">
        <w:t>&gt;</w:t>
      </w:r>
    </w:p>
    <w:p w:rsidR="00DF38D3" w:rsidRDefault="00DF38D3" w:rsidP="00457FA6">
      <w:pPr>
        <w:spacing w:after="0" w:line="240" w:lineRule="auto"/>
      </w:pPr>
    </w:p>
    <w:p w:rsidR="00DF38D3" w:rsidRPr="00552BEE" w:rsidRDefault="00DF38D3" w:rsidP="00DF38D3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&lt;parameter type="list" name="uslovie" value="" label="Условие" deleteif=""&gt;</w:t>
      </w:r>
    </w:p>
    <w:p w:rsidR="00DF38D3" w:rsidRPr="00552BEE" w:rsidRDefault="00DF38D3" w:rsidP="00DF38D3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value="&amp;lt;" label="Сальдо больше "/&gt;</w:t>
      </w:r>
    </w:p>
    <w:p w:rsidR="00DF38D3" w:rsidRPr="00552BEE" w:rsidRDefault="00DF38D3" w:rsidP="00DF38D3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value="&amp;gt;" label="Сальдо меньше "/&gt;</w:t>
      </w:r>
    </w:p>
    <w:p w:rsidR="00DF38D3" w:rsidRDefault="00DF38D3" w:rsidP="00DF38D3">
      <w:pPr>
        <w:spacing w:after="0" w:line="240" w:lineRule="auto"/>
      </w:pPr>
      <w:r w:rsidRPr="00552BEE">
        <w:rPr>
          <w:lang w:val="en-US"/>
        </w:rPr>
        <w:lastRenderedPageBreak/>
        <w:t xml:space="preserve">  &lt;/parameter&gt;</w:t>
      </w:r>
    </w:p>
    <w:p w:rsidR="00011C48" w:rsidRDefault="00011C48" w:rsidP="00DF38D3">
      <w:pPr>
        <w:spacing w:after="0" w:line="240" w:lineRule="auto"/>
      </w:pPr>
    </w:p>
    <w:p w:rsidR="00011C48" w:rsidRPr="00011C48" w:rsidRDefault="00011C48" w:rsidP="00011C48">
      <w:pPr>
        <w:spacing w:after="0" w:line="240" w:lineRule="auto"/>
        <w:rPr>
          <w:lang w:val="en-US"/>
        </w:rPr>
      </w:pPr>
      <w:r w:rsidRPr="00011C48">
        <w:rPr>
          <w:lang w:val="en-US"/>
        </w:rPr>
        <w:t xml:space="preserve">    &lt;parameter type="list" name="uslovie" value="null" label="</w:t>
      </w:r>
      <w:r>
        <w:t>Условие</w:t>
      </w:r>
      <w:r w:rsidRPr="00011C48">
        <w:rPr>
          <w:lang w:val="en-US"/>
        </w:rPr>
        <w:t>" deleteif="null"&gt;</w:t>
      </w:r>
    </w:p>
    <w:p w:rsidR="00011C48" w:rsidRPr="00011C48" w:rsidRDefault="00011C48" w:rsidP="00011C48">
      <w:pPr>
        <w:spacing w:after="0" w:line="240" w:lineRule="auto"/>
        <w:rPr>
          <w:lang w:val="en-US"/>
        </w:rPr>
      </w:pPr>
      <w:r w:rsidRPr="00011C48">
        <w:rPr>
          <w:lang w:val="en-US"/>
        </w:rPr>
        <w:t xml:space="preserve">        &lt;item value="null" label=""/&gt;</w:t>
      </w:r>
    </w:p>
    <w:p w:rsidR="00011C48" w:rsidRPr="00011C48" w:rsidRDefault="00011C48" w:rsidP="00011C48">
      <w:pPr>
        <w:spacing w:after="0" w:line="240" w:lineRule="auto"/>
        <w:rPr>
          <w:lang w:val="en-US"/>
        </w:rPr>
      </w:pPr>
      <w:r w:rsidRPr="00011C48">
        <w:rPr>
          <w:lang w:val="en-US"/>
        </w:rPr>
        <w:t xml:space="preserve">        &lt;item value="&amp;gt;" label="</w:t>
      </w:r>
      <w:r>
        <w:t>Сальдо</w:t>
      </w:r>
      <w:r w:rsidRPr="00011C48">
        <w:rPr>
          <w:lang w:val="en-US"/>
        </w:rPr>
        <w:t xml:space="preserve"> </w:t>
      </w:r>
      <w:r>
        <w:t>больше</w:t>
      </w:r>
      <w:r w:rsidRPr="00011C48">
        <w:rPr>
          <w:lang w:val="en-US"/>
        </w:rPr>
        <w:t xml:space="preserve"> "/&gt;</w:t>
      </w:r>
    </w:p>
    <w:p w:rsidR="00011C48" w:rsidRPr="00011C48" w:rsidRDefault="00011C48" w:rsidP="00011C48">
      <w:pPr>
        <w:spacing w:after="0" w:line="240" w:lineRule="auto"/>
        <w:rPr>
          <w:lang w:val="en-US"/>
        </w:rPr>
      </w:pPr>
      <w:r w:rsidRPr="00011C48">
        <w:rPr>
          <w:lang w:val="en-US"/>
        </w:rPr>
        <w:t xml:space="preserve">        &lt;item value="&amp;lt;" label="</w:t>
      </w:r>
      <w:r>
        <w:t>Сальдо</w:t>
      </w:r>
      <w:r w:rsidRPr="00011C48">
        <w:rPr>
          <w:lang w:val="en-US"/>
        </w:rPr>
        <w:t xml:space="preserve"> </w:t>
      </w:r>
      <w:r>
        <w:t>меньше</w:t>
      </w:r>
      <w:r w:rsidRPr="00011C48">
        <w:rPr>
          <w:lang w:val="en-US"/>
        </w:rPr>
        <w:t xml:space="preserve"> "/&gt;</w:t>
      </w:r>
    </w:p>
    <w:p w:rsidR="00011C48" w:rsidRPr="00011C48" w:rsidRDefault="00011C48" w:rsidP="00011C48">
      <w:pPr>
        <w:spacing w:after="0" w:line="240" w:lineRule="auto"/>
      </w:pPr>
      <w:r w:rsidRPr="00011C48">
        <w:rPr>
          <w:lang w:val="en-US"/>
        </w:rPr>
        <w:t xml:space="preserve">    </w:t>
      </w:r>
      <w:r>
        <w:t>&lt;/parameter&gt;</w:t>
      </w:r>
    </w:p>
    <w:p w:rsidR="00DF38D3" w:rsidRPr="00457FA6" w:rsidRDefault="00DF38D3" w:rsidP="00457FA6">
      <w:pPr>
        <w:spacing w:after="0" w:line="240" w:lineRule="auto"/>
      </w:pPr>
    </w:p>
    <w:p w:rsidR="00457FA6" w:rsidRPr="00457FA6" w:rsidRDefault="00457FA6" w:rsidP="00552BEE">
      <w:pPr>
        <w:spacing w:after="0" w:line="240" w:lineRule="auto"/>
      </w:pPr>
    </w:p>
    <w:p w:rsidR="00457FA6" w:rsidRPr="00457FA6" w:rsidRDefault="00457FA6" w:rsidP="00457FA6">
      <w:pPr>
        <w:spacing w:after="0" w:line="240" w:lineRule="auto"/>
        <w:rPr>
          <w:b/>
        </w:rPr>
      </w:pPr>
      <w:r w:rsidRPr="00552BEE">
        <w:rPr>
          <w:b/>
        </w:rPr>
        <w:t>Тип</w:t>
      </w:r>
      <w:r w:rsidRPr="00457FA6">
        <w:rPr>
          <w:b/>
        </w:rPr>
        <w:t xml:space="preserve"> </w:t>
      </w:r>
      <w:r>
        <w:rPr>
          <w:b/>
          <w:lang w:val="en-US"/>
        </w:rPr>
        <w:t>string</w:t>
      </w:r>
    </w:p>
    <w:p w:rsidR="00457FA6" w:rsidRPr="00457FA6" w:rsidRDefault="00457FA6" w:rsidP="00457FA6">
      <w:pPr>
        <w:spacing w:after="0" w:line="240" w:lineRule="auto"/>
      </w:pPr>
    </w:p>
    <w:p w:rsidR="00457FA6" w:rsidRDefault="00457FA6" w:rsidP="00457FA6">
      <w:pPr>
        <w:spacing w:after="0" w:line="240" w:lineRule="auto"/>
      </w:pPr>
      <w:r>
        <w:t xml:space="preserve">Для раздела </w:t>
      </w:r>
      <w:r>
        <w:rPr>
          <w:lang w:val="en-US"/>
        </w:rPr>
        <w:t>parameter</w:t>
      </w:r>
      <w:r w:rsidRPr="00552BEE">
        <w:t xml:space="preserve"> </w:t>
      </w:r>
      <w:r>
        <w:t>с типом строки</w:t>
      </w:r>
      <w:r>
        <w:t xml:space="preserve"> (</w:t>
      </w:r>
      <w:r w:rsidRPr="00552BEE">
        <w:rPr>
          <w:lang w:val="en-US"/>
        </w:rPr>
        <w:t>type</w:t>
      </w:r>
      <w:r w:rsidRPr="00552BEE">
        <w:t>="</w:t>
      </w:r>
      <w:r>
        <w:rPr>
          <w:lang w:val="en-US"/>
        </w:rPr>
        <w:t>string</w:t>
      </w:r>
      <w:r w:rsidRPr="00552BEE">
        <w:t>"</w:t>
      </w:r>
      <w:r>
        <w:t>)</w:t>
      </w:r>
      <w:r w:rsidRPr="00552BEE">
        <w:t xml:space="preserve"> </w:t>
      </w:r>
      <w:r>
        <w:t>доступны следующие свойства: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"/>
        <w:gridCol w:w="1627"/>
        <w:gridCol w:w="7440"/>
      </w:tblGrid>
      <w:tr w:rsidR="00457FA6" w:rsidTr="00457FA6">
        <w:tc>
          <w:tcPr>
            <w:tcW w:w="504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627" w:type="dxa"/>
          </w:tcPr>
          <w:p w:rsidR="00457FA6" w:rsidRPr="00552BEE" w:rsidRDefault="00457FA6" w:rsidP="00F84810">
            <w:r>
              <w:t>Наименование свойства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Назначение</w:t>
            </w:r>
          </w:p>
        </w:tc>
      </w:tr>
      <w:tr w:rsidR="00457FA6" w:rsidRPr="00955F0A" w:rsidTr="00457FA6">
        <w:tc>
          <w:tcPr>
            <w:tcW w:w="504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7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Имя</w:t>
            </w:r>
            <w:r w:rsidRPr="00457FA6">
              <w:t xml:space="preserve"> </w:t>
            </w:r>
            <w:r>
              <w:t>параметра</w:t>
            </w:r>
            <w:r w:rsidRPr="00457FA6">
              <w:t xml:space="preserve">. </w:t>
            </w:r>
            <w:r>
              <w:t>Используется при подстановке в тексте запроса.</w:t>
            </w:r>
          </w:p>
        </w:tc>
      </w:tr>
      <w:tr w:rsidR="00457FA6" w:rsidTr="00457FA6">
        <w:tc>
          <w:tcPr>
            <w:tcW w:w="504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7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Значение параметра по умолчанию</w:t>
            </w:r>
          </w:p>
        </w:tc>
      </w:tr>
      <w:tr w:rsidR="00457FA6" w:rsidRPr="00955F0A" w:rsidTr="00457FA6">
        <w:tc>
          <w:tcPr>
            <w:tcW w:w="504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7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Отображаемое наименование параметра. Отображается в интерфейсе программы.</w:t>
            </w:r>
          </w:p>
        </w:tc>
      </w:tr>
      <w:tr w:rsidR="00457FA6" w:rsidRPr="00955F0A" w:rsidTr="00457FA6">
        <w:tc>
          <w:tcPr>
            <w:tcW w:w="504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Признак</w:t>
            </w:r>
            <w:r w:rsidRPr="00457FA6">
              <w:t xml:space="preserve"> </w:t>
            </w:r>
            <w:r>
              <w:t>видимости</w:t>
            </w:r>
            <w:r w:rsidRPr="00457FA6">
              <w:t xml:space="preserve">. </w:t>
            </w:r>
            <w:r>
              <w:t xml:space="preserve">Имеет более высокий приоритет над </w:t>
            </w:r>
            <w:r>
              <w:rPr>
                <w:lang w:val="en-US"/>
              </w:rPr>
              <w:t>visibleif</w:t>
            </w:r>
          </w:p>
        </w:tc>
      </w:tr>
      <w:tr w:rsidR="00457FA6" w:rsidTr="00457FA6">
        <w:tc>
          <w:tcPr>
            <w:tcW w:w="504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27" w:type="dxa"/>
          </w:tcPr>
          <w:p w:rsidR="00457FA6" w:rsidRDefault="00457FA6" w:rsidP="00F84810">
            <w:pPr>
              <w:rPr>
                <w:lang w:val="en-US"/>
              </w:rPr>
            </w:pPr>
            <w:r>
              <w:rPr>
                <w:lang w:val="en-US"/>
              </w:rPr>
              <w:t>Visibleif</w:t>
            </w:r>
          </w:p>
        </w:tc>
        <w:tc>
          <w:tcPr>
            <w:tcW w:w="7440" w:type="dxa"/>
          </w:tcPr>
          <w:p w:rsidR="00457FA6" w:rsidRPr="00955F0A" w:rsidRDefault="00457FA6" w:rsidP="00F84810">
            <w:r>
              <w:t>Признак</w:t>
            </w:r>
            <w:r w:rsidRPr="00457FA6">
              <w:t xml:space="preserve"> </w:t>
            </w:r>
            <w:r>
              <w:t>видимости</w:t>
            </w:r>
            <w:r w:rsidRPr="00457FA6">
              <w:t xml:space="preserve"> </w:t>
            </w:r>
            <w:r>
              <w:t>по</w:t>
            </w:r>
            <w:r w:rsidRPr="00457FA6">
              <w:t xml:space="preserve"> </w:t>
            </w:r>
            <w:r>
              <w:t>условию</w:t>
            </w:r>
            <w:r w:rsidRPr="00457FA6">
              <w:t xml:space="preserve">. </w:t>
            </w:r>
            <w:r>
              <w:t>Состоит</w:t>
            </w:r>
            <w:r w:rsidRPr="00457FA6">
              <w:t xml:space="preserve"> </w:t>
            </w:r>
            <w:r>
              <w:t>из</w:t>
            </w:r>
            <w:r w:rsidRPr="00457FA6">
              <w:t xml:space="preserve"> </w:t>
            </w:r>
            <w:r>
              <w:t>двух</w:t>
            </w:r>
            <w:r w:rsidRPr="00457FA6">
              <w:t xml:space="preserve"> </w:t>
            </w:r>
            <w:r>
              <w:t>выражений</w:t>
            </w:r>
            <w:r w:rsidRPr="00457FA6">
              <w:t xml:space="preserve">, </w:t>
            </w:r>
            <w:r>
              <w:t>записанных</w:t>
            </w:r>
            <w:r w:rsidRPr="00457FA6">
              <w:t xml:space="preserve"> </w:t>
            </w:r>
            <w:r>
              <w:t>через</w:t>
            </w:r>
            <w:r w:rsidRPr="00457FA6">
              <w:t xml:space="preserve"> </w:t>
            </w:r>
            <w:r>
              <w:t>знак</w:t>
            </w:r>
            <w:r w:rsidRPr="00457FA6">
              <w:t xml:space="preserve"> </w:t>
            </w:r>
            <w:r>
              <w:t>равенства</w:t>
            </w:r>
            <w:r w:rsidRPr="00457FA6">
              <w:t xml:space="preserve"> «=». </w:t>
            </w:r>
            <w:r>
              <w:t>Если обе части совпадают, то параметр отображается.</w:t>
            </w:r>
          </w:p>
        </w:tc>
      </w:tr>
      <w:tr w:rsidR="00A2315C" w:rsidRPr="001D3CAA" w:rsidTr="00457FA6">
        <w:tc>
          <w:tcPr>
            <w:tcW w:w="504" w:type="dxa"/>
          </w:tcPr>
          <w:p w:rsidR="00A2315C" w:rsidRPr="001D3CAA" w:rsidRDefault="001D3CAA" w:rsidP="00F84810">
            <w:r>
              <w:t>6</w:t>
            </w:r>
          </w:p>
        </w:tc>
        <w:tc>
          <w:tcPr>
            <w:tcW w:w="1627" w:type="dxa"/>
          </w:tcPr>
          <w:p w:rsidR="00A2315C" w:rsidRPr="00A2315C" w:rsidRDefault="00A2315C" w:rsidP="00F84810">
            <w:r w:rsidRPr="00A2315C">
              <w:rPr>
                <w:lang w:val="en-US"/>
              </w:rPr>
              <w:t>Deleteif</w:t>
            </w:r>
          </w:p>
        </w:tc>
        <w:tc>
          <w:tcPr>
            <w:tcW w:w="7440" w:type="dxa"/>
          </w:tcPr>
          <w:p w:rsidR="00A2315C" w:rsidRDefault="001D3CAA" w:rsidP="001D3CAA">
            <w:r>
              <w:t>Признак, по которому блок /** **/ содержащий параметр будет удален из текста запроса</w:t>
            </w:r>
            <w:r w:rsidR="00011C48">
              <w:t xml:space="preserve">. </w:t>
            </w:r>
          </w:p>
        </w:tc>
      </w:tr>
    </w:tbl>
    <w:p w:rsidR="00457FA6" w:rsidRPr="001D3CAA" w:rsidRDefault="00457FA6" w:rsidP="00457FA6">
      <w:pPr>
        <w:spacing w:after="0" w:line="240" w:lineRule="auto"/>
      </w:pPr>
    </w:p>
    <w:p w:rsidR="00457FA6" w:rsidRPr="00457FA6" w:rsidRDefault="00457FA6" w:rsidP="00457FA6">
      <w:pPr>
        <w:spacing w:after="0" w:line="240" w:lineRule="auto"/>
        <w:rPr>
          <w:b/>
        </w:rPr>
      </w:pPr>
      <w:r w:rsidRPr="00457FA6">
        <w:rPr>
          <w:b/>
        </w:rPr>
        <w:t>Примеры:</w:t>
      </w:r>
    </w:p>
    <w:p w:rsidR="00457FA6" w:rsidRDefault="00457FA6" w:rsidP="00552BEE">
      <w:pPr>
        <w:spacing w:after="0" w:line="240" w:lineRule="auto"/>
      </w:pPr>
    </w:p>
    <w:p w:rsidR="00457FA6" w:rsidRPr="00011C48" w:rsidRDefault="00457FA6" w:rsidP="00457FA6">
      <w:pPr>
        <w:spacing w:after="0" w:line="240" w:lineRule="auto"/>
      </w:pPr>
      <w:r w:rsidRPr="00011C48">
        <w:t>&lt;</w:t>
      </w:r>
      <w:r w:rsidRPr="00552BEE">
        <w:rPr>
          <w:lang w:val="en-US"/>
        </w:rPr>
        <w:t>parameter</w:t>
      </w:r>
      <w:r w:rsidRPr="00011C48">
        <w:t xml:space="preserve"> </w:t>
      </w:r>
      <w:r w:rsidRPr="00552BEE">
        <w:rPr>
          <w:lang w:val="en-US"/>
        </w:rPr>
        <w:t>type</w:t>
      </w:r>
      <w:r w:rsidRPr="00011C48">
        <w:t>="</w:t>
      </w:r>
      <w:r w:rsidRPr="00552BEE">
        <w:rPr>
          <w:lang w:val="en-US"/>
        </w:rPr>
        <w:t>string</w:t>
      </w:r>
      <w:r w:rsidRPr="00011C48">
        <w:t xml:space="preserve">" </w:t>
      </w:r>
      <w:r w:rsidRPr="00552BEE">
        <w:rPr>
          <w:lang w:val="en-US"/>
        </w:rPr>
        <w:t>name</w:t>
      </w:r>
      <w:r w:rsidRPr="00011C48">
        <w:t>="</w:t>
      </w:r>
      <w:r w:rsidRPr="00552BEE">
        <w:rPr>
          <w:lang w:val="en-US"/>
        </w:rPr>
        <w:t>test</w:t>
      </w:r>
      <w:r w:rsidRPr="00011C48">
        <w:t xml:space="preserve">" </w:t>
      </w:r>
      <w:r w:rsidRPr="00552BEE">
        <w:rPr>
          <w:lang w:val="en-US"/>
        </w:rPr>
        <w:t>value</w:t>
      </w:r>
      <w:r w:rsidRPr="00011C48">
        <w:t xml:space="preserve">="строка" </w:t>
      </w:r>
      <w:r w:rsidRPr="00552BEE">
        <w:rPr>
          <w:lang w:val="en-US"/>
        </w:rPr>
        <w:t>label</w:t>
      </w:r>
      <w:r w:rsidRPr="00011C48">
        <w:t>="Наименование"&gt;</w:t>
      </w:r>
    </w:p>
    <w:p w:rsidR="00457FA6" w:rsidRPr="00011C48" w:rsidRDefault="00457FA6" w:rsidP="00457FA6">
      <w:pPr>
        <w:spacing w:after="0" w:line="240" w:lineRule="auto"/>
      </w:pPr>
      <w:r w:rsidRPr="00011C48">
        <w:t>&lt;</w:t>
      </w:r>
      <w:r w:rsidRPr="00011C48">
        <w:t>/</w:t>
      </w:r>
      <w:r w:rsidRPr="00552BEE">
        <w:rPr>
          <w:lang w:val="en-US"/>
        </w:rPr>
        <w:t>parameter</w:t>
      </w:r>
      <w:r w:rsidRPr="00011C48">
        <w:t>&gt;</w:t>
      </w:r>
    </w:p>
    <w:p w:rsidR="00457FA6" w:rsidRPr="00457FA6" w:rsidRDefault="00457FA6" w:rsidP="00457FA6">
      <w:pPr>
        <w:spacing w:after="0" w:line="240" w:lineRule="auto"/>
        <w:rPr>
          <w:lang w:val="en-US"/>
        </w:rPr>
      </w:pPr>
      <w:r w:rsidRPr="00011C48">
        <w:t>&lt;</w:t>
      </w:r>
      <w:r w:rsidRPr="00552BEE">
        <w:rPr>
          <w:lang w:val="en-US"/>
        </w:rPr>
        <w:t>parameter</w:t>
      </w:r>
      <w:r w:rsidRPr="00011C48">
        <w:t xml:space="preserve"> </w:t>
      </w:r>
      <w:r w:rsidRPr="00552BEE">
        <w:rPr>
          <w:lang w:val="en-US"/>
        </w:rPr>
        <w:t>type</w:t>
      </w:r>
      <w:r w:rsidRPr="00011C48">
        <w:t>="</w:t>
      </w:r>
      <w:r w:rsidRPr="00552BEE">
        <w:rPr>
          <w:lang w:val="en-US"/>
        </w:rPr>
        <w:t>string</w:t>
      </w:r>
      <w:r w:rsidRPr="00011C48">
        <w:t xml:space="preserve">" </w:t>
      </w:r>
      <w:r w:rsidRPr="00552BEE">
        <w:rPr>
          <w:lang w:val="en-US"/>
        </w:rPr>
        <w:t>name="test" value="select name from kavabunga where rownum = 1" label="Наименование" dbindex="0"&gt;</w:t>
      </w:r>
    </w:p>
    <w:p w:rsidR="00457FA6" w:rsidRPr="00552BEE" w:rsidRDefault="00457FA6" w:rsidP="00457FA6">
      <w:pPr>
        <w:spacing w:after="0" w:line="240" w:lineRule="auto"/>
        <w:rPr>
          <w:lang w:val="en-US"/>
        </w:rPr>
      </w:pPr>
      <w:r w:rsidRPr="00552BEE">
        <w:rPr>
          <w:lang w:val="en-US"/>
        </w:rPr>
        <w:t>&lt;/parameter&gt;</w:t>
      </w:r>
    </w:p>
    <w:p w:rsidR="00457FA6" w:rsidRPr="00457FA6" w:rsidRDefault="00457FA6" w:rsidP="00457FA6">
      <w:pPr>
        <w:spacing w:after="0" w:line="240" w:lineRule="auto"/>
      </w:pPr>
    </w:p>
    <w:p w:rsidR="00457FA6" w:rsidRPr="00457FA6" w:rsidRDefault="00457FA6" w:rsidP="00552BEE">
      <w:pPr>
        <w:spacing w:after="0" w:line="240" w:lineRule="auto"/>
        <w:rPr>
          <w:lang w:val="en-US"/>
        </w:rPr>
      </w:pPr>
    </w:p>
    <w:p w:rsidR="00457FA6" w:rsidRPr="00DF38D3" w:rsidRDefault="00457FA6" w:rsidP="00457FA6">
      <w:pPr>
        <w:spacing w:after="0" w:line="240" w:lineRule="auto"/>
        <w:rPr>
          <w:b/>
        </w:rPr>
      </w:pPr>
      <w:r w:rsidRPr="00552BEE">
        <w:rPr>
          <w:b/>
        </w:rPr>
        <w:t>Тип</w:t>
      </w:r>
      <w:r w:rsidRPr="00DF38D3">
        <w:rPr>
          <w:b/>
        </w:rPr>
        <w:t xml:space="preserve"> </w:t>
      </w:r>
      <w:r>
        <w:rPr>
          <w:b/>
          <w:lang w:val="en-US"/>
        </w:rPr>
        <w:t>date</w:t>
      </w:r>
    </w:p>
    <w:p w:rsidR="00DF38D3" w:rsidRDefault="00DF38D3" w:rsidP="00DF38D3">
      <w:pPr>
        <w:spacing w:after="0" w:line="240" w:lineRule="auto"/>
      </w:pPr>
      <w:r>
        <w:t xml:space="preserve">Для раздела </w:t>
      </w:r>
      <w:r>
        <w:rPr>
          <w:lang w:val="en-US"/>
        </w:rPr>
        <w:t>parameter</w:t>
      </w:r>
      <w:r w:rsidRPr="00552BEE">
        <w:t xml:space="preserve"> </w:t>
      </w:r>
      <w:r>
        <w:t>с типом строки (</w:t>
      </w:r>
      <w:r w:rsidRPr="00552BEE">
        <w:rPr>
          <w:lang w:val="en-US"/>
        </w:rPr>
        <w:t>type</w:t>
      </w:r>
      <w:r w:rsidRPr="00552BEE">
        <w:t>="</w:t>
      </w:r>
      <w:r>
        <w:rPr>
          <w:lang w:val="en-US"/>
        </w:rPr>
        <w:t>string</w:t>
      </w:r>
      <w:r w:rsidRPr="00552BEE">
        <w:t>"</w:t>
      </w:r>
      <w:r>
        <w:t>)</w:t>
      </w:r>
      <w:r w:rsidRPr="00552BEE">
        <w:t xml:space="preserve"> </w:t>
      </w:r>
      <w:r>
        <w:t>доступны следующие свойства: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"/>
        <w:gridCol w:w="1627"/>
        <w:gridCol w:w="7440"/>
      </w:tblGrid>
      <w:tr w:rsidR="00DF38D3" w:rsidTr="00F84810">
        <w:tc>
          <w:tcPr>
            <w:tcW w:w="504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627" w:type="dxa"/>
          </w:tcPr>
          <w:p w:rsidR="00DF38D3" w:rsidRPr="00552BEE" w:rsidRDefault="00DF38D3" w:rsidP="00F84810">
            <w:r>
              <w:t>Наименование свойства</w:t>
            </w:r>
          </w:p>
        </w:tc>
        <w:tc>
          <w:tcPr>
            <w:tcW w:w="7440" w:type="dxa"/>
          </w:tcPr>
          <w:p w:rsidR="00DF38D3" w:rsidRPr="00955F0A" w:rsidRDefault="00DF38D3" w:rsidP="00F84810">
            <w:r>
              <w:t>Назначение</w:t>
            </w:r>
          </w:p>
        </w:tc>
      </w:tr>
      <w:tr w:rsidR="00DF38D3" w:rsidRPr="00955F0A" w:rsidTr="00F84810">
        <w:tc>
          <w:tcPr>
            <w:tcW w:w="504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7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40" w:type="dxa"/>
          </w:tcPr>
          <w:p w:rsidR="00DF38D3" w:rsidRPr="00955F0A" w:rsidRDefault="00DF38D3" w:rsidP="00F84810">
            <w:r>
              <w:t>Имя</w:t>
            </w:r>
            <w:r w:rsidRPr="00457FA6">
              <w:t xml:space="preserve"> </w:t>
            </w:r>
            <w:r>
              <w:t>параметра</w:t>
            </w:r>
            <w:r w:rsidRPr="00457FA6">
              <w:t xml:space="preserve">. </w:t>
            </w:r>
            <w:r>
              <w:t>Используется при подстановке в тексте запроса.</w:t>
            </w:r>
          </w:p>
        </w:tc>
      </w:tr>
      <w:tr w:rsidR="00DF38D3" w:rsidRPr="002E3071" w:rsidTr="00F84810">
        <w:tc>
          <w:tcPr>
            <w:tcW w:w="504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7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440" w:type="dxa"/>
          </w:tcPr>
          <w:p w:rsidR="00DF38D3" w:rsidRPr="002E3071" w:rsidRDefault="00DF38D3" w:rsidP="00F84810">
            <w:pPr>
              <w:rPr>
                <w:lang w:val="en-US"/>
              </w:rPr>
            </w:pPr>
            <w:r>
              <w:t>Значение параметра по умолчанию</w:t>
            </w:r>
            <w:r w:rsidR="002E3071" w:rsidRPr="002E3071">
              <w:t>.</w:t>
            </w:r>
            <w:r w:rsidR="002E3071">
              <w:t xml:space="preserve"> Если параметр не задан, то </w:t>
            </w:r>
            <w:r w:rsidR="002E3071">
              <w:rPr>
                <w:lang w:val="en-US"/>
              </w:rPr>
              <w:t>Value</w:t>
            </w:r>
            <w:r w:rsidR="002E3071" w:rsidRPr="002E3071">
              <w:t xml:space="preserve"> </w:t>
            </w:r>
            <w:r w:rsidR="002E3071">
              <w:t xml:space="preserve">присваивается текущая дата. Может принимать арифметические выражания типа </w:t>
            </w:r>
            <w:r w:rsidR="002E3071">
              <w:rPr>
                <w:lang w:val="en-US"/>
              </w:rPr>
              <w:t>“—firstdaycurmonth-1”.</w:t>
            </w:r>
          </w:p>
        </w:tc>
      </w:tr>
      <w:tr w:rsidR="00DF38D3" w:rsidRPr="00955F0A" w:rsidTr="00F84810">
        <w:tc>
          <w:tcPr>
            <w:tcW w:w="504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7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7440" w:type="dxa"/>
          </w:tcPr>
          <w:p w:rsidR="00DF38D3" w:rsidRPr="00955F0A" w:rsidRDefault="00DF38D3" w:rsidP="00F84810">
            <w:r>
              <w:t>Отображаемое наименование параметра. Отображается в интерфейсе программы.</w:t>
            </w:r>
          </w:p>
        </w:tc>
      </w:tr>
      <w:tr w:rsidR="00DF38D3" w:rsidRPr="00955F0A" w:rsidTr="00F84810">
        <w:tc>
          <w:tcPr>
            <w:tcW w:w="504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  <w:tc>
          <w:tcPr>
            <w:tcW w:w="7440" w:type="dxa"/>
          </w:tcPr>
          <w:p w:rsidR="00DF38D3" w:rsidRPr="00955F0A" w:rsidRDefault="00DF38D3" w:rsidP="00F84810">
            <w:r>
              <w:t>Признак</w:t>
            </w:r>
            <w:r w:rsidRPr="00457FA6">
              <w:t xml:space="preserve"> </w:t>
            </w:r>
            <w:r>
              <w:t>видимости</w:t>
            </w:r>
            <w:r w:rsidRPr="00457FA6">
              <w:t xml:space="preserve">. </w:t>
            </w:r>
            <w:r>
              <w:t xml:space="preserve">Имеет более высокий приоритет над </w:t>
            </w:r>
            <w:r>
              <w:rPr>
                <w:lang w:val="en-US"/>
              </w:rPr>
              <w:t>visibleif</w:t>
            </w:r>
          </w:p>
        </w:tc>
      </w:tr>
      <w:tr w:rsidR="00DF38D3" w:rsidTr="00F84810">
        <w:tc>
          <w:tcPr>
            <w:tcW w:w="504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27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Visibleif</w:t>
            </w:r>
          </w:p>
        </w:tc>
        <w:tc>
          <w:tcPr>
            <w:tcW w:w="7440" w:type="dxa"/>
          </w:tcPr>
          <w:p w:rsidR="00DF38D3" w:rsidRPr="00955F0A" w:rsidRDefault="00DF38D3" w:rsidP="00F84810">
            <w:r>
              <w:t>Признак</w:t>
            </w:r>
            <w:r w:rsidRPr="00457FA6">
              <w:t xml:space="preserve"> </w:t>
            </w:r>
            <w:r>
              <w:t>видимости</w:t>
            </w:r>
            <w:r w:rsidRPr="00457FA6">
              <w:t xml:space="preserve"> </w:t>
            </w:r>
            <w:r>
              <w:t>по</w:t>
            </w:r>
            <w:r w:rsidRPr="00457FA6">
              <w:t xml:space="preserve"> </w:t>
            </w:r>
            <w:r>
              <w:t>условию</w:t>
            </w:r>
            <w:r w:rsidRPr="00457FA6">
              <w:t xml:space="preserve">. </w:t>
            </w:r>
            <w:r>
              <w:t>Состоит</w:t>
            </w:r>
            <w:r w:rsidRPr="00457FA6">
              <w:t xml:space="preserve"> </w:t>
            </w:r>
            <w:r>
              <w:t>из</w:t>
            </w:r>
            <w:r w:rsidRPr="00457FA6">
              <w:t xml:space="preserve"> </w:t>
            </w:r>
            <w:r>
              <w:t>двух</w:t>
            </w:r>
            <w:r w:rsidRPr="00457FA6">
              <w:t xml:space="preserve"> </w:t>
            </w:r>
            <w:r>
              <w:t>выражений</w:t>
            </w:r>
            <w:r w:rsidRPr="00457FA6">
              <w:t xml:space="preserve">, </w:t>
            </w:r>
            <w:r>
              <w:t>записанных</w:t>
            </w:r>
            <w:r w:rsidRPr="00457FA6">
              <w:t xml:space="preserve"> </w:t>
            </w:r>
            <w:r>
              <w:t>через</w:t>
            </w:r>
            <w:r w:rsidRPr="00457FA6">
              <w:t xml:space="preserve"> </w:t>
            </w:r>
            <w:r>
              <w:t>знак</w:t>
            </w:r>
            <w:r w:rsidRPr="00457FA6">
              <w:t xml:space="preserve"> </w:t>
            </w:r>
            <w:r>
              <w:t>равенства</w:t>
            </w:r>
            <w:r w:rsidRPr="00457FA6">
              <w:t xml:space="preserve"> «=». </w:t>
            </w:r>
            <w:r>
              <w:t>Если обе части совпадают, то параметр отображается.</w:t>
            </w:r>
          </w:p>
        </w:tc>
      </w:tr>
      <w:tr w:rsidR="00DF38D3" w:rsidRPr="00DF38D3" w:rsidTr="00F84810">
        <w:tc>
          <w:tcPr>
            <w:tcW w:w="504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27" w:type="dxa"/>
          </w:tcPr>
          <w:p w:rsidR="00DF38D3" w:rsidRDefault="00DF38D3" w:rsidP="00F84810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7440" w:type="dxa"/>
          </w:tcPr>
          <w:p w:rsidR="00DF38D3" w:rsidRPr="00DF38D3" w:rsidRDefault="00DF38D3" w:rsidP="00DF38D3">
            <w:r>
              <w:t>Содержит</w:t>
            </w:r>
            <w:r w:rsidRPr="00DF38D3">
              <w:t xml:space="preserve"> </w:t>
            </w:r>
            <w:r>
              <w:t>строку</w:t>
            </w:r>
            <w:r w:rsidRPr="00DF38D3">
              <w:t xml:space="preserve">, </w:t>
            </w:r>
            <w:r>
              <w:t>вида</w:t>
            </w:r>
            <w:r w:rsidRPr="00DF38D3">
              <w:t xml:space="preserve"> «</w:t>
            </w:r>
            <w:r w:rsidRPr="00552BEE">
              <w:rPr>
                <w:lang w:val="en-US"/>
              </w:rPr>
              <w:t>dd</w:t>
            </w:r>
            <w:r w:rsidRPr="00DF38D3">
              <w:t>.</w:t>
            </w:r>
            <w:r w:rsidRPr="00552BEE">
              <w:rPr>
                <w:lang w:val="en-US"/>
              </w:rPr>
              <w:t>mm</w:t>
            </w:r>
            <w:r w:rsidRPr="00DF38D3">
              <w:t>.</w:t>
            </w:r>
            <w:r w:rsidRPr="00552BEE">
              <w:rPr>
                <w:lang w:val="en-US"/>
              </w:rPr>
              <w:t>yyyy</w:t>
            </w:r>
            <w:r w:rsidRPr="00DF38D3">
              <w:t>», определяющую формат</w:t>
            </w:r>
            <w:r>
              <w:t xml:space="preserve"> преобразования</w:t>
            </w:r>
            <w:r w:rsidRPr="00DF38D3">
              <w:t xml:space="preserve"> </w:t>
            </w:r>
            <w:r>
              <w:t xml:space="preserve">даты в </w:t>
            </w:r>
            <w:r w:rsidRPr="00DF38D3">
              <w:t>строк</w:t>
            </w:r>
            <w:r>
              <w:t>у.</w:t>
            </w:r>
          </w:p>
        </w:tc>
      </w:tr>
      <w:tr w:rsidR="009E24E7" w:rsidRPr="001D3CAA" w:rsidTr="009E24E7">
        <w:tc>
          <w:tcPr>
            <w:tcW w:w="504" w:type="dxa"/>
          </w:tcPr>
          <w:p w:rsidR="009E24E7" w:rsidRPr="001D3CAA" w:rsidRDefault="009E24E7" w:rsidP="00F84810">
            <w:r>
              <w:t>7</w:t>
            </w:r>
          </w:p>
        </w:tc>
        <w:tc>
          <w:tcPr>
            <w:tcW w:w="1627" w:type="dxa"/>
          </w:tcPr>
          <w:p w:rsidR="009E24E7" w:rsidRPr="00A2315C" w:rsidRDefault="009E24E7" w:rsidP="00F84810">
            <w:r w:rsidRPr="00A2315C">
              <w:rPr>
                <w:lang w:val="en-US"/>
              </w:rPr>
              <w:t>Deleteif</w:t>
            </w:r>
          </w:p>
        </w:tc>
        <w:tc>
          <w:tcPr>
            <w:tcW w:w="7440" w:type="dxa"/>
          </w:tcPr>
          <w:p w:rsidR="009E24E7" w:rsidRDefault="009E24E7" w:rsidP="00F84810">
            <w:r>
              <w:t xml:space="preserve">Признак, по которому блок /** **/ содержащий параметр будет удален из текста запроса. </w:t>
            </w:r>
          </w:p>
        </w:tc>
      </w:tr>
    </w:tbl>
    <w:p w:rsidR="00457FA6" w:rsidRPr="00DF38D3" w:rsidRDefault="00457FA6" w:rsidP="00552BEE">
      <w:pPr>
        <w:spacing w:after="0" w:line="240" w:lineRule="auto"/>
      </w:pPr>
    </w:p>
    <w:p w:rsidR="00DF38D3" w:rsidRPr="00DF38D3" w:rsidRDefault="00DF38D3" w:rsidP="00DF38D3">
      <w:pPr>
        <w:spacing w:after="0" w:line="240" w:lineRule="auto"/>
        <w:rPr>
          <w:b/>
          <w:lang w:val="en-US"/>
        </w:rPr>
      </w:pPr>
      <w:r w:rsidRPr="00457FA6">
        <w:rPr>
          <w:b/>
        </w:rPr>
        <w:lastRenderedPageBreak/>
        <w:t>Примеры</w:t>
      </w:r>
      <w:r w:rsidRPr="00DF38D3">
        <w:rPr>
          <w:b/>
          <w:lang w:val="en-US"/>
        </w:rPr>
        <w:t>:</w:t>
      </w:r>
    </w:p>
    <w:p w:rsidR="00DF38D3" w:rsidRPr="00DF38D3" w:rsidRDefault="00DF38D3" w:rsidP="00DF38D3">
      <w:pPr>
        <w:spacing w:after="0" w:line="240" w:lineRule="auto"/>
        <w:rPr>
          <w:lang w:val="en-US"/>
        </w:rPr>
      </w:pPr>
    </w:p>
    <w:p w:rsidR="00DF38D3" w:rsidRPr="00552BEE" w:rsidRDefault="00DF38D3" w:rsidP="00DF38D3">
      <w:pPr>
        <w:spacing w:after="0" w:line="240" w:lineRule="auto"/>
        <w:rPr>
          <w:lang w:val="en-US"/>
        </w:rPr>
      </w:pPr>
      <w:r w:rsidRPr="00552BEE">
        <w:rPr>
          <w:lang w:val="en-US"/>
        </w:rPr>
        <w:t>&lt;parameter type="date" name="</w:t>
      </w:r>
      <w:r w:rsidR="00B304E1">
        <w:rPr>
          <w:lang w:val="en-US"/>
        </w:rPr>
        <w:t>start_</w:t>
      </w:r>
      <w:r w:rsidRPr="00552BEE">
        <w:rPr>
          <w:lang w:val="en-US"/>
        </w:rPr>
        <w:t>dt" value="</w:t>
      </w:r>
      <w:r w:rsidRPr="00DF38D3">
        <w:rPr>
          <w:lang w:val="en-US"/>
        </w:rPr>
        <w:t>--</w:t>
      </w:r>
      <w:r>
        <w:rPr>
          <w:lang w:val="en-US"/>
        </w:rPr>
        <w:t>firsdaycurmonth</w:t>
      </w:r>
      <w:r w:rsidRPr="00552BEE">
        <w:rPr>
          <w:lang w:val="en-US"/>
        </w:rPr>
        <w:t>" label="Дата" format="dd.mm.yyyy"&gt;</w:t>
      </w:r>
    </w:p>
    <w:p w:rsidR="00DF38D3" w:rsidRDefault="00DF38D3" w:rsidP="00DF38D3">
      <w:pPr>
        <w:spacing w:after="0" w:line="240" w:lineRule="auto"/>
      </w:pPr>
      <w:r w:rsidRPr="00552BEE">
        <w:rPr>
          <w:lang w:val="en-US"/>
        </w:rPr>
        <w:t>&lt;/parameter&gt;</w:t>
      </w:r>
    </w:p>
    <w:p w:rsidR="0087431C" w:rsidRDefault="0087431C" w:rsidP="00DF38D3">
      <w:pPr>
        <w:spacing w:after="0" w:line="240" w:lineRule="auto"/>
      </w:pPr>
    </w:p>
    <w:p w:rsidR="003652A1" w:rsidRDefault="003652A1" w:rsidP="00DF38D3">
      <w:pPr>
        <w:spacing w:after="0" w:line="240" w:lineRule="auto"/>
      </w:pPr>
    </w:p>
    <w:p w:rsidR="0087431C" w:rsidRPr="003652A1" w:rsidRDefault="0087431C" w:rsidP="00DF38D3">
      <w:pPr>
        <w:spacing w:after="0" w:line="240" w:lineRule="auto"/>
        <w:rPr>
          <w:b/>
          <w:sz w:val="24"/>
          <w:szCs w:val="24"/>
        </w:rPr>
      </w:pPr>
      <w:r w:rsidRPr="003652A1">
        <w:rPr>
          <w:b/>
          <w:sz w:val="24"/>
          <w:szCs w:val="24"/>
        </w:rPr>
        <w:t>Списки доступа</w:t>
      </w:r>
    </w:p>
    <w:p w:rsidR="0087431C" w:rsidRDefault="0087431C" w:rsidP="00DF38D3">
      <w:pPr>
        <w:spacing w:after="0" w:line="240" w:lineRule="auto"/>
      </w:pPr>
    </w:p>
    <w:p w:rsidR="0087431C" w:rsidRPr="0087431C" w:rsidRDefault="00F30CD5" w:rsidP="00DF38D3">
      <w:pPr>
        <w:spacing w:after="0" w:line="240" w:lineRule="auto"/>
      </w:pPr>
      <w:r>
        <w:t>Если список доступа не задан, то запрос доступен всем пользователям.</w:t>
      </w:r>
      <w:bookmarkStart w:id="0" w:name="_GoBack"/>
      <w:bookmarkEnd w:id="0"/>
    </w:p>
    <w:p w:rsidR="00DF38D3" w:rsidRDefault="00DF38D3" w:rsidP="00DF38D3">
      <w:pPr>
        <w:spacing w:after="0" w:line="240" w:lineRule="auto"/>
      </w:pPr>
      <w:r w:rsidRPr="00F30CD5">
        <w:t xml:space="preserve">    </w:t>
      </w:r>
    </w:p>
    <w:p w:rsidR="003652A1" w:rsidRDefault="003652A1" w:rsidP="00DF38D3">
      <w:pPr>
        <w:spacing w:after="0" w:line="240" w:lineRule="auto"/>
      </w:pPr>
    </w:p>
    <w:p w:rsidR="003652A1" w:rsidRPr="00DF38D3" w:rsidRDefault="003652A1" w:rsidP="003652A1">
      <w:pPr>
        <w:spacing w:after="0" w:line="240" w:lineRule="auto"/>
        <w:rPr>
          <w:b/>
          <w:lang w:val="en-US"/>
        </w:rPr>
      </w:pPr>
      <w:r w:rsidRPr="00457FA6">
        <w:rPr>
          <w:b/>
        </w:rPr>
        <w:t>Примеры</w:t>
      </w:r>
      <w:r w:rsidRPr="00DF38D3">
        <w:rPr>
          <w:b/>
          <w:lang w:val="en-US"/>
        </w:rPr>
        <w:t>:</w:t>
      </w:r>
    </w:p>
    <w:p w:rsidR="003652A1" w:rsidRDefault="003652A1" w:rsidP="00DF38D3">
      <w:pPr>
        <w:spacing w:after="0" w:line="240" w:lineRule="auto"/>
      </w:pP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>&lt;?xml version="1.0"?&gt;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>&lt;users&gt;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 xml:space="preserve">  &lt;!--- </w:t>
      </w:r>
      <w:r>
        <w:t>Управление</w:t>
      </w:r>
      <w:r w:rsidRPr="003652A1">
        <w:rPr>
          <w:lang w:val="en-US"/>
        </w:rPr>
        <w:t xml:space="preserve"> </w:t>
      </w:r>
      <w:r>
        <w:t>ЦФ</w:t>
      </w:r>
      <w:r w:rsidRPr="003652A1">
        <w:rPr>
          <w:lang w:val="en-US"/>
        </w:rPr>
        <w:t xml:space="preserve"> --&gt;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 xml:space="preserve">  &lt;item user="admin"/&gt;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 xml:space="preserve">  &lt;item role="nasel_otdel"/&gt;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 xml:space="preserve">  &lt;item role="ktu"/&gt;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 xml:space="preserve">  &lt;item role="balance"/&gt;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 xml:space="preserve">  &lt;!--- </w:t>
      </w:r>
      <w:r>
        <w:t>Участки</w:t>
      </w:r>
      <w:r w:rsidRPr="003652A1">
        <w:rPr>
          <w:lang w:val="en-US"/>
        </w:rPr>
        <w:t xml:space="preserve"> --&gt;</w:t>
      </w:r>
    </w:p>
    <w:p w:rsidR="003652A1" w:rsidRPr="003652A1" w:rsidRDefault="003652A1" w:rsidP="003652A1">
      <w:pPr>
        <w:spacing w:after="0" w:line="240" w:lineRule="auto"/>
        <w:rPr>
          <w:lang w:val="en-US"/>
        </w:rPr>
      </w:pPr>
      <w:r w:rsidRPr="003652A1">
        <w:rPr>
          <w:lang w:val="en-US"/>
        </w:rPr>
        <w:t xml:space="preserve">  &lt;item role="NASEL_UCH"/&gt;</w:t>
      </w:r>
    </w:p>
    <w:p w:rsidR="003652A1" w:rsidRDefault="003652A1" w:rsidP="003652A1">
      <w:pPr>
        <w:spacing w:after="0" w:line="240" w:lineRule="auto"/>
      </w:pPr>
      <w:r>
        <w:t>&lt;/users&gt;</w:t>
      </w:r>
    </w:p>
    <w:p w:rsidR="003652A1" w:rsidRDefault="003652A1" w:rsidP="003652A1">
      <w:pPr>
        <w:spacing w:after="0" w:line="240" w:lineRule="auto"/>
      </w:pPr>
    </w:p>
    <w:p w:rsidR="003652A1" w:rsidRPr="003652A1" w:rsidRDefault="003652A1" w:rsidP="003652A1">
      <w:pPr>
        <w:spacing w:after="0" w:line="240" w:lineRule="auto"/>
      </w:pPr>
    </w:p>
    <w:p w:rsidR="009E24E7" w:rsidRDefault="009E24E7" w:rsidP="00DF38D3">
      <w:pPr>
        <w:spacing w:after="0" w:line="240" w:lineRule="auto"/>
      </w:pPr>
    </w:p>
    <w:p w:rsidR="009E24E7" w:rsidRPr="009E24E7" w:rsidRDefault="009E24E7" w:rsidP="00DF38D3">
      <w:pPr>
        <w:spacing w:after="0" w:line="240" w:lineRule="auto"/>
        <w:rPr>
          <w:b/>
        </w:rPr>
      </w:pPr>
      <w:r w:rsidRPr="009E24E7">
        <w:rPr>
          <w:b/>
        </w:rPr>
        <w:t>Другие примеры:</w:t>
      </w:r>
    </w:p>
    <w:p w:rsidR="00552BEE" w:rsidRPr="00DF38D3" w:rsidRDefault="00552BEE" w:rsidP="00552BEE">
      <w:pPr>
        <w:spacing w:after="0" w:line="240" w:lineRule="auto"/>
      </w:pP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>&lt;?xml version="1.0"?&gt;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>&lt;parameters&gt;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&lt;parameter type="list" name="sezon" value="0" label="Сезонность"&gt;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value="1" label="Сезонные"/&gt;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value="2" label="Не сезонные"/&gt;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value="3" label="Все"/&gt;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&lt;/parameter&gt;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&lt;parameter type="list" name="raion" value="0" label="Район" src="select id value, fname label from raion" dbindex="0"&gt;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&lt;/parameter&gt;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&lt;/parameter&gt;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&lt;parameter type="list" name="uch" value="" label="Участок"&gt;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value="%02-%" label="Все участки"/&gt;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value="%02-62%" label="Еманжелинск"/&gt;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value="%02-63%" label="Красногорск"/&gt;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value="%02-61%" label="Коркино"/&gt;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value="%02-29%" label="Первомайка"/&gt;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value="%02-23%" label="Еткуль"/&gt;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value="%02-60%" label="Копейск"/&gt;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value="%02-28%" label="Сосновка"/&gt;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value="%02-26%" label="Кунашак"/&gt;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value="%02-32%" label="Увельский"/&gt;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lastRenderedPageBreak/>
        <w:t xml:space="preserve">        &lt;item value="%02-38%" label="Южноуральск"/&gt;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value="%02-36%" label="Октябрьское"/&gt;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&lt;/parameter&gt;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&lt;parameter type="list" name="uchastok" value="--filial" label="Участок" visible="true"&gt;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value="01" label="Все участки"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value="37" label="Еманжелинский"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value="38" label="Коркинский"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value="42" label="Еткульский"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value="43" label="Копейский"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value="32" label="Сосновский"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value="56" label="Кунашакский"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value="62" label="Увельский"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value="67" label="Октябрьский" visibleif="--filial=01"/&gt;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value="37" label="Еманжелинский" visibleif="--filial=37"/&gt;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value="38" label="Коркинский" visibleif="--filial=38"/&gt;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value="42" label="Еткульский" visibleif="--filial=42"/&gt;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value="43" label="Копейский" visibleif="--filial=43"/&gt;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value="32" label="Сосновский" visibleif="--filial=32"/&gt;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value="56" label="Кунашакский" visibleif="--filial=56"/&gt;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value="62" label="Увельский" visibleif="--filial=62"/&gt;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    &lt;item value="67" label="Октябрьский" visibleif="--filial=67"/&gt;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&lt;/parameter&gt;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 xml:space="preserve">    </w:t>
      </w:r>
    </w:p>
    <w:p w:rsidR="00552BEE" w:rsidRPr="00552BEE" w:rsidRDefault="00552BEE" w:rsidP="00552BEE">
      <w:pPr>
        <w:spacing w:after="0" w:line="240" w:lineRule="auto"/>
        <w:rPr>
          <w:lang w:val="en-US"/>
        </w:rPr>
      </w:pPr>
      <w:r w:rsidRPr="00552BEE">
        <w:rPr>
          <w:lang w:val="en-US"/>
        </w:rPr>
        <w:t>&lt;/parameters&gt;</w:t>
      </w:r>
    </w:p>
    <w:sectPr w:rsidR="00552BEE" w:rsidRPr="0055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949F6"/>
    <w:multiLevelType w:val="hybridMultilevel"/>
    <w:tmpl w:val="57C21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25"/>
    <w:rsid w:val="00011C48"/>
    <w:rsid w:val="001D3CAA"/>
    <w:rsid w:val="002E3071"/>
    <w:rsid w:val="003652A1"/>
    <w:rsid w:val="00382A93"/>
    <w:rsid w:val="003A4D61"/>
    <w:rsid w:val="00457FA6"/>
    <w:rsid w:val="00552BEE"/>
    <w:rsid w:val="00812C33"/>
    <w:rsid w:val="0087431C"/>
    <w:rsid w:val="00955F0A"/>
    <w:rsid w:val="00981419"/>
    <w:rsid w:val="009E24E7"/>
    <w:rsid w:val="00A2315C"/>
    <w:rsid w:val="00B304E1"/>
    <w:rsid w:val="00D56D3E"/>
    <w:rsid w:val="00DF38D3"/>
    <w:rsid w:val="00EB5925"/>
    <w:rsid w:val="00F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925"/>
    <w:pPr>
      <w:ind w:left="720"/>
      <w:contextualSpacing/>
    </w:pPr>
  </w:style>
  <w:style w:type="table" w:styleId="a4">
    <w:name w:val="Table Grid"/>
    <w:basedOn w:val="a1"/>
    <w:uiPriority w:val="59"/>
    <w:rsid w:val="00EB5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925"/>
    <w:pPr>
      <w:ind w:left="720"/>
      <w:contextualSpacing/>
    </w:pPr>
  </w:style>
  <w:style w:type="table" w:styleId="a4">
    <w:name w:val="Table Grid"/>
    <w:basedOn w:val="a1"/>
    <w:uiPriority w:val="59"/>
    <w:rsid w:val="00EB5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Овчинников Виктор Сергеевич</dc:creator>
  <cp:lastModifiedBy>Овчинников Виктор Сергеевич</cp:lastModifiedBy>
  <cp:revision>14</cp:revision>
  <dcterms:created xsi:type="dcterms:W3CDTF">2014-08-04T03:52:00Z</dcterms:created>
  <dcterms:modified xsi:type="dcterms:W3CDTF">2015-04-17T08:36:00Z</dcterms:modified>
</cp:coreProperties>
</file>