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120" w:before="480" w:line="276" w:lineRule="auto"/>
        <w:contextualSpacing w:val="0"/>
        <w:rPr/>
      </w:pPr>
      <w:bookmarkStart w:colFirst="0" w:colLast="0" w:name="h.vt4k3ltj2nc9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rtl w:val="0"/>
        </w:rPr>
        <w:t xml:space="preserve">REINFORCEMENT LEARNING</w:t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</w:pPr>
      <w:bookmarkStart w:colFirst="0" w:colLast="0" w:name="h.whseomns8e32" w:id="1"/>
      <w:bookmarkEnd w:id="1"/>
      <w:r w:rsidDel="00000000" w:rsidR="00000000" w:rsidRPr="00000000">
        <w:rPr>
          <w:b w:val="1"/>
          <w:highlight w:val="white"/>
          <w:rtl w:val="0"/>
        </w:rPr>
        <w:t xml:space="preserve">Flowchart</w:t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</w:pPr>
      <w:bookmarkStart w:colFirst="0" w:colLast="0" w:name="h.89fw4084aps0" w:id="2"/>
      <w:bookmarkEnd w:id="2"/>
      <w:r w:rsidDel="00000000" w:rsidR="00000000" w:rsidRPr="00000000">
        <w:drawing>
          <wp:inline distB="114300" distT="114300" distL="114300" distR="114300">
            <wp:extent cx="3790950" cy="4524375"/>
            <wp:effectExtent b="0" l="0" r="0" t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857375" y="773250"/>
                      <a:ext cx="3790950" cy="4524375"/>
                      <a:chOff x="1857375" y="773250"/>
                      <a:chExt cx="3771882" cy="4505250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2390775" y="773250"/>
                        <a:ext cx="2124000" cy="590699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3" name="Shape 3"/>
                    <wps:spPr>
                      <a:xfrm>
                        <a:off x="2457450" y="1640025"/>
                        <a:ext cx="2124000" cy="5049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4" name="Shape 4"/>
                    <wps:spPr>
                      <a:xfrm>
                        <a:off x="2505075" y="2421075"/>
                        <a:ext cx="2124000" cy="5049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5" name="Shape 5"/>
                    <wps:spPr>
                      <a:xfrm>
                        <a:off x="2505075" y="3202125"/>
                        <a:ext cx="2124000" cy="590699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6" name="Shape 6"/>
                    <wps:spPr>
                      <a:xfrm>
                        <a:off x="3343275" y="1354275"/>
                        <a:ext cx="266699" cy="285899"/>
                      </a:xfrm>
                      <a:prstGeom prst="downArrow">
                        <a:avLst>
                          <a:gd fmla="val 50000" name="adj1"/>
                          <a:gd fmla="val 50000" name="adj2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7" name="Shape 7"/>
                    <wps:spPr>
                      <a:xfrm>
                        <a:off x="3343275" y="2140050"/>
                        <a:ext cx="266699" cy="285899"/>
                      </a:xfrm>
                      <a:prstGeom prst="downArrow">
                        <a:avLst>
                          <a:gd fmla="val 50000" name="adj1"/>
                          <a:gd fmla="val 50000" name="adj2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8" name="Shape 8"/>
                    <wps:spPr>
                      <a:xfrm>
                        <a:off x="3343275" y="2925825"/>
                        <a:ext cx="266699" cy="285899"/>
                      </a:xfrm>
                      <a:prstGeom prst="downArrow">
                        <a:avLst>
                          <a:gd fmla="val 50000" name="adj1"/>
                          <a:gd fmla="val 50000" name="adj2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9" name="Shape 9"/>
                    <wps:spPr>
                      <a:xfrm>
                        <a:off x="2676525" y="973275"/>
                        <a:ext cx="1762200" cy="2858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Initialize the Q-values table, 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Q(s, a)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/>
                    <wps:cNvPr id="10" name="Shape 10"/>
                    <wps:spPr>
                      <a:xfrm>
                        <a:off x="2533650" y="3943350"/>
                        <a:ext cx="1981199" cy="5049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Update the Q-value for the state 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1" name="Shape 11"/>
                    <wps:spPr>
                      <a:xfrm>
                        <a:off x="2714625" y="4598775"/>
                        <a:ext cx="1619250" cy="679725"/>
                      </a:xfrm>
                      <a:prstGeom prst="flowChartDecision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terminal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12" name="Shape 12"/>
                    <wps:spPr>
                      <a:xfrm>
                        <a:off x="2714625" y="1097100"/>
                        <a:ext cx="1676399" cy="2570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720" w:right="0" w:firstLine="360"/>
                            <w:jc w:val="left"/>
                            <w:textDirection w:val="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Observe the current state, 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Choose an action, 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, for that state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Take the action, and observe the reward, 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, and  new state, 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s'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8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/>
                    <wps:cNvPr id="13" name="Shape 13"/>
                    <wps:spPr>
                      <a:xfrm>
                        <a:off x="3319425" y="3796837"/>
                        <a:ext cx="266699" cy="142499"/>
                      </a:xfrm>
                      <a:prstGeom prst="downArrow">
                        <a:avLst>
                          <a:gd fmla="val 50000" name="adj1"/>
                          <a:gd fmla="val 49719" name="adj2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4" name="Shape 14"/>
                    <wps:spPr>
                      <a:xfrm>
                        <a:off x="3343275" y="4452250"/>
                        <a:ext cx="266699" cy="142499"/>
                      </a:xfrm>
                      <a:prstGeom prst="downArrow">
                        <a:avLst>
                          <a:gd fmla="val 50000" name="adj1"/>
                          <a:gd fmla="val 49719" name="adj2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5" name="Shape 15"/>
                    <wps:spPr>
                      <a:xfrm>
                        <a:off x="4714875" y="4786250"/>
                        <a:ext cx="914382" cy="304776"/>
                      </a:xfrm>
                      <a:prstGeom prst="flowChartTerminator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End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CnPr/>
                    <wps:spPr>
                      <a:xfrm>
                        <a:off x="4333875" y="4938637"/>
                        <a:ext cx="381000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non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17" name="Shape 17"/>
                    <wps:spPr>
                      <a:xfrm>
                        <a:off x="4181475" y="4633850"/>
                        <a:ext cx="533399" cy="304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yes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/>
                    <wps:cNvPr id="18" name="Shape 18"/>
                    <wps:spPr>
                      <a:xfrm>
                        <a:off x="1857375" y="1354275"/>
                        <a:ext cx="533399" cy="3562199"/>
                      </a:xfrm>
                      <a:prstGeom prst="bentArrow">
                        <a:avLst>
                          <a:gd fmla="val 25000" name="adj1"/>
                          <a:gd fmla="val 25000" name="adj2"/>
                          <a:gd fmla="val 25000" name="adj3"/>
                          <a:gd fmla="val 48987" name="adj4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CnPr/>
                    <wps:spPr>
                      <a:xfrm>
                        <a:off x="1924050" y="4916474"/>
                        <a:ext cx="790500" cy="2220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non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20" name="Shape 20"/>
                    <wps:spPr>
                      <a:xfrm>
                        <a:off x="2143125" y="4567525"/>
                        <a:ext cx="533399" cy="304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No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</w:pPr>
      <w:bookmarkStart w:colFirst="0" w:colLast="0" w:name="h.rqyoddovt04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</w:pPr>
      <w:bookmarkStart w:colFirst="0" w:colLast="0" w:name="h.u63m8gru5h9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</w:pPr>
      <w:bookmarkStart w:colFirst="0" w:colLast="0" w:name="h.ci3vksd6xse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</w:pPr>
      <w:bookmarkStart w:colFirst="0" w:colLast="0" w:name="h.9s01z4p19yw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</w:pPr>
      <w:bookmarkStart w:colFirst="0" w:colLast="0" w:name="h.7v81weqogau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before="280" w:line="240" w:lineRule="auto"/>
        <w:contextualSpacing w:val="0"/>
        <w:rPr/>
      </w:pPr>
      <w:bookmarkStart w:colFirst="0" w:colLast="0" w:name="h.30j0zll" w:id="8"/>
      <w:bookmarkEnd w:id="8"/>
      <w:r w:rsidDel="00000000" w:rsidR="00000000" w:rsidRPr="00000000">
        <w:rPr>
          <w:b w:val="1"/>
          <w:highlight w:val="white"/>
          <w:rtl w:val="0"/>
        </w:rPr>
        <w:t xml:space="preserve">Pseudocode</w:t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 each s, a, initialize table entry Q(s,a) &lt;- 0</w:t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Observe current state s</w:t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 forever:</w:t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Select an action a and execute it</w:t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Receive immediate reward r</w:t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Observe the new state s'</w:t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Update the table entry for Q(s, a)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This procedural approach can be translated into steps as follows: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Initialize the Q-values table, </w:t>
      </w:r>
      <w:r w:rsidDel="00000000" w:rsidR="00000000" w:rsidRPr="00000000">
        <w:rPr>
          <w:b w:val="1"/>
          <w:rtl w:val="0"/>
        </w:rPr>
        <w:t xml:space="preserve">Q(s, 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Observe the current state, 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an action, 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for that state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the action, and observe the reward, 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as well as the new state, </w:t>
      </w:r>
      <w:r w:rsidDel="00000000" w:rsidR="00000000" w:rsidRPr="00000000">
        <w:rPr>
          <w:b w:val="1"/>
          <w:rtl w:val="0"/>
        </w:rPr>
        <w:t xml:space="preserve">s'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Q-value for the state using the observed reward and the maximum reward possible for the next state. The updating is done according to the formula and parameters described above.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the state to the new state, and repeat the process until a terminal state is reached.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ALGORITHM AND IMPLEMENTATION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Initialize the Q-values table, Q(s, a).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tl w:val="0"/>
        </w:rPr>
        <w:t xml:space="preserve">self.Q      = [ [ initQ for a in range( noActions[s] ) ] for s in range( noStates ) ]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Choose an action, a, for that state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def explore( self ):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self.getAction = lambda st : self.exp.getAction( st, self.Q[st], self.maxQ[st], self.maxA[st], self.maxN[st] 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def exploit( self ):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self.getAction = lambda st : choice( self.maxA[st], self.maxN[st] 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Update the Q-value for the state using the observed reward and the maximum reward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if update: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V = self.maxQ[st_]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self.Q[st][at] += alpha*( rt + gamma*V - self.Q[st][at] 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updatenext == "always":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self.maxQ[st] = max( self.Q[st] 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self.V[st]    = self.maxQ[st]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self.maxA[st] = [ a for a in range( self.A[st] ) if self.Q[st][a] == self.maxQ[st] ]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self.maxN[st] = len( self.maxA[st] 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if updatenext == "now":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for s in range( self.S ):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self.maxQ[s] = max( self.Q[s] 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self.V[s]    = self.maxQ[s]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self.maxA[s] = [ a for a in range( self.A[s] ) if self.Q[s][a] == self.maxQ[s] ]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self.maxN[s] = len( self.maxA[s] 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