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63" w:rsidRPr="008541A3" w:rsidRDefault="00A42E9B" w:rsidP="009679C0">
      <w:pPr>
        <w:pStyle w:val="Heading1"/>
      </w:pPr>
      <w:r w:rsidRPr="008541A3">
        <w:t>Informe de</w:t>
      </w:r>
      <w:r w:rsidR="006513EF" w:rsidRPr="008541A3">
        <w:t xml:space="preserve"> de</w:t>
      </w:r>
      <w:r w:rsidRPr="008541A3">
        <w:t>sarroll</w:t>
      </w:r>
      <w:r w:rsidR="006513EF" w:rsidRPr="008541A3">
        <w:t>o del API</w:t>
      </w:r>
      <w:r w:rsidRPr="008541A3">
        <w:t xml:space="preserve"> del parking</w:t>
      </w:r>
    </w:p>
    <w:p w:rsidR="00A42E9B" w:rsidRDefault="00A42E9B">
      <w:pPr>
        <w:rPr>
          <w:rFonts w:ascii="Arial" w:hAnsi="Arial" w:cs="Arial"/>
          <w:sz w:val="24"/>
        </w:rPr>
      </w:pPr>
    </w:p>
    <w:p w:rsidR="00925A00" w:rsidRPr="00FE6BFF" w:rsidRDefault="00925A00" w:rsidP="00FE6BFF">
      <w:pPr>
        <w:rPr>
          <w:rFonts w:ascii="Arial" w:hAnsi="Arial" w:cs="Arial"/>
          <w:sz w:val="24"/>
        </w:rPr>
      </w:pPr>
      <w:r w:rsidRPr="00FE6BFF">
        <w:rPr>
          <w:rFonts w:ascii="Arial" w:hAnsi="Arial" w:cs="Arial"/>
          <w:b/>
          <w:bCs/>
          <w:sz w:val="24"/>
        </w:rPr>
        <w:t xml:space="preserve">API </w:t>
      </w:r>
      <w:proofErr w:type="spellStart"/>
      <w:r w:rsidRPr="00FE6BFF">
        <w:rPr>
          <w:rFonts w:ascii="Arial" w:hAnsi="Arial" w:cs="Arial"/>
          <w:b/>
          <w:bCs/>
          <w:sz w:val="24"/>
        </w:rPr>
        <w:t>RESTful</w:t>
      </w:r>
      <w:proofErr w:type="spellEnd"/>
      <w:r w:rsidRPr="00FE6BFF">
        <w:rPr>
          <w:rFonts w:ascii="Arial" w:hAnsi="Arial" w:cs="Arial"/>
          <w:b/>
          <w:bCs/>
          <w:sz w:val="24"/>
        </w:rPr>
        <w:t xml:space="preserve"> </w:t>
      </w:r>
      <w:r w:rsidRPr="00FE6BFF">
        <w:rPr>
          <w:bCs/>
          <w:sz w:val="24"/>
        </w:rPr>
        <w:t>para la gestión de un parking</w:t>
      </w:r>
      <w:r w:rsidR="00FE6BFF">
        <w:rPr>
          <w:rFonts w:ascii="Arial" w:hAnsi="Arial" w:cs="Arial"/>
          <w:b/>
          <w:bCs/>
          <w:sz w:val="24"/>
        </w:rPr>
        <w:t xml:space="preserve">. </w:t>
      </w:r>
      <w:r w:rsidR="00721BF3" w:rsidRPr="00721BF3">
        <w:rPr>
          <w:bCs/>
          <w:sz w:val="24"/>
        </w:rPr>
        <w:t>Gestión de usuario</w:t>
      </w:r>
      <w:r w:rsidR="003360D1">
        <w:rPr>
          <w:bCs/>
          <w:sz w:val="24"/>
        </w:rPr>
        <w:t xml:space="preserve"> con sus roles. </w:t>
      </w:r>
      <w:r w:rsidR="00D53336">
        <w:rPr>
          <w:bCs/>
          <w:sz w:val="24"/>
        </w:rPr>
        <w:t xml:space="preserve">Los clientes pueden hacer </w:t>
      </w:r>
      <w:r w:rsidR="00366B73">
        <w:rPr>
          <w:bCs/>
          <w:sz w:val="24"/>
        </w:rPr>
        <w:t>reservaciones</w:t>
      </w:r>
      <w:r w:rsidR="001A4CC5">
        <w:rPr>
          <w:bCs/>
          <w:sz w:val="24"/>
        </w:rPr>
        <w:t xml:space="preserve">. Gestión de entrada y salida de </w:t>
      </w:r>
      <w:r w:rsidR="00600497">
        <w:rPr>
          <w:bCs/>
          <w:sz w:val="24"/>
        </w:rPr>
        <w:t>vehículos</w:t>
      </w:r>
      <w:r w:rsidR="00366B73">
        <w:rPr>
          <w:bCs/>
          <w:sz w:val="24"/>
        </w:rPr>
        <w:t>.</w:t>
      </w:r>
    </w:p>
    <w:p w:rsidR="002E205E" w:rsidRPr="008541A3" w:rsidRDefault="002E205E" w:rsidP="002E205E">
      <w:pPr>
        <w:rPr>
          <w:rFonts w:ascii="Arial" w:hAnsi="Arial" w:cs="Arial"/>
          <w:sz w:val="24"/>
        </w:rPr>
      </w:pPr>
    </w:p>
    <w:p w:rsidR="00C2457F" w:rsidRPr="008541A3" w:rsidRDefault="00C2457F" w:rsidP="00C2457F">
      <w:pPr>
        <w:pStyle w:val="Heading1"/>
        <w:rPr>
          <w:sz w:val="36"/>
        </w:rPr>
      </w:pPr>
      <w:r w:rsidRPr="008541A3">
        <w:rPr>
          <w:sz w:val="36"/>
        </w:rPr>
        <w:t>Roles de la aplicación</w:t>
      </w:r>
    </w:p>
    <w:p w:rsidR="00C2457F" w:rsidRPr="008541A3" w:rsidRDefault="00C2457F" w:rsidP="00C2457F">
      <w:pPr>
        <w:rPr>
          <w:rFonts w:ascii="Arial" w:hAnsi="Arial" w:cs="Arial"/>
          <w:sz w:val="24"/>
        </w:rPr>
      </w:pPr>
      <w:r w:rsidRPr="008541A3">
        <w:rPr>
          <w:rFonts w:ascii="Arial" w:hAnsi="Arial" w:cs="Arial"/>
          <w:sz w:val="24"/>
        </w:rPr>
        <w:t xml:space="preserve">- </w:t>
      </w:r>
      <w:proofErr w:type="spellStart"/>
      <w:r w:rsidRPr="008541A3">
        <w:rPr>
          <w:rFonts w:ascii="Arial" w:hAnsi="Arial" w:cs="Arial"/>
          <w:sz w:val="24"/>
        </w:rPr>
        <w:t>admin</w:t>
      </w:r>
      <w:proofErr w:type="spellEnd"/>
    </w:p>
    <w:p w:rsidR="00C2457F" w:rsidRPr="008541A3" w:rsidRDefault="00C2457F" w:rsidP="00C2457F">
      <w:pPr>
        <w:rPr>
          <w:rFonts w:ascii="Arial" w:hAnsi="Arial" w:cs="Arial"/>
          <w:sz w:val="24"/>
        </w:rPr>
      </w:pPr>
      <w:r w:rsidRPr="008541A3">
        <w:rPr>
          <w:rFonts w:ascii="Arial" w:hAnsi="Arial" w:cs="Arial"/>
          <w:sz w:val="24"/>
        </w:rPr>
        <w:t>- empleado</w:t>
      </w:r>
    </w:p>
    <w:p w:rsidR="00C2457F" w:rsidRPr="008541A3" w:rsidRDefault="00C2457F" w:rsidP="00C2457F">
      <w:pPr>
        <w:rPr>
          <w:rFonts w:ascii="Arial" w:hAnsi="Arial" w:cs="Arial"/>
          <w:sz w:val="24"/>
        </w:rPr>
      </w:pPr>
      <w:r w:rsidRPr="008541A3">
        <w:rPr>
          <w:rFonts w:ascii="Arial" w:hAnsi="Arial" w:cs="Arial"/>
          <w:sz w:val="24"/>
        </w:rPr>
        <w:t>- cliente</w:t>
      </w:r>
    </w:p>
    <w:p w:rsidR="00C2457F" w:rsidRPr="008541A3" w:rsidRDefault="00C2457F" w:rsidP="00C2457F">
      <w:pPr>
        <w:rPr>
          <w:rFonts w:ascii="Arial" w:hAnsi="Arial" w:cs="Arial"/>
          <w:sz w:val="24"/>
        </w:rPr>
      </w:pPr>
    </w:p>
    <w:p w:rsidR="0061194B" w:rsidRPr="008541A3" w:rsidRDefault="0061194B" w:rsidP="0061194B">
      <w:pPr>
        <w:pStyle w:val="Heading1"/>
        <w:rPr>
          <w:sz w:val="36"/>
        </w:rPr>
      </w:pPr>
      <w:r w:rsidRPr="008541A3">
        <w:rPr>
          <w:sz w:val="36"/>
        </w:rPr>
        <w:t>Contenido de una solicitud de reservación</w:t>
      </w:r>
    </w:p>
    <w:p w:rsidR="00436EC3" w:rsidRDefault="00B32D95" w:rsidP="0061194B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9A85E93" wp14:editId="7CBDDFA5">
            <wp:extent cx="2940710" cy="17298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7" cy="17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5" w:rsidRPr="008541A3" w:rsidRDefault="00390ECC" w:rsidP="006119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reservación l</w:t>
      </w:r>
      <w:r w:rsidR="00B32D95">
        <w:rPr>
          <w:rFonts w:ascii="Arial" w:hAnsi="Arial" w:cs="Arial"/>
          <w:sz w:val="24"/>
        </w:rPr>
        <w:t xml:space="preserve">a API pondrá </w:t>
      </w:r>
      <w:r>
        <w:rPr>
          <w:rFonts w:ascii="Arial" w:hAnsi="Arial" w:cs="Arial"/>
          <w:sz w:val="24"/>
        </w:rPr>
        <w:t xml:space="preserve">como id de cliente el id del usuario que realice la petición. La </w:t>
      </w:r>
      <w:r w:rsidR="007C003B">
        <w:rPr>
          <w:rFonts w:ascii="Arial" w:hAnsi="Arial" w:cs="Arial"/>
          <w:sz w:val="24"/>
        </w:rPr>
        <w:t>reservación</w:t>
      </w:r>
      <w:r>
        <w:rPr>
          <w:rFonts w:ascii="Arial" w:hAnsi="Arial" w:cs="Arial"/>
          <w:sz w:val="24"/>
        </w:rPr>
        <w:t xml:space="preserve"> solo puede ser eliminada por </w:t>
      </w:r>
      <w:r w:rsidR="007C003B">
        <w:rPr>
          <w:rFonts w:ascii="Arial" w:hAnsi="Arial" w:cs="Arial"/>
          <w:sz w:val="24"/>
        </w:rPr>
        <w:t>un cliente con id i</w:t>
      </w:r>
      <w:r w:rsidR="008B4129">
        <w:rPr>
          <w:rFonts w:ascii="Arial" w:hAnsi="Arial" w:cs="Arial"/>
          <w:sz w:val="24"/>
        </w:rPr>
        <w:t>gual al que la creo</w:t>
      </w:r>
      <w:r w:rsidR="007C003B">
        <w:rPr>
          <w:rFonts w:ascii="Arial" w:hAnsi="Arial" w:cs="Arial"/>
          <w:sz w:val="24"/>
        </w:rPr>
        <w:t>.</w:t>
      </w:r>
    </w:p>
    <w:p w:rsidR="00C52362" w:rsidRPr="008541A3" w:rsidRDefault="00436EC3" w:rsidP="00436EC3">
      <w:pPr>
        <w:pStyle w:val="Heading1"/>
        <w:rPr>
          <w:sz w:val="36"/>
        </w:rPr>
      </w:pPr>
      <w:r w:rsidRPr="008541A3">
        <w:rPr>
          <w:sz w:val="36"/>
        </w:rPr>
        <w:t>Datos de un cliente</w:t>
      </w:r>
    </w:p>
    <w:p w:rsidR="00436EC3" w:rsidRDefault="001E35DD" w:rsidP="0061194B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663E845" wp14:editId="160FE471">
            <wp:extent cx="3416198" cy="1773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587" cy="17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C3" w:rsidRPr="008541A3" w:rsidRDefault="00BA07A7" w:rsidP="006119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Los usu</w:t>
      </w:r>
      <w:r w:rsidR="007B0BEC">
        <w:rPr>
          <w:rFonts w:ascii="Arial" w:hAnsi="Arial" w:cs="Arial"/>
          <w:sz w:val="24"/>
        </w:rPr>
        <w:t xml:space="preserve">arios se crean cuando </w:t>
      </w:r>
      <w:r w:rsidR="00704177">
        <w:rPr>
          <w:rFonts w:ascii="Arial" w:hAnsi="Arial" w:cs="Arial"/>
          <w:sz w:val="24"/>
        </w:rPr>
        <w:t>se registran en el sistema. Los administradores pueden gestionar la información de los usuarios</w:t>
      </w:r>
      <w:r w:rsidR="003160A6">
        <w:rPr>
          <w:rFonts w:ascii="Arial" w:hAnsi="Arial" w:cs="Arial"/>
          <w:sz w:val="24"/>
        </w:rPr>
        <w:t>.</w:t>
      </w:r>
    </w:p>
    <w:p w:rsidR="00C52362" w:rsidRPr="008541A3" w:rsidRDefault="003160A6" w:rsidP="008F691D">
      <w:pPr>
        <w:pStyle w:val="Heading1"/>
        <w:rPr>
          <w:sz w:val="36"/>
        </w:rPr>
      </w:pPr>
      <w:r>
        <w:rPr>
          <w:sz w:val="36"/>
        </w:rPr>
        <w:t>Se</w:t>
      </w:r>
      <w:r w:rsidR="00C52362" w:rsidRPr="008541A3">
        <w:rPr>
          <w:sz w:val="36"/>
        </w:rPr>
        <w:t xml:space="preserve"> </w:t>
      </w:r>
      <w:proofErr w:type="spellStart"/>
      <w:r w:rsidR="00C52362" w:rsidRPr="008541A3">
        <w:rPr>
          <w:sz w:val="36"/>
        </w:rPr>
        <w:t>logear</w:t>
      </w:r>
      <w:proofErr w:type="spellEnd"/>
      <w:r>
        <w:rPr>
          <w:sz w:val="36"/>
        </w:rPr>
        <w:t xml:space="preserve"> en la API</w:t>
      </w:r>
    </w:p>
    <w:p w:rsidR="00B86E3B" w:rsidRPr="003160A6" w:rsidRDefault="00B86E3B" w:rsidP="00B86E3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160A6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creación de reservaciones.</w:t>
      </w:r>
    </w:p>
    <w:p w:rsidR="00B86E3B" w:rsidRPr="003160A6" w:rsidRDefault="00B86E3B" w:rsidP="00B86E3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160A6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eliminación de reservaciones.</w:t>
      </w:r>
    </w:p>
    <w:p w:rsidR="00C52362" w:rsidRPr="002A1667" w:rsidRDefault="00B86E3B" w:rsidP="002A166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Entradas vehículos.</w:t>
      </w:r>
    </w:p>
    <w:p w:rsidR="00C52362" w:rsidRDefault="00B86E3B" w:rsidP="002A166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Salidas vehículos.</w:t>
      </w:r>
    </w:p>
    <w:p w:rsidR="00926C8C" w:rsidRPr="008541A3" w:rsidRDefault="005A1A6C" w:rsidP="005A1A6C">
      <w:pPr>
        <w:pStyle w:val="Heading1"/>
        <w:rPr>
          <w:sz w:val="36"/>
        </w:rPr>
      </w:pPr>
      <w:r w:rsidRPr="008541A3">
        <w:rPr>
          <w:sz w:val="36"/>
        </w:rPr>
        <w:t>Para</w:t>
      </w:r>
      <w:r w:rsidR="00926C8C" w:rsidRPr="008541A3">
        <w:rPr>
          <w:sz w:val="36"/>
        </w:rPr>
        <w:t xml:space="preserve"> cada solicitud la</w:t>
      </w:r>
      <w:r w:rsidR="00845B4B" w:rsidRPr="008541A3">
        <w:rPr>
          <w:sz w:val="36"/>
        </w:rPr>
        <w:t xml:space="preserve"> </w:t>
      </w:r>
      <w:r w:rsidR="00926C8C" w:rsidRPr="008541A3">
        <w:rPr>
          <w:sz w:val="36"/>
        </w:rPr>
        <w:t>API</w:t>
      </w:r>
      <w:r w:rsidRPr="008541A3">
        <w:rPr>
          <w:sz w:val="36"/>
        </w:rPr>
        <w:t>:</w:t>
      </w:r>
    </w:p>
    <w:p w:rsidR="00C3457F" w:rsidRPr="003303D4" w:rsidRDefault="003303D4" w:rsidP="003303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cada solicitud v</w:t>
      </w:r>
      <w:r w:rsidR="00845B4B" w:rsidRPr="003303D4">
        <w:rPr>
          <w:rFonts w:ascii="Arial" w:hAnsi="Arial" w:cs="Arial"/>
          <w:sz w:val="24"/>
        </w:rPr>
        <w:t>e</w:t>
      </w:r>
      <w:r w:rsidR="00926C8C" w:rsidRPr="003303D4">
        <w:rPr>
          <w:rFonts w:ascii="Arial" w:hAnsi="Arial" w:cs="Arial"/>
          <w:sz w:val="24"/>
        </w:rPr>
        <w:t>rifica que el usuario tenga los permisos adecuados para realizar la</w:t>
      </w:r>
      <w:r w:rsidR="00E61FD6" w:rsidRPr="003303D4">
        <w:rPr>
          <w:rFonts w:ascii="Arial" w:hAnsi="Arial" w:cs="Arial"/>
          <w:sz w:val="24"/>
        </w:rPr>
        <w:t xml:space="preserve"> </w:t>
      </w:r>
      <w:r w:rsidR="00845B4B" w:rsidRPr="003303D4">
        <w:rPr>
          <w:rFonts w:ascii="Arial" w:hAnsi="Arial" w:cs="Arial"/>
          <w:sz w:val="24"/>
        </w:rPr>
        <w:t>acción</w:t>
      </w:r>
      <w:r w:rsidR="00926C8C" w:rsidRPr="003303D4">
        <w:rPr>
          <w:rFonts w:ascii="Arial" w:hAnsi="Arial" w:cs="Arial"/>
          <w:sz w:val="24"/>
        </w:rPr>
        <w:t xml:space="preserve">. </w:t>
      </w:r>
    </w:p>
    <w:p w:rsidR="00C3457F" w:rsidRPr="008541A3" w:rsidRDefault="0006272F" w:rsidP="00C3457F">
      <w:pPr>
        <w:pStyle w:val="Heading1"/>
        <w:rPr>
          <w:rStyle w:val="fontstyle01"/>
          <w:rFonts w:ascii="Arial" w:hAnsi="Arial"/>
          <w:b w:val="0"/>
          <w:bCs w:val="0"/>
          <w:color w:val="2E74B5" w:themeColor="accent1" w:themeShade="BF"/>
          <w:sz w:val="36"/>
          <w:szCs w:val="32"/>
        </w:rPr>
      </w:pPr>
      <w:r>
        <w:rPr>
          <w:rStyle w:val="fontstyle01"/>
          <w:rFonts w:ascii="Arial" w:hAnsi="Arial"/>
          <w:b w:val="0"/>
          <w:bCs w:val="0"/>
          <w:color w:val="2E74B5" w:themeColor="accent1" w:themeShade="BF"/>
          <w:sz w:val="36"/>
          <w:szCs w:val="22"/>
        </w:rPr>
        <w:t xml:space="preserve">CU #1 </w:t>
      </w:r>
      <w:r w:rsidR="00C3457F" w:rsidRPr="008541A3">
        <w:rPr>
          <w:rStyle w:val="fontstyle01"/>
          <w:rFonts w:ascii="Arial" w:hAnsi="Arial"/>
          <w:b w:val="0"/>
          <w:bCs w:val="0"/>
          <w:color w:val="2E74B5" w:themeColor="accent1" w:themeShade="BF"/>
          <w:sz w:val="36"/>
          <w:szCs w:val="22"/>
        </w:rPr>
        <w:t>Reservar una plaza de aparcamiento</w:t>
      </w:r>
    </w:p>
    <w:p w:rsidR="002A6B7F" w:rsidRDefault="002A6B7F" w:rsidP="002A6B7F">
      <w:pPr>
        <w:rPr>
          <w:rFonts w:ascii="Arial" w:hAnsi="Arial" w:cs="Arial"/>
          <w:sz w:val="24"/>
        </w:rPr>
      </w:pPr>
      <w:r w:rsidRPr="008541A3">
        <w:rPr>
          <w:rFonts w:ascii="Arial" w:hAnsi="Arial" w:cs="Arial"/>
          <w:sz w:val="24"/>
        </w:rPr>
        <w:t>Método HTTP POST</w:t>
      </w:r>
      <w:r w:rsidR="009B0CF6">
        <w:rPr>
          <w:rFonts w:ascii="Arial" w:hAnsi="Arial" w:cs="Arial"/>
          <w:sz w:val="24"/>
        </w:rPr>
        <w:t>,</w:t>
      </w:r>
      <w:r w:rsidR="0006272F">
        <w:rPr>
          <w:rFonts w:ascii="Arial" w:hAnsi="Arial" w:cs="Arial"/>
          <w:sz w:val="24"/>
        </w:rPr>
        <w:t xml:space="preserve"> solo clientes </w:t>
      </w:r>
    </w:p>
    <w:p w:rsidR="00843F1A" w:rsidRPr="008541A3" w:rsidRDefault="00843F1A" w:rsidP="002A6B7F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DF9198E" wp14:editId="5E982396">
            <wp:extent cx="39052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D4" w:rsidRPr="008541A3" w:rsidRDefault="00941DD4" w:rsidP="008E78F4">
      <w:pPr>
        <w:rPr>
          <w:rFonts w:ascii="Arial" w:hAnsi="Arial" w:cs="Arial"/>
          <w:sz w:val="24"/>
        </w:rPr>
      </w:pPr>
    </w:p>
    <w:p w:rsidR="001F2AD3" w:rsidRPr="008541A3" w:rsidRDefault="00C3457F" w:rsidP="00C3457F">
      <w:pPr>
        <w:pStyle w:val="Heading1"/>
        <w:rPr>
          <w:sz w:val="36"/>
        </w:rPr>
      </w:pPr>
      <w:r w:rsidRPr="008541A3">
        <w:rPr>
          <w:sz w:val="36"/>
        </w:rPr>
        <w:t>Consultar la ocupación del parking</w:t>
      </w:r>
    </w:p>
    <w:p w:rsidR="001F1C3A" w:rsidRDefault="001F1C3A" w:rsidP="001F1C3A">
      <w:pPr>
        <w:rPr>
          <w:rFonts w:ascii="Arial" w:hAnsi="Arial" w:cs="Arial"/>
          <w:sz w:val="24"/>
        </w:rPr>
      </w:pPr>
      <w:r w:rsidRPr="008541A3">
        <w:rPr>
          <w:rFonts w:ascii="Arial" w:hAnsi="Arial" w:cs="Arial"/>
          <w:sz w:val="24"/>
        </w:rPr>
        <w:t xml:space="preserve">Método HTTP </w:t>
      </w:r>
      <w:r w:rsidR="008D7D41" w:rsidRPr="008D7D41">
        <w:rPr>
          <w:rFonts w:ascii="Arial" w:hAnsi="Arial" w:cs="Arial"/>
          <w:sz w:val="24"/>
        </w:rPr>
        <w:t>GET</w:t>
      </w:r>
      <w:r w:rsidR="009B0CF6">
        <w:rPr>
          <w:rFonts w:ascii="Arial" w:hAnsi="Arial" w:cs="Arial"/>
          <w:sz w:val="24"/>
        </w:rPr>
        <w:t>,</w:t>
      </w:r>
      <w:r w:rsidR="008D7D41">
        <w:rPr>
          <w:rFonts w:ascii="Arial" w:hAnsi="Arial" w:cs="Arial"/>
          <w:sz w:val="24"/>
        </w:rPr>
        <w:t xml:space="preserve"> solo </w:t>
      </w:r>
      <w:r w:rsidR="008D7D41" w:rsidRPr="008D7D41">
        <w:rPr>
          <w:rFonts w:ascii="Arial" w:hAnsi="Arial" w:cs="Arial"/>
          <w:sz w:val="24"/>
        </w:rPr>
        <w:t>empleado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6D17" w:rsidTr="009A6D17">
        <w:tc>
          <w:tcPr>
            <w:tcW w:w="8828" w:type="dxa"/>
          </w:tcPr>
          <w:p w:rsidR="009A6D17" w:rsidRPr="00C168E4" w:rsidRDefault="00010449" w:rsidP="00C168E4">
            <w:r>
              <w:rPr>
                <w:rFonts w:ascii="Arial" w:hAnsi="Arial" w:cs="Arial"/>
                <w:sz w:val="24"/>
              </w:rPr>
              <w:t xml:space="preserve">Petición GET para saber la ocupación </w:t>
            </w:r>
          </w:p>
        </w:tc>
      </w:tr>
      <w:tr w:rsidR="009A6D17" w:rsidTr="009A6D17">
        <w:tc>
          <w:tcPr>
            <w:tcW w:w="8828" w:type="dxa"/>
          </w:tcPr>
          <w:p w:rsidR="009A6D17" w:rsidRDefault="00C168E4" w:rsidP="001F1C3A">
            <w:pPr>
              <w:rPr>
                <w:rFonts w:ascii="Arial" w:hAnsi="Arial" w:cs="Arial"/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F707E08" wp14:editId="3B3D5CC4">
                  <wp:extent cx="3952875" cy="5238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17" w:rsidTr="009A6D17">
        <w:tc>
          <w:tcPr>
            <w:tcW w:w="8828" w:type="dxa"/>
          </w:tcPr>
          <w:p w:rsidR="009A6D17" w:rsidRDefault="00010449" w:rsidP="001F1C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Respuesta a la petición </w:t>
            </w:r>
          </w:p>
        </w:tc>
      </w:tr>
      <w:tr w:rsidR="009A6D17" w:rsidTr="009A6D17">
        <w:tc>
          <w:tcPr>
            <w:tcW w:w="8828" w:type="dxa"/>
          </w:tcPr>
          <w:p w:rsidR="009A6D17" w:rsidRDefault="00C168E4" w:rsidP="001F1C3A">
            <w:pPr>
              <w:rPr>
                <w:rFonts w:ascii="Arial" w:hAnsi="Arial" w:cs="Arial"/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09F19B8" wp14:editId="40E4F7C4">
                  <wp:extent cx="1733703" cy="9213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000" cy="923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6D17" w:rsidRPr="008541A3" w:rsidRDefault="009A6D17" w:rsidP="001F1C3A">
      <w:pPr>
        <w:rPr>
          <w:rFonts w:ascii="Arial" w:hAnsi="Arial" w:cs="Arial"/>
          <w:sz w:val="24"/>
        </w:rPr>
      </w:pPr>
    </w:p>
    <w:p w:rsidR="002978DE" w:rsidRPr="008541A3" w:rsidRDefault="002978DE" w:rsidP="00941DD4">
      <w:pPr>
        <w:rPr>
          <w:rFonts w:ascii="Arial" w:hAnsi="Arial" w:cs="Arial"/>
          <w:sz w:val="24"/>
        </w:rPr>
      </w:pPr>
    </w:p>
    <w:p w:rsidR="00941DD4" w:rsidRPr="008541A3" w:rsidRDefault="00941DD4" w:rsidP="00941DD4">
      <w:pPr>
        <w:pStyle w:val="Heading1"/>
        <w:rPr>
          <w:rStyle w:val="fontstyle01"/>
          <w:rFonts w:ascii="Arial" w:hAnsi="Arial"/>
          <w:b w:val="0"/>
          <w:bCs w:val="0"/>
          <w:color w:val="2E74B5" w:themeColor="accent1" w:themeShade="BF"/>
          <w:sz w:val="36"/>
          <w:szCs w:val="32"/>
        </w:rPr>
      </w:pPr>
      <w:r w:rsidRPr="008541A3">
        <w:rPr>
          <w:rStyle w:val="fontstyle01"/>
          <w:rFonts w:ascii="Arial" w:hAnsi="Arial"/>
          <w:b w:val="0"/>
          <w:bCs w:val="0"/>
          <w:color w:val="2E74B5" w:themeColor="accent1" w:themeShade="BF"/>
          <w:sz w:val="36"/>
          <w:szCs w:val="22"/>
        </w:rPr>
        <w:lastRenderedPageBreak/>
        <w:t>Actualizar los detalles de un usuario</w:t>
      </w:r>
    </w:p>
    <w:p w:rsidR="00941DD4" w:rsidRPr="008541A3" w:rsidRDefault="00967FD1" w:rsidP="00941DD4">
      <w:pPr>
        <w:rPr>
          <w:rFonts w:ascii="Arial" w:hAnsi="Arial" w:cs="Arial"/>
          <w:sz w:val="24"/>
        </w:rPr>
      </w:pPr>
      <w:r w:rsidRPr="008541A3">
        <w:rPr>
          <w:rFonts w:ascii="Arial" w:hAnsi="Arial" w:cs="Arial"/>
          <w:sz w:val="24"/>
        </w:rPr>
        <w:t>Métodos HTTP PUT</w:t>
      </w:r>
      <w:r w:rsidR="009B0CF6">
        <w:rPr>
          <w:rFonts w:ascii="Arial" w:hAnsi="Arial" w:cs="Arial"/>
          <w:sz w:val="24"/>
        </w:rPr>
        <w:t>,</w:t>
      </w:r>
      <w:r w:rsidR="008D7D41">
        <w:rPr>
          <w:rFonts w:ascii="Arial" w:hAnsi="Arial" w:cs="Arial"/>
          <w:sz w:val="24"/>
        </w:rPr>
        <w:t xml:space="preserve"> solo </w:t>
      </w:r>
      <w:r w:rsidR="008D7D41" w:rsidRPr="008D7D41">
        <w:rPr>
          <w:rFonts w:ascii="Arial" w:hAnsi="Arial" w:cs="Arial"/>
          <w:sz w:val="24"/>
        </w:rPr>
        <w:t>administrador</w:t>
      </w:r>
    </w:p>
    <w:p w:rsidR="00941DD4" w:rsidRPr="008541A3" w:rsidRDefault="00B01075" w:rsidP="00941DD4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61CB614" wp14:editId="202F45F8">
            <wp:extent cx="345757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F3" w:rsidRPr="008541A3" w:rsidRDefault="003431C1" w:rsidP="003431C1">
      <w:pPr>
        <w:pStyle w:val="Heading1"/>
        <w:rPr>
          <w:sz w:val="36"/>
        </w:rPr>
      </w:pPr>
      <w:r w:rsidRPr="008541A3">
        <w:rPr>
          <w:sz w:val="36"/>
        </w:rPr>
        <w:t xml:space="preserve">Acceder a los </w:t>
      </w:r>
      <w:proofErr w:type="spellStart"/>
      <w:r w:rsidRPr="008541A3">
        <w:rPr>
          <w:sz w:val="36"/>
        </w:rPr>
        <w:t>logs</w:t>
      </w:r>
      <w:proofErr w:type="spellEnd"/>
      <w:r w:rsidRPr="008541A3">
        <w:rPr>
          <w:sz w:val="36"/>
        </w:rPr>
        <w:t xml:space="preserve"> del parking</w:t>
      </w:r>
    </w:p>
    <w:p w:rsidR="003431C1" w:rsidRPr="008541A3" w:rsidRDefault="003431C1" w:rsidP="003431C1">
      <w:pPr>
        <w:rPr>
          <w:rFonts w:ascii="Arial" w:hAnsi="Arial" w:cs="Arial"/>
          <w:sz w:val="24"/>
        </w:rPr>
      </w:pPr>
      <w:proofErr w:type="spellStart"/>
      <w:r w:rsidRPr="008541A3">
        <w:rPr>
          <w:rFonts w:ascii="Arial" w:hAnsi="Arial" w:cs="Arial"/>
          <w:sz w:val="24"/>
        </w:rPr>
        <w:t>Metodos</w:t>
      </w:r>
      <w:proofErr w:type="spellEnd"/>
      <w:r w:rsidRPr="008541A3">
        <w:rPr>
          <w:rFonts w:ascii="Arial" w:hAnsi="Arial" w:cs="Arial"/>
          <w:sz w:val="24"/>
        </w:rPr>
        <w:t xml:space="preserve"> HTTP </w:t>
      </w:r>
      <w:r w:rsidR="004A5279" w:rsidRPr="008541A3">
        <w:rPr>
          <w:rFonts w:ascii="Arial" w:hAnsi="Arial" w:cs="Arial"/>
          <w:sz w:val="24"/>
        </w:rPr>
        <w:t>GET</w:t>
      </w:r>
      <w:r w:rsidR="009B0CF6">
        <w:rPr>
          <w:rFonts w:ascii="Arial" w:hAnsi="Arial" w:cs="Arial"/>
          <w:sz w:val="24"/>
        </w:rPr>
        <w:t xml:space="preserve">, solo </w:t>
      </w:r>
      <w:r w:rsidR="009B0CF6" w:rsidRPr="008D7D41">
        <w:rPr>
          <w:rFonts w:ascii="Arial" w:hAnsi="Arial" w:cs="Arial"/>
          <w:sz w:val="24"/>
        </w:rPr>
        <w:t>administrador</w:t>
      </w:r>
    </w:p>
    <w:p w:rsidR="005C62C4" w:rsidRPr="008541A3" w:rsidRDefault="009B0CF6" w:rsidP="003431C1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25A7E02" wp14:editId="68CF65DD">
            <wp:extent cx="27146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AC" w:rsidRPr="008541A3" w:rsidRDefault="00985EAC" w:rsidP="00985EAC">
      <w:pPr>
        <w:rPr>
          <w:rFonts w:ascii="Arial" w:hAnsi="Arial" w:cs="Arial"/>
          <w:sz w:val="24"/>
        </w:rPr>
      </w:pPr>
    </w:p>
    <w:p w:rsidR="00801549" w:rsidRPr="00801549" w:rsidRDefault="00801549" w:rsidP="00801549">
      <w:pPr>
        <w:pStyle w:val="Heading1"/>
        <w:rPr>
          <w:rStyle w:val="fontstyle01"/>
          <w:rFonts w:ascii="Arial" w:hAnsi="Arial"/>
          <w:b w:val="0"/>
          <w:bCs w:val="0"/>
          <w:color w:val="2E74B5" w:themeColor="accent1" w:themeShade="BF"/>
          <w:sz w:val="32"/>
          <w:szCs w:val="22"/>
        </w:rPr>
      </w:pPr>
      <w:r w:rsidRPr="00801549">
        <w:rPr>
          <w:rStyle w:val="fontstyle01"/>
          <w:rFonts w:ascii="Arial" w:hAnsi="Arial"/>
          <w:b w:val="0"/>
          <w:bCs w:val="0"/>
          <w:color w:val="2E74B5" w:themeColor="accent1" w:themeShade="BF"/>
          <w:sz w:val="32"/>
          <w:szCs w:val="22"/>
        </w:rPr>
        <w:t>Autenticación y autorización</w:t>
      </w:r>
    </w:p>
    <w:p w:rsidR="005D242D" w:rsidRPr="005D242D" w:rsidRDefault="001545F8" w:rsidP="003431C1">
      <w:r>
        <w:rPr>
          <w:rFonts w:ascii="Arial" w:hAnsi="Arial" w:cs="Arial"/>
          <w:sz w:val="24"/>
        </w:rPr>
        <w:t>Los roles antes mencionados restringen los accesos a los puntos de la aplicación.</w:t>
      </w:r>
      <w:r w:rsidR="00557B1A">
        <w:rPr>
          <w:rFonts w:ascii="Arial" w:hAnsi="Arial" w:cs="Arial"/>
          <w:sz w:val="24"/>
        </w:rPr>
        <w:t xml:space="preserve"> A</w:t>
      </w:r>
      <w:r w:rsidR="00E02745" w:rsidRPr="00E02745">
        <w:rPr>
          <w:rFonts w:ascii="Arial" w:hAnsi="Arial" w:cs="Arial"/>
          <w:sz w:val="24"/>
        </w:rPr>
        <w:t>utenticación</w:t>
      </w:r>
      <w:r w:rsidR="00557B1A">
        <w:rPr>
          <w:rFonts w:ascii="Arial" w:hAnsi="Arial" w:cs="Arial"/>
          <w:sz w:val="24"/>
        </w:rPr>
        <w:t xml:space="preserve"> </w:t>
      </w:r>
      <w:r w:rsidR="00E02745" w:rsidRPr="00E02745">
        <w:rPr>
          <w:rFonts w:ascii="Arial" w:hAnsi="Arial" w:cs="Arial"/>
          <w:sz w:val="24"/>
        </w:rPr>
        <w:t>basada en JWT</w:t>
      </w:r>
      <w:r w:rsidR="00557B1A">
        <w:t>.</w:t>
      </w:r>
    </w:p>
    <w:p w:rsidR="00163747" w:rsidRPr="008541A3" w:rsidRDefault="00557B1A" w:rsidP="00163747">
      <w:pPr>
        <w:pStyle w:val="Heading1"/>
        <w:rPr>
          <w:sz w:val="36"/>
        </w:rPr>
      </w:pPr>
      <w:r>
        <w:rPr>
          <w:sz w:val="36"/>
        </w:rPr>
        <w:t>Las p</w:t>
      </w:r>
      <w:r w:rsidR="00163747" w:rsidRPr="008541A3">
        <w:rPr>
          <w:sz w:val="36"/>
        </w:rPr>
        <w:t xml:space="preserve">ruebas </w:t>
      </w:r>
      <w:r w:rsidR="00FB0B95">
        <w:rPr>
          <w:sz w:val="36"/>
        </w:rPr>
        <w:t xml:space="preserve">E2E </w:t>
      </w:r>
      <w:r w:rsidR="00163747" w:rsidRPr="008541A3">
        <w:rPr>
          <w:sz w:val="36"/>
        </w:rPr>
        <w:t>para todos los casos de usos</w:t>
      </w:r>
    </w:p>
    <w:p w:rsidR="00094A1A" w:rsidRPr="008541A3" w:rsidRDefault="00917E39" w:rsidP="00094A1A">
      <w:pPr>
        <w:rPr>
          <w:rStyle w:val="fontstyle01"/>
          <w:rFonts w:ascii="Arial" w:hAnsi="Arial" w:cs="Arial"/>
          <w:sz w:val="22"/>
        </w:rPr>
      </w:pPr>
      <w:r>
        <w:rPr>
          <w:rFonts w:ascii="Arial" w:hAnsi="Arial" w:cs="Arial"/>
          <w:sz w:val="24"/>
        </w:rPr>
        <w:t xml:space="preserve">Haciendo uso de </w:t>
      </w:r>
      <w:proofErr w:type="spellStart"/>
      <w:r>
        <w:rPr>
          <w:rFonts w:ascii="Arial" w:hAnsi="Arial" w:cs="Arial"/>
          <w:sz w:val="24"/>
        </w:rPr>
        <w:t>JestJS</w:t>
      </w:r>
      <w:proofErr w:type="spellEnd"/>
      <w:r>
        <w:rPr>
          <w:rFonts w:ascii="Arial" w:hAnsi="Arial" w:cs="Arial"/>
          <w:sz w:val="24"/>
        </w:rPr>
        <w:t xml:space="preserve"> se d</w:t>
      </w:r>
      <w:r w:rsidR="00FB0B95">
        <w:rPr>
          <w:rFonts w:ascii="Arial" w:hAnsi="Arial" w:cs="Arial"/>
          <w:sz w:val="24"/>
        </w:rPr>
        <w:t xml:space="preserve">iseñaron </w:t>
      </w:r>
      <w:r w:rsidR="00826823">
        <w:rPr>
          <w:rFonts w:ascii="Arial" w:hAnsi="Arial" w:cs="Arial"/>
          <w:sz w:val="24"/>
        </w:rPr>
        <w:t>la prueba</w:t>
      </w:r>
      <w:r w:rsidR="00FB0B95">
        <w:rPr>
          <w:rFonts w:ascii="Arial" w:hAnsi="Arial" w:cs="Arial"/>
          <w:sz w:val="24"/>
        </w:rPr>
        <w:t xml:space="preserve"> para la API. Para </w:t>
      </w:r>
      <w:r w:rsidR="00CE5F0B">
        <w:rPr>
          <w:rFonts w:ascii="Arial" w:hAnsi="Arial" w:cs="Arial"/>
          <w:sz w:val="24"/>
        </w:rPr>
        <w:t>cada caso</w:t>
      </w:r>
      <w:r w:rsidR="00FB0B95">
        <w:rPr>
          <w:rFonts w:ascii="Arial" w:hAnsi="Arial" w:cs="Arial"/>
          <w:sz w:val="24"/>
        </w:rPr>
        <w:t xml:space="preserve"> de uso planteados se diseñó una prueba E2E</w:t>
      </w:r>
      <w:r w:rsidR="00826823">
        <w:rPr>
          <w:rFonts w:ascii="Arial" w:hAnsi="Arial" w:cs="Arial"/>
          <w:sz w:val="24"/>
        </w:rPr>
        <w:t>, para la ejecución de esta</w:t>
      </w:r>
      <w:r w:rsidR="00CE5F0B">
        <w:rPr>
          <w:rFonts w:ascii="Arial" w:hAnsi="Arial" w:cs="Arial"/>
          <w:sz w:val="24"/>
        </w:rPr>
        <w:t>s se recreó</w:t>
      </w:r>
      <w:r w:rsidR="00C92313">
        <w:rPr>
          <w:rFonts w:ascii="Arial" w:hAnsi="Arial" w:cs="Arial"/>
          <w:sz w:val="24"/>
        </w:rPr>
        <w:t xml:space="preserve"> un entorno lo más real posible, </w:t>
      </w:r>
      <w:r w:rsidR="00107724">
        <w:rPr>
          <w:rFonts w:ascii="Arial" w:hAnsi="Arial" w:cs="Arial"/>
          <w:sz w:val="24"/>
        </w:rPr>
        <w:t>como crear usuarios con los tres tipos de roles</w:t>
      </w:r>
      <w:r w:rsidR="000A0A60">
        <w:rPr>
          <w:rFonts w:ascii="Arial" w:hAnsi="Arial" w:cs="Arial"/>
          <w:sz w:val="24"/>
        </w:rPr>
        <w:t xml:space="preserve"> e</w:t>
      </w:r>
      <w:r w:rsidR="00796AAC">
        <w:rPr>
          <w:rFonts w:ascii="Arial" w:hAnsi="Arial" w:cs="Arial"/>
          <w:sz w:val="24"/>
        </w:rPr>
        <w:t xml:space="preserve"> insertar los valores iniciales del sistema</w:t>
      </w:r>
      <w:r w:rsidR="00107724">
        <w:rPr>
          <w:rFonts w:ascii="Arial" w:hAnsi="Arial" w:cs="Arial"/>
          <w:sz w:val="24"/>
        </w:rPr>
        <w:t>.</w:t>
      </w:r>
      <w:r w:rsidR="00CE5F0B">
        <w:rPr>
          <w:rFonts w:ascii="Arial" w:hAnsi="Arial" w:cs="Arial"/>
          <w:sz w:val="24"/>
        </w:rPr>
        <w:t xml:space="preserve"> </w:t>
      </w:r>
      <w:r w:rsidR="00796AAC">
        <w:rPr>
          <w:rFonts w:ascii="Arial" w:hAnsi="Arial" w:cs="Arial"/>
          <w:sz w:val="24"/>
        </w:rPr>
        <w:t>Para la ejecución de estas acciones también se</w:t>
      </w:r>
      <w:r w:rsidR="000139FC">
        <w:rPr>
          <w:rFonts w:ascii="Arial" w:hAnsi="Arial" w:cs="Arial"/>
          <w:sz w:val="24"/>
        </w:rPr>
        <w:t xml:space="preserve"> creó pruebas.</w:t>
      </w:r>
    </w:p>
    <w:p w:rsidR="00094A1A" w:rsidRDefault="003D13DF" w:rsidP="00094A1A">
      <w:pPr>
        <w:rPr>
          <w:rStyle w:val="fontstyle01"/>
          <w:rFonts w:ascii="Arial" w:hAnsi="Arial" w:cs="Arial"/>
          <w:sz w:val="22"/>
        </w:rPr>
      </w:pPr>
      <w:r>
        <w:rPr>
          <w:noProof/>
          <w:lang w:eastAsia="es-MX"/>
        </w:rPr>
        <w:drawing>
          <wp:inline distT="0" distB="0" distL="0" distR="0" wp14:anchorId="66A835C4" wp14:editId="0C3B1492">
            <wp:extent cx="2867558" cy="20050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188" cy="20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38" w:rsidRPr="00B83EF1" w:rsidRDefault="00256238" w:rsidP="00D73E69">
      <w:pPr>
        <w:rPr>
          <w:rStyle w:val="fontstyle01"/>
          <w:rFonts w:ascii="Arial" w:hAnsi="Arial" w:cs="Arial"/>
          <w:b w:val="0"/>
          <w:sz w:val="24"/>
        </w:rPr>
      </w:pPr>
      <w:r w:rsidRPr="00B83EF1">
        <w:rPr>
          <w:rStyle w:val="fontstyle01"/>
          <w:rFonts w:ascii="Arial" w:hAnsi="Arial" w:cs="Arial"/>
          <w:sz w:val="24"/>
        </w:rPr>
        <w:lastRenderedPageBreak/>
        <w:t>Nota:</w:t>
      </w:r>
      <w:r w:rsidR="00B83EF1" w:rsidRPr="00B83EF1">
        <w:rPr>
          <w:rStyle w:val="fontstyle01"/>
          <w:rFonts w:ascii="Arial" w:hAnsi="Arial" w:cs="Arial"/>
          <w:sz w:val="24"/>
        </w:rPr>
        <w:t xml:space="preserve"> </w:t>
      </w:r>
      <w:r w:rsidRPr="00B83EF1">
        <w:rPr>
          <w:rStyle w:val="fontstyle01"/>
          <w:rFonts w:ascii="Arial" w:hAnsi="Arial" w:cs="Arial"/>
          <w:b w:val="0"/>
          <w:sz w:val="24"/>
        </w:rPr>
        <w:t xml:space="preserve">En </w:t>
      </w:r>
      <w:proofErr w:type="spellStart"/>
      <w:r w:rsidR="00D73E69" w:rsidRPr="00B83EF1">
        <w:rPr>
          <w:rStyle w:val="fontstyle01"/>
          <w:b w:val="0"/>
          <w:sz w:val="22"/>
        </w:rPr>
        <w:t>PostgreSQL</w:t>
      </w:r>
      <w:proofErr w:type="spellEnd"/>
      <w:r w:rsidR="00D73E69" w:rsidRPr="00B83EF1">
        <w:rPr>
          <w:rStyle w:val="fontstyle01"/>
          <w:b w:val="0"/>
          <w:sz w:val="22"/>
        </w:rPr>
        <w:t xml:space="preserve"> </w:t>
      </w:r>
      <w:proofErr w:type="spellStart"/>
      <w:r w:rsidR="00B83EF1" w:rsidRPr="00B83EF1">
        <w:rPr>
          <w:rStyle w:val="fontstyle01"/>
          <w:b w:val="0"/>
          <w:sz w:val="22"/>
        </w:rPr>
        <w:t>sequelize</w:t>
      </w:r>
      <w:proofErr w:type="spellEnd"/>
      <w:r w:rsidR="00B83EF1" w:rsidRPr="00B83EF1">
        <w:rPr>
          <w:rStyle w:val="fontstyle01"/>
          <w:b w:val="0"/>
          <w:sz w:val="22"/>
        </w:rPr>
        <w:t xml:space="preserve"> no genera la </w:t>
      </w:r>
      <w:proofErr w:type="gramStart"/>
      <w:r w:rsidR="00B83EF1" w:rsidRPr="00B83EF1">
        <w:rPr>
          <w:rStyle w:val="fontstyle01"/>
          <w:b w:val="0"/>
          <w:sz w:val="22"/>
        </w:rPr>
        <w:t>BD esta</w:t>
      </w:r>
      <w:proofErr w:type="gramEnd"/>
      <w:r w:rsidR="00B83EF1" w:rsidRPr="00B83EF1">
        <w:rPr>
          <w:rStyle w:val="fontstyle01"/>
          <w:b w:val="0"/>
          <w:sz w:val="22"/>
        </w:rPr>
        <w:t xml:space="preserve"> hay que crearla el sistema si genera las </w:t>
      </w:r>
      <w:proofErr w:type="spellStart"/>
      <w:r w:rsidR="00B83EF1" w:rsidRPr="00B83EF1">
        <w:rPr>
          <w:rStyle w:val="fontstyle01"/>
          <w:b w:val="0"/>
          <w:sz w:val="22"/>
        </w:rPr>
        <w:t>trablas</w:t>
      </w:r>
      <w:proofErr w:type="spellEnd"/>
      <w:r w:rsidR="00B83EF1" w:rsidRPr="00B83EF1">
        <w:rPr>
          <w:rStyle w:val="fontstyle01"/>
          <w:b w:val="0"/>
          <w:sz w:val="22"/>
        </w:rPr>
        <w:t xml:space="preserve"> y la </w:t>
      </w:r>
      <w:proofErr w:type="spellStart"/>
      <w:r w:rsidR="00B83EF1" w:rsidRPr="00B83EF1">
        <w:rPr>
          <w:rStyle w:val="fontstyle01"/>
          <w:b w:val="0"/>
          <w:sz w:val="22"/>
        </w:rPr>
        <w:t>estructa</w:t>
      </w:r>
      <w:proofErr w:type="spellEnd"/>
      <w:r w:rsidR="00B83EF1" w:rsidRPr="00B83EF1">
        <w:rPr>
          <w:rStyle w:val="fontstyle01"/>
          <w:b w:val="0"/>
          <w:sz w:val="22"/>
        </w:rPr>
        <w:t xml:space="preserve"> pero la base de datos de nombre “parking_2024” debe existir. </w:t>
      </w:r>
      <w:bookmarkStart w:id="0" w:name="_GoBack"/>
      <w:bookmarkEnd w:id="0"/>
    </w:p>
    <w:sectPr w:rsidR="00256238" w:rsidRPr="00B83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ans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92F96"/>
    <w:multiLevelType w:val="hybridMultilevel"/>
    <w:tmpl w:val="AD9A7F8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92022"/>
    <w:multiLevelType w:val="hybridMultilevel"/>
    <w:tmpl w:val="2376ACEC"/>
    <w:lvl w:ilvl="0" w:tplc="8962D9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B3C65"/>
    <w:multiLevelType w:val="hybridMultilevel"/>
    <w:tmpl w:val="82B82C5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4F"/>
    <w:rsid w:val="00010449"/>
    <w:rsid w:val="000139FC"/>
    <w:rsid w:val="00015F0E"/>
    <w:rsid w:val="0006272F"/>
    <w:rsid w:val="000700AA"/>
    <w:rsid w:val="00086B3F"/>
    <w:rsid w:val="00094A1A"/>
    <w:rsid w:val="000A0A60"/>
    <w:rsid w:val="000B5754"/>
    <w:rsid w:val="000F011C"/>
    <w:rsid w:val="00107724"/>
    <w:rsid w:val="00127344"/>
    <w:rsid w:val="001545F8"/>
    <w:rsid w:val="00163747"/>
    <w:rsid w:val="00183278"/>
    <w:rsid w:val="00194BD2"/>
    <w:rsid w:val="00196C34"/>
    <w:rsid w:val="001A0A16"/>
    <w:rsid w:val="001A4CC5"/>
    <w:rsid w:val="001E35DD"/>
    <w:rsid w:val="001F1C3A"/>
    <w:rsid w:val="001F2AD3"/>
    <w:rsid w:val="00240DBD"/>
    <w:rsid w:val="00256238"/>
    <w:rsid w:val="00272816"/>
    <w:rsid w:val="00274C86"/>
    <w:rsid w:val="00284132"/>
    <w:rsid w:val="002978DE"/>
    <w:rsid w:val="002A1667"/>
    <w:rsid w:val="002A6B7F"/>
    <w:rsid w:val="002C5903"/>
    <w:rsid w:val="002E205E"/>
    <w:rsid w:val="00303F3A"/>
    <w:rsid w:val="003160A6"/>
    <w:rsid w:val="003303D4"/>
    <w:rsid w:val="003360D1"/>
    <w:rsid w:val="003431C1"/>
    <w:rsid w:val="00366B73"/>
    <w:rsid w:val="00380421"/>
    <w:rsid w:val="00381556"/>
    <w:rsid w:val="00390ECC"/>
    <w:rsid w:val="003D13DF"/>
    <w:rsid w:val="003E6975"/>
    <w:rsid w:val="003F2AA8"/>
    <w:rsid w:val="00436EC3"/>
    <w:rsid w:val="00470287"/>
    <w:rsid w:val="00472CD0"/>
    <w:rsid w:val="00487115"/>
    <w:rsid w:val="00492DF1"/>
    <w:rsid w:val="004A5279"/>
    <w:rsid w:val="004C39B5"/>
    <w:rsid w:val="004C5205"/>
    <w:rsid w:val="00526D5B"/>
    <w:rsid w:val="00557B1A"/>
    <w:rsid w:val="0059324F"/>
    <w:rsid w:val="005A1A6C"/>
    <w:rsid w:val="005B3089"/>
    <w:rsid w:val="005B4032"/>
    <w:rsid w:val="005C62C4"/>
    <w:rsid w:val="005D242D"/>
    <w:rsid w:val="005D62DC"/>
    <w:rsid w:val="005E3E5C"/>
    <w:rsid w:val="00600497"/>
    <w:rsid w:val="00604B07"/>
    <w:rsid w:val="0061194B"/>
    <w:rsid w:val="006513EF"/>
    <w:rsid w:val="0067561D"/>
    <w:rsid w:val="00681C1C"/>
    <w:rsid w:val="00704177"/>
    <w:rsid w:val="00721BF3"/>
    <w:rsid w:val="00796AAC"/>
    <w:rsid w:val="007B0BEC"/>
    <w:rsid w:val="007C003B"/>
    <w:rsid w:val="007E794B"/>
    <w:rsid w:val="00801549"/>
    <w:rsid w:val="008215A4"/>
    <w:rsid w:val="00826823"/>
    <w:rsid w:val="00843F1A"/>
    <w:rsid w:val="00845B4B"/>
    <w:rsid w:val="008541A3"/>
    <w:rsid w:val="008A74AE"/>
    <w:rsid w:val="008B0535"/>
    <w:rsid w:val="008B4129"/>
    <w:rsid w:val="008D7D41"/>
    <w:rsid w:val="008E78F4"/>
    <w:rsid w:val="008F691D"/>
    <w:rsid w:val="00917E39"/>
    <w:rsid w:val="00925A00"/>
    <w:rsid w:val="00926C8C"/>
    <w:rsid w:val="00941DD4"/>
    <w:rsid w:val="009679C0"/>
    <w:rsid w:val="00967FD1"/>
    <w:rsid w:val="00985EAC"/>
    <w:rsid w:val="009A6D17"/>
    <w:rsid w:val="009B0CF6"/>
    <w:rsid w:val="009F7232"/>
    <w:rsid w:val="00A42E9B"/>
    <w:rsid w:val="00A727FD"/>
    <w:rsid w:val="00A77A78"/>
    <w:rsid w:val="00AD23E8"/>
    <w:rsid w:val="00B01075"/>
    <w:rsid w:val="00B32D95"/>
    <w:rsid w:val="00B82660"/>
    <w:rsid w:val="00B83EF1"/>
    <w:rsid w:val="00B86E3B"/>
    <w:rsid w:val="00BA07A7"/>
    <w:rsid w:val="00C168E4"/>
    <w:rsid w:val="00C17DC1"/>
    <w:rsid w:val="00C2457F"/>
    <w:rsid w:val="00C3457F"/>
    <w:rsid w:val="00C52362"/>
    <w:rsid w:val="00C92313"/>
    <w:rsid w:val="00C96E8E"/>
    <w:rsid w:val="00CA3EF3"/>
    <w:rsid w:val="00CE5F0B"/>
    <w:rsid w:val="00D3709D"/>
    <w:rsid w:val="00D53336"/>
    <w:rsid w:val="00D702B3"/>
    <w:rsid w:val="00D73E69"/>
    <w:rsid w:val="00DE53CD"/>
    <w:rsid w:val="00E02745"/>
    <w:rsid w:val="00E533BA"/>
    <w:rsid w:val="00E61FD6"/>
    <w:rsid w:val="00E77324"/>
    <w:rsid w:val="00EB0863"/>
    <w:rsid w:val="00EC5D69"/>
    <w:rsid w:val="00F31B49"/>
    <w:rsid w:val="00FB0B95"/>
    <w:rsid w:val="00FE6BFF"/>
    <w:rsid w:val="00F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7CF1"/>
  <w15:chartTrackingRefBased/>
  <w15:docId w15:val="{7CFC0394-8515-4621-A83B-DB87535D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6975"/>
    <w:pPr>
      <w:keepNext/>
      <w:keepLines/>
      <w:spacing w:before="240" w:after="0"/>
      <w:outlineLvl w:val="0"/>
    </w:pPr>
    <w:rPr>
      <w:rFonts w:ascii="Arial" w:eastAsiaTheme="majorEastAsia" w:hAnsi="Arial" w:cs="Arial"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975"/>
    <w:rPr>
      <w:rFonts w:ascii="Arial" w:eastAsiaTheme="majorEastAsia" w:hAnsi="Arial" w:cs="Arial"/>
      <w:color w:val="2E74B5" w:themeColor="accent1" w:themeShade="BF"/>
    </w:rPr>
  </w:style>
  <w:style w:type="character" w:customStyle="1" w:styleId="fontstyle01">
    <w:name w:val="fontstyle01"/>
    <w:basedOn w:val="DefaultParagraphFont"/>
    <w:rsid w:val="00C3457F"/>
    <w:rPr>
      <w:rFonts w:ascii="OpenSans-Bold" w:hAnsi="OpenSans-Bold" w:hint="default"/>
      <w:b/>
      <w:bCs/>
      <w:i w:val="0"/>
      <w:iCs w:val="0"/>
      <w:color w:val="333333"/>
      <w:sz w:val="20"/>
      <w:szCs w:val="20"/>
    </w:rPr>
  </w:style>
  <w:style w:type="paragraph" w:styleId="ListParagraph">
    <w:name w:val="List Paragraph"/>
    <w:basedOn w:val="Normal"/>
    <w:uiPriority w:val="34"/>
    <w:qFormat/>
    <w:rsid w:val="005A1A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5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2179F-F6F0-41C1-8941-E1ECE01B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4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uraneo</dc:creator>
  <cp:keywords/>
  <dc:description/>
  <cp:lastModifiedBy>uraneo</cp:lastModifiedBy>
  <cp:revision>73</cp:revision>
  <dcterms:created xsi:type="dcterms:W3CDTF">2024-02-03T17:38:00Z</dcterms:created>
  <dcterms:modified xsi:type="dcterms:W3CDTF">2024-02-21T01:31:00Z</dcterms:modified>
</cp:coreProperties>
</file>