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A2732" w14:textId="3AA7A67A" w:rsidR="00AB3842" w:rsidRPr="00096521" w:rsidRDefault="00F104BE">
      <w:pPr>
        <w:rPr>
          <w:rFonts w:ascii="Times New Roman" w:hAnsi="Times New Roman" w:cs="Times New Roman"/>
          <w:lang w:val="en-US"/>
        </w:rPr>
      </w:pPr>
      <w:proofErr w:type="spellStart"/>
      <w:r w:rsidRPr="00096521">
        <w:rPr>
          <w:rFonts w:ascii="Times New Roman" w:hAnsi="Times New Roman" w:cs="Times New Roman"/>
          <w:lang w:val="en-US"/>
        </w:rPr>
        <w:t>Youtube</w:t>
      </w:r>
      <w:proofErr w:type="spellEnd"/>
      <w:r w:rsidRPr="00096521">
        <w:rPr>
          <w:rFonts w:ascii="Times New Roman" w:hAnsi="Times New Roman" w:cs="Times New Roman"/>
          <w:lang w:val="en-US"/>
        </w:rPr>
        <w:t xml:space="preserve"> URL link: </w:t>
      </w:r>
      <w:hyperlink r:id="rId7" w:history="1">
        <w:r w:rsidRPr="00096521">
          <w:rPr>
            <w:rStyle w:val="Hyperlink"/>
            <w:rFonts w:ascii="Times New Roman" w:hAnsi="Times New Roman" w:cs="Times New Roman"/>
            <w:lang w:val="en-US"/>
          </w:rPr>
          <w:t>https://youtu.be/kZybi799Hgg</w:t>
        </w:r>
      </w:hyperlink>
    </w:p>
    <w:p w14:paraId="1087FF5D" w14:textId="77777777" w:rsidR="008B1DD8" w:rsidRPr="00096521" w:rsidRDefault="008B1DD8">
      <w:pPr>
        <w:rPr>
          <w:rFonts w:ascii="Times New Roman" w:hAnsi="Times New Roman" w:cs="Times New Roman"/>
          <w:lang w:val="en-US"/>
        </w:rPr>
      </w:pPr>
    </w:p>
    <w:p w14:paraId="07FA61EB" w14:textId="6F5E7E60" w:rsidR="005A3FF3" w:rsidRPr="008F4CA7" w:rsidRDefault="008F4CA7">
      <w:pPr>
        <w:rPr>
          <w:rFonts w:ascii="Times New Roman" w:hAnsi="Times New Roman" w:cs="Times New Roman"/>
          <w:b/>
          <w:bCs/>
          <w:lang w:val="en-US"/>
        </w:rPr>
      </w:pPr>
      <w:r w:rsidRPr="008F4CA7">
        <w:rPr>
          <w:rFonts w:ascii="Times New Roman" w:hAnsi="Times New Roman" w:cs="Times New Roman"/>
          <w:b/>
          <w:bCs/>
          <w:lang w:val="en-US"/>
        </w:rPr>
        <w:t xml:space="preserve">1. </w:t>
      </w:r>
      <w:r w:rsidR="005A3FF3" w:rsidRPr="008F4CA7">
        <w:rPr>
          <w:rFonts w:ascii="Times New Roman" w:hAnsi="Times New Roman" w:cs="Times New Roman"/>
          <w:b/>
          <w:bCs/>
          <w:lang w:val="en-US"/>
        </w:rPr>
        <w:t>How to get ChatGPT Ai tools for free?</w:t>
      </w:r>
    </w:p>
    <w:p w14:paraId="108D8F96" w14:textId="77777777" w:rsidR="008B1DD8" w:rsidRPr="00096521" w:rsidRDefault="008B1DD8" w:rsidP="008B1DD8">
      <w:pPr>
        <w:pStyle w:val="Heading3"/>
        <w:rPr>
          <w:rFonts w:ascii="Times New Roman" w:hAnsi="Times New Roman" w:cs="Times New Roman"/>
          <w:color w:val="000000"/>
          <w:sz w:val="24"/>
          <w:szCs w:val="24"/>
        </w:rPr>
      </w:pPr>
      <w:r w:rsidRPr="00096521">
        <w:rPr>
          <w:rFonts w:ascii="Times New Roman" w:hAnsi="Times New Roman" w:cs="Times New Roman"/>
          <w:color w:val="000000"/>
          <w:sz w:val="24"/>
          <w:szCs w:val="24"/>
        </w:rPr>
        <w:t>1. Create an account</w:t>
      </w:r>
    </w:p>
    <w:p w14:paraId="21CA1EA6" w14:textId="77777777" w:rsidR="008B1DD8" w:rsidRPr="00096521" w:rsidRDefault="008B1DD8" w:rsidP="008B1DD8">
      <w:pPr>
        <w:pStyle w:val="NormalWeb"/>
        <w:numPr>
          <w:ilvl w:val="0"/>
          <w:numId w:val="2"/>
        </w:numPr>
        <w:rPr>
          <w:color w:val="000000"/>
        </w:rPr>
      </w:pPr>
      <w:r w:rsidRPr="00096521">
        <w:rPr>
          <w:color w:val="000000"/>
        </w:rPr>
        <w:t>Go to</w:t>
      </w:r>
      <w:r w:rsidRPr="00096521">
        <w:rPr>
          <w:rStyle w:val="apple-converted-space"/>
          <w:rFonts w:eastAsiaTheme="majorEastAsia"/>
          <w:color w:val="000000"/>
        </w:rPr>
        <w:t> </w:t>
      </w:r>
      <w:hyperlink r:id="rId8" w:tgtFrame="_new" w:history="1">
        <w:r w:rsidRPr="00096521">
          <w:rPr>
            <w:rStyle w:val="Hyperlink"/>
            <w:rFonts w:eastAsiaTheme="majorEastAsia"/>
          </w:rPr>
          <w:t>chat.openai.com</w:t>
        </w:r>
      </w:hyperlink>
      <w:r w:rsidRPr="00096521">
        <w:rPr>
          <w:rStyle w:val="apple-converted-space"/>
          <w:rFonts w:eastAsiaTheme="majorEastAsia"/>
          <w:color w:val="000000"/>
        </w:rPr>
        <w:t> </w:t>
      </w:r>
      <w:r w:rsidRPr="00096521">
        <w:rPr>
          <w:color w:val="000000"/>
        </w:rPr>
        <w:t>or download the</w:t>
      </w:r>
      <w:r w:rsidRPr="00096521">
        <w:rPr>
          <w:rStyle w:val="apple-converted-space"/>
          <w:rFonts w:eastAsiaTheme="majorEastAsia"/>
          <w:color w:val="000000"/>
        </w:rPr>
        <w:t> </w:t>
      </w:r>
      <w:r w:rsidRPr="00096521">
        <w:rPr>
          <w:rStyle w:val="Strong"/>
          <w:rFonts w:eastAsiaTheme="majorEastAsia"/>
          <w:b w:val="0"/>
          <w:bCs w:val="0"/>
          <w:color w:val="000000"/>
        </w:rPr>
        <w:t>ChatGPT mobile app</w:t>
      </w:r>
      <w:r w:rsidRPr="00096521">
        <w:rPr>
          <w:color w:val="000000"/>
        </w:rPr>
        <w:t>.</w:t>
      </w:r>
    </w:p>
    <w:p w14:paraId="62067FC6" w14:textId="77777777" w:rsidR="008B1DD8" w:rsidRPr="00096521" w:rsidRDefault="008B1DD8" w:rsidP="008B1DD8">
      <w:pPr>
        <w:pStyle w:val="NormalWeb"/>
        <w:numPr>
          <w:ilvl w:val="0"/>
          <w:numId w:val="2"/>
        </w:numPr>
        <w:rPr>
          <w:color w:val="000000"/>
        </w:rPr>
      </w:pPr>
      <w:r w:rsidRPr="00096521">
        <w:rPr>
          <w:color w:val="000000"/>
        </w:rPr>
        <w:t>Sign up with</w:t>
      </w:r>
      <w:r w:rsidRPr="00096521">
        <w:rPr>
          <w:rStyle w:val="apple-converted-space"/>
          <w:rFonts w:eastAsiaTheme="majorEastAsia"/>
          <w:color w:val="000000"/>
        </w:rPr>
        <w:t> </w:t>
      </w:r>
      <w:r w:rsidRPr="00096521">
        <w:rPr>
          <w:rStyle w:val="Strong"/>
          <w:rFonts w:eastAsiaTheme="majorEastAsia"/>
          <w:b w:val="0"/>
          <w:bCs w:val="0"/>
          <w:color w:val="000000"/>
        </w:rPr>
        <w:t>email, Google, or Apple</w:t>
      </w:r>
      <w:r w:rsidRPr="00096521">
        <w:rPr>
          <w:color w:val="000000"/>
        </w:rPr>
        <w:t>.</w:t>
      </w:r>
    </w:p>
    <w:p w14:paraId="2E60B4FC" w14:textId="77777777" w:rsidR="008B1DD8" w:rsidRPr="00096521" w:rsidRDefault="008B1DD8" w:rsidP="008B1DD8">
      <w:pPr>
        <w:pStyle w:val="Heading3"/>
        <w:rPr>
          <w:rFonts w:ascii="Times New Roman" w:hAnsi="Times New Roman" w:cs="Times New Roman"/>
          <w:color w:val="000000"/>
          <w:sz w:val="24"/>
          <w:szCs w:val="24"/>
        </w:rPr>
      </w:pPr>
      <w:r w:rsidRPr="00096521">
        <w:rPr>
          <w:rFonts w:ascii="Times New Roman" w:hAnsi="Times New Roman" w:cs="Times New Roman"/>
          <w:color w:val="000000"/>
          <w:sz w:val="24"/>
          <w:szCs w:val="24"/>
        </w:rPr>
        <w:t>2. Log in</w:t>
      </w:r>
    </w:p>
    <w:p w14:paraId="4F0BEA28" w14:textId="77777777" w:rsidR="008B1DD8" w:rsidRPr="00096521" w:rsidRDefault="008B1DD8" w:rsidP="008B1DD8">
      <w:pPr>
        <w:pStyle w:val="NormalWeb"/>
        <w:numPr>
          <w:ilvl w:val="0"/>
          <w:numId w:val="3"/>
        </w:numPr>
        <w:rPr>
          <w:color w:val="000000"/>
        </w:rPr>
      </w:pPr>
      <w:r w:rsidRPr="00096521">
        <w:rPr>
          <w:color w:val="000000"/>
        </w:rPr>
        <w:t>Use the</w:t>
      </w:r>
      <w:r w:rsidRPr="00096521">
        <w:rPr>
          <w:rStyle w:val="apple-converted-space"/>
          <w:rFonts w:eastAsiaTheme="majorEastAsia"/>
          <w:color w:val="000000"/>
        </w:rPr>
        <w:t> </w:t>
      </w:r>
      <w:r w:rsidRPr="00096521">
        <w:rPr>
          <w:rStyle w:val="Strong"/>
          <w:rFonts w:eastAsiaTheme="majorEastAsia"/>
          <w:b w:val="0"/>
          <w:bCs w:val="0"/>
          <w:color w:val="000000"/>
        </w:rPr>
        <w:t>same account</w:t>
      </w:r>
      <w:r w:rsidRPr="00096521">
        <w:rPr>
          <w:rStyle w:val="apple-converted-space"/>
          <w:rFonts w:eastAsiaTheme="majorEastAsia"/>
          <w:color w:val="000000"/>
        </w:rPr>
        <w:t> </w:t>
      </w:r>
      <w:r w:rsidRPr="00096521">
        <w:rPr>
          <w:color w:val="000000"/>
        </w:rPr>
        <w:t>on web or mobile.</w:t>
      </w:r>
    </w:p>
    <w:p w14:paraId="1722ECBB" w14:textId="77777777" w:rsidR="008B1DD8" w:rsidRPr="00096521" w:rsidRDefault="008B1DD8" w:rsidP="008B1DD8">
      <w:pPr>
        <w:pStyle w:val="NormalWeb"/>
        <w:numPr>
          <w:ilvl w:val="0"/>
          <w:numId w:val="3"/>
        </w:numPr>
        <w:rPr>
          <w:color w:val="000000"/>
        </w:rPr>
      </w:pPr>
      <w:r w:rsidRPr="00096521">
        <w:rPr>
          <w:color w:val="000000"/>
        </w:rPr>
        <w:t>The</w:t>
      </w:r>
      <w:r w:rsidRPr="00096521">
        <w:rPr>
          <w:rStyle w:val="apple-converted-space"/>
          <w:rFonts w:eastAsiaTheme="majorEastAsia"/>
          <w:color w:val="000000"/>
        </w:rPr>
        <w:t> </w:t>
      </w:r>
      <w:r w:rsidRPr="00096521">
        <w:rPr>
          <w:rStyle w:val="Strong"/>
          <w:rFonts w:eastAsiaTheme="majorEastAsia"/>
          <w:b w:val="0"/>
          <w:bCs w:val="0"/>
          <w:color w:val="000000"/>
        </w:rPr>
        <w:t>free plan</w:t>
      </w:r>
      <w:r w:rsidRPr="00096521">
        <w:rPr>
          <w:rStyle w:val="apple-converted-space"/>
          <w:rFonts w:eastAsiaTheme="majorEastAsia"/>
          <w:color w:val="000000"/>
        </w:rPr>
        <w:t> </w:t>
      </w:r>
      <w:r w:rsidRPr="00096521">
        <w:rPr>
          <w:color w:val="000000"/>
        </w:rPr>
        <w:t>is available right away.</w:t>
      </w:r>
    </w:p>
    <w:p w14:paraId="31E08080" w14:textId="77777777" w:rsidR="008B1DD8" w:rsidRPr="00096521" w:rsidRDefault="008B1DD8" w:rsidP="008B1DD8">
      <w:pPr>
        <w:pStyle w:val="Heading3"/>
        <w:rPr>
          <w:rFonts w:ascii="Times New Roman" w:hAnsi="Times New Roman" w:cs="Times New Roman"/>
          <w:color w:val="000000"/>
          <w:sz w:val="24"/>
          <w:szCs w:val="24"/>
        </w:rPr>
      </w:pPr>
      <w:r w:rsidRPr="00096521">
        <w:rPr>
          <w:rFonts w:ascii="Times New Roman" w:hAnsi="Times New Roman" w:cs="Times New Roman"/>
          <w:color w:val="000000"/>
          <w:sz w:val="24"/>
          <w:szCs w:val="24"/>
        </w:rPr>
        <w:t>3. Explore free tools (with limits)</w:t>
      </w:r>
    </w:p>
    <w:p w14:paraId="0CAE7BAE" w14:textId="77777777" w:rsidR="008B1DD8" w:rsidRPr="00096521" w:rsidRDefault="008B1DD8" w:rsidP="008B1DD8">
      <w:pPr>
        <w:pStyle w:val="NormalWeb"/>
        <w:rPr>
          <w:color w:val="000000"/>
        </w:rPr>
      </w:pPr>
      <w:r w:rsidRPr="00096521">
        <w:rPr>
          <w:color w:val="000000"/>
        </w:rPr>
        <w:t>On the free plan you can usually access:</w:t>
      </w:r>
    </w:p>
    <w:p w14:paraId="1CCB7923" w14:textId="6EF30A10" w:rsidR="008B1DD8" w:rsidRPr="00096521" w:rsidRDefault="008B1DD8" w:rsidP="008B1DD8">
      <w:pPr>
        <w:pStyle w:val="NormalWeb"/>
        <w:numPr>
          <w:ilvl w:val="0"/>
          <w:numId w:val="4"/>
        </w:numPr>
        <w:rPr>
          <w:color w:val="000000"/>
        </w:rPr>
      </w:pPr>
      <w:r w:rsidRPr="00096521">
        <w:rPr>
          <w:rStyle w:val="Strong"/>
          <w:rFonts w:eastAsiaTheme="majorEastAsia"/>
          <w:b w:val="0"/>
          <w:bCs w:val="0"/>
          <w:color w:val="000000"/>
        </w:rPr>
        <w:t>Web search / real-time info</w:t>
      </w:r>
    </w:p>
    <w:p w14:paraId="44F2ECA9" w14:textId="395A7A7F" w:rsidR="008B1DD8" w:rsidRPr="00096521" w:rsidRDefault="008B1DD8" w:rsidP="008B1DD8">
      <w:pPr>
        <w:pStyle w:val="NormalWeb"/>
        <w:numPr>
          <w:ilvl w:val="0"/>
          <w:numId w:val="4"/>
        </w:numPr>
        <w:rPr>
          <w:color w:val="000000"/>
        </w:rPr>
      </w:pPr>
      <w:r w:rsidRPr="00096521">
        <w:rPr>
          <w:rStyle w:val="Strong"/>
          <w:rFonts w:eastAsiaTheme="majorEastAsia"/>
          <w:b w:val="0"/>
          <w:bCs w:val="0"/>
          <w:color w:val="000000"/>
        </w:rPr>
        <w:t>File upload &amp; data analysis</w:t>
      </w:r>
      <w:r w:rsidRPr="00096521">
        <w:rPr>
          <w:rStyle w:val="apple-converted-space"/>
          <w:rFonts w:eastAsiaTheme="majorEastAsia"/>
          <w:color w:val="000000"/>
        </w:rPr>
        <w:t> </w:t>
      </w:r>
      <w:r w:rsidRPr="00096521">
        <w:rPr>
          <w:color w:val="000000"/>
        </w:rPr>
        <w:t>(Excel, CSV, text files, etc.)</w:t>
      </w:r>
    </w:p>
    <w:p w14:paraId="366DEB08" w14:textId="0BEF87FF" w:rsidR="008B1DD8" w:rsidRPr="00096521" w:rsidRDefault="008B1DD8" w:rsidP="008B1DD8">
      <w:pPr>
        <w:pStyle w:val="NormalWeb"/>
        <w:numPr>
          <w:ilvl w:val="0"/>
          <w:numId w:val="4"/>
        </w:numPr>
        <w:rPr>
          <w:color w:val="000000"/>
        </w:rPr>
      </w:pPr>
      <w:r w:rsidRPr="00096521">
        <w:rPr>
          <w:rStyle w:val="Strong"/>
          <w:rFonts w:eastAsiaTheme="majorEastAsia"/>
          <w:b w:val="0"/>
          <w:bCs w:val="0"/>
          <w:color w:val="000000"/>
        </w:rPr>
        <w:t>Image generation</w:t>
      </w:r>
      <w:r w:rsidRPr="00096521">
        <w:rPr>
          <w:rStyle w:val="apple-converted-space"/>
          <w:rFonts w:eastAsiaTheme="majorEastAsia"/>
          <w:color w:val="000000"/>
        </w:rPr>
        <w:t> </w:t>
      </w:r>
      <w:r w:rsidRPr="00096521">
        <w:rPr>
          <w:color w:val="000000"/>
        </w:rPr>
        <w:t>(AI pictures from prompts)</w:t>
      </w:r>
    </w:p>
    <w:p w14:paraId="31DE715E" w14:textId="78A3BB3E" w:rsidR="008B1DD8" w:rsidRPr="00096521" w:rsidRDefault="008B1DD8" w:rsidP="008B1DD8">
      <w:pPr>
        <w:pStyle w:val="NormalWeb"/>
        <w:numPr>
          <w:ilvl w:val="0"/>
          <w:numId w:val="4"/>
        </w:numPr>
        <w:rPr>
          <w:color w:val="000000"/>
        </w:rPr>
      </w:pPr>
      <w:r w:rsidRPr="00096521">
        <w:rPr>
          <w:rStyle w:val="Strong"/>
          <w:rFonts w:eastAsiaTheme="majorEastAsia"/>
          <w:b w:val="0"/>
          <w:bCs w:val="0"/>
          <w:color w:val="000000"/>
        </w:rPr>
        <w:t>Custom GPTs</w:t>
      </w:r>
      <w:r w:rsidRPr="00096521">
        <w:rPr>
          <w:rStyle w:val="apple-converted-space"/>
          <w:rFonts w:eastAsiaTheme="majorEastAsia"/>
          <w:color w:val="000000"/>
        </w:rPr>
        <w:t> </w:t>
      </w:r>
      <w:r w:rsidRPr="00096521">
        <w:rPr>
          <w:color w:val="000000"/>
        </w:rPr>
        <w:t>in the</w:t>
      </w:r>
      <w:r w:rsidRPr="00096521">
        <w:rPr>
          <w:rStyle w:val="apple-converted-space"/>
          <w:rFonts w:eastAsiaTheme="majorEastAsia"/>
          <w:color w:val="000000"/>
        </w:rPr>
        <w:t> </w:t>
      </w:r>
      <w:r w:rsidRPr="00096521">
        <w:rPr>
          <w:rStyle w:val="Strong"/>
          <w:rFonts w:eastAsiaTheme="majorEastAsia"/>
          <w:b w:val="0"/>
          <w:bCs w:val="0"/>
          <w:color w:val="000000"/>
        </w:rPr>
        <w:t>GPT Store</w:t>
      </w:r>
    </w:p>
    <w:p w14:paraId="3DAFE65C" w14:textId="77777777" w:rsidR="008B1DD8" w:rsidRPr="00096521" w:rsidRDefault="008B1DD8" w:rsidP="008B1DD8">
      <w:pPr>
        <w:pStyle w:val="Heading3"/>
        <w:rPr>
          <w:rFonts w:ascii="Times New Roman" w:hAnsi="Times New Roman" w:cs="Times New Roman"/>
          <w:color w:val="000000"/>
          <w:sz w:val="24"/>
          <w:szCs w:val="24"/>
        </w:rPr>
      </w:pPr>
      <w:r w:rsidRPr="00096521">
        <w:rPr>
          <w:rFonts w:ascii="Times New Roman" w:hAnsi="Times New Roman" w:cs="Times New Roman"/>
          <w:color w:val="000000"/>
          <w:sz w:val="24"/>
          <w:szCs w:val="24"/>
        </w:rPr>
        <w:t>4. How to use them</w:t>
      </w:r>
    </w:p>
    <w:p w14:paraId="20252EA4" w14:textId="77777777" w:rsidR="008B1DD8" w:rsidRPr="00096521" w:rsidRDefault="008B1DD8" w:rsidP="008B1DD8">
      <w:pPr>
        <w:pStyle w:val="NormalWeb"/>
        <w:numPr>
          <w:ilvl w:val="0"/>
          <w:numId w:val="5"/>
        </w:numPr>
        <w:rPr>
          <w:color w:val="000000"/>
        </w:rPr>
      </w:pPr>
      <w:r w:rsidRPr="00096521">
        <w:rPr>
          <w:color w:val="000000"/>
        </w:rPr>
        <w:t>Look for</w:t>
      </w:r>
      <w:r w:rsidRPr="00096521">
        <w:rPr>
          <w:rStyle w:val="apple-converted-space"/>
          <w:rFonts w:eastAsiaTheme="majorEastAsia"/>
          <w:color w:val="000000"/>
        </w:rPr>
        <w:t> </w:t>
      </w:r>
      <w:r w:rsidRPr="00096521">
        <w:rPr>
          <w:rStyle w:val="Strong"/>
          <w:rFonts w:eastAsiaTheme="majorEastAsia"/>
          <w:b w:val="0"/>
          <w:bCs w:val="0"/>
          <w:color w:val="000000"/>
        </w:rPr>
        <w:t>“Explore GPTs” / “GPT Store” / “Tools”</w:t>
      </w:r>
      <w:r w:rsidRPr="00096521">
        <w:rPr>
          <w:rStyle w:val="apple-converted-space"/>
          <w:rFonts w:eastAsiaTheme="majorEastAsia"/>
          <w:color w:val="000000"/>
        </w:rPr>
        <w:t> </w:t>
      </w:r>
      <w:r w:rsidRPr="00096521">
        <w:rPr>
          <w:color w:val="000000"/>
        </w:rPr>
        <w:t>inside ChatGPT.</w:t>
      </w:r>
    </w:p>
    <w:p w14:paraId="4D7B0D8A" w14:textId="77777777" w:rsidR="008B1DD8" w:rsidRPr="00096521" w:rsidRDefault="008B1DD8" w:rsidP="008B1DD8">
      <w:pPr>
        <w:pStyle w:val="NormalWeb"/>
        <w:numPr>
          <w:ilvl w:val="0"/>
          <w:numId w:val="5"/>
        </w:numPr>
        <w:rPr>
          <w:color w:val="000000"/>
        </w:rPr>
      </w:pPr>
      <w:r w:rsidRPr="00096521">
        <w:rPr>
          <w:color w:val="000000"/>
        </w:rPr>
        <w:t>In chat, just type your request. Examples:</w:t>
      </w:r>
    </w:p>
    <w:p w14:paraId="04C3374F" w14:textId="77777777" w:rsidR="008B1DD8" w:rsidRPr="00096521" w:rsidRDefault="008B1DD8" w:rsidP="008B1DD8">
      <w:pPr>
        <w:pStyle w:val="NormalWeb"/>
        <w:numPr>
          <w:ilvl w:val="1"/>
          <w:numId w:val="5"/>
        </w:numPr>
        <w:rPr>
          <w:color w:val="000000"/>
        </w:rPr>
      </w:pPr>
      <w:r w:rsidRPr="00096521">
        <w:rPr>
          <w:color w:val="000000"/>
        </w:rPr>
        <w:t>“Upload a file and summarize it.”</w:t>
      </w:r>
    </w:p>
    <w:p w14:paraId="502D92D0" w14:textId="77777777" w:rsidR="008B1DD8" w:rsidRPr="00096521" w:rsidRDefault="008B1DD8" w:rsidP="008B1DD8">
      <w:pPr>
        <w:pStyle w:val="NormalWeb"/>
        <w:numPr>
          <w:ilvl w:val="1"/>
          <w:numId w:val="5"/>
        </w:numPr>
        <w:rPr>
          <w:color w:val="000000"/>
        </w:rPr>
      </w:pPr>
      <w:r w:rsidRPr="00096521">
        <w:rPr>
          <w:color w:val="000000"/>
        </w:rPr>
        <w:t>“Analyze this spreadsheet.”</w:t>
      </w:r>
    </w:p>
    <w:p w14:paraId="7F66097B" w14:textId="77777777" w:rsidR="008B1DD8" w:rsidRPr="00096521" w:rsidRDefault="008B1DD8" w:rsidP="008B1DD8">
      <w:pPr>
        <w:pStyle w:val="NormalWeb"/>
        <w:numPr>
          <w:ilvl w:val="1"/>
          <w:numId w:val="5"/>
        </w:numPr>
        <w:rPr>
          <w:color w:val="000000"/>
        </w:rPr>
      </w:pPr>
      <w:r w:rsidRPr="00096521">
        <w:rPr>
          <w:color w:val="000000"/>
        </w:rPr>
        <w:t>“Generate an image of a futuristic city.”</w:t>
      </w:r>
    </w:p>
    <w:p w14:paraId="08869E4F" w14:textId="77777777" w:rsidR="008B1DD8" w:rsidRPr="00096521" w:rsidRDefault="008B1DD8" w:rsidP="008B1DD8">
      <w:pPr>
        <w:pStyle w:val="NormalWeb"/>
        <w:numPr>
          <w:ilvl w:val="1"/>
          <w:numId w:val="5"/>
        </w:numPr>
        <w:rPr>
          <w:color w:val="000000"/>
        </w:rPr>
      </w:pPr>
      <w:r w:rsidRPr="00096521">
        <w:rPr>
          <w:color w:val="000000"/>
        </w:rPr>
        <w:t>“Find the latest news about space exploration.”</w:t>
      </w:r>
    </w:p>
    <w:p w14:paraId="2F740275" w14:textId="77777777" w:rsidR="008B1DD8" w:rsidRPr="00096521" w:rsidRDefault="008B1DD8" w:rsidP="008B1DD8">
      <w:pPr>
        <w:pStyle w:val="Heading3"/>
        <w:rPr>
          <w:rFonts w:ascii="Times New Roman" w:hAnsi="Times New Roman" w:cs="Times New Roman"/>
          <w:color w:val="000000"/>
          <w:sz w:val="24"/>
          <w:szCs w:val="24"/>
        </w:rPr>
      </w:pPr>
      <w:r w:rsidRPr="00096521">
        <w:rPr>
          <w:rFonts w:ascii="Times New Roman" w:hAnsi="Times New Roman" w:cs="Times New Roman"/>
          <w:color w:val="000000"/>
          <w:sz w:val="24"/>
          <w:szCs w:val="24"/>
        </w:rPr>
        <w:t>5. Important notes</w:t>
      </w:r>
    </w:p>
    <w:p w14:paraId="108F2078" w14:textId="20E3C224" w:rsidR="008B1DD8" w:rsidRPr="00096521" w:rsidRDefault="008B1DD8" w:rsidP="008B1DD8">
      <w:pPr>
        <w:pStyle w:val="NormalWeb"/>
        <w:numPr>
          <w:ilvl w:val="0"/>
          <w:numId w:val="6"/>
        </w:numPr>
        <w:rPr>
          <w:color w:val="000000"/>
        </w:rPr>
      </w:pPr>
      <w:r w:rsidRPr="00096521">
        <w:rPr>
          <w:color w:val="000000"/>
        </w:rPr>
        <w:t>Free users get access, but with</w:t>
      </w:r>
      <w:r w:rsidRPr="00096521">
        <w:rPr>
          <w:rStyle w:val="apple-converted-space"/>
          <w:rFonts w:eastAsiaTheme="majorEastAsia"/>
          <w:color w:val="000000"/>
        </w:rPr>
        <w:t> </w:t>
      </w:r>
      <w:r w:rsidRPr="00096521">
        <w:rPr>
          <w:rStyle w:val="Strong"/>
          <w:rFonts w:eastAsiaTheme="majorEastAsia"/>
          <w:b w:val="0"/>
          <w:bCs w:val="0"/>
          <w:color w:val="000000"/>
        </w:rPr>
        <w:t>daily/monthly limits</w:t>
      </w:r>
      <w:r w:rsidRPr="00096521">
        <w:rPr>
          <w:color w:val="000000"/>
        </w:rPr>
        <w:t>.</w:t>
      </w:r>
    </w:p>
    <w:p w14:paraId="5DDD4687" w14:textId="5A3D81A2" w:rsidR="008B1DD8" w:rsidRPr="00096521" w:rsidRDefault="008B1DD8" w:rsidP="008B1DD8">
      <w:pPr>
        <w:pStyle w:val="NormalWeb"/>
        <w:numPr>
          <w:ilvl w:val="0"/>
          <w:numId w:val="6"/>
        </w:numPr>
        <w:rPr>
          <w:color w:val="000000"/>
        </w:rPr>
      </w:pPr>
      <w:r w:rsidRPr="00096521">
        <w:rPr>
          <w:color w:val="000000"/>
        </w:rPr>
        <w:t>If you reach the limit, you’ll see an upgrade message.</w:t>
      </w:r>
    </w:p>
    <w:p w14:paraId="0CE785F5" w14:textId="7C417D17" w:rsidR="008B1DD8" w:rsidRPr="00096521" w:rsidRDefault="008B1DD8" w:rsidP="008B1DD8">
      <w:pPr>
        <w:pStyle w:val="NormalWeb"/>
        <w:numPr>
          <w:ilvl w:val="0"/>
          <w:numId w:val="6"/>
        </w:numPr>
        <w:rPr>
          <w:color w:val="000000"/>
        </w:rPr>
      </w:pPr>
      <w:r w:rsidRPr="00096521">
        <w:rPr>
          <w:color w:val="000000"/>
        </w:rPr>
        <w:t>API access is different — free ChatGPT does</w:t>
      </w:r>
      <w:r w:rsidRPr="00096521">
        <w:rPr>
          <w:rStyle w:val="apple-converted-space"/>
          <w:rFonts w:eastAsiaTheme="majorEastAsia"/>
          <w:color w:val="000000"/>
        </w:rPr>
        <w:t> </w:t>
      </w:r>
      <w:r w:rsidRPr="00096521">
        <w:rPr>
          <w:rStyle w:val="Strong"/>
          <w:rFonts w:eastAsiaTheme="majorEastAsia"/>
          <w:b w:val="0"/>
          <w:bCs w:val="0"/>
          <w:color w:val="000000"/>
        </w:rPr>
        <w:t>not</w:t>
      </w:r>
      <w:r w:rsidRPr="00096521">
        <w:rPr>
          <w:rStyle w:val="apple-converted-space"/>
          <w:rFonts w:eastAsiaTheme="majorEastAsia"/>
          <w:color w:val="000000"/>
        </w:rPr>
        <w:t> </w:t>
      </w:r>
      <w:r w:rsidRPr="00096521">
        <w:rPr>
          <w:color w:val="000000"/>
        </w:rPr>
        <w:t>include free API use.</w:t>
      </w:r>
    </w:p>
    <w:p w14:paraId="2400C13C" w14:textId="360E8FF1" w:rsidR="008B1DD8" w:rsidRPr="00096521" w:rsidRDefault="008B1DD8" w:rsidP="008B1DD8">
      <w:pPr>
        <w:pStyle w:val="NormalWeb"/>
        <w:numPr>
          <w:ilvl w:val="0"/>
          <w:numId w:val="6"/>
        </w:numPr>
        <w:rPr>
          <w:color w:val="000000"/>
        </w:rPr>
      </w:pPr>
      <w:r w:rsidRPr="00096521">
        <w:rPr>
          <w:color w:val="000000"/>
        </w:rPr>
        <w:t>Some features roll out by</w:t>
      </w:r>
      <w:r w:rsidRPr="00096521">
        <w:rPr>
          <w:rStyle w:val="apple-converted-space"/>
          <w:rFonts w:eastAsiaTheme="majorEastAsia"/>
          <w:color w:val="000000"/>
        </w:rPr>
        <w:t> </w:t>
      </w:r>
      <w:r w:rsidRPr="00096521">
        <w:rPr>
          <w:rStyle w:val="Strong"/>
          <w:rFonts w:eastAsiaTheme="majorEastAsia"/>
          <w:b w:val="0"/>
          <w:bCs w:val="0"/>
          <w:color w:val="000000"/>
        </w:rPr>
        <w:t>region</w:t>
      </w:r>
      <w:r w:rsidRPr="00096521">
        <w:rPr>
          <w:rStyle w:val="apple-converted-space"/>
          <w:rFonts w:eastAsiaTheme="majorEastAsia"/>
          <w:color w:val="000000"/>
        </w:rPr>
        <w:t> </w:t>
      </w:r>
      <w:r w:rsidRPr="00096521">
        <w:rPr>
          <w:color w:val="000000"/>
        </w:rPr>
        <w:t>or may not appear for all users yet.</w:t>
      </w:r>
    </w:p>
    <w:p w14:paraId="5CD4E67A" w14:textId="77777777" w:rsidR="008B1DD8" w:rsidRPr="00096521" w:rsidRDefault="008B1DD8" w:rsidP="008B1DD8">
      <w:pPr>
        <w:pStyle w:val="NormalWeb"/>
        <w:rPr>
          <w:color w:val="000000"/>
        </w:rPr>
      </w:pPr>
    </w:p>
    <w:p w14:paraId="43027CEC" w14:textId="77777777" w:rsidR="008B1DD8" w:rsidRPr="00096521" w:rsidRDefault="008B1DD8" w:rsidP="008B1DD8">
      <w:pPr>
        <w:pStyle w:val="NormalWeb"/>
        <w:rPr>
          <w:color w:val="000000"/>
        </w:rPr>
      </w:pPr>
    </w:p>
    <w:p w14:paraId="1C9A95B2" w14:textId="77777777" w:rsidR="008B1DD8" w:rsidRPr="00096521" w:rsidRDefault="008B1DD8" w:rsidP="008B1DD8">
      <w:pPr>
        <w:pStyle w:val="NormalWeb"/>
        <w:rPr>
          <w:color w:val="000000"/>
        </w:rPr>
      </w:pPr>
    </w:p>
    <w:p w14:paraId="116D4ED7" w14:textId="4483F751" w:rsidR="008B1DD8" w:rsidRPr="008F4CA7" w:rsidRDefault="008F4CA7" w:rsidP="008B1DD8">
      <w:pPr>
        <w:pStyle w:val="NormalWeb"/>
        <w:rPr>
          <w:b/>
          <w:bCs/>
          <w:color w:val="333333"/>
          <w:spacing w:val="8"/>
          <w:shd w:val="clear" w:color="auto" w:fill="FFFFFF"/>
        </w:rPr>
      </w:pPr>
      <w:r w:rsidRPr="008F4CA7">
        <w:rPr>
          <w:b/>
          <w:bCs/>
          <w:color w:val="000000"/>
        </w:rPr>
        <w:lastRenderedPageBreak/>
        <w:t xml:space="preserve">2. </w:t>
      </w:r>
      <w:r w:rsidR="00684707" w:rsidRPr="008F4CA7">
        <w:rPr>
          <w:b/>
          <w:bCs/>
          <w:color w:val="000000"/>
        </w:rPr>
        <w:t>Motivat</w:t>
      </w:r>
      <w:r w:rsidR="008B3672" w:rsidRPr="008F4CA7">
        <w:rPr>
          <w:b/>
          <w:bCs/>
          <w:color w:val="000000"/>
        </w:rPr>
        <w:t>ion</w:t>
      </w:r>
      <w:r w:rsidR="008B3672" w:rsidRPr="008F4CA7">
        <w:rPr>
          <w:b/>
          <w:bCs/>
          <w:color w:val="000000"/>
        </w:rPr>
        <w:tab/>
      </w:r>
    </w:p>
    <w:p w14:paraId="3AA08081" w14:textId="7BF1B074" w:rsidR="00E80207" w:rsidRDefault="00096521" w:rsidP="008B1DD8">
      <w:pPr>
        <w:pStyle w:val="NormalWeb"/>
        <w:rPr>
          <w:color w:val="000000"/>
        </w:rPr>
      </w:pPr>
      <w:r w:rsidRPr="00096521">
        <w:rPr>
          <w:color w:val="000000"/>
        </w:rPr>
        <w:t>I grew up in a small town with limited opportunities, but that environment taught me resilience and persistence. Even when I faced self-doubt, I learned to push harder, study more, and never give up. What motivates me most is the chance to grow and use my knowledge to help others. My goal is to develop my skills and become someone who can create positive change in my community.</w:t>
      </w:r>
    </w:p>
    <w:p w14:paraId="57AF67E4" w14:textId="31C402A9" w:rsidR="00582D9B" w:rsidRDefault="00582D9B" w:rsidP="008B1DD8">
      <w:pPr>
        <w:pStyle w:val="NormalWeb"/>
        <w:rPr>
          <w:b/>
          <w:bCs/>
          <w:color w:val="000000"/>
        </w:rPr>
      </w:pPr>
      <w:r w:rsidRPr="00E57F50">
        <w:rPr>
          <w:b/>
          <w:bCs/>
          <w:color w:val="000000"/>
        </w:rPr>
        <w:t xml:space="preserve">3. Step by step (How </w:t>
      </w:r>
      <w:r w:rsidR="00E57F50" w:rsidRPr="00E57F50">
        <w:rPr>
          <w:b/>
          <w:bCs/>
          <w:color w:val="000000"/>
          <w:lang w:val="en-US"/>
        </w:rPr>
        <w:t xml:space="preserve">can I </w:t>
      </w:r>
      <w:r w:rsidR="00E57F50" w:rsidRPr="00E57F50">
        <w:rPr>
          <w:b/>
          <w:bCs/>
          <w:color w:val="000000"/>
        </w:rPr>
        <w:t>improve my result</w:t>
      </w:r>
      <w:r w:rsidRPr="00E57F50">
        <w:rPr>
          <w:b/>
          <w:bCs/>
          <w:color w:val="000000"/>
        </w:rPr>
        <w:t>)</w:t>
      </w:r>
    </w:p>
    <w:p w14:paraId="4C82C1FD" w14:textId="7098C42A" w:rsidR="00D43D0D" w:rsidRDefault="00344B63" w:rsidP="008B1DD8">
      <w:pPr>
        <w:pStyle w:val="NormalWeb"/>
        <w:rPr>
          <w:color w:val="000000"/>
        </w:rPr>
      </w:pPr>
      <w:r>
        <w:rPr>
          <w:color w:val="000000"/>
        </w:rPr>
        <w:t xml:space="preserve">1. </w:t>
      </w:r>
      <w:r w:rsidR="0060535C">
        <w:rPr>
          <w:color w:val="000000"/>
        </w:rPr>
        <w:t xml:space="preserve">Start with a clear objective </w:t>
      </w:r>
    </w:p>
    <w:p w14:paraId="34E7816D" w14:textId="1E568049" w:rsidR="0060535C" w:rsidRDefault="0060535C" w:rsidP="000D2430">
      <w:pPr>
        <w:pStyle w:val="NormalWeb"/>
        <w:numPr>
          <w:ilvl w:val="0"/>
          <w:numId w:val="7"/>
        </w:numPr>
        <w:rPr>
          <w:color w:val="000000"/>
        </w:rPr>
      </w:pPr>
      <w:r>
        <w:rPr>
          <w:color w:val="000000"/>
        </w:rPr>
        <w:t>State the goal in one sentence.</w:t>
      </w:r>
      <w:r w:rsidR="000D2430">
        <w:rPr>
          <w:color w:val="000000"/>
        </w:rPr>
        <w:t xml:space="preserve"> Example: “Produce a </w:t>
      </w:r>
      <w:r w:rsidR="0011300D">
        <w:rPr>
          <w:color w:val="000000"/>
        </w:rPr>
        <w:t>700</w:t>
      </w:r>
      <w:r w:rsidR="000D2430">
        <w:rPr>
          <w:color w:val="000000"/>
        </w:rPr>
        <w:t>-word persuasive email”</w:t>
      </w:r>
    </w:p>
    <w:p w14:paraId="245CF430" w14:textId="5CBCD74C" w:rsidR="0011300D" w:rsidRDefault="0011300D" w:rsidP="000D2430">
      <w:pPr>
        <w:pStyle w:val="NormalWeb"/>
        <w:numPr>
          <w:ilvl w:val="0"/>
          <w:numId w:val="7"/>
        </w:numPr>
        <w:rPr>
          <w:color w:val="000000"/>
        </w:rPr>
      </w:pPr>
      <w:r>
        <w:rPr>
          <w:color w:val="000000"/>
        </w:rPr>
        <w:t xml:space="preserve">Specify </w:t>
      </w:r>
      <w:r w:rsidR="00C72501">
        <w:rPr>
          <w:color w:val="000000"/>
        </w:rPr>
        <w:t>the success metric: clarity, length, tone, factual</w:t>
      </w:r>
      <w:r w:rsidR="00E4398E">
        <w:rPr>
          <w:color w:val="000000"/>
        </w:rPr>
        <w:t xml:space="preserve"> accuracy, runtime, score etc</w:t>
      </w:r>
    </w:p>
    <w:p w14:paraId="1C82E75F" w14:textId="759C3CB8" w:rsidR="007E5C20" w:rsidRDefault="00E4398E" w:rsidP="00E4398E">
      <w:pPr>
        <w:pStyle w:val="NormalWeb"/>
        <w:rPr>
          <w:color w:val="000000"/>
        </w:rPr>
      </w:pPr>
      <w:r>
        <w:rPr>
          <w:color w:val="000000"/>
        </w:rPr>
        <w:t>2. Give good context and constr</w:t>
      </w:r>
      <w:r w:rsidR="007E5C20">
        <w:rPr>
          <w:color w:val="000000"/>
        </w:rPr>
        <w:t>aints</w:t>
      </w:r>
    </w:p>
    <w:p w14:paraId="72336580" w14:textId="78155B5C" w:rsidR="007E5C20" w:rsidRDefault="007E5C20" w:rsidP="007E5C20">
      <w:pPr>
        <w:pStyle w:val="NormalWeb"/>
        <w:numPr>
          <w:ilvl w:val="0"/>
          <w:numId w:val="8"/>
        </w:numPr>
        <w:rPr>
          <w:color w:val="000000"/>
        </w:rPr>
      </w:pPr>
      <w:r>
        <w:rPr>
          <w:color w:val="000000"/>
        </w:rPr>
        <w:t xml:space="preserve">Provide necessary background </w:t>
      </w:r>
      <w:r w:rsidR="003D0187">
        <w:rPr>
          <w:color w:val="000000"/>
        </w:rPr>
        <w:t>(audience, style, previous drafts, dataset)</w:t>
      </w:r>
    </w:p>
    <w:p w14:paraId="69AE32B5" w14:textId="1F8318EE" w:rsidR="00E57F50" w:rsidRDefault="004F6DFF" w:rsidP="008B1DD8">
      <w:pPr>
        <w:pStyle w:val="NormalWeb"/>
        <w:numPr>
          <w:ilvl w:val="0"/>
          <w:numId w:val="8"/>
        </w:numPr>
        <w:rPr>
          <w:color w:val="000000"/>
        </w:rPr>
      </w:pPr>
      <w:r>
        <w:rPr>
          <w:color w:val="000000"/>
        </w:rPr>
        <w:t>Give constraints: word count, format, deadlines, legal</w:t>
      </w:r>
      <w:r w:rsidR="009B2AA6">
        <w:rPr>
          <w:color w:val="000000"/>
        </w:rPr>
        <w:t>/ethical limits</w:t>
      </w:r>
      <w:r w:rsidR="009B2AA6">
        <w:rPr>
          <w:color w:val="000000"/>
        </w:rPr>
        <w:tab/>
        <w:t>, required facts or citations.</w:t>
      </w:r>
    </w:p>
    <w:p w14:paraId="7786654F" w14:textId="77777777" w:rsidR="00062092" w:rsidRDefault="009B2AA6" w:rsidP="00062092">
      <w:pPr>
        <w:pStyle w:val="NormalWeb"/>
        <w:rPr>
          <w:color w:val="000000"/>
        </w:rPr>
      </w:pPr>
      <w:r>
        <w:rPr>
          <w:color w:val="000000"/>
        </w:rPr>
        <w:t xml:space="preserve">3. </w:t>
      </w:r>
      <w:r w:rsidR="00F57FC0">
        <w:rPr>
          <w:color w:val="000000"/>
        </w:rPr>
        <w:t xml:space="preserve">Send a focused </w:t>
      </w:r>
      <w:r w:rsidR="00062092">
        <w:rPr>
          <w:color w:val="000000"/>
        </w:rPr>
        <w:t>initial prompt (prototype)</w:t>
      </w:r>
    </w:p>
    <w:p w14:paraId="680B86A0" w14:textId="77777777" w:rsidR="00F9252D" w:rsidRDefault="00F9252D" w:rsidP="00062092">
      <w:pPr>
        <w:pStyle w:val="NormalWeb"/>
        <w:numPr>
          <w:ilvl w:val="0"/>
          <w:numId w:val="11"/>
        </w:numPr>
        <w:rPr>
          <w:color w:val="000000"/>
        </w:rPr>
      </w:pPr>
      <w:r>
        <w:rPr>
          <w:color w:val="000000"/>
        </w:rPr>
        <w:t>Short goal+context+constraints+desired output structure</w:t>
      </w:r>
    </w:p>
    <w:p w14:paraId="58231684" w14:textId="77777777" w:rsidR="00F9252D" w:rsidRDefault="00F9252D" w:rsidP="00062092">
      <w:pPr>
        <w:pStyle w:val="NormalWeb"/>
        <w:numPr>
          <w:ilvl w:val="0"/>
          <w:numId w:val="11"/>
        </w:numPr>
        <w:rPr>
          <w:color w:val="000000"/>
        </w:rPr>
      </w:pPr>
      <w:r>
        <w:rPr>
          <w:color w:val="000000"/>
        </w:rPr>
        <w:t xml:space="preserve">Add examples or templates if you have them </w:t>
      </w:r>
    </w:p>
    <w:p w14:paraId="2C950794" w14:textId="77777777" w:rsidR="00CE7478" w:rsidRDefault="00DD33EF" w:rsidP="00DD33EF">
      <w:pPr>
        <w:pStyle w:val="NormalWeb"/>
        <w:ind w:left="720"/>
        <w:rPr>
          <w:color w:val="000000"/>
        </w:rPr>
      </w:pPr>
      <w:r>
        <w:rPr>
          <w:color w:val="000000"/>
        </w:rPr>
        <w:t xml:space="preserve">“Goal: </w:t>
      </w:r>
      <w:r w:rsidR="00CE7478">
        <w:rPr>
          <w:color w:val="000000"/>
        </w:rPr>
        <w:t>one sentence</w:t>
      </w:r>
      <w:r>
        <w:rPr>
          <w:color w:val="000000"/>
        </w:rPr>
        <w:t>, context: 2</w:t>
      </w:r>
      <w:r w:rsidR="00CE7478">
        <w:rPr>
          <w:color w:val="000000"/>
        </w:rPr>
        <w:t>-3 lines, constraints: bullet list, output: format/structure, evaluate by: metric</w:t>
      </w:r>
      <w:r>
        <w:rPr>
          <w:color w:val="000000"/>
        </w:rPr>
        <w:t>”</w:t>
      </w:r>
    </w:p>
    <w:p w14:paraId="02EC070F" w14:textId="77777777" w:rsidR="00CE7478" w:rsidRDefault="00CE7478" w:rsidP="00CE7478">
      <w:pPr>
        <w:pStyle w:val="NormalWeb"/>
        <w:rPr>
          <w:color w:val="000000"/>
        </w:rPr>
      </w:pPr>
      <w:r>
        <w:rPr>
          <w:color w:val="000000"/>
        </w:rPr>
        <w:t>4. Run and inspect the first output (fast prototype)</w:t>
      </w:r>
    </w:p>
    <w:p w14:paraId="526A2CA6" w14:textId="77777777" w:rsidR="00C102B4" w:rsidRDefault="00CE7478" w:rsidP="00CE7478">
      <w:pPr>
        <w:pStyle w:val="NormalWeb"/>
        <w:numPr>
          <w:ilvl w:val="0"/>
          <w:numId w:val="12"/>
        </w:numPr>
        <w:rPr>
          <w:color w:val="000000"/>
        </w:rPr>
      </w:pPr>
      <w:r>
        <w:rPr>
          <w:color w:val="000000"/>
        </w:rPr>
        <w:t xml:space="preserve">Accept a rought result. Don’t be precious </w:t>
      </w:r>
      <w:r w:rsidR="00C102B4">
        <w:rPr>
          <w:color w:val="000000"/>
        </w:rPr>
        <w:t>– the first output is to reveal gaps</w:t>
      </w:r>
    </w:p>
    <w:p w14:paraId="3042840F" w14:textId="77777777" w:rsidR="004A0087" w:rsidRDefault="00C102B4" w:rsidP="00CE7478">
      <w:pPr>
        <w:pStyle w:val="NormalWeb"/>
        <w:numPr>
          <w:ilvl w:val="0"/>
          <w:numId w:val="12"/>
        </w:numPr>
        <w:rPr>
          <w:color w:val="000000"/>
        </w:rPr>
      </w:pPr>
      <w:r>
        <w:rPr>
          <w:color w:val="000000"/>
        </w:rPr>
        <w:t xml:space="preserve">Immediately check for: </w:t>
      </w:r>
      <w:r w:rsidR="004A0087">
        <w:rPr>
          <w:color w:val="000000"/>
        </w:rPr>
        <w:t>factual errors, missing context, tone, format issues.</w:t>
      </w:r>
    </w:p>
    <w:p w14:paraId="38226B9C" w14:textId="77777777" w:rsidR="00AF4881" w:rsidRDefault="004A0087" w:rsidP="004A0087">
      <w:pPr>
        <w:pStyle w:val="NormalWeb"/>
        <w:rPr>
          <w:color w:val="000000"/>
        </w:rPr>
      </w:pPr>
      <w:r>
        <w:rPr>
          <w:color w:val="000000"/>
        </w:rPr>
        <w:t>5. Provide targeted feedback and iterate</w:t>
      </w:r>
    </w:p>
    <w:p w14:paraId="77A8EA6E" w14:textId="77777777" w:rsidR="00BE2A62" w:rsidRDefault="00BE2A62" w:rsidP="00AF4881">
      <w:pPr>
        <w:pStyle w:val="NormalWeb"/>
        <w:numPr>
          <w:ilvl w:val="0"/>
          <w:numId w:val="13"/>
        </w:numPr>
        <w:rPr>
          <w:color w:val="000000"/>
        </w:rPr>
      </w:pPr>
      <w:r>
        <w:rPr>
          <w:color w:val="000000"/>
        </w:rPr>
        <w:t>Use exact line references: “Change paragraph 2 to be more concise”</w:t>
      </w:r>
    </w:p>
    <w:p w14:paraId="160D3F3C" w14:textId="77777777" w:rsidR="00BE2A62" w:rsidRDefault="00BE2A62" w:rsidP="00AF4881">
      <w:pPr>
        <w:pStyle w:val="NormalWeb"/>
        <w:numPr>
          <w:ilvl w:val="0"/>
          <w:numId w:val="13"/>
        </w:numPr>
        <w:rPr>
          <w:color w:val="000000"/>
        </w:rPr>
      </w:pPr>
      <w:r>
        <w:rPr>
          <w:color w:val="000000"/>
        </w:rPr>
        <w:t>Ask the tool to explain choices if needed: “Why did you include X?”</w:t>
      </w:r>
    </w:p>
    <w:p w14:paraId="611D101A" w14:textId="77777777" w:rsidR="00BE2A62" w:rsidRDefault="00BE2A62" w:rsidP="00AF4881">
      <w:pPr>
        <w:pStyle w:val="NormalWeb"/>
        <w:numPr>
          <w:ilvl w:val="0"/>
          <w:numId w:val="13"/>
        </w:numPr>
        <w:rPr>
          <w:color w:val="000000"/>
        </w:rPr>
      </w:pPr>
      <w:r>
        <w:rPr>
          <w:color w:val="000000"/>
        </w:rPr>
        <w:t>Do focused edits (not “fix everything”) – iterate 2-5 times.</w:t>
      </w:r>
    </w:p>
    <w:p w14:paraId="737927AC" w14:textId="001F1B76" w:rsidR="008F4CA7" w:rsidRDefault="00EE20D7" w:rsidP="008B1DD8">
      <w:pPr>
        <w:pStyle w:val="NormalWeb"/>
        <w:rPr>
          <w:color w:val="000000"/>
        </w:rPr>
      </w:pPr>
      <w:r>
        <w:rPr>
          <w:color w:val="000000"/>
        </w:rPr>
        <w:t xml:space="preserve">6. </w:t>
      </w:r>
      <w:r w:rsidR="004C14BB">
        <w:rPr>
          <w:color w:val="000000"/>
        </w:rPr>
        <w:t>Run checks</w:t>
      </w:r>
    </w:p>
    <w:p w14:paraId="2D16229E" w14:textId="6FED5DAD" w:rsidR="00192356" w:rsidRDefault="00192356" w:rsidP="00192356">
      <w:pPr>
        <w:pStyle w:val="NormalWeb"/>
        <w:numPr>
          <w:ilvl w:val="0"/>
          <w:numId w:val="16"/>
        </w:numPr>
        <w:rPr>
          <w:color w:val="000000"/>
        </w:rPr>
      </w:pPr>
      <w:r>
        <w:rPr>
          <w:color w:val="000000"/>
        </w:rPr>
        <w:t>Grammar/polish: “Proofread and tighten”</w:t>
      </w:r>
    </w:p>
    <w:p w14:paraId="3D267369" w14:textId="31DF8C1A" w:rsidR="00192356" w:rsidRDefault="00192356" w:rsidP="00192356">
      <w:pPr>
        <w:pStyle w:val="NormalWeb"/>
        <w:numPr>
          <w:ilvl w:val="0"/>
          <w:numId w:val="16"/>
        </w:numPr>
        <w:rPr>
          <w:color w:val="000000"/>
        </w:rPr>
      </w:pPr>
      <w:r>
        <w:rPr>
          <w:color w:val="000000"/>
        </w:rPr>
        <w:t>Fact-check: verify claims externally if facts matter</w:t>
      </w:r>
    </w:p>
    <w:p w14:paraId="125CBD39" w14:textId="0A9B528B" w:rsidR="00192356" w:rsidRDefault="00192356" w:rsidP="00192356">
      <w:pPr>
        <w:pStyle w:val="NormalWeb"/>
        <w:numPr>
          <w:ilvl w:val="0"/>
          <w:numId w:val="16"/>
        </w:numPr>
        <w:rPr>
          <w:color w:val="000000"/>
        </w:rPr>
      </w:pPr>
      <w:r>
        <w:rPr>
          <w:color w:val="000000"/>
        </w:rPr>
        <w:t>Code: run tests and paste errors back for fixes</w:t>
      </w:r>
    </w:p>
    <w:p w14:paraId="7FF19184" w14:textId="7A7DBDC3" w:rsidR="00192356" w:rsidRDefault="00192356" w:rsidP="00192356">
      <w:pPr>
        <w:pStyle w:val="NormalWeb"/>
        <w:rPr>
          <w:color w:val="000000"/>
        </w:rPr>
      </w:pPr>
      <w:r>
        <w:rPr>
          <w:color w:val="000000"/>
        </w:rPr>
        <w:lastRenderedPageBreak/>
        <w:t>7. Finalize with a checklist</w:t>
      </w:r>
    </w:p>
    <w:p w14:paraId="43A48028" w14:textId="1CC5CE7B" w:rsidR="00192356" w:rsidRDefault="00192356" w:rsidP="00192356">
      <w:pPr>
        <w:pStyle w:val="NormalWeb"/>
        <w:numPr>
          <w:ilvl w:val="0"/>
          <w:numId w:val="17"/>
        </w:numPr>
        <w:rPr>
          <w:color w:val="000000"/>
        </w:rPr>
      </w:pPr>
      <w:r>
        <w:rPr>
          <w:color w:val="000000"/>
        </w:rPr>
        <w:t xml:space="preserve">Confirm </w:t>
      </w:r>
      <w:r w:rsidR="00797A82">
        <w:rPr>
          <w:color w:val="000000"/>
        </w:rPr>
        <w:t>dates, names, tone, CTA, and required facts are present</w:t>
      </w:r>
    </w:p>
    <w:p w14:paraId="6620D695" w14:textId="3C90B4C2" w:rsidR="00797A82" w:rsidRDefault="00797A82" w:rsidP="00797A82">
      <w:pPr>
        <w:pStyle w:val="NormalWeb"/>
        <w:rPr>
          <w:color w:val="000000"/>
        </w:rPr>
      </w:pPr>
      <w:r>
        <w:rPr>
          <w:color w:val="000000"/>
        </w:rPr>
        <w:t xml:space="preserve">8. </w:t>
      </w:r>
      <w:r w:rsidR="00E66A1F">
        <w:rPr>
          <w:color w:val="000000"/>
        </w:rPr>
        <w:t>Save the successful prompt + output</w:t>
      </w:r>
    </w:p>
    <w:p w14:paraId="619D9C6E" w14:textId="065298C5" w:rsidR="00E66A1F" w:rsidRDefault="00E66A1F" w:rsidP="00E66A1F">
      <w:pPr>
        <w:pStyle w:val="NormalWeb"/>
        <w:numPr>
          <w:ilvl w:val="0"/>
          <w:numId w:val="17"/>
        </w:numPr>
        <w:rPr>
          <w:color w:val="000000"/>
        </w:rPr>
      </w:pPr>
      <w:r>
        <w:rPr>
          <w:color w:val="000000"/>
        </w:rPr>
        <w:t>Keep a short tone: prompt used, settings (temperature), and what you changed</w:t>
      </w:r>
    </w:p>
    <w:p w14:paraId="16F80427" w14:textId="20F07777" w:rsidR="00E66A1F" w:rsidRDefault="00E66A1F" w:rsidP="00E66A1F">
      <w:pPr>
        <w:pStyle w:val="NormalWeb"/>
        <w:rPr>
          <w:color w:val="000000"/>
        </w:rPr>
      </w:pPr>
      <w:r>
        <w:rPr>
          <w:color w:val="000000"/>
        </w:rPr>
        <w:t>9.</w:t>
      </w:r>
      <w:r w:rsidR="001765E5">
        <w:rPr>
          <w:color w:val="000000"/>
        </w:rPr>
        <w:t xml:space="preserve"> Optional: ask for an explanation of choices</w:t>
      </w:r>
    </w:p>
    <w:p w14:paraId="2E8760DA" w14:textId="65B43DB2" w:rsidR="001765E5" w:rsidRDefault="001765E5" w:rsidP="001765E5">
      <w:pPr>
        <w:pStyle w:val="NormalWeb"/>
        <w:numPr>
          <w:ilvl w:val="0"/>
          <w:numId w:val="17"/>
        </w:numPr>
        <w:rPr>
          <w:color w:val="000000"/>
        </w:rPr>
      </w:pPr>
      <w:r>
        <w:rPr>
          <w:color w:val="000000"/>
        </w:rPr>
        <w:t>“Why did you use X wording?” etc</w:t>
      </w:r>
      <w:r w:rsidR="00F92AA9">
        <w:rPr>
          <w:color w:val="000000"/>
        </w:rPr>
        <w:t xml:space="preserve">- helps you learn and iterate faster </w:t>
      </w:r>
    </w:p>
    <w:p w14:paraId="3E09DE20" w14:textId="77777777" w:rsidR="008F4CA7" w:rsidRDefault="008F4CA7" w:rsidP="008B1DD8">
      <w:pPr>
        <w:pStyle w:val="NormalWeb"/>
        <w:rPr>
          <w:color w:val="000000"/>
        </w:rPr>
      </w:pPr>
    </w:p>
    <w:p w14:paraId="2235600D" w14:textId="77777777" w:rsidR="00096521" w:rsidRPr="00096521" w:rsidRDefault="00096521" w:rsidP="008B1DD8">
      <w:pPr>
        <w:pStyle w:val="NormalWeb"/>
        <w:rPr>
          <w:color w:val="000000"/>
        </w:rPr>
      </w:pPr>
    </w:p>
    <w:sectPr w:rsidR="00096521" w:rsidRPr="000965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1FAF3" w14:textId="77777777" w:rsidR="00082A25" w:rsidRDefault="00082A25" w:rsidP="008F4CA7">
      <w:pPr>
        <w:spacing w:after="0" w:line="240" w:lineRule="auto"/>
      </w:pPr>
      <w:r>
        <w:separator/>
      </w:r>
    </w:p>
  </w:endnote>
  <w:endnote w:type="continuationSeparator" w:id="0">
    <w:p w14:paraId="0057A07A" w14:textId="77777777" w:rsidR="00082A25" w:rsidRDefault="00082A25" w:rsidP="008F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31FE0" w14:textId="77777777" w:rsidR="00082A25" w:rsidRDefault="00082A25" w:rsidP="008F4CA7">
      <w:pPr>
        <w:spacing w:after="0" w:line="240" w:lineRule="auto"/>
      </w:pPr>
      <w:r>
        <w:separator/>
      </w:r>
    </w:p>
  </w:footnote>
  <w:footnote w:type="continuationSeparator" w:id="0">
    <w:p w14:paraId="2D7A6CEA" w14:textId="77777777" w:rsidR="00082A25" w:rsidRDefault="00082A25" w:rsidP="008F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58CA"/>
    <w:multiLevelType w:val="hybridMultilevel"/>
    <w:tmpl w:val="6B9A5002"/>
    <w:lvl w:ilvl="0" w:tplc="72FA79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7083"/>
    <w:multiLevelType w:val="multilevel"/>
    <w:tmpl w:val="4D9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0176"/>
    <w:multiLevelType w:val="hybridMultilevel"/>
    <w:tmpl w:val="58A4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37148"/>
    <w:multiLevelType w:val="multilevel"/>
    <w:tmpl w:val="2CD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21F9E"/>
    <w:multiLevelType w:val="hybridMultilevel"/>
    <w:tmpl w:val="2B0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8623F"/>
    <w:multiLevelType w:val="hybridMultilevel"/>
    <w:tmpl w:val="9DD0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E2A39"/>
    <w:multiLevelType w:val="hybridMultilevel"/>
    <w:tmpl w:val="1BE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525FE"/>
    <w:multiLevelType w:val="hybridMultilevel"/>
    <w:tmpl w:val="8B26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16FD5"/>
    <w:multiLevelType w:val="hybridMultilevel"/>
    <w:tmpl w:val="10E6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E7F45"/>
    <w:multiLevelType w:val="hybridMultilevel"/>
    <w:tmpl w:val="AADC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F6C45"/>
    <w:multiLevelType w:val="multilevel"/>
    <w:tmpl w:val="B1D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C0C63"/>
    <w:multiLevelType w:val="multilevel"/>
    <w:tmpl w:val="C5B0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F0424"/>
    <w:multiLevelType w:val="multilevel"/>
    <w:tmpl w:val="108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59DE"/>
    <w:multiLevelType w:val="hybridMultilevel"/>
    <w:tmpl w:val="A28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B2055"/>
    <w:multiLevelType w:val="hybridMultilevel"/>
    <w:tmpl w:val="22CC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01C5E"/>
    <w:multiLevelType w:val="hybridMultilevel"/>
    <w:tmpl w:val="F8B0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D5BD6"/>
    <w:multiLevelType w:val="hybridMultilevel"/>
    <w:tmpl w:val="DEB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447672">
    <w:abstractNumId w:val="0"/>
  </w:num>
  <w:num w:numId="2" w16cid:durableId="1407608244">
    <w:abstractNumId w:val="10"/>
  </w:num>
  <w:num w:numId="3" w16cid:durableId="488836200">
    <w:abstractNumId w:val="12"/>
  </w:num>
  <w:num w:numId="4" w16cid:durableId="1871262858">
    <w:abstractNumId w:val="3"/>
  </w:num>
  <w:num w:numId="5" w16cid:durableId="692849074">
    <w:abstractNumId w:val="11"/>
  </w:num>
  <w:num w:numId="6" w16cid:durableId="131561772">
    <w:abstractNumId w:val="1"/>
  </w:num>
  <w:num w:numId="7" w16cid:durableId="1632203659">
    <w:abstractNumId w:val="14"/>
  </w:num>
  <w:num w:numId="8" w16cid:durableId="884679855">
    <w:abstractNumId w:val="16"/>
  </w:num>
  <w:num w:numId="9" w16cid:durableId="1882014558">
    <w:abstractNumId w:val="8"/>
  </w:num>
  <w:num w:numId="10" w16cid:durableId="177501043">
    <w:abstractNumId w:val="13"/>
  </w:num>
  <w:num w:numId="11" w16cid:durableId="1076128039">
    <w:abstractNumId w:val="7"/>
  </w:num>
  <w:num w:numId="12" w16cid:durableId="1674140802">
    <w:abstractNumId w:val="9"/>
  </w:num>
  <w:num w:numId="13" w16cid:durableId="1957365540">
    <w:abstractNumId w:val="4"/>
  </w:num>
  <w:num w:numId="14" w16cid:durableId="243615655">
    <w:abstractNumId w:val="2"/>
  </w:num>
  <w:num w:numId="15" w16cid:durableId="650718313">
    <w:abstractNumId w:val="15"/>
  </w:num>
  <w:num w:numId="16" w16cid:durableId="1522936041">
    <w:abstractNumId w:val="5"/>
  </w:num>
  <w:num w:numId="17" w16cid:durableId="29656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42"/>
    <w:rsid w:val="00062092"/>
    <w:rsid w:val="00082A25"/>
    <w:rsid w:val="00096521"/>
    <w:rsid w:val="000D2430"/>
    <w:rsid w:val="0011300D"/>
    <w:rsid w:val="00165CEE"/>
    <w:rsid w:val="001765E5"/>
    <w:rsid w:val="00192356"/>
    <w:rsid w:val="00195B2F"/>
    <w:rsid w:val="001A1F1F"/>
    <w:rsid w:val="001C337E"/>
    <w:rsid w:val="002D2830"/>
    <w:rsid w:val="003244D9"/>
    <w:rsid w:val="003341A5"/>
    <w:rsid w:val="00344B63"/>
    <w:rsid w:val="003D0187"/>
    <w:rsid w:val="0048121E"/>
    <w:rsid w:val="004A0087"/>
    <w:rsid w:val="004C14BB"/>
    <w:rsid w:val="004C5C3B"/>
    <w:rsid w:val="004F6DFF"/>
    <w:rsid w:val="00551244"/>
    <w:rsid w:val="00582D9B"/>
    <w:rsid w:val="005A3FF3"/>
    <w:rsid w:val="005F5366"/>
    <w:rsid w:val="0060535C"/>
    <w:rsid w:val="00684707"/>
    <w:rsid w:val="00713667"/>
    <w:rsid w:val="00797A82"/>
    <w:rsid w:val="007C50E9"/>
    <w:rsid w:val="007D1C1C"/>
    <w:rsid w:val="007D249D"/>
    <w:rsid w:val="007E5C20"/>
    <w:rsid w:val="00872BCA"/>
    <w:rsid w:val="008B1DD8"/>
    <w:rsid w:val="008B3672"/>
    <w:rsid w:val="008F4CA7"/>
    <w:rsid w:val="009B2AA6"/>
    <w:rsid w:val="00A05A48"/>
    <w:rsid w:val="00A54A5F"/>
    <w:rsid w:val="00AB3842"/>
    <w:rsid w:val="00AB3C24"/>
    <w:rsid w:val="00AF4881"/>
    <w:rsid w:val="00BE2A62"/>
    <w:rsid w:val="00C102B4"/>
    <w:rsid w:val="00C72501"/>
    <w:rsid w:val="00CE7478"/>
    <w:rsid w:val="00CF6DAA"/>
    <w:rsid w:val="00D01D4C"/>
    <w:rsid w:val="00D178A0"/>
    <w:rsid w:val="00D43D0D"/>
    <w:rsid w:val="00D55690"/>
    <w:rsid w:val="00DD33EF"/>
    <w:rsid w:val="00E4398E"/>
    <w:rsid w:val="00E57F50"/>
    <w:rsid w:val="00E651DB"/>
    <w:rsid w:val="00E66A1F"/>
    <w:rsid w:val="00E80207"/>
    <w:rsid w:val="00EB3008"/>
    <w:rsid w:val="00EE20D7"/>
    <w:rsid w:val="00F104BE"/>
    <w:rsid w:val="00F57FC0"/>
    <w:rsid w:val="00F9252D"/>
    <w:rsid w:val="00F92AA9"/>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2029BF36"/>
  <w15:chartTrackingRefBased/>
  <w15:docId w15:val="{CBDC6350-3947-1C4A-AEE0-1066E5AC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42"/>
    <w:rPr>
      <w:rFonts w:eastAsiaTheme="majorEastAsia" w:cstheme="majorBidi"/>
      <w:color w:val="272727" w:themeColor="text1" w:themeTint="D8"/>
    </w:rPr>
  </w:style>
  <w:style w:type="paragraph" w:styleId="Title">
    <w:name w:val="Title"/>
    <w:basedOn w:val="Normal"/>
    <w:next w:val="Normal"/>
    <w:link w:val="TitleChar"/>
    <w:uiPriority w:val="10"/>
    <w:qFormat/>
    <w:rsid w:val="00AB3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42"/>
    <w:pPr>
      <w:spacing w:before="160"/>
      <w:jc w:val="center"/>
    </w:pPr>
    <w:rPr>
      <w:i/>
      <w:iCs/>
      <w:color w:val="404040" w:themeColor="text1" w:themeTint="BF"/>
    </w:rPr>
  </w:style>
  <w:style w:type="character" w:customStyle="1" w:styleId="QuoteChar">
    <w:name w:val="Quote Char"/>
    <w:basedOn w:val="DefaultParagraphFont"/>
    <w:link w:val="Quote"/>
    <w:uiPriority w:val="29"/>
    <w:rsid w:val="00AB3842"/>
    <w:rPr>
      <w:i/>
      <w:iCs/>
      <w:color w:val="404040" w:themeColor="text1" w:themeTint="BF"/>
    </w:rPr>
  </w:style>
  <w:style w:type="paragraph" w:styleId="ListParagraph">
    <w:name w:val="List Paragraph"/>
    <w:basedOn w:val="Normal"/>
    <w:uiPriority w:val="34"/>
    <w:qFormat/>
    <w:rsid w:val="00AB3842"/>
    <w:pPr>
      <w:ind w:left="720"/>
      <w:contextualSpacing/>
    </w:pPr>
  </w:style>
  <w:style w:type="character" w:styleId="IntenseEmphasis">
    <w:name w:val="Intense Emphasis"/>
    <w:basedOn w:val="DefaultParagraphFont"/>
    <w:uiPriority w:val="21"/>
    <w:qFormat/>
    <w:rsid w:val="00AB3842"/>
    <w:rPr>
      <w:i/>
      <w:iCs/>
      <w:color w:val="0F4761" w:themeColor="accent1" w:themeShade="BF"/>
    </w:rPr>
  </w:style>
  <w:style w:type="paragraph" w:styleId="IntenseQuote">
    <w:name w:val="Intense Quote"/>
    <w:basedOn w:val="Normal"/>
    <w:next w:val="Normal"/>
    <w:link w:val="IntenseQuoteChar"/>
    <w:uiPriority w:val="30"/>
    <w:qFormat/>
    <w:rsid w:val="00AB3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842"/>
    <w:rPr>
      <w:i/>
      <w:iCs/>
      <w:color w:val="0F4761" w:themeColor="accent1" w:themeShade="BF"/>
    </w:rPr>
  </w:style>
  <w:style w:type="character" w:styleId="IntenseReference">
    <w:name w:val="Intense Reference"/>
    <w:basedOn w:val="DefaultParagraphFont"/>
    <w:uiPriority w:val="32"/>
    <w:qFormat/>
    <w:rsid w:val="00AB3842"/>
    <w:rPr>
      <w:b/>
      <w:bCs/>
      <w:smallCaps/>
      <w:color w:val="0F4761" w:themeColor="accent1" w:themeShade="BF"/>
      <w:spacing w:val="5"/>
    </w:rPr>
  </w:style>
  <w:style w:type="character" w:styleId="Hyperlink">
    <w:name w:val="Hyperlink"/>
    <w:basedOn w:val="DefaultParagraphFont"/>
    <w:uiPriority w:val="99"/>
    <w:unhideWhenUsed/>
    <w:rsid w:val="00F104BE"/>
    <w:rPr>
      <w:color w:val="467886" w:themeColor="hyperlink"/>
      <w:u w:val="single"/>
    </w:rPr>
  </w:style>
  <w:style w:type="character" w:styleId="UnresolvedMention">
    <w:name w:val="Unresolved Mention"/>
    <w:basedOn w:val="DefaultParagraphFont"/>
    <w:uiPriority w:val="99"/>
    <w:semiHidden/>
    <w:unhideWhenUsed/>
    <w:rsid w:val="00F104BE"/>
    <w:rPr>
      <w:color w:val="605E5C"/>
      <w:shd w:val="clear" w:color="auto" w:fill="E1DFDD"/>
    </w:rPr>
  </w:style>
  <w:style w:type="paragraph" w:styleId="NormalWeb">
    <w:name w:val="Normal (Web)"/>
    <w:basedOn w:val="Normal"/>
    <w:uiPriority w:val="99"/>
    <w:unhideWhenUsed/>
    <w:rsid w:val="008B1D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B1DD8"/>
  </w:style>
  <w:style w:type="character" w:styleId="Strong">
    <w:name w:val="Strong"/>
    <w:basedOn w:val="DefaultParagraphFont"/>
    <w:uiPriority w:val="22"/>
    <w:qFormat/>
    <w:rsid w:val="008B1DD8"/>
    <w:rPr>
      <w:b/>
      <w:bCs/>
    </w:rPr>
  </w:style>
  <w:style w:type="paragraph" w:styleId="Header">
    <w:name w:val="header"/>
    <w:basedOn w:val="Normal"/>
    <w:link w:val="HeaderChar"/>
    <w:uiPriority w:val="99"/>
    <w:unhideWhenUsed/>
    <w:rsid w:val="008F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A7"/>
  </w:style>
  <w:style w:type="paragraph" w:styleId="Footer">
    <w:name w:val="footer"/>
    <w:basedOn w:val="Normal"/>
    <w:link w:val="FooterChar"/>
    <w:uiPriority w:val="99"/>
    <w:unhideWhenUsed/>
    <w:rsid w:val="008F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youtu.be/kZybi799H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Чинбаяр Урангоо</dc:creator>
  <cp:keywords/>
  <dc:description/>
  <cp:lastModifiedBy>Чинбаяр Урангоо</cp:lastModifiedBy>
  <cp:revision>2</cp:revision>
  <dcterms:created xsi:type="dcterms:W3CDTF">2025-10-12T08:42:00Z</dcterms:created>
  <dcterms:modified xsi:type="dcterms:W3CDTF">2025-10-12T08:42:00Z</dcterms:modified>
</cp:coreProperties>
</file>