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73FA5D5" w:rsidR="00AA2D2E" w:rsidRPr="00B41079" w:rsidRDefault="005F19BD" w:rsidP="00D21783">
      <w:pPr>
        <w:jc w:val="both"/>
        <w:outlineLvl w:val="0"/>
        <w:rPr>
          <w:rFonts w:ascii="Garamond" w:hAnsi="Garamond"/>
          <w:color w:val="000000" w:themeColor="text1"/>
          <w:sz w:val="22"/>
          <w:szCs w:val="22"/>
          <w:lang w:val="en-GB"/>
        </w:rPr>
      </w:pPr>
      <w:r w:rsidRPr="00B41079">
        <w:rPr>
          <w:noProof/>
          <w:sz w:val="22"/>
          <w:szCs w:val="22"/>
        </w:rPr>
        <w:drawing>
          <wp:anchor distT="0" distB="0" distL="114300" distR="114300" simplePos="0" relativeHeight="251658240" behindDoc="0" locked="0" layoutInCell="1" allowOverlap="1" wp14:anchorId="0247ADFC" wp14:editId="350906E0">
            <wp:simplePos x="0" y="0"/>
            <wp:positionH relativeFrom="column">
              <wp:posOffset>5074285</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r w:rsidR="00AA2D2E" w:rsidRPr="00B41079">
        <w:rPr>
          <w:rFonts w:ascii="Garamond" w:hAnsi="Garamond"/>
          <w:bCs/>
          <w:color w:val="000000" w:themeColor="text1"/>
          <w:sz w:val="22"/>
          <w:szCs w:val="22"/>
          <w:lang w:val="en-GB"/>
        </w:rPr>
        <w:t xml:space="preserve">Dr., </w:t>
      </w:r>
      <w:r w:rsidR="00AA2D2E" w:rsidRPr="00B41079">
        <w:rPr>
          <w:rFonts w:ascii="Garamond" w:hAnsi="Garamond"/>
          <w:color w:val="000000" w:themeColor="text1"/>
          <w:sz w:val="22"/>
          <w:szCs w:val="22"/>
          <w:lang w:val="en-GB"/>
        </w:rPr>
        <w:t>Date of birth: 27.07.1984 [198407273427], Pronouns: she/her</w:t>
      </w:r>
    </w:p>
    <w:p w14:paraId="7A9FE5C1" w14:textId="787B1EC6" w:rsidR="00AA2D2E" w:rsidRPr="00B41079" w:rsidRDefault="00AA2D2E" w:rsidP="00D21783">
      <w:pPr>
        <w:widowControl w:val="0"/>
        <w:autoSpaceDE w:val="0"/>
        <w:autoSpaceDN w:val="0"/>
        <w:adjustRightInd w:val="0"/>
        <w:jc w:val="both"/>
        <w:outlineLvl w:val="0"/>
        <w:rPr>
          <w:rFonts w:ascii="Garamond" w:hAnsi="Garamond"/>
          <w:color w:val="000000"/>
          <w:sz w:val="22"/>
          <w:szCs w:val="22"/>
          <w:lang w:val="en-GB"/>
        </w:rPr>
      </w:pPr>
      <w:r w:rsidRPr="00B41079">
        <w:rPr>
          <w:rFonts w:ascii="Garamond" w:hAnsi="Garamond"/>
          <w:color w:val="000000"/>
          <w:sz w:val="22"/>
          <w:szCs w:val="22"/>
          <w:lang w:val="en-GB"/>
        </w:rPr>
        <w:t>Physics Department, Division of Particle Physics, Lund University</w:t>
      </w:r>
    </w:p>
    <w:p w14:paraId="633E1C44" w14:textId="2167181B"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9" w:history="1">
        <w:r w:rsidRPr="00B41079">
          <w:rPr>
            <w:color w:val="000000" w:themeColor="text1"/>
            <w:sz w:val="22"/>
            <w:szCs w:val="22"/>
            <w:lang w:val="en-US"/>
          </w:rPr>
          <w:t>caterina.doglioni@hep.lu.se</w:t>
        </w:r>
      </w:hyperlink>
      <w:r w:rsidRPr="00B41079">
        <w:rPr>
          <w:rFonts w:ascii="Garamond" w:hAnsi="Garamond"/>
          <w:color w:val="000000" w:themeColor="text1"/>
          <w:sz w:val="22"/>
          <w:szCs w:val="22"/>
          <w:lang w:val="en-GB"/>
        </w:rPr>
        <w:t>, telephone: +46 (0) 46-22 27695</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separate"/>
      </w:r>
      <w:r w:rsidR="005F19BD" w:rsidRPr="00B41079">
        <w:rPr>
          <w:sz w:val="22"/>
          <w:szCs w:val="22"/>
        </w:rPr>
        <w:fldChar w:fldCharType="end"/>
      </w:r>
    </w:p>
    <w:p w14:paraId="2F966B1A" w14:textId="52C11261" w:rsidR="009F23C0" w:rsidRDefault="003A7D5B"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color w:val="000000"/>
          <w:sz w:val="22"/>
          <w:szCs w:val="22"/>
          <w:lang w:val="en-US"/>
        </w:rPr>
        <w:br/>
      </w:r>
      <w:r w:rsidR="009F23C0">
        <w:rPr>
          <w:rFonts w:ascii="Garamond" w:hAnsi="Garamond"/>
          <w:b/>
          <w:color w:val="0070C0"/>
          <w:sz w:val="22"/>
          <w:szCs w:val="22"/>
          <w:lang w:val="en-GB"/>
        </w:rPr>
        <w:t>Brief research statement</w:t>
      </w:r>
    </w:p>
    <w:p w14:paraId="2747BA3E" w14:textId="602348A2" w:rsidR="009F23C0" w:rsidRPr="00B70BA9" w:rsidRDefault="00C65905" w:rsidP="00B77122">
      <w:pPr>
        <w:widowControl w:val="0"/>
        <w:autoSpaceDE w:val="0"/>
        <w:autoSpaceDN w:val="0"/>
        <w:adjustRightInd w:val="0"/>
        <w:rPr>
          <w:rFonts w:ascii="Garamond" w:hAnsi="Garamond"/>
          <w:bCs/>
          <w:i/>
          <w:iCs/>
          <w:color w:val="0070C0"/>
          <w:sz w:val="22"/>
          <w:szCs w:val="22"/>
          <w:lang w:val="en-GB"/>
        </w:rPr>
      </w:pPr>
      <w:r w:rsidRPr="00B70BA9">
        <w:rPr>
          <w:rFonts w:ascii="Garamond" w:hAnsi="Garamond"/>
          <w:bCs/>
          <w:i/>
          <w:iCs/>
          <w:color w:val="0070C0"/>
          <w:sz w:val="22"/>
          <w:szCs w:val="22"/>
          <w:lang w:val="en-US"/>
        </w:rPr>
        <w:t>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w:t>
      </w:r>
      <w:r w:rsidRPr="00B70BA9">
        <w:rPr>
          <w:rFonts w:ascii="Garamond" w:hAnsi="Garamond"/>
          <w:bCs/>
          <w:i/>
          <w:iCs/>
          <w:color w:val="0070C0"/>
          <w:sz w:val="22"/>
          <w:szCs w:val="22"/>
          <w:lang w:val="en-US"/>
        </w:rPr>
        <w:t xml:space="preserve"> </w:t>
      </w:r>
      <w:r w:rsidR="00B77122">
        <w:rPr>
          <w:rFonts w:ascii="Garamond" w:hAnsi="Garamond"/>
          <w:bCs/>
          <w:i/>
          <w:iCs/>
          <w:color w:val="0070C0"/>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an environment with large amounts of data.  </w:t>
      </w:r>
      <w:r w:rsidR="00B77122">
        <w:rPr>
          <w:rFonts w:ascii="Garamond" w:hAnsi="Garamond"/>
          <w:bCs/>
          <w:i/>
          <w:iCs/>
          <w:color w:val="0070C0"/>
          <w:sz w:val="22"/>
          <w:szCs w:val="22"/>
          <w:lang w:val="en-US"/>
        </w:rPr>
        <w:b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r w:rsidRPr="00B41079">
        <w:rPr>
          <w:rFonts w:ascii="Garamond" w:hAnsi="Garamond"/>
          <w:color w:val="000000" w:themeColor="text1"/>
          <w:sz w:val="22"/>
          <w:szCs w:val="22"/>
          <w:lang w:val="it-IT"/>
        </w:rPr>
        <w:t xml:space="preserve">Undergraduate studies: Universita’ di Roma ’Sapienza’, Italy.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77777777"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 xml:space="preserve">During my PhD at the University of Oxford (2008-2011)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 xml:space="preserve">of particles originating from the constituents of the collided protons. My thesis provides the first-ever estimate of the uncertainty on jet energy measurements in the ATLAS experiment, described in one of the 10 most cited LHC papers.  </w:t>
      </w:r>
    </w:p>
    <w:p w14:paraId="4BD4C749" w14:textId="77777777"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77122">
        <w:rPr>
          <w:rFonts w:ascii="Garamond" w:hAnsi="Garamond"/>
          <w:color w:val="000000"/>
          <w:sz w:val="22"/>
          <w:szCs w:val="22"/>
          <w:lang w:val="en-US"/>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p>
    <w:p w14:paraId="3CEE0853" w14:textId="0968E298"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(Maître-ass</w:t>
      </w:r>
      <w:r>
        <w:rPr>
          <w:rFonts w:ascii="Garamond" w:hAnsi="Garamond"/>
          <w:bCs/>
          <w:color w:val="000000" w:themeColor="text1"/>
          <w:sz w:val="22"/>
          <w:szCs w:val="22"/>
          <w:lang w:val="en-GB"/>
        </w:rPr>
        <w:t>istante</w:t>
      </w:r>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at the University of Geneva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October 2012, I was appointed </w:t>
      </w:r>
      <w:r w:rsidRPr="004D77A9">
        <w:rPr>
          <w:rFonts w:ascii="Garamond" w:hAnsi="Garamond"/>
          <w:bCs/>
          <w:i/>
          <w:iCs/>
          <w:color w:val="000000" w:themeColor="text1"/>
          <w:sz w:val="22"/>
          <w:szCs w:val="22"/>
          <w:lang w:val="en-US"/>
        </w:rPr>
        <w:t>convener of the Jets and Dark Matter group, leading 70 members 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w:t>
      </w:r>
      <w:r w:rsidRPr="004D77A9">
        <w:rPr>
          <w:rFonts w:ascii="Garamond" w:hAnsi="Garamond"/>
          <w:bCs/>
          <w:i/>
          <w:iCs/>
          <w:color w:val="000000" w:themeColor="text1"/>
          <w:sz w:val="22"/>
          <w:szCs w:val="22"/>
          <w:lang w:val="en-US"/>
        </w:rPr>
        <w:t xml:space="preserve">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w:t>
      </w:r>
      <w:r w:rsidRPr="004D77A9">
        <w:rPr>
          <w:rFonts w:ascii="Garamond" w:hAnsi="Garamond"/>
          <w:bCs/>
          <w:i/>
          <w:iCs/>
          <w:color w:val="000000" w:themeColor="text1"/>
          <w:sz w:val="22"/>
          <w:szCs w:val="22"/>
          <w:lang w:val="en-US"/>
        </w:rPr>
        <w:t>an unexplored region out of the reach of traditional data taking technique</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the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subsequently the Dark Matter Working Group within the LHC Physics Center at CERN to disseminate recommendations on the search targets and interpretation of LHC DM searches. This experience was instrumental for </w:t>
      </w:r>
      <w:r w:rsidRPr="004D77A9">
        <w:rPr>
          <w:rFonts w:ascii="Garamond" w:hAnsi="Garamond"/>
          <w:i/>
          <w:iCs/>
          <w:color w:val="000000" w:themeColor="text1"/>
          <w:sz w:val="22"/>
          <w:szCs w:val="22"/>
          <w:lang w:val="en-US"/>
        </w:rPr>
        <w:t xml:space="preserve">the </w:t>
      </w:r>
      <w:r w:rsidRPr="004D77A9">
        <w:rPr>
          <w:rFonts w:ascii="Garamond" w:hAnsi="Garamond"/>
          <w:bCs/>
          <w:i/>
          <w:iCs/>
          <w:color w:val="000000" w:themeColor="text1"/>
          <w:sz w:val="22"/>
          <w:szCs w:val="22"/>
          <w:lang w:val="en-US"/>
        </w:rPr>
        <w:t xml:space="preserve">DARKJETS </w:t>
      </w:r>
      <w:r w:rsidRPr="004D77A9">
        <w:rPr>
          <w:rFonts w:ascii="Garamond" w:hAnsi="Garamond"/>
          <w:bCs/>
          <w:i/>
          <w:iCs/>
          <w:color w:val="000000" w:themeColor="text1"/>
          <w:sz w:val="22"/>
          <w:szCs w:val="22"/>
          <w:lang w:val="en-US"/>
        </w:rPr>
        <w:t xml:space="preserve">ERC StG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continues with the REALDARK CoG research program.  </w:t>
      </w:r>
      <w:r w:rsidRPr="004D77A9">
        <w:rPr>
          <w:rFonts w:ascii="Garamond" w:hAnsi="Garamond"/>
          <w:bCs/>
          <w:i/>
          <w:iCs/>
          <w:color w:val="000000" w:themeColor="text1"/>
          <w:sz w:val="22"/>
          <w:szCs w:val="22"/>
          <w:lang w:val="en-US"/>
        </w:rPr>
        <w:t xml:space="preserve"> </w:t>
      </w:r>
    </w:p>
    <w:p w14:paraId="00DD7B6D" w14:textId="12C21E10" w:rsidR="004D77A9" w:rsidRPr="004D77A9" w:rsidRDefault="004D77A9" w:rsidP="00D21783">
      <w:pPr>
        <w:widowControl w:val="0"/>
        <w:autoSpaceDE w:val="0"/>
        <w:autoSpaceDN w:val="0"/>
        <w:adjustRightInd w:val="0"/>
        <w:jc w:val="both"/>
        <w:rPr>
          <w:rFonts w:ascii="Garamond" w:hAnsi="Garamond"/>
          <w:b/>
          <w:color w:val="0070C0"/>
          <w:sz w:val="12"/>
          <w:szCs w:val="12"/>
          <w:lang w:val="en-GB"/>
        </w:rPr>
      </w:pPr>
    </w:p>
    <w:p w14:paraId="290E8CE8" w14:textId="3A3AE7DA"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b/>
          <w:color w:val="0070C0"/>
          <w:sz w:val="22"/>
          <w:szCs w:val="22"/>
          <w:lang w:val="en-GB"/>
        </w:rPr>
        <w:t>Employment</w:t>
      </w:r>
    </w:p>
    <w:p w14:paraId="221A2D8C" w14:textId="2B6B18E5" w:rsidR="006845A5" w:rsidRPr="00B41079" w:rsidRDefault="006845A5" w:rsidP="00D21783">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w:t>
      </w:r>
      <w:r w:rsidRPr="00B41079">
        <w:rPr>
          <w:rFonts w:ascii="Garamond" w:hAnsi="Garamond"/>
          <w:bCs/>
          <w:color w:val="000000" w:themeColor="text1"/>
          <w:sz w:val="22"/>
          <w:szCs w:val="22"/>
          <w:lang w:val="en-GB"/>
        </w:rPr>
        <w:t>L</w:t>
      </w:r>
      <w:r w:rsidRPr="00B41079">
        <w:rPr>
          <w:rFonts w:ascii="Garamond" w:hAnsi="Garamond"/>
          <w:bCs/>
          <w:color w:val="000000" w:themeColor="text1"/>
          <w:sz w:val="22"/>
          <w:szCs w:val="22"/>
          <w:lang w:val="en-GB"/>
        </w:rPr>
        <w:t>ektor)</w:t>
      </w:r>
      <w:r w:rsidRPr="00B41079">
        <w:rPr>
          <w:rFonts w:ascii="Garamond" w:hAnsi="Garamond"/>
          <w:color w:val="000000" w:themeColor="text1"/>
          <w:sz w:val="22"/>
          <w:szCs w:val="22"/>
          <w:lang w:val="en-GB"/>
        </w:rPr>
        <w:t>,</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7A87BF2E" w14:textId="374944DB" w:rsidR="001D239E" w:rsidRPr="001D239E" w:rsidRDefault="00AA2D2E" w:rsidP="001D239E">
      <w:pPr>
        <w:widowControl w:val="0"/>
        <w:autoSpaceDE w:val="0"/>
        <w:autoSpaceDN w:val="0"/>
        <w:adjustRightInd w:val="0"/>
        <w:jc w:val="both"/>
        <w:rPr>
          <w:rFonts w:ascii="Garamond" w:hAnsi="Garamond"/>
          <w:i/>
          <w:iCs/>
          <w:color w:val="000000" w:themeColor="text1"/>
          <w:sz w:val="22"/>
          <w:szCs w:val="22"/>
          <w:lang w:val="en-US"/>
        </w:rPr>
      </w:pPr>
      <w:r w:rsidRPr="00B41079">
        <w:rPr>
          <w:rFonts w:ascii="Garamond" w:hAnsi="Garamond"/>
          <w:b/>
          <w:color w:val="000000" w:themeColor="text1"/>
          <w:sz w:val="22"/>
          <w:szCs w:val="22"/>
          <w:lang w:val="en-GB"/>
        </w:rPr>
        <w:t>2015-</w:t>
      </w:r>
      <w:r w:rsidR="006845A5" w:rsidRPr="00B41079">
        <w:rPr>
          <w:rFonts w:ascii="Garamond" w:hAnsi="Garamond"/>
          <w:b/>
          <w:color w:val="000000" w:themeColor="text1"/>
          <w:sz w:val="22"/>
          <w:szCs w:val="22"/>
          <w:lang w:val="en-GB"/>
        </w:rPr>
        <w:t>2019:</w:t>
      </w:r>
      <w:r w:rsidRPr="00B41079">
        <w:rPr>
          <w:rFonts w:ascii="Garamond" w:hAnsi="Garamond"/>
          <w:bCs/>
          <w:color w:val="000000" w:themeColor="text1"/>
          <w:sz w:val="22"/>
          <w:szCs w:val="22"/>
          <w:lang w:val="en-GB"/>
        </w:rPr>
        <w:t xml:space="preserve"> Associate Senior University Lecturer (Biträdande lektor)</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r w:rsidRPr="00B41079">
        <w:rPr>
          <w:rFonts w:ascii="Garamond" w:hAnsi="Garamond"/>
          <w:i/>
          <w:iCs/>
          <w:color w:val="000000" w:themeColor="text1"/>
          <w:sz w:val="22"/>
          <w:szCs w:val="22"/>
          <w:lang w:val="en-GB"/>
        </w:rPr>
        <w:t xml:space="preserve"> </w:t>
      </w:r>
      <w:r w:rsidR="004D77A9">
        <w:rPr>
          <w:rFonts w:ascii="Garamond" w:hAnsi="Garamond"/>
          <w:i/>
          <w:iCs/>
          <w:color w:val="000000" w:themeColor="text1"/>
          <w:sz w:val="22"/>
          <w:szCs w:val="22"/>
          <w:lang w:val="en-GB"/>
        </w:rPr>
        <w:br/>
      </w:r>
      <w:r w:rsidR="001D239E" w:rsidRPr="001D239E">
        <w:rPr>
          <w:rFonts w:ascii="Garamond" w:hAnsi="Garamond"/>
          <w:i/>
          <w:iCs/>
          <w:color w:val="000000" w:themeColor="text1"/>
          <w:sz w:val="22"/>
          <w:szCs w:val="22"/>
          <w:lang w:val="en-US"/>
        </w:rPr>
        <w:t>As an assistant professor at Lund University since April 2015, I work with a post-doctoral researcher and two PhD students supported by the ERC DARKJETS Starting grant</w:t>
      </w:r>
      <w:r w:rsidR="001D239E" w:rsidRPr="001D239E">
        <w:rPr>
          <w:rFonts w:ascii="Garamond" w:hAnsi="Garamond"/>
          <w:i/>
          <w:iCs/>
          <w:color w:val="000000" w:themeColor="text1"/>
          <w:sz w:val="22"/>
          <w:szCs w:val="22"/>
          <w:vertAlign w:val="superscript"/>
          <w:lang w:val="en-US"/>
        </w:rPr>
        <w:footnoteReference w:id="1"/>
      </w:r>
      <w:r w:rsidR="001D239E" w:rsidRPr="001D239E">
        <w:rPr>
          <w:rFonts w:ascii="Garamond" w:hAnsi="Garamond"/>
          <w:i/>
          <w:iCs/>
          <w:color w:val="000000" w:themeColor="text1"/>
          <w:sz w:val="22"/>
          <w:szCs w:val="22"/>
          <w:lang w:val="en-US"/>
        </w:rPr>
        <w:t xml:space="preserve">. We deployed a </w:t>
      </w:r>
      <w:r w:rsidR="00501123">
        <w:rPr>
          <w:rFonts w:ascii="Garamond" w:hAnsi="Garamond"/>
          <w:i/>
          <w:iCs/>
          <w:color w:val="000000" w:themeColor="text1"/>
          <w:sz w:val="22"/>
          <w:szCs w:val="22"/>
          <w:lang w:val="en-US"/>
        </w:rPr>
        <w:t xml:space="preserve">real-time analysis </w:t>
      </w:r>
      <w:r w:rsidR="001D239E" w:rsidRPr="001D239E">
        <w:rPr>
          <w:rFonts w:ascii="Garamond" w:hAnsi="Garamond"/>
          <w:i/>
          <w:iCs/>
          <w:color w:val="000000" w:themeColor="text1"/>
          <w:sz w:val="22"/>
          <w:szCs w:val="22"/>
          <w:lang w:val="en-US"/>
        </w:rPr>
        <w:t>technique called “Trigger-Level Analysis” (TLA) for the first time in the ATLAS experiment and applied it to dark matter searches</w:t>
      </w:r>
      <w:r w:rsidR="001D239E">
        <w:rPr>
          <w:rFonts w:ascii="Garamond" w:hAnsi="Garamond"/>
          <w:i/>
          <w:iCs/>
          <w:color w:val="000000" w:themeColor="text1"/>
          <w:sz w:val="22"/>
          <w:szCs w:val="22"/>
          <w:lang w:val="en-US"/>
        </w:rPr>
        <w:t xml:space="preserve">, leading to </w:t>
      </w:r>
      <w:r w:rsidR="001D239E" w:rsidRPr="001D239E">
        <w:rPr>
          <w:rFonts w:ascii="Garamond" w:hAnsi="Garamond"/>
          <w:i/>
          <w:iCs/>
          <w:color w:val="000000" w:themeColor="text1"/>
          <w:sz w:val="22"/>
          <w:szCs w:val="22"/>
          <w:lang w:val="en-US"/>
        </w:rPr>
        <w:t xml:space="preserve">the </w:t>
      </w:r>
      <w:r w:rsidR="001D239E" w:rsidRPr="001D239E">
        <w:rPr>
          <w:rFonts w:ascii="Garamond" w:hAnsi="Garamond"/>
          <w:bCs/>
          <w:i/>
          <w:iCs/>
          <w:color w:val="000000" w:themeColor="text1"/>
          <w:sz w:val="22"/>
          <w:szCs w:val="22"/>
          <w:lang w:val="en-US"/>
        </w:rPr>
        <w:t>strongest constraints to date</w:t>
      </w:r>
      <w:r w:rsidR="001D239E" w:rsidRPr="001D239E">
        <w:rPr>
          <w:rFonts w:ascii="Garamond" w:hAnsi="Garamond"/>
          <w:i/>
          <w:iCs/>
          <w:color w:val="000000" w:themeColor="text1"/>
          <w:sz w:val="22"/>
          <w:szCs w:val="22"/>
          <w:lang w:val="en-US"/>
        </w:rPr>
        <w:t xml:space="preserve"> on DM mediator models</w:t>
      </w:r>
      <w:r w:rsidR="001D239E">
        <w:rPr>
          <w:rFonts w:ascii="Garamond" w:hAnsi="Garamond"/>
          <w:i/>
          <w:iCs/>
          <w:color w:val="000000" w:themeColor="text1"/>
          <w:sz w:val="22"/>
          <w:szCs w:val="22"/>
          <w:lang w:val="en-US"/>
        </w:rPr>
        <w:t xml:space="preserve">, and </w:t>
      </w:r>
      <w:r w:rsidR="001D239E" w:rsidRPr="001D239E">
        <w:rPr>
          <w:rFonts w:ascii="Garamond" w:hAnsi="Garamond"/>
          <w:i/>
          <w:iCs/>
          <w:color w:val="000000" w:themeColor="text1"/>
          <w:sz w:val="22"/>
          <w:szCs w:val="22"/>
          <w:lang w:val="en-US"/>
        </w:rPr>
        <w:t xml:space="preserve">disseminated our results through peer-reviewed papers that I edited, contributions at international conferences, press releases and outreach events. TLA has </w:t>
      </w:r>
      <w:r w:rsidR="00501123">
        <w:rPr>
          <w:rFonts w:ascii="Garamond" w:hAnsi="Garamond"/>
          <w:i/>
          <w:iCs/>
          <w:color w:val="000000" w:themeColor="text1"/>
          <w:sz w:val="22"/>
          <w:szCs w:val="22"/>
          <w:lang w:val="en-US"/>
        </w:rPr>
        <w:t xml:space="preserve">also </w:t>
      </w:r>
      <w:r w:rsidR="001D239E" w:rsidRPr="001D239E">
        <w:rPr>
          <w:rFonts w:ascii="Garamond" w:hAnsi="Garamond"/>
          <w:i/>
          <w:iCs/>
          <w:color w:val="000000" w:themeColor="text1"/>
          <w:sz w:val="22"/>
          <w:szCs w:val="22"/>
          <w:lang w:val="en-US"/>
        </w:rPr>
        <w:t xml:space="preserve">been added to the </w:t>
      </w:r>
      <w:r w:rsidR="00501123">
        <w:rPr>
          <w:rFonts w:ascii="Garamond" w:hAnsi="Garamond"/>
          <w:i/>
          <w:iCs/>
          <w:color w:val="000000" w:themeColor="text1"/>
          <w:sz w:val="22"/>
          <w:szCs w:val="22"/>
          <w:lang w:val="en-US"/>
        </w:rPr>
        <w:t>current</w:t>
      </w:r>
      <w:r w:rsidR="001D239E" w:rsidRPr="001D239E">
        <w:rPr>
          <w:rFonts w:ascii="Garamond" w:hAnsi="Garamond"/>
          <w:i/>
          <w:iCs/>
          <w:color w:val="000000" w:themeColor="text1"/>
          <w:sz w:val="22"/>
          <w:szCs w:val="22"/>
          <w:lang w:val="en-US"/>
        </w:rPr>
        <w:t xml:space="preserve"> issue of The Swedish Guide for Big Science</w:t>
      </w:r>
      <w:r w:rsidR="00501123">
        <w:rPr>
          <w:rFonts w:ascii="Garamond" w:hAnsi="Garamond"/>
          <w:i/>
          <w:iCs/>
          <w:color w:val="000000" w:themeColor="text1"/>
          <w:sz w:val="22"/>
          <w:szCs w:val="22"/>
          <w:lang w:val="en-US"/>
        </w:rPr>
        <w:t xml:space="preserve"> and I continue being involved in synergistic activities (see below) as real-time analysis goes beyond the ATLAS experiment.  </w:t>
      </w:r>
    </w:p>
    <w:p w14:paraId="662F5D65" w14:textId="1C8E4C64"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4D77A9">
        <w:rPr>
          <w:rFonts w:ascii="Garamond" w:hAnsi="Garamond"/>
          <w:color w:val="000000"/>
          <w:sz w:val="12"/>
          <w:szCs w:val="12"/>
          <w:lang w:val="en-US"/>
        </w:rPr>
        <w:br/>
      </w:r>
      <w:r w:rsidR="00AA2D2E" w:rsidRPr="00B41079">
        <w:rPr>
          <w:rFonts w:ascii="Garamond" w:hAnsi="Garamond"/>
          <w:b/>
          <w:bCs/>
          <w:color w:val="0070C0"/>
          <w:sz w:val="22"/>
          <w:szCs w:val="22"/>
          <w:lang w:val="en-US"/>
        </w:rPr>
        <w:t>Prizes, fellowships and awards</w:t>
      </w:r>
    </w:p>
    <w:p w14:paraId="421EE91F" w14:textId="1FC99C92" w:rsidR="00AA2D2E" w:rsidRPr="00B41079" w:rsidRDefault="00AA2D2E" w:rsidP="00D21783">
      <w:pPr>
        <w:jc w:val="both"/>
        <w:outlineLvl w:val="0"/>
        <w:rPr>
          <w:rFonts w:ascii="Garamond" w:hAnsi="Garamond"/>
          <w:bCs/>
          <w:i/>
          <w:color w:val="000000" w:themeColor="text1"/>
          <w:sz w:val="22"/>
          <w:szCs w:val="22"/>
          <w:lang w:val="en-US"/>
        </w:rPr>
      </w:pPr>
      <w:r w:rsidRPr="00B41079">
        <w:rPr>
          <w:rFonts w:ascii="Garamond" w:hAnsi="Garamond"/>
          <w:b/>
          <w:color w:val="000000" w:themeColor="text1"/>
          <w:sz w:val="22"/>
          <w:szCs w:val="22"/>
          <w:lang w:val="en-US"/>
        </w:rPr>
        <w:t xml:space="preserve">2018: </w:t>
      </w:r>
      <w:r w:rsidRPr="00B41079">
        <w:rPr>
          <w:rFonts w:ascii="Garamond" w:hAnsi="Garamond"/>
          <w:bCs/>
          <w:color w:val="000000" w:themeColor="text1"/>
          <w:sz w:val="22"/>
          <w:szCs w:val="22"/>
          <w:lang w:val="en-US"/>
        </w:rPr>
        <w:t xml:space="preserve">Sten Von Friesens Pris, </w:t>
      </w:r>
      <w:r w:rsidR="00C87754" w:rsidRPr="00B41079">
        <w:rPr>
          <w:rFonts w:ascii="Garamond" w:hAnsi="Garamond"/>
          <w:bCs/>
          <w:color w:val="000000" w:themeColor="text1"/>
          <w:sz w:val="22"/>
          <w:szCs w:val="22"/>
          <w:lang w:val="en-US"/>
        </w:rPr>
        <w:t>Royal Physiographic Society</w:t>
      </w:r>
      <w:r w:rsidRPr="00B41079">
        <w:rPr>
          <w:rFonts w:ascii="Garamond" w:hAnsi="Garamond"/>
          <w:bCs/>
          <w:color w:val="000000" w:themeColor="text1"/>
          <w:sz w:val="22"/>
          <w:szCs w:val="22"/>
          <w:lang w:val="en-US"/>
        </w:rPr>
        <w:t xml:space="preserve"> i</w:t>
      </w:r>
      <w:r w:rsidR="00C87754" w:rsidRPr="00B41079">
        <w:rPr>
          <w:rFonts w:ascii="Garamond" w:hAnsi="Garamond"/>
          <w:bCs/>
          <w:color w:val="000000" w:themeColor="text1"/>
          <w:sz w:val="22"/>
          <w:szCs w:val="22"/>
          <w:lang w:val="en-US"/>
        </w:rPr>
        <w:t>n</w:t>
      </w:r>
      <w:r w:rsidRPr="00B41079">
        <w:rPr>
          <w:rFonts w:ascii="Garamond" w:hAnsi="Garamond"/>
          <w:bCs/>
          <w:color w:val="000000" w:themeColor="text1"/>
          <w:sz w:val="22"/>
          <w:szCs w:val="22"/>
          <w:lang w:val="en-US"/>
        </w:rPr>
        <w:t xml:space="preserve"> Lund, </w:t>
      </w:r>
      <w:r w:rsidRPr="00B41079">
        <w:rPr>
          <w:rFonts w:ascii="Garamond" w:hAnsi="Garamond"/>
          <w:bCs/>
          <w:i/>
          <w:color w:val="000000" w:themeColor="text1"/>
          <w:sz w:val="22"/>
          <w:szCs w:val="22"/>
          <w:lang w:val="en-US"/>
        </w:rPr>
        <w:t>for the advancement of measurement methods in particle physics and for the ambition of strongly linking particle physics and other disciplines</w:t>
      </w:r>
    </w:p>
    <w:p w14:paraId="36E226A6" w14:textId="2A168B23" w:rsidR="00AA2D2E" w:rsidRPr="00B41079" w:rsidRDefault="00AA2D2E" w:rsidP="00D21783">
      <w:pPr>
        <w:jc w:val="both"/>
        <w:outlineLvl w:val="0"/>
        <w:rPr>
          <w:rFonts w:ascii="Garamond" w:eastAsia="MS Mincho" w:hAnsi="Garamond"/>
          <w:color w:val="000000" w:themeColor="text1"/>
          <w:sz w:val="22"/>
          <w:szCs w:val="22"/>
          <w:lang w:val="en-GB"/>
        </w:rPr>
      </w:pPr>
      <w:r w:rsidRPr="00B41079">
        <w:rPr>
          <w:rFonts w:ascii="Garamond" w:hAnsi="Garamond"/>
          <w:b/>
          <w:color w:val="000000" w:themeColor="text1"/>
          <w:sz w:val="22"/>
          <w:szCs w:val="22"/>
          <w:lang w:val="en-US"/>
        </w:rPr>
        <w:t>2018-2011:</w:t>
      </w:r>
      <w:r w:rsidRPr="00B41079">
        <w:rPr>
          <w:rFonts w:ascii="Garamond" w:eastAsia="MS Mincho" w:hAnsi="Garamond"/>
          <w:b/>
          <w:color w:val="000000" w:themeColor="text1"/>
          <w:sz w:val="22"/>
          <w:szCs w:val="22"/>
          <w:lang w:val="en-GB"/>
        </w:rPr>
        <w:t xml:space="preserve"> </w:t>
      </w:r>
      <w:hyperlink r:id="rId10" w:history="1">
        <w:r w:rsidRPr="00B41079">
          <w:rPr>
            <w:rStyle w:val="Hyperlnk"/>
            <w:rFonts w:ascii="Garamond" w:eastAsia="MS Mincho" w:hAnsi="Garamond"/>
            <w:sz w:val="22"/>
            <w:szCs w:val="22"/>
            <w:lang w:val="en-GB"/>
          </w:rPr>
          <w:t>Full PhD f</w:t>
        </w:r>
        <w:r w:rsidRPr="00B41079">
          <w:rPr>
            <w:rStyle w:val="Hyperlnk"/>
            <w:rFonts w:ascii="Garamond" w:eastAsia="MS Mincho" w:hAnsi="Garamond"/>
            <w:sz w:val="22"/>
            <w:szCs w:val="22"/>
            <w:lang w:val="en-GB"/>
          </w:rPr>
          <w:t>u</w:t>
        </w:r>
        <w:r w:rsidRPr="00B41079">
          <w:rPr>
            <w:rStyle w:val="Hyperlnk"/>
            <w:rFonts w:ascii="Garamond" w:eastAsia="MS Mincho" w:hAnsi="Garamond"/>
            <w:sz w:val="22"/>
            <w:szCs w:val="22"/>
            <w:lang w:val="en-GB"/>
          </w:rPr>
          <w:t>nding</w:t>
        </w:r>
      </w:hyperlink>
      <w:r w:rsidRPr="00B41079">
        <w:rPr>
          <w:rFonts w:ascii="Garamond" w:eastAsia="MS Mincho" w:hAnsi="Garamond"/>
          <w:color w:val="000000" w:themeColor="text1"/>
          <w:sz w:val="22"/>
          <w:szCs w:val="22"/>
          <w:lang w:val="en-GB"/>
        </w:rPr>
        <w:t xml:space="preserve"> from</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scholarships by various foundations from Italy, UK, US. </w:t>
      </w:r>
    </w:p>
    <w:p w14:paraId="1CF186B9" w14:textId="7E0FAE4F" w:rsidR="00AA2D2E" w:rsidRPr="00B41079" w:rsidRDefault="00AA2D2E" w:rsidP="00D21783">
      <w:pPr>
        <w:jc w:val="both"/>
        <w:outlineLvl w:val="0"/>
        <w:rPr>
          <w:rFonts w:ascii="Garamond" w:eastAsia="MS Mincho" w:hAnsi="Garamond"/>
          <w:color w:val="000000" w:themeColor="text1"/>
          <w:sz w:val="22"/>
          <w:szCs w:val="22"/>
          <w:lang w:val="en-GB"/>
        </w:rPr>
      </w:pPr>
      <w:r w:rsidRPr="00B41079">
        <w:rPr>
          <w:rFonts w:ascii="Garamond" w:hAnsi="Garamond"/>
          <w:b/>
          <w:bCs/>
          <w:color w:val="000000" w:themeColor="text1"/>
          <w:sz w:val="22"/>
          <w:szCs w:val="22"/>
          <w:lang w:val="en-GB"/>
        </w:rPr>
        <w:t>2011:</w:t>
      </w:r>
      <w:r w:rsidRPr="00B41079">
        <w:rPr>
          <w:rFonts w:ascii="Garamond" w:hAnsi="Garamond"/>
          <w:color w:val="000000" w:themeColor="text1"/>
          <w:sz w:val="22"/>
          <w:szCs w:val="22"/>
          <w:lang w:val="en-GB"/>
        </w:rPr>
        <w:t xml:space="preserve"> Thesis nominated as an outstanding contribution by the University of Oxford, </w:t>
      </w:r>
      <w:r w:rsidR="00665AD2">
        <w:rPr>
          <w:rFonts w:ascii="Garamond" w:hAnsi="Garamond"/>
          <w:color w:val="000000" w:themeColor="text1"/>
          <w:sz w:val="22"/>
          <w:szCs w:val="22"/>
          <w:lang w:val="en-GB"/>
        </w:rPr>
        <w:t xml:space="preserve">and </w:t>
      </w:r>
      <w:r w:rsidRPr="00B41079">
        <w:rPr>
          <w:rFonts w:ascii="Garamond" w:hAnsi="Garamond"/>
          <w:color w:val="000000" w:themeColor="text1"/>
          <w:sz w:val="22"/>
          <w:szCs w:val="22"/>
          <w:lang w:val="en-GB"/>
        </w:rPr>
        <w:t xml:space="preserve">published in the </w:t>
      </w:r>
      <w:hyperlink r:id="rId11" w:history="1">
        <w:r w:rsidRPr="00B41079">
          <w:rPr>
            <w:rStyle w:val="Hyperlnk"/>
            <w:rFonts w:ascii="Garamond" w:hAnsi="Garamond"/>
            <w:sz w:val="22"/>
            <w:szCs w:val="22"/>
            <w:lang w:val="en-GB"/>
          </w:rPr>
          <w:t>Springer Theses series</w:t>
        </w:r>
      </w:hyperlink>
      <w:r w:rsidRPr="00B41079">
        <w:rPr>
          <w:rFonts w:ascii="Garamond" w:hAnsi="Garamond"/>
          <w:color w:val="000000" w:themeColor="text1"/>
          <w:sz w:val="22"/>
          <w:szCs w:val="22"/>
          <w:lang w:val="en-GB"/>
        </w:rPr>
        <w:t>).</w:t>
      </w:r>
    </w:p>
    <w:p w14:paraId="78CA2791" w14:textId="77777777" w:rsidR="00AA2D2E" w:rsidRPr="00B41079" w:rsidRDefault="00AA2D2E" w:rsidP="00D21783">
      <w:pPr>
        <w:jc w:val="both"/>
        <w:outlineLvl w:val="0"/>
        <w:rPr>
          <w:rFonts w:ascii="Garamond" w:hAnsi="Garamond"/>
          <w:color w:val="000000" w:themeColor="text1"/>
          <w:sz w:val="22"/>
          <w:szCs w:val="22"/>
          <w:lang w:val="en-GB"/>
        </w:rPr>
      </w:pPr>
      <w:r w:rsidRPr="00B41079">
        <w:rPr>
          <w:rFonts w:ascii="Garamond" w:eastAsia="MS Mincho" w:hAnsi="Garamond"/>
          <w:b/>
          <w:bCs/>
          <w:color w:val="000000" w:themeColor="text1"/>
          <w:sz w:val="22"/>
          <w:szCs w:val="22"/>
          <w:lang w:val="en-GB"/>
        </w:rPr>
        <w:t>2009:</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Perkins prize for </w:t>
      </w:r>
      <w:r w:rsidRPr="00B41079">
        <w:rPr>
          <w:rFonts w:ascii="Garamond" w:hAnsi="Garamond"/>
          <w:color w:val="000000" w:themeColor="text1"/>
          <w:sz w:val="22"/>
          <w:szCs w:val="22"/>
          <w:lang w:val="en-GB"/>
        </w:rPr>
        <w:t>Best performance for 1st year PhD student in Oxford particle physics.</w:t>
      </w:r>
    </w:p>
    <w:p w14:paraId="7E5CE700" w14:textId="77777777" w:rsidR="00AA2D2E" w:rsidRPr="00B41079" w:rsidRDefault="00AA2D2E" w:rsidP="00D21783">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lastRenderedPageBreak/>
        <w:t>2003-2008:</w:t>
      </w:r>
      <w:r w:rsidRPr="00B41079">
        <w:rPr>
          <w:rFonts w:ascii="Garamond" w:hAnsi="Garamond"/>
          <w:color w:val="000000" w:themeColor="text1"/>
          <w:sz w:val="22"/>
          <w:szCs w:val="22"/>
          <w:lang w:val="en-GB"/>
        </w:rPr>
        <w:t xml:space="preserve"> Full scholarship at the </w:t>
      </w:r>
      <w:hyperlink r:id="rId12" w:history="1">
        <w:r w:rsidRPr="00B41079">
          <w:rPr>
            <w:rStyle w:val="Hyperlnk"/>
            <w:rFonts w:ascii="Garamond" w:hAnsi="Garamond"/>
            <w:sz w:val="22"/>
            <w:szCs w:val="22"/>
            <w:lang w:val="en-GB"/>
          </w:rPr>
          <w:t>Collegio Universitario Lamaro Pozzani</w:t>
        </w:r>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Winner of INFN scholarship for physics graduates in particle physics (ranked 1st in Italy).</w:t>
      </w:r>
    </w:p>
    <w:p w14:paraId="70804F53" w14:textId="5BFA592C" w:rsidR="00AA2D2E" w:rsidRPr="00B41079" w:rsidRDefault="00AA2D2E" w:rsidP="00665AD2">
      <w:pPr>
        <w:jc w:val="both"/>
        <w:outlineLvl w:val="0"/>
        <w:rPr>
          <w:rFonts w:ascii="Garamond" w:hAnsi="Garamond"/>
          <w:color w:val="000000" w:themeColor="text1"/>
          <w:sz w:val="22"/>
          <w:szCs w:val="22"/>
          <w:lang w:val="en-GB"/>
        </w:rPr>
      </w:pPr>
    </w:p>
    <w:p w14:paraId="2E3BD3F0" w14:textId="77777777"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p>
    <w:p w14:paraId="483E67B1" w14:textId="77777777" w:rsidR="00665AD2" w:rsidRPr="00B41079" w:rsidRDefault="00665AD2" w:rsidP="00665AD2">
      <w:pPr>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Kalderon 2016-</w:t>
      </w:r>
      <w:r>
        <w:rPr>
          <w:rFonts w:ascii="Garamond" w:hAnsi="Garamond"/>
          <w:color w:val="000000" w:themeColor="text1"/>
          <w:sz w:val="22"/>
          <w:szCs w:val="22"/>
          <w:lang w:val="en-GB"/>
        </w:rPr>
        <w:t>09/2019, Jannik Geisen 09/2019-now</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Pr="00B41079">
        <w:rPr>
          <w:rFonts w:ascii="Garamond" w:hAnsi="Garamond"/>
          <w:color w:val="000000" w:themeColor="text1"/>
          <w:sz w:val="22"/>
          <w:szCs w:val="22"/>
          <w:lang w:val="en-GB"/>
        </w:rPr>
        <w:t xml:space="preserve"> (Eric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University</w:t>
      </w:r>
      <w:r>
        <w:rPr>
          <w:rFonts w:ascii="Garamond" w:hAnsi="Garamond"/>
          <w:color w:val="000000" w:themeColor="text1"/>
          <w:sz w:val="22"/>
          <w:szCs w:val="22"/>
          <w:lang w:val="en-GB"/>
        </w:rPr>
        <w:t xml:space="preserve">, supervised theses can be found </w:t>
      </w:r>
      <w:hyperlink r:id="rId13"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co-supervisor of 5 PhD students</w:t>
      </w:r>
      <w:r w:rsidRPr="00B41079">
        <w:rPr>
          <w:rFonts w:ascii="Garamond" w:hAnsi="Garamond"/>
          <w:color w:val="000000" w:themeColor="text1"/>
          <w:sz w:val="22"/>
          <w:szCs w:val="22"/>
          <w:lang w:val="en-GB"/>
        </w:rPr>
        <w:t xml:space="preserve"> (Lund University/UniGe)</w:t>
      </w:r>
      <w:r>
        <w:rPr>
          <w:rFonts w:ascii="Garamond" w:hAnsi="Garamond"/>
          <w:color w:val="000000" w:themeColor="text1"/>
          <w:sz w:val="22"/>
          <w:szCs w:val="22"/>
          <w:lang w:val="en-GB"/>
        </w:rPr>
        <w:t xml:space="preserve">. </w:t>
      </w:r>
      <w:r>
        <w:rPr>
          <w:rFonts w:ascii="Garamond" w:hAnsi="Garamond"/>
          <w:color w:val="000000" w:themeColor="text1"/>
          <w:sz w:val="22"/>
          <w:szCs w:val="22"/>
          <w:lang w:val="en-GB"/>
        </w:rPr>
        <w:br/>
        <w:t xml:space="preserve">Supervisor of </w:t>
      </w:r>
      <w:r w:rsidRPr="00B41079">
        <w:rPr>
          <w:rFonts w:ascii="Garamond" w:hAnsi="Garamond"/>
          <w:color w:val="000000" w:themeColor="text1"/>
          <w:sz w:val="22"/>
          <w:szCs w:val="22"/>
          <w:lang w:val="en-GB"/>
        </w:rPr>
        <w:t>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 University</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UniGe)</w:t>
      </w:r>
      <w:r>
        <w:rPr>
          <w:rFonts w:ascii="Garamond" w:hAnsi="Garamond"/>
          <w:color w:val="000000" w:themeColor="text1"/>
          <w:sz w:val="22"/>
          <w:szCs w:val="22"/>
          <w:lang w:val="en-GB"/>
        </w:rPr>
        <w:t>.</w:t>
      </w:r>
      <w:r>
        <w:rPr>
          <w:rFonts w:ascii="Garamond" w:hAnsi="Garamond"/>
          <w:color w:val="000000" w:themeColor="text1"/>
          <w:sz w:val="22"/>
          <w:szCs w:val="22"/>
          <w:lang w:val="en-GB"/>
        </w:rPr>
        <w:br/>
      </w:r>
      <w:r w:rsidRPr="00B41079">
        <w:rPr>
          <w:rFonts w:ascii="Garamond" w:hAnsi="Garamond"/>
          <w:color w:val="000000" w:themeColor="text1"/>
          <w:sz w:val="22"/>
          <w:szCs w:val="22"/>
          <w:lang w:val="en-GB"/>
        </w:rPr>
        <w:t>Mentoring of work experience for female high school students at CERN.</w:t>
      </w:r>
    </w:p>
    <w:p w14:paraId="4983BD53" w14:textId="44C05030" w:rsidR="00E95578" w:rsidRPr="00B41079" w:rsidRDefault="003A7D5B" w:rsidP="00E95578">
      <w:pPr>
        <w:jc w:val="both"/>
        <w:outlineLvl w:val="0"/>
        <w:rPr>
          <w:rFonts w:ascii="Garamond" w:hAnsi="Garamond"/>
          <w:b/>
          <w:bCs/>
          <w:color w:val="0070C0"/>
          <w:sz w:val="22"/>
          <w:szCs w:val="22"/>
          <w:lang w:val="en-GB"/>
        </w:rPr>
      </w:pPr>
      <w:r w:rsidRPr="00B41079">
        <w:rPr>
          <w:rFonts w:ascii="Garamond" w:hAnsi="Garamond"/>
          <w:color w:val="000000"/>
          <w:sz w:val="22"/>
          <w:szCs w:val="22"/>
          <w:lang w:val="en-US"/>
        </w:rPr>
        <w:br/>
      </w:r>
      <w:r w:rsidR="00E95578" w:rsidRPr="00B41079">
        <w:rPr>
          <w:rFonts w:ascii="Garamond" w:hAnsi="Garamond"/>
          <w:b/>
          <w:bCs/>
          <w:color w:val="0070C0"/>
          <w:sz w:val="22"/>
          <w:szCs w:val="22"/>
          <w:lang w:val="en-GB"/>
        </w:rPr>
        <w:t>Selected professional memberships and steering groups:</w:t>
      </w:r>
    </w:p>
    <w:p w14:paraId="63A38815" w14:textId="1F40DD5C"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p>
    <w:p w14:paraId="5E02E7D3" w14:textId="3E01BC59" w:rsidR="00E95578" w:rsidRPr="00B41079" w:rsidRDefault="00E95578" w:rsidP="00E95578">
      <w:pPr>
        <w:jc w:val="both"/>
        <w:outlineLvl w:val="0"/>
        <w:rPr>
          <w:rFonts w:ascii="Garamond" w:hAnsi="Garamond"/>
          <w:bCs/>
          <w:color w:val="000000" w:themeColor="text1"/>
          <w:sz w:val="22"/>
          <w:szCs w:val="22"/>
          <w:lang w:val="en-GB"/>
        </w:rPr>
      </w:pPr>
      <w:r w:rsidRPr="00B41079">
        <w:rPr>
          <w:rFonts w:ascii="Garamond" w:hAnsi="Garamond"/>
          <w:b/>
          <w:color w:val="000000" w:themeColor="text1"/>
          <w:sz w:val="22"/>
          <w:szCs w:val="22"/>
          <w:lang w:val="en-GB"/>
        </w:rPr>
        <w:t>2019-:</w:t>
      </w:r>
      <w:r w:rsidRPr="00B41079">
        <w:rPr>
          <w:rFonts w:ascii="Garamond" w:hAnsi="Garamond"/>
          <w:bCs/>
          <w:color w:val="000000" w:themeColor="text1"/>
          <w:sz w:val="22"/>
          <w:szCs w:val="22"/>
          <w:lang w:val="en-GB"/>
        </w:rPr>
        <w:t xml:space="preserve"> Member of the </w:t>
      </w:r>
      <w:hyperlink r:id="rId14" w:history="1">
        <w:r w:rsidRPr="00B41079">
          <w:rPr>
            <w:rStyle w:val="Hyperlnk"/>
            <w:rFonts w:ascii="Garamond" w:hAnsi="Garamond"/>
            <w:bCs/>
            <w:sz w:val="22"/>
            <w:szCs w:val="22"/>
            <w:lang w:val="en-GB"/>
          </w:rPr>
          <w:t>COMPUTE research school</w:t>
        </w:r>
      </w:hyperlink>
      <w:r w:rsidRPr="00B41079">
        <w:rPr>
          <w:rFonts w:ascii="Garamond" w:hAnsi="Garamond"/>
          <w:bCs/>
          <w:color w:val="000000" w:themeColor="text1"/>
          <w:sz w:val="22"/>
          <w:szCs w:val="22"/>
          <w:lang w:val="en-GB"/>
        </w:rPr>
        <w:t xml:space="preserve"> steering group in the LU Science Faculty.</w:t>
      </w:r>
    </w:p>
    <w:p w14:paraId="30847F37" w14:textId="1CFEC906" w:rsidR="00E95578" w:rsidRPr="009F23C0" w:rsidRDefault="00E95578" w:rsidP="00E95578">
      <w:pPr>
        <w:jc w:val="both"/>
        <w:outlineLvl w:val="0"/>
        <w:rPr>
          <w:rFonts w:ascii="Garamond" w:hAnsi="Garamond"/>
          <w:bCs/>
          <w:color w:val="FF0000"/>
          <w:sz w:val="22"/>
          <w:szCs w:val="22"/>
          <w:lang w:val="en-GB"/>
        </w:rPr>
      </w:pPr>
      <w:r w:rsidRPr="00B41079">
        <w:rPr>
          <w:rFonts w:ascii="Garamond" w:hAnsi="Garamond"/>
          <w:b/>
          <w:color w:val="000000" w:themeColor="text1"/>
          <w:sz w:val="22"/>
          <w:szCs w:val="22"/>
          <w:lang w:val="en-GB"/>
        </w:rPr>
        <w:t>2019-:</w:t>
      </w:r>
      <w:r w:rsidRPr="00B41079">
        <w:rPr>
          <w:rFonts w:ascii="Garamond" w:hAnsi="Garamond"/>
          <w:bCs/>
          <w:color w:val="000000" w:themeColor="text1"/>
          <w:sz w:val="22"/>
          <w:szCs w:val="22"/>
          <w:lang w:val="en-GB"/>
        </w:rPr>
        <w:t xml:space="preserve"> Experimental responsible </w:t>
      </w:r>
      <w:r w:rsidR="00B1344F">
        <w:rPr>
          <w:rFonts w:ascii="Garamond" w:hAnsi="Garamond"/>
          <w:bCs/>
          <w:color w:val="000000" w:themeColor="text1"/>
          <w:sz w:val="22"/>
          <w:szCs w:val="22"/>
          <w:lang w:val="en-GB"/>
        </w:rPr>
        <w:t>in</w:t>
      </w:r>
      <w:r w:rsidRPr="00B41079">
        <w:rPr>
          <w:rFonts w:ascii="Garamond" w:hAnsi="Garamond"/>
          <w:bCs/>
          <w:color w:val="000000" w:themeColor="text1"/>
          <w:sz w:val="22"/>
          <w:szCs w:val="22"/>
          <w:lang w:val="en-GB"/>
        </w:rPr>
        <w:t xml:space="preserve"> “think tank” on dark matter at colliders towards the European Strategy of Particle Physics.</w:t>
      </w:r>
      <w:r w:rsidR="009F23C0">
        <w:rPr>
          <w:rFonts w:ascii="Garamond" w:hAnsi="Garamond"/>
          <w:bCs/>
          <w:color w:val="000000" w:themeColor="text1"/>
          <w:sz w:val="22"/>
          <w:szCs w:val="22"/>
          <w:lang w:val="en-GB"/>
        </w:rPr>
        <w:t xml:space="preserve"> </w:t>
      </w:r>
      <w:r w:rsidR="009F23C0" w:rsidRPr="009F23C0">
        <w:rPr>
          <w:rFonts w:ascii="Garamond" w:hAnsi="Garamond"/>
          <w:bCs/>
          <w:color w:val="FF0000"/>
          <w:sz w:val="22"/>
          <w:szCs w:val="22"/>
          <w:lang w:val="en-GB"/>
        </w:rPr>
        <w:t>[needs to be rephrased]</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 xml:space="preserve">Elected member of the Swedish Particle Physics </w:t>
      </w:r>
      <w:r w:rsidRPr="00B41079">
        <w:rPr>
          <w:rFonts w:ascii="Garamond" w:hAnsi="Garamond"/>
          <w:color w:val="000000" w:themeColor="text1"/>
          <w:sz w:val="22"/>
          <w:szCs w:val="22"/>
          <w:lang w:val="en-GB"/>
        </w:rPr>
        <w:t xml:space="preserve">and Astrophysics </w:t>
      </w:r>
      <w:r w:rsidRPr="00B41079">
        <w:rPr>
          <w:rFonts w:ascii="Garamond" w:hAnsi="Garamond"/>
          <w:color w:val="000000" w:themeColor="text1"/>
          <w:sz w:val="22"/>
          <w:szCs w:val="22"/>
          <w:lang w:val="en-GB"/>
        </w:rPr>
        <w:t>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B41079">
        <w:rPr>
          <w:rFonts w:ascii="Garamond" w:hAnsi="Garamond"/>
          <w:color w:val="000000"/>
          <w:sz w:val="22"/>
          <w:szCs w:val="22"/>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w:t>
      </w:r>
      <w:r w:rsidR="002C3184" w:rsidRPr="00B41079">
        <w:rPr>
          <w:rFonts w:ascii="Garamond" w:hAnsi="Garamond"/>
          <w:color w:val="000000" w:themeColor="text1"/>
          <w:sz w:val="22"/>
          <w:szCs w:val="22"/>
          <w:lang w:val="en-GB"/>
        </w:rPr>
        <w:t xml:space="preserve">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(ISF)</w:t>
      </w:r>
    </w:p>
    <w:p w14:paraId="592FA179" w14:textId="12AE31D8" w:rsidR="002C3184" w:rsidRPr="00B41079" w:rsidRDefault="003A7D5B" w:rsidP="00D21783">
      <w:pPr>
        <w:jc w:val="both"/>
        <w:outlineLvl w:val="0"/>
        <w:rPr>
          <w:rFonts w:ascii="Garamond" w:hAnsi="Garamond"/>
          <w:b/>
          <w:bCs/>
          <w:color w:val="0070C0"/>
          <w:sz w:val="22"/>
          <w:szCs w:val="22"/>
          <w:lang w:val="en-GB"/>
        </w:rPr>
      </w:pPr>
      <w:r w:rsidRPr="00B41079">
        <w:rPr>
          <w:rFonts w:ascii="Garamond" w:hAnsi="Garamond"/>
          <w:color w:val="000000"/>
          <w:sz w:val="22"/>
          <w:szCs w:val="22"/>
        </w:rPr>
        <w:br/>
      </w:r>
      <w:r w:rsidR="002C3184" w:rsidRPr="00B41079">
        <w:rPr>
          <w:rFonts w:ascii="Garamond" w:hAnsi="Garamond"/>
          <w:b/>
          <w:bCs/>
          <w:color w:val="0070C0"/>
          <w:sz w:val="22"/>
          <w:szCs w:val="22"/>
          <w:lang w:val="en-GB"/>
        </w:rPr>
        <w:t>Journal review assignments</w:t>
      </w:r>
    </w:p>
    <w:tbl>
      <w:tblPr>
        <w:tblW w:w="0" w:type="auto"/>
        <w:tblInd w:w="-108" w:type="dxa"/>
        <w:tblLook w:val="00A0" w:firstRow="1" w:lastRow="0" w:firstColumn="1" w:lastColumn="0" w:noHBand="0" w:noVBand="0"/>
      </w:tblPr>
      <w:tblGrid>
        <w:gridCol w:w="1531"/>
        <w:gridCol w:w="7535"/>
      </w:tblGrid>
      <w:tr w:rsidR="00AA2D2E" w:rsidRPr="00B41079" w14:paraId="2AC17155" w14:textId="77777777" w:rsidTr="00D21783">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7535"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(JHEP)</w:t>
            </w:r>
          </w:p>
        </w:tc>
      </w:tr>
      <w:tr w:rsidR="00AA2D2E" w:rsidRPr="00B41079" w14:paraId="4B4057F2" w14:textId="77777777" w:rsidTr="00D21783">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7535"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(EPJC)</w:t>
            </w:r>
          </w:p>
        </w:tc>
      </w:tr>
    </w:tbl>
    <w:p w14:paraId="77F982E8" w14:textId="77777777" w:rsidR="00665AD2" w:rsidRDefault="00665AD2" w:rsidP="00D21783">
      <w:pPr>
        <w:jc w:val="both"/>
        <w:outlineLvl w:val="0"/>
        <w:rPr>
          <w:rFonts w:ascii="Garamond" w:hAnsi="Garamond"/>
          <w:color w:val="000000"/>
          <w:sz w:val="22"/>
          <w:szCs w:val="22"/>
        </w:rPr>
      </w:pPr>
    </w:p>
    <w:p w14:paraId="3A1FF80A" w14:textId="77777777"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Teaching and course development</w:t>
      </w:r>
    </w:p>
    <w:p w14:paraId="777B77EA" w14:textId="77777777" w:rsidR="00665AD2" w:rsidRPr="00B41079" w:rsidRDefault="00665AD2" w:rsidP="00665AD2">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2015-: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5"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6" w:history="1">
        <w:r w:rsidRPr="00B41079">
          <w:rPr>
            <w:rStyle w:val="Hyperlnk"/>
            <w:rFonts w:ascii="Garamond" w:hAnsi="Garamond"/>
            <w:sz w:val="22"/>
            <w:szCs w:val="22"/>
            <w:lang w:val="en-GB"/>
          </w:rPr>
          <w:t>Jupyter notebooks</w:t>
        </w:r>
      </w:hyperlink>
      <w:r w:rsidRPr="00B41079">
        <w:rPr>
          <w:rFonts w:ascii="Garamond" w:hAnsi="Garamond"/>
          <w:color w:val="000000" w:themeColor="text1"/>
          <w:sz w:val="22"/>
          <w:szCs w:val="22"/>
          <w:lang w:val="en-GB"/>
        </w:rPr>
        <w:t xml:space="preserve"> and Master’s level course using </w:t>
      </w:r>
      <w:hyperlink r:id="rId17" w:history="1">
        <w:r w:rsidRPr="00B41079">
          <w:rPr>
            <w:rStyle w:val="Hyperlnk"/>
            <w:rFonts w:ascii="Garamond" w:hAnsi="Garamond"/>
            <w:sz w:val="22"/>
            <w:szCs w:val="22"/>
            <w:lang w:val="en-GB"/>
          </w:rPr>
          <w:t>ATLAS Open Data</w:t>
        </w:r>
      </w:hyperlink>
      <w:r w:rsidRPr="00B41079">
        <w:rPr>
          <w:rFonts w:ascii="Garamond" w:hAnsi="Garamond"/>
          <w:color w:val="000000" w:themeColor="text1"/>
          <w:sz w:val="22"/>
          <w:szCs w:val="22"/>
          <w:lang w:val="en-GB"/>
        </w:rPr>
        <w:t xml:space="preserve">. </w:t>
      </w:r>
    </w:p>
    <w:p w14:paraId="7E7ABD8C" w14:textId="5408FDB2" w:rsidR="00AA2D2E" w:rsidRPr="00B41079" w:rsidRDefault="003A7D5B" w:rsidP="00D21783">
      <w:pPr>
        <w:jc w:val="both"/>
        <w:outlineLvl w:val="0"/>
        <w:rPr>
          <w:rFonts w:ascii="Garamond" w:hAnsi="Garamond"/>
          <w:b/>
          <w:bCs/>
          <w:color w:val="0070C0"/>
          <w:sz w:val="22"/>
          <w:szCs w:val="22"/>
          <w:lang w:val="en-GB"/>
        </w:rPr>
      </w:pPr>
      <w:bookmarkStart w:id="0" w:name="_GoBack"/>
      <w:bookmarkEnd w:id="0"/>
      <w:r w:rsidRPr="00665AD2">
        <w:rPr>
          <w:rFonts w:ascii="Garamond" w:hAnsi="Garamond"/>
          <w:color w:val="000000"/>
          <w:sz w:val="22"/>
          <w:szCs w:val="22"/>
          <w:lang w:val="en-US"/>
        </w:rPr>
        <w:br/>
      </w:r>
      <w:r w:rsidR="00AA2D2E" w:rsidRPr="00B41079">
        <w:rPr>
          <w:rFonts w:ascii="Garamond" w:hAnsi="Garamond"/>
          <w:b/>
          <w:bCs/>
          <w:color w:val="0070C0"/>
          <w:sz w:val="22"/>
          <w:szCs w:val="22"/>
          <w:lang w:val="en-GB"/>
        </w:rPr>
        <w:t>Experience of communicating research finding with stakeholders/end users:</w:t>
      </w:r>
    </w:p>
    <w:p w14:paraId="45C68D82" w14:textId="7893A64F"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w:t>
      </w:r>
      <w:hyperlink r:id="rId18" w:history="1">
        <w:r w:rsidRPr="00B41079">
          <w:rPr>
            <w:rStyle w:val="Hyperlnk"/>
            <w:rFonts w:ascii="Garamond" w:hAnsi="Garamond"/>
            <w:bCs/>
            <w:color w:val="0432FF"/>
            <w:sz w:val="22"/>
            <w:szCs w:val="22"/>
            <w:lang w:val="en-GB"/>
          </w:rPr>
          <w:t>LU press release</w:t>
        </w:r>
      </w:hyperlink>
      <w:r w:rsidRPr="00B41079">
        <w:rPr>
          <w:rFonts w:ascii="Garamond" w:hAnsi="Garamond"/>
          <w:bCs/>
          <w:color w:val="0070C0"/>
          <w:sz w:val="22"/>
          <w:szCs w:val="22"/>
          <w:lang w:val="en-GB"/>
        </w:rPr>
        <w:t xml:space="preserve"> </w:t>
      </w:r>
      <w:r w:rsidRPr="00B41079">
        <w:rPr>
          <w:rFonts w:ascii="Garamond" w:hAnsi="Garamond"/>
          <w:bCs/>
          <w:color w:val="000000" w:themeColor="text1"/>
          <w:sz w:val="22"/>
          <w:szCs w:val="22"/>
          <w:lang w:val="en-GB"/>
        </w:rPr>
        <w:t>on research on real-time analysis</w:t>
      </w:r>
      <w:r w:rsidR="001F10D9" w:rsidRPr="00B41079">
        <w:rPr>
          <w:rFonts w:ascii="Garamond" w:hAnsi="Garamond"/>
          <w:bCs/>
          <w:color w:val="000000" w:themeColor="text1"/>
          <w:sz w:val="22"/>
          <w:szCs w:val="22"/>
          <w:lang w:val="en-GB"/>
        </w:rPr>
        <w:t xml:space="preserve"> </w:t>
      </w:r>
      <w:r w:rsidR="00793817" w:rsidRPr="00B41079">
        <w:rPr>
          <w:rFonts w:ascii="Garamond" w:hAnsi="Garamond"/>
          <w:bCs/>
          <w:color w:val="000000" w:themeColor="text1"/>
          <w:sz w:val="22"/>
          <w:szCs w:val="22"/>
          <w:lang w:val="en-GB"/>
        </w:rPr>
        <w:t xml:space="preserve">DM </w:t>
      </w:r>
      <w:r w:rsidR="001F10D9" w:rsidRPr="00B41079">
        <w:rPr>
          <w:rFonts w:ascii="Garamond" w:hAnsi="Garamond"/>
          <w:bCs/>
          <w:color w:val="000000" w:themeColor="text1"/>
          <w:sz w:val="22"/>
          <w:szCs w:val="22"/>
          <w:lang w:val="en-GB"/>
        </w:rPr>
        <w:t xml:space="preserve">searches, </w:t>
      </w:r>
      <w:r w:rsidRPr="00B41079">
        <w:rPr>
          <w:rFonts w:ascii="Garamond" w:hAnsi="Garamond"/>
          <w:bCs/>
          <w:color w:val="000000" w:themeColor="text1"/>
          <w:sz w:val="22"/>
          <w:szCs w:val="22"/>
          <w:lang w:val="en-GB"/>
        </w:rPr>
        <w:t>interviews to radio and science magazines (Italy/Sweden).</w:t>
      </w:r>
    </w:p>
    <w:p w14:paraId="6D2F928F" w14:textId="77777777" w:rsidR="00AA2D2E" w:rsidRPr="00B41079" w:rsidRDefault="00AA2D2E" w:rsidP="00D21783">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IPPOG Masterclasses in Particle Physics. In 2018 I started hosting the </w:t>
      </w:r>
      <w:hyperlink r:id="rId19"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0"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55166C16" w14:textId="47B570A6" w:rsidR="00AA2D2E" w:rsidRPr="00B41079" w:rsidRDefault="003A7D5B" w:rsidP="00D21783">
      <w:pPr>
        <w:jc w:val="both"/>
        <w:outlineLvl w:val="0"/>
        <w:rPr>
          <w:rFonts w:ascii="Garamond" w:hAnsi="Garamond"/>
          <w:b/>
          <w:bCs/>
          <w:color w:val="0070C0"/>
          <w:sz w:val="22"/>
          <w:szCs w:val="22"/>
          <w:lang w:val="en-GB"/>
        </w:rPr>
      </w:pPr>
      <w:r w:rsidRPr="004D77A9">
        <w:rPr>
          <w:rFonts w:ascii="Garamond" w:hAnsi="Garamond"/>
          <w:color w:val="000000"/>
          <w:sz w:val="22"/>
          <w:szCs w:val="22"/>
          <w:lang w:val="en-US"/>
        </w:rPr>
        <w:br/>
      </w:r>
      <w:r w:rsidR="004D77A9">
        <w:rPr>
          <w:rFonts w:ascii="Garamond" w:hAnsi="Garamond"/>
          <w:b/>
          <w:bCs/>
          <w:color w:val="0070C0"/>
          <w:sz w:val="22"/>
          <w:szCs w:val="22"/>
          <w:lang w:val="en-GB"/>
        </w:rPr>
        <w:t>International responsibilities and s</w:t>
      </w:r>
      <w:r w:rsidR="00AA2D2E" w:rsidRPr="00B41079">
        <w:rPr>
          <w:rFonts w:ascii="Garamond" w:hAnsi="Garamond"/>
          <w:b/>
          <w:bCs/>
          <w:color w:val="0070C0"/>
          <w:sz w:val="22"/>
          <w:szCs w:val="22"/>
          <w:lang w:val="en-GB"/>
        </w:rPr>
        <w:t xml:space="preserve">ynergistic Activities: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21" w:history="1">
        <w:r w:rsidRPr="00B41079">
          <w:rPr>
            <w:rStyle w:val="Hyperlnk"/>
            <w:rFonts w:ascii="Garamond" w:hAnsi="Garamond"/>
            <w:bCs/>
            <w:sz w:val="22"/>
            <w:szCs w:val="22"/>
            <w:lang w:val="en-GB"/>
          </w:rPr>
          <w:t>Insti</w:t>
        </w:r>
        <w:r w:rsidRPr="00B41079">
          <w:rPr>
            <w:rStyle w:val="Hyperlnk"/>
            <w:rFonts w:ascii="Garamond" w:hAnsi="Garamond"/>
            <w:bCs/>
            <w:sz w:val="22"/>
            <w:szCs w:val="22"/>
            <w:lang w:val="en-GB"/>
          </w:rPr>
          <w:t>t</w:t>
        </w:r>
        <w:r w:rsidRPr="00B41079">
          <w:rPr>
            <w:rStyle w:val="Hyperlnk"/>
            <w:rFonts w:ascii="Garamond" w:hAnsi="Garamond"/>
            <w:bCs/>
            <w:sz w:val="22"/>
            <w:szCs w:val="22"/>
            <w:lang w:val="en-GB"/>
          </w:rPr>
          <w:t>ute Pascal workshop</w:t>
        </w:r>
      </w:hyperlink>
      <w:r w:rsidRPr="00B41079">
        <w:rPr>
          <w:rFonts w:ascii="Garamond" w:hAnsi="Garamond"/>
          <w:bCs/>
          <w:color w:val="000000" w:themeColor="text1"/>
          <w:sz w:val="22"/>
          <w:szCs w:val="22"/>
          <w:lang w:val="en-GB"/>
        </w:rPr>
        <w:t xml:space="preserve"> on Real-time analysis, in Paris</w:t>
      </w:r>
    </w:p>
    <w:p w14:paraId="4903D5D7"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Proposer of 2-week workshop on Axion-Like particles and hidden photons, </w:t>
      </w:r>
      <w:r w:rsidR="00D21783" w:rsidRPr="00B41079">
        <w:rPr>
          <w:rFonts w:ascii="Garamond" w:hAnsi="Garamond"/>
          <w:bCs/>
          <w:color w:val="000000" w:themeColor="text1"/>
          <w:sz w:val="22"/>
          <w:szCs w:val="22"/>
          <w:lang w:val="en-GB"/>
        </w:rPr>
        <w:t>at</w:t>
      </w:r>
      <w:r w:rsidRPr="00B41079">
        <w:rPr>
          <w:rFonts w:ascii="Garamond" w:hAnsi="Garamond"/>
          <w:bCs/>
          <w:color w:val="000000" w:themeColor="text1"/>
          <w:sz w:val="22"/>
          <w:szCs w:val="22"/>
          <w:lang w:val="en-GB"/>
        </w:rPr>
        <w:t xml:space="preserve"> </w:t>
      </w:r>
      <w:hyperlink r:id="rId22" w:history="1">
        <w:r w:rsidRPr="00B41079">
          <w:rPr>
            <w:rStyle w:val="Hyperlnk"/>
            <w:rFonts w:ascii="Garamond" w:hAnsi="Garamond"/>
            <w:bCs/>
            <w:sz w:val="22"/>
            <w:szCs w:val="22"/>
            <w:lang w:val="en-GB"/>
          </w:rPr>
          <w:t>MITP</w:t>
        </w:r>
      </w:hyperlink>
      <w:r w:rsidRPr="00B41079">
        <w:rPr>
          <w:rFonts w:ascii="Garamond" w:hAnsi="Garamond"/>
          <w:bCs/>
          <w:color w:val="000000" w:themeColor="text1"/>
          <w:sz w:val="22"/>
          <w:szCs w:val="22"/>
          <w:lang w:val="en-GB"/>
        </w:rPr>
        <w:t>.</w:t>
      </w:r>
    </w:p>
    <w:p w14:paraId="332F6F80" w14:textId="06C39182"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Invited with other 15 young LU faculty to the </w:t>
      </w:r>
      <w:hyperlink r:id="rId23" w:history="1">
        <w:r w:rsidRPr="00B41079">
          <w:rPr>
            <w:rStyle w:val="Hyperlnk"/>
            <w:rFonts w:ascii="Garamond" w:hAnsi="Garamond"/>
            <w:bCs/>
            <w:sz w:val="22"/>
            <w:szCs w:val="22"/>
            <w:lang w:val="en-US"/>
          </w:rPr>
          <w:t>LMK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Led to the submission of a</w:t>
      </w:r>
      <w:r w:rsidR="00280B22" w:rsidRPr="00B41079">
        <w:rPr>
          <w:rFonts w:ascii="Garamond" w:hAnsi="Garamond"/>
          <w:bCs/>
          <w:color w:val="000000" w:themeColor="text1"/>
          <w:sz w:val="22"/>
          <w:szCs w:val="22"/>
          <w:lang w:val="en-GB"/>
        </w:rPr>
        <w:t xml:space="preserve"> funded</w:t>
      </w:r>
      <w:r w:rsidRPr="00B41079">
        <w:rPr>
          <w:rFonts w:ascii="Garamond" w:hAnsi="Garamond"/>
          <w:bCs/>
          <w:color w:val="000000" w:themeColor="text1"/>
          <w:sz w:val="22"/>
          <w:szCs w:val="22"/>
          <w:lang w:val="en-GB"/>
        </w:rPr>
        <w:t xml:space="preserve"> interdisciplinary </w:t>
      </w:r>
      <w:hyperlink r:id="rId24" w:history="1">
        <w:r w:rsidRPr="00B41079">
          <w:rPr>
            <w:rStyle w:val="Hyperlnk"/>
            <w:rFonts w:ascii="Garamond" w:hAnsi="Garamond"/>
            <w:bCs/>
            <w:sz w:val="22"/>
            <w:szCs w:val="22"/>
            <w:lang w:val="en-GB"/>
          </w:rPr>
          <w:t>Pufendorf Institute</w:t>
        </w:r>
      </w:hyperlink>
      <w:r w:rsidRPr="00B41079">
        <w:rPr>
          <w:rFonts w:ascii="Garamond" w:hAnsi="Garamond"/>
          <w:bCs/>
          <w:color w:val="000000" w:themeColor="text1"/>
          <w:sz w:val="22"/>
          <w:szCs w:val="22"/>
          <w:lang w:val="en-GB"/>
        </w:rPr>
        <w:t xml:space="preserve"> Advanced Study Group on Real-time analysis with the faculties of Physics, Social Sciences, Law, Engineering</w:t>
      </w:r>
      <w:r w:rsidR="003A7D5B" w:rsidRPr="00B41079">
        <w:rPr>
          <w:rFonts w:ascii="Garamond" w:hAnsi="Garamond"/>
          <w:bCs/>
          <w:color w:val="000000" w:themeColor="text1"/>
          <w:sz w:val="22"/>
          <w:szCs w:val="22"/>
          <w:lang w:val="en-GB"/>
        </w:rPr>
        <w:t xml:space="preserve">, whose activities can be found </w:t>
      </w:r>
      <w:hyperlink r:id="rId25"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6F2761F8"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6" w:history="1">
        <w:r w:rsidRPr="00B41079">
          <w:rPr>
            <w:rStyle w:val="Hyperlnk"/>
            <w:rFonts w:ascii="Garamond" w:hAnsi="Garamond"/>
            <w:bCs/>
            <w:sz w:val="22"/>
            <w:szCs w:val="22"/>
            <w:lang w:val="en-GB"/>
          </w:rPr>
          <w:t>High Energy Physics Software Foundation</w:t>
        </w:r>
      </w:hyperlink>
      <w:r w:rsidRPr="00B41079">
        <w:rPr>
          <w:rFonts w:ascii="Garamond" w:hAnsi="Garamond"/>
          <w:bCs/>
          <w:color w:val="000000" w:themeColor="text1"/>
          <w:sz w:val="22"/>
          <w:szCs w:val="22"/>
          <w:lang w:val="en-GB"/>
        </w:rPr>
        <w:t xml:space="preserve"> </w:t>
      </w:r>
      <w:hyperlink r:id="rId27" w:history="1">
        <w:r w:rsidRPr="00B41079">
          <w:rPr>
            <w:rStyle w:val="Hyperlnk"/>
            <w:rFonts w:ascii="Garamond" w:hAnsi="Garamond"/>
            <w:bCs/>
            <w:sz w:val="22"/>
            <w:szCs w:val="22"/>
            <w:lang w:val="en-GB"/>
          </w:rPr>
          <w:t>Trigger and Reconstruction working group</w:t>
        </w:r>
      </w:hyperlink>
      <w:r w:rsidRPr="00B41079">
        <w:rPr>
          <w:rFonts w:ascii="Garamond" w:hAnsi="Garamond"/>
          <w:bCs/>
          <w:color w:val="000000" w:themeColor="text1"/>
          <w:sz w:val="22"/>
          <w:szCs w:val="22"/>
          <w:lang w:val="en-GB"/>
        </w:rPr>
        <w:t xml:space="preserve"> (</w:t>
      </w:r>
      <w:r w:rsidR="003A7D5B" w:rsidRPr="00B41079">
        <w:rPr>
          <w:rFonts w:ascii="Garamond" w:hAnsi="Garamond"/>
          <w:bCs/>
          <w:color w:val="000000" w:themeColor="text1"/>
          <w:sz w:val="22"/>
          <w:szCs w:val="22"/>
          <w:lang w:val="en-GB"/>
        </w:rPr>
        <w:t>~</w:t>
      </w:r>
      <w:r w:rsidRPr="00B41079">
        <w:rPr>
          <w:rFonts w:ascii="Garamond" w:hAnsi="Garamond"/>
          <w:bCs/>
          <w:color w:val="000000" w:themeColor="text1"/>
          <w:sz w:val="22"/>
          <w:szCs w:val="22"/>
          <w:lang w:val="en-GB"/>
        </w:rPr>
        <w:t>150 physicists)</w:t>
      </w:r>
    </w:p>
    <w:p w14:paraId="39D96FE9" w14:textId="75FF66BE" w:rsidR="00AA2D2E" w:rsidRPr="00B41079" w:rsidRDefault="00AA2D2E" w:rsidP="00D21783">
      <w:pPr>
        <w:jc w:val="both"/>
        <w:outlineLvl w:val="0"/>
        <w:rPr>
          <w:rFonts w:ascii="Garamond" w:hAnsi="Garamond"/>
          <w:color w:val="000000" w:themeColor="text1"/>
          <w:sz w:val="22"/>
          <w:szCs w:val="22"/>
          <w:lang w:val="en-GB"/>
        </w:rPr>
      </w:pPr>
      <w:r w:rsidRPr="00B41079">
        <w:rPr>
          <w:rFonts w:ascii="Garamond" w:hAnsi="Garamond"/>
          <w:bCs/>
          <w:color w:val="000000" w:themeColor="text1"/>
          <w:sz w:val="22"/>
          <w:szCs w:val="22"/>
          <w:lang w:val="en-GB"/>
        </w:rPr>
        <w:t xml:space="preserve">2014-2018: Founder and organizer of the </w:t>
      </w:r>
      <w:hyperlink r:id="rId28" w:history="1">
        <w:r w:rsidRPr="00B41079">
          <w:rPr>
            <w:rStyle w:val="Hyperlnk"/>
            <w:rFonts w:ascii="Garamond" w:hAnsi="Garamond"/>
            <w:bCs/>
            <w:sz w:val="22"/>
            <w:szCs w:val="22"/>
            <w:lang w:val="en-GB"/>
          </w:rPr>
          <w:t>ATLAS/CMS Dark Matter Forum</w:t>
        </w:r>
      </w:hyperlink>
      <w:r w:rsidRPr="00B41079">
        <w:rPr>
          <w:rFonts w:ascii="Garamond" w:hAnsi="Garamond"/>
          <w:bCs/>
          <w:color w:val="000000" w:themeColor="text1"/>
          <w:sz w:val="22"/>
          <w:szCs w:val="22"/>
          <w:lang w:val="en-GB"/>
        </w:rPr>
        <w:t xml:space="preserve"> and </w:t>
      </w:r>
      <w:hyperlink r:id="rId29" w:history="1">
        <w:r w:rsidRPr="00B41079">
          <w:rPr>
            <w:rStyle w:val="Hyperlnk"/>
            <w:rFonts w:ascii="Garamond" w:hAnsi="Garamond"/>
            <w:bCs/>
            <w:sz w:val="22"/>
            <w:szCs w:val="22"/>
            <w:lang w:val="en-GB"/>
          </w:rPr>
          <w:t>LHC Dark Matter Working Group</w:t>
        </w:r>
      </w:hyperlink>
      <w:r w:rsidRPr="00B41079">
        <w:rPr>
          <w:rFonts w:ascii="Garamond" w:hAnsi="Garamond"/>
          <w:color w:val="000000" w:themeColor="text1"/>
          <w:sz w:val="22"/>
          <w:szCs w:val="22"/>
          <w:lang w:val="en-GB"/>
        </w:rPr>
        <w:t xml:space="preserve"> at the LHC Physics Center at CERN</w:t>
      </w:r>
      <w:r w:rsidR="003A7D5B"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w:t>
      </w:r>
      <w:r w:rsidR="003A7D5B" w:rsidRPr="00B41079">
        <w:rPr>
          <w:rFonts w:ascii="Garamond" w:hAnsi="Garamond"/>
          <w:color w:val="000000" w:themeColor="text1"/>
          <w:sz w:val="22"/>
          <w:szCs w:val="22"/>
          <w:lang w:val="en-GB"/>
        </w:rPr>
        <w:t>~</w:t>
      </w:r>
      <w:r w:rsidRPr="00B41079">
        <w:rPr>
          <w:rFonts w:ascii="Garamond" w:hAnsi="Garamond"/>
          <w:color w:val="000000" w:themeColor="text1"/>
          <w:sz w:val="22"/>
          <w:szCs w:val="22"/>
          <w:lang w:val="en-GB"/>
        </w:rPr>
        <w:t>300 physicists)</w:t>
      </w:r>
    </w:p>
    <w:p w14:paraId="65A720FF" w14:textId="57AF8F94" w:rsidR="00AA2D2E" w:rsidRPr="00B41079" w:rsidRDefault="00AA2D2E" w:rsidP="00D21783">
      <w:pPr>
        <w:jc w:val="both"/>
        <w:outlineLvl w:val="0"/>
        <w:rPr>
          <w:rFonts w:ascii="MS Mincho" w:eastAsia="MS Mincho" w:hAnsi="MS Mincho" w:cs="MS Mincho"/>
          <w:bCs/>
          <w:color w:val="000000" w:themeColor="text1"/>
          <w:sz w:val="22"/>
          <w:szCs w:val="22"/>
          <w:lang w:val="en-GB"/>
        </w:rPr>
      </w:pPr>
      <w:r w:rsidRPr="00B41079">
        <w:rPr>
          <w:rFonts w:ascii="Garamond" w:hAnsi="Garamond"/>
          <w:color w:val="000000" w:themeColor="text1"/>
          <w:sz w:val="22"/>
          <w:szCs w:val="22"/>
          <w:lang w:val="en-GB"/>
        </w:rPr>
        <w:t xml:space="preserve">2017-: </w:t>
      </w:r>
      <w:r w:rsidRPr="00B41079">
        <w:rPr>
          <w:rFonts w:ascii="Garamond" w:hAnsi="Garamond"/>
          <w:bCs/>
          <w:color w:val="000000" w:themeColor="text1"/>
          <w:sz w:val="22"/>
          <w:szCs w:val="22"/>
          <w:lang w:val="en-GB"/>
        </w:rPr>
        <w:t xml:space="preserve">Coordinator of the </w:t>
      </w:r>
      <w:hyperlink r:id="rId30" w:history="1">
        <w:r w:rsidRPr="00B41079">
          <w:rPr>
            <w:rStyle w:val="Hyperlnk"/>
            <w:rFonts w:ascii="Garamond" w:hAnsi="Garamond"/>
            <w:bCs/>
            <w:sz w:val="22"/>
            <w:szCs w:val="22"/>
            <w:lang w:val="en-GB"/>
          </w:rPr>
          <w:t>SMARTHEP</w:t>
        </w:r>
      </w:hyperlink>
      <w:r w:rsidRPr="00B41079">
        <w:rPr>
          <w:rFonts w:ascii="Garamond" w:hAnsi="Garamond"/>
          <w:bCs/>
          <w:color w:val="000000" w:themeColor="text1"/>
          <w:sz w:val="22"/>
          <w:szCs w:val="22"/>
          <w:lang w:val="en-GB"/>
        </w:rPr>
        <w:t xml:space="preserve"> researcher/industry network on real-time analysis, re-submitted to ITN-MSCA-20</w:t>
      </w:r>
      <w:r w:rsidR="003A7D5B" w:rsidRPr="00B41079">
        <w:rPr>
          <w:rFonts w:ascii="Garamond" w:hAnsi="Garamond"/>
          <w:bCs/>
          <w:color w:val="000000" w:themeColor="text1"/>
          <w:sz w:val="22"/>
          <w:szCs w:val="22"/>
          <w:lang w:val="en-GB"/>
        </w:rPr>
        <w:t xml:space="preserve">20 </w:t>
      </w:r>
      <w:r w:rsidRPr="00B41079">
        <w:rPr>
          <w:rFonts w:ascii="Garamond" w:hAnsi="Garamond"/>
          <w:bCs/>
          <w:color w:val="000000" w:themeColor="text1"/>
          <w:sz w:val="22"/>
          <w:szCs w:val="22"/>
          <w:lang w:val="en-GB"/>
        </w:rPr>
        <w:t>call.</w:t>
      </w:r>
    </w:p>
    <w:p w14:paraId="57A9D14B" w14:textId="77777777" w:rsidR="00AA2D2E" w:rsidRPr="00B41079" w:rsidRDefault="00AA2D2E" w:rsidP="00D21783">
      <w:pPr>
        <w:jc w:val="both"/>
        <w:outlineLvl w:val="0"/>
        <w:rPr>
          <w:rFonts w:ascii="MS Mincho" w:eastAsia="MS Mincho" w:hAnsi="MS Mincho" w:cs="MS Mincho"/>
          <w:bCs/>
          <w:color w:val="000000" w:themeColor="text1"/>
          <w:sz w:val="22"/>
          <w:szCs w:val="22"/>
          <w:lang w:val="en-GB"/>
        </w:rPr>
      </w:pPr>
      <w:r w:rsidRPr="00B41079">
        <w:rPr>
          <w:rFonts w:ascii="Garamond" w:hAnsi="Garamond"/>
          <w:color w:val="000000" w:themeColor="text1"/>
          <w:sz w:val="22"/>
          <w:szCs w:val="22"/>
          <w:lang w:val="en-GB"/>
        </w:rPr>
        <w:t>2017-: Lund co-</w:t>
      </w:r>
      <w:r w:rsidRPr="00B41079">
        <w:rPr>
          <w:rFonts w:ascii="Garamond" w:hAnsi="Garamond"/>
          <w:bCs/>
          <w:color w:val="000000" w:themeColor="text1"/>
          <w:sz w:val="22"/>
          <w:szCs w:val="22"/>
          <w:lang w:val="en-GB"/>
        </w:rPr>
        <w:t xml:space="preserve">PI of the </w:t>
      </w:r>
      <w:hyperlink r:id="rId31" w:history="1">
        <w:r w:rsidRPr="00B41079">
          <w:rPr>
            <w:rStyle w:val="Hyperlnk"/>
            <w:rFonts w:ascii="Garamond" w:hAnsi="Garamond"/>
            <w:bCs/>
            <w:sz w:val="22"/>
            <w:szCs w:val="22"/>
            <w:lang w:val="en-GB"/>
          </w:rPr>
          <w:t>INSIGHTS</w:t>
        </w:r>
      </w:hyperlink>
      <w:r w:rsidRPr="00B41079">
        <w:rPr>
          <w:rFonts w:ascii="Garamond" w:hAnsi="Garamond"/>
          <w:bCs/>
          <w:color w:val="000000" w:themeColor="text1"/>
          <w:sz w:val="22"/>
          <w:szCs w:val="22"/>
          <w:lang w:val="en-GB"/>
        </w:rPr>
        <w:t xml:space="preserve"> researcher/industry network, on statistics and machine learning for industry and society (granted within ITN-MSCA-2017 call).</w:t>
      </w:r>
    </w:p>
    <w:p w14:paraId="28CF1159" w14:textId="5F9932D4" w:rsidR="00AA2D2E" w:rsidRDefault="00AA2D2E" w:rsidP="00D21783">
      <w:pPr>
        <w:jc w:val="both"/>
        <w:outlineLvl w:val="0"/>
        <w:rPr>
          <w:rFonts w:ascii="Garamond" w:hAnsi="Garamond"/>
          <w:color w:val="000000" w:themeColor="text1"/>
          <w:sz w:val="22"/>
          <w:szCs w:val="22"/>
          <w:lang w:val="en-GB"/>
        </w:rPr>
      </w:pPr>
      <w:r w:rsidRPr="00B41079">
        <w:rPr>
          <w:rFonts w:ascii="Garamond" w:hAnsi="Garamond"/>
          <w:bCs/>
          <w:color w:val="000000" w:themeColor="text1"/>
          <w:sz w:val="22"/>
          <w:szCs w:val="22"/>
          <w:lang w:val="en-GB"/>
        </w:rPr>
        <w:lastRenderedPageBreak/>
        <w:t>2011-2014: Member of the ATLAS Collaboration Board Chair Advisory Group, Member of the Recognition Task Force</w:t>
      </w:r>
      <w:r w:rsidRPr="00B41079">
        <w:rPr>
          <w:rFonts w:ascii="Garamond" w:hAnsi="Garamond"/>
          <w:color w:val="000000" w:themeColor="text1"/>
          <w:sz w:val="22"/>
          <w:szCs w:val="22"/>
          <w:lang w:val="en-GB"/>
        </w:rPr>
        <w:t>.</w:t>
      </w:r>
    </w:p>
    <w:p w14:paraId="133FE661" w14:textId="0F263424" w:rsidR="003517E8" w:rsidRDefault="003517E8" w:rsidP="00D21783">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HELIOS</w:t>
      </w:r>
    </w:p>
    <w:p w14:paraId="47AB0086" w14:textId="501BCC96" w:rsidR="00131F8D" w:rsidRPr="00B41079" w:rsidRDefault="00131F8D" w:rsidP="00D21783">
      <w:pPr>
        <w:jc w:val="both"/>
        <w:outlineLvl w:val="0"/>
        <w:rPr>
          <w:rFonts w:ascii="Garamond" w:eastAsia="MS Mincho" w:hAnsi="Garamond" w:cs="MS Mincho"/>
          <w:color w:val="000000" w:themeColor="text1"/>
          <w:sz w:val="22"/>
          <w:szCs w:val="22"/>
          <w:lang w:val="en-GB"/>
        </w:rPr>
      </w:pPr>
      <w:r>
        <w:rPr>
          <w:rFonts w:ascii="Garamond" w:hAnsi="Garamond"/>
          <w:color w:val="000000" w:themeColor="text1"/>
          <w:sz w:val="22"/>
          <w:szCs w:val="22"/>
          <w:lang w:val="en-GB"/>
        </w:rPr>
        <w:t>DarkMACHINES</w:t>
      </w:r>
    </w:p>
    <w:p w14:paraId="6EF0670B" w14:textId="32D787A3" w:rsidR="00AA2D2E" w:rsidRPr="00B41079" w:rsidRDefault="00AA2D2E" w:rsidP="00D21783">
      <w:pPr>
        <w:outlineLvl w:val="0"/>
        <w:rPr>
          <w:rFonts w:ascii="Garamond" w:hAnsi="Garamond"/>
          <w:b/>
          <w:bCs/>
          <w:i/>
          <w:color w:val="0070C0"/>
          <w:sz w:val="22"/>
          <w:szCs w:val="22"/>
          <w:lang w:val="en-GB"/>
        </w:rPr>
      </w:pPr>
      <w:r w:rsidRPr="00B41079">
        <w:rPr>
          <w:rFonts w:ascii="Garamond" w:hAnsi="Garamond"/>
          <w:b/>
          <w:i/>
          <w:color w:val="000000" w:themeColor="text1"/>
          <w:sz w:val="22"/>
          <w:szCs w:val="22"/>
          <w:lang w:val="en-GB"/>
        </w:rPr>
        <w:br/>
      </w:r>
      <w:r w:rsidRPr="00B41079">
        <w:rPr>
          <w:rFonts w:ascii="Garamond" w:hAnsi="Garamond"/>
          <w:b/>
          <w:bCs/>
          <w:color w:val="0070C0"/>
          <w:sz w:val="22"/>
          <w:szCs w:val="22"/>
          <w:lang w:val="en-GB"/>
        </w:rPr>
        <w:t>Selected conference organization and invited talks:</w:t>
      </w:r>
    </w:p>
    <w:tbl>
      <w:tblPr>
        <w:tblW w:w="9307" w:type="dxa"/>
        <w:tblInd w:w="-108" w:type="dxa"/>
        <w:tblLook w:val="00A0" w:firstRow="1" w:lastRow="0" w:firstColumn="1" w:lastColumn="0" w:noHBand="0" w:noVBand="0"/>
      </w:tblPr>
      <w:tblGrid>
        <w:gridCol w:w="777"/>
        <w:gridCol w:w="8530"/>
      </w:tblGrid>
      <w:tr w:rsidR="00AA2D2E" w:rsidRPr="00B41079" w14:paraId="0F512CCE" w14:textId="77777777" w:rsidTr="00D21783">
        <w:trPr>
          <w:trHeight w:val="1084"/>
        </w:trPr>
        <w:tc>
          <w:tcPr>
            <w:tcW w:w="777" w:type="dxa"/>
          </w:tcPr>
          <w:p w14:paraId="17AE07AF"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2019-</w:t>
            </w:r>
          </w:p>
        </w:tc>
        <w:tc>
          <w:tcPr>
            <w:tcW w:w="8530" w:type="dxa"/>
          </w:tcPr>
          <w:p w14:paraId="0A6993A1"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Invited talks on Dark Matter and Beyond the Standard Model searches at the LHC at various conferences (including Accelerating the search for DM with machine learning 2019, Italy; Puzzle of Dark Matter 2018, Germany; TeVPA 2018, Germany; Dark Matter @ LHC 2016, US; Particle Physics and Cosmology Symposium 2014, China)</w:t>
            </w:r>
          </w:p>
        </w:tc>
      </w:tr>
      <w:tr w:rsidR="00AA2D2E" w:rsidRPr="00B41079" w14:paraId="5712241A" w14:textId="77777777" w:rsidTr="00D21783">
        <w:trPr>
          <w:trHeight w:val="553"/>
        </w:trPr>
        <w:tc>
          <w:tcPr>
            <w:tcW w:w="777" w:type="dxa"/>
          </w:tcPr>
          <w:p w14:paraId="38309FD8"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2018-</w:t>
            </w:r>
          </w:p>
        </w:tc>
        <w:tc>
          <w:tcPr>
            <w:tcW w:w="8530" w:type="dxa"/>
          </w:tcPr>
          <w:p w14:paraId="3C710679"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Overall programme committee chair of 23rd international conference on Computing for High Energy Physics (CHEP), Australia (500 participants)</w:t>
            </w:r>
          </w:p>
        </w:tc>
      </w:tr>
      <w:tr w:rsidR="00AA2D2E" w:rsidRPr="00B41079" w14:paraId="42AB9D40" w14:textId="77777777" w:rsidTr="00D21783">
        <w:trPr>
          <w:trHeight w:val="246"/>
        </w:trPr>
        <w:tc>
          <w:tcPr>
            <w:tcW w:w="777" w:type="dxa"/>
          </w:tcPr>
          <w:p w14:paraId="6DFFD29C"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2018</w:t>
            </w:r>
          </w:p>
        </w:tc>
        <w:tc>
          <w:tcPr>
            <w:tcW w:w="8530" w:type="dxa"/>
          </w:tcPr>
          <w:p w14:paraId="0A3F8A5C"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Main organizer of the Swedish particle physics community conference in Lund (80 pp)</w:t>
            </w:r>
          </w:p>
        </w:tc>
      </w:tr>
      <w:tr w:rsidR="00AA2D2E" w:rsidRPr="00B41079" w14:paraId="2EAE21A2" w14:textId="77777777" w:rsidTr="00D21783">
        <w:trPr>
          <w:trHeight w:val="581"/>
        </w:trPr>
        <w:tc>
          <w:tcPr>
            <w:tcW w:w="777" w:type="dxa"/>
          </w:tcPr>
          <w:p w14:paraId="4CBC7212"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2016</w:t>
            </w:r>
          </w:p>
        </w:tc>
        <w:tc>
          <w:tcPr>
            <w:tcW w:w="8530" w:type="dxa"/>
          </w:tcPr>
          <w:p w14:paraId="747103DD"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(36 participants)</w:t>
            </w:r>
          </w:p>
        </w:tc>
      </w:tr>
      <w:tr w:rsidR="00AA2D2E" w:rsidRPr="00B41079" w14:paraId="3DF2BD17" w14:textId="77777777" w:rsidTr="00D21783">
        <w:trPr>
          <w:trHeight w:val="596"/>
        </w:trPr>
        <w:tc>
          <w:tcPr>
            <w:tcW w:w="777" w:type="dxa"/>
          </w:tcPr>
          <w:p w14:paraId="694D108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2015</w:t>
            </w:r>
            <w:r w:rsidRPr="00B41079">
              <w:rPr>
                <w:rFonts w:ascii="Garamond" w:hAnsi="Garamond"/>
                <w:color w:val="000000" w:themeColor="text1"/>
                <w:sz w:val="22"/>
                <w:szCs w:val="22"/>
                <w:lang w:val="en-GB"/>
              </w:rPr>
              <w:br/>
              <w:t>2017</w:t>
            </w:r>
          </w:p>
        </w:tc>
        <w:tc>
          <w:tcPr>
            <w:tcW w:w="8530" w:type="dxa"/>
          </w:tcPr>
          <w:p w14:paraId="4C7EF7BC"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Chair of the “Dark Matter” and “Higgs and Beyond the Standard Model physics” sessions at the European Physical Society Conferences, Austria and Italy</w:t>
            </w:r>
          </w:p>
        </w:tc>
      </w:tr>
      <w:tr w:rsidR="00AA2D2E" w:rsidRPr="00B41079" w14:paraId="548E6E55" w14:textId="77777777" w:rsidTr="00D21783">
        <w:trPr>
          <w:trHeight w:val="61"/>
        </w:trPr>
        <w:tc>
          <w:tcPr>
            <w:tcW w:w="777" w:type="dxa"/>
          </w:tcPr>
          <w:p w14:paraId="244CF45F"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2014-</w:t>
            </w:r>
          </w:p>
        </w:tc>
        <w:tc>
          <w:tcPr>
            <w:tcW w:w="8530" w:type="dxa"/>
          </w:tcPr>
          <w:p w14:paraId="3747B242"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Chair of the Beyond the Standard Model and QCD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th</w:t>
            </w:r>
            <w:r w:rsidRPr="00B41079">
              <w:rPr>
                <w:rFonts w:ascii="Garamond" w:hAnsi="Garamond"/>
                <w:color w:val="000000" w:themeColor="text1"/>
                <w:sz w:val="22"/>
                <w:szCs w:val="22"/>
                <w:lang w:val="en-GB"/>
              </w:rPr>
              <w:t xml:space="preserve"> Large Hadron Collider Physics Conference, US, Lund and Italy (350 participants). Member of the local organizing committee in Lund. </w:t>
            </w:r>
          </w:p>
        </w:tc>
      </w:tr>
      <w:tr w:rsidR="00AA2D2E" w:rsidRPr="00B41079" w14:paraId="3A42CC53" w14:textId="77777777" w:rsidTr="00D21783">
        <w:trPr>
          <w:trHeight w:val="581"/>
        </w:trPr>
        <w:tc>
          <w:tcPr>
            <w:tcW w:w="777" w:type="dxa"/>
          </w:tcPr>
          <w:p w14:paraId="772BA358"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2014- </w:t>
            </w:r>
          </w:p>
        </w:tc>
        <w:tc>
          <w:tcPr>
            <w:tcW w:w="8530" w:type="dxa"/>
          </w:tcPr>
          <w:p w14:paraId="60265975"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Session chair and organizer of Dark Matter @ LHC Conferences in Netherlands, UK and Germany (~100 participants).</w:t>
            </w:r>
          </w:p>
        </w:tc>
      </w:tr>
      <w:tr w:rsidR="00AA2D2E" w:rsidRPr="00B41079" w14:paraId="71B74917" w14:textId="77777777" w:rsidTr="00D21783">
        <w:trPr>
          <w:trHeight w:val="61"/>
        </w:trPr>
        <w:tc>
          <w:tcPr>
            <w:tcW w:w="777" w:type="dxa"/>
          </w:tcPr>
          <w:p w14:paraId="2FA5586E"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2014</w:t>
            </w:r>
          </w:p>
        </w:tc>
        <w:tc>
          <w:tcPr>
            <w:tcW w:w="8530" w:type="dxa"/>
          </w:tcPr>
          <w:p w14:paraId="753E4A5A"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Local organizer and responsible for logistics (350 participants) of Future Circular Colliders Kick-off meeting, Switzerland. </w:t>
            </w:r>
          </w:p>
        </w:tc>
      </w:tr>
    </w:tbl>
    <w:p w14:paraId="1F7BF4DD" w14:textId="2F5EFE47" w:rsidR="00DC2C01" w:rsidRDefault="00905BE8" w:rsidP="00D21783">
      <w:pPr>
        <w:jc w:val="both"/>
        <w:rPr>
          <w:sz w:val="22"/>
          <w:szCs w:val="22"/>
        </w:rPr>
      </w:pPr>
    </w:p>
    <w:p w14:paraId="6A4DAC07" w14:textId="40CD7843" w:rsidR="003766C0" w:rsidRDefault="003766C0" w:rsidP="00D21783">
      <w:pPr>
        <w:jc w:val="both"/>
        <w:rPr>
          <w:sz w:val="22"/>
          <w:szCs w:val="22"/>
        </w:rPr>
      </w:pPr>
    </w:p>
    <w:p w14:paraId="7227EDE4" w14:textId="2F5251D2" w:rsidR="003766C0" w:rsidRPr="00665AD2" w:rsidRDefault="00DE1795" w:rsidP="003766C0">
      <w:pPr>
        <w:spacing w:before="120" w:after="120"/>
        <w:jc w:val="both"/>
        <w:rPr>
          <w:rFonts w:ascii="Garamond" w:hAnsi="Garamond" w:cs="Times"/>
          <w:color w:val="000000" w:themeColor="text1"/>
          <w:lang w:val="en-US"/>
        </w:rPr>
      </w:pPr>
      <w:r w:rsidRPr="00665AD2">
        <w:rPr>
          <w:rFonts w:ascii="Garamond" w:hAnsi="Garamond" w:cs="Times"/>
          <w:color w:val="000000" w:themeColor="text1"/>
          <w:lang w:val="en-US"/>
        </w:rPr>
        <w:t xml:space="preserve">Track record? </w:t>
      </w:r>
      <w:r w:rsidR="003766C0" w:rsidRPr="00665AD2">
        <w:rPr>
          <w:rFonts w:ascii="Garamond" w:hAnsi="Garamond" w:cs="Times"/>
          <w:color w:val="000000" w:themeColor="text1"/>
          <w:lang w:val="en-US"/>
        </w:rPr>
        <w:t xml:space="preserve">This Consolidator grant is a </w:t>
      </w:r>
      <w:r w:rsidR="003766C0" w:rsidRPr="00665AD2">
        <w:rPr>
          <w:rFonts w:ascii="Garamond" w:hAnsi="Garamond" w:cs="Times"/>
          <w:b/>
          <w:color w:val="000000" w:themeColor="text1"/>
          <w:lang w:val="en-US"/>
        </w:rPr>
        <w:t>natural extension of my research program, significantly expanded in ambition and experimental coverage</w:t>
      </w:r>
      <w:r w:rsidR="003766C0" w:rsidRPr="00665AD2">
        <w:rPr>
          <w:rFonts w:ascii="Garamond" w:hAnsi="Garamond" w:cs="Times"/>
          <w:color w:val="000000" w:themeColor="text1"/>
          <w:lang w:val="en-US"/>
        </w:rPr>
        <w:t xml:space="preserve">. It extends real-time analysis as the stepping stone to new, more sensitive DM searches with broad theoretical motivations, uses machine learning techniques to make sure no stone is left unturned, and brings the Lund group and the Swedish community together to make a major contribution to the global DM landscape. This grant would establish me further as a leader in my field and responsible for a research program with implications beyond high energy physics. </w:t>
      </w:r>
    </w:p>
    <w:p w14:paraId="258B7583" w14:textId="77777777" w:rsidR="003766C0" w:rsidRPr="00665AD2" w:rsidRDefault="003766C0" w:rsidP="00D21783">
      <w:pPr>
        <w:jc w:val="both"/>
        <w:rPr>
          <w:sz w:val="22"/>
          <w:szCs w:val="22"/>
          <w:lang w:val="en-US"/>
        </w:rPr>
      </w:pPr>
    </w:p>
    <w:sectPr w:rsidR="003766C0" w:rsidRPr="00665AD2" w:rsidSect="00F27B06">
      <w:headerReference w:type="default" r:id="rId32"/>
      <w:headerReference w:type="first" r:id="rId3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77621" w14:textId="77777777" w:rsidR="00905BE8" w:rsidRDefault="00905BE8" w:rsidP="00D21783">
      <w:r>
        <w:separator/>
      </w:r>
    </w:p>
  </w:endnote>
  <w:endnote w:type="continuationSeparator" w:id="0">
    <w:p w14:paraId="22450E33" w14:textId="77777777" w:rsidR="00905BE8" w:rsidRDefault="00905BE8"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8EAB9" w14:textId="77777777" w:rsidR="00905BE8" w:rsidRDefault="00905BE8" w:rsidP="00D21783">
      <w:r>
        <w:separator/>
      </w:r>
    </w:p>
  </w:footnote>
  <w:footnote w:type="continuationSeparator" w:id="0">
    <w:p w14:paraId="488E45A5" w14:textId="77777777" w:rsidR="00905BE8" w:rsidRDefault="00905BE8" w:rsidP="00D21783">
      <w:r>
        <w:continuationSeparator/>
      </w:r>
    </w:p>
  </w:footnote>
  <w:footnote w:id="1">
    <w:p w14:paraId="514CFF9A" w14:textId="77777777" w:rsidR="001D239E" w:rsidRPr="00DD418C" w:rsidRDefault="001D239E" w:rsidP="001D239E">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popular summary</w:t>
      </w:r>
      <w:r w:rsidRPr="00DD418C">
        <w:rPr>
          <w:rFonts w:ascii="Garamond" w:hAnsi="Garamond" w:cs="Times"/>
          <w:color w:val="000000" w:themeColor="text1"/>
          <w:sz w:val="18"/>
          <w:szCs w:val="18"/>
          <w:lang w:val="en-US"/>
        </w:rPr>
        <w:t xml:space="preserve"> of </w:t>
      </w:r>
      <w:r>
        <w:rPr>
          <w:rFonts w:ascii="Garamond" w:hAnsi="Garamond" w:cs="Times"/>
          <w:color w:val="000000" w:themeColor="text1"/>
          <w:sz w:val="18"/>
          <w:szCs w:val="18"/>
          <w:lang w:val="en-US"/>
        </w:rPr>
        <w:t>DARKJETS and its team (in Swedish), see</w:t>
      </w:r>
      <w:r w:rsidRPr="00DD418C">
        <w:rPr>
          <w:rFonts w:ascii="Garamond" w:hAnsi="Garamond" w:cs="Times"/>
          <w:color w:val="000000" w:themeColor="text1"/>
          <w:sz w:val="18"/>
          <w:szCs w:val="18"/>
          <w:lang w:val="en-US"/>
        </w:rPr>
        <w:t xml:space="preserve"> </w:t>
      </w:r>
      <w:hyperlink r:id="rId1" w:history="1">
        <w:r w:rsidRPr="00DD418C">
          <w:rPr>
            <w:rStyle w:val="Hyperlnk"/>
            <w:rFonts w:ascii="Garamond" w:hAnsi="Garamond" w:cs="Times"/>
            <w:sz w:val="18"/>
            <w:szCs w:val="18"/>
            <w:lang w:val="en-US"/>
          </w:rPr>
          <w:t>https://www.lu.se/article/fysiker-forfinar-sokandet-efter-mork-materia</w:t>
        </w:r>
      </w:hyperlink>
      <w:r w:rsidRPr="00DD418C">
        <w:rPr>
          <w:rFonts w:ascii="Garamond" w:hAnsi="Garamond" w:cs="Times"/>
          <w:color w:val="000000" w:themeColor="text1"/>
          <w:sz w:val="18"/>
          <w:szCs w:val="18"/>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2DDD91F9" w:rsidR="00D21783" w:rsidRPr="008D0FC2" w:rsidRDefault="00D21783" w:rsidP="00D21783">
    <w:pPr>
      <w:pStyle w:val="Sidhuvud"/>
      <w:jc w:val="center"/>
    </w:pPr>
    <w:r w:rsidRPr="008D0FC2">
      <w:rPr>
        <w:rFonts w:ascii="Garamond" w:hAnsi="Garamond"/>
        <w:color w:val="000000" w:themeColor="text1"/>
      </w:rPr>
      <w:t>Caterina Doglioni - Lund University - D. Phil, Oxford University, 16/12/2011 –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2333CE9E" w:rsidR="00F27B06" w:rsidRPr="00F27B06" w:rsidRDefault="00F27B06" w:rsidP="00F27B06">
    <w:pPr>
      <w:pStyle w:val="Sidhuvud"/>
      <w:jc w:val="center"/>
    </w:pPr>
    <w:r w:rsidRPr="008D0FC2">
      <w:rPr>
        <w:rFonts w:ascii="Garamond" w:hAnsi="Garamond"/>
        <w:color w:val="000000" w:themeColor="text1"/>
      </w:rPr>
      <w:t>Caterina Doglioni - Lund University - D. Phil, Oxford University, 16/12/2011</w:t>
    </w:r>
    <w:r w:rsidRPr="008D0FC2">
      <w:rPr>
        <w:rFonts w:ascii="Garamond" w:hAnsi="Garamond"/>
        <w:color w:val="000000" w:themeColor="text1"/>
      </w:rPr>
      <w:br/>
    </w:r>
    <w:r w:rsidRPr="008D0FC2">
      <w:rPr>
        <w:rFonts w:ascii="Garamond" w:hAnsi="Garamond"/>
        <w:b/>
        <w:color w:val="000000" w:themeColor="text1"/>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10799C"/>
    <w:rsid w:val="00131F8D"/>
    <w:rsid w:val="00161C48"/>
    <w:rsid w:val="00194A37"/>
    <w:rsid w:val="001B3AEC"/>
    <w:rsid w:val="001D239E"/>
    <w:rsid w:val="001F10D9"/>
    <w:rsid w:val="00280B22"/>
    <w:rsid w:val="002B0777"/>
    <w:rsid w:val="002C3184"/>
    <w:rsid w:val="002C6571"/>
    <w:rsid w:val="003517E8"/>
    <w:rsid w:val="003766C0"/>
    <w:rsid w:val="003A7D5B"/>
    <w:rsid w:val="003B1D68"/>
    <w:rsid w:val="004021B0"/>
    <w:rsid w:val="004D77A9"/>
    <w:rsid w:val="00501123"/>
    <w:rsid w:val="005F19BD"/>
    <w:rsid w:val="0061647C"/>
    <w:rsid w:val="00665AD2"/>
    <w:rsid w:val="006845A5"/>
    <w:rsid w:val="006C2DE4"/>
    <w:rsid w:val="00734D9F"/>
    <w:rsid w:val="00793817"/>
    <w:rsid w:val="008D0FC2"/>
    <w:rsid w:val="00905BE8"/>
    <w:rsid w:val="009824C2"/>
    <w:rsid w:val="009F23C0"/>
    <w:rsid w:val="00A50475"/>
    <w:rsid w:val="00AA2D2E"/>
    <w:rsid w:val="00B1344F"/>
    <w:rsid w:val="00B41079"/>
    <w:rsid w:val="00B70BA9"/>
    <w:rsid w:val="00B77122"/>
    <w:rsid w:val="00C436FC"/>
    <w:rsid w:val="00C65905"/>
    <w:rsid w:val="00C87754"/>
    <w:rsid w:val="00C87A43"/>
    <w:rsid w:val="00CA7516"/>
    <w:rsid w:val="00D21783"/>
    <w:rsid w:val="00D26F0A"/>
    <w:rsid w:val="00DC169D"/>
    <w:rsid w:val="00DE1795"/>
    <w:rsid w:val="00E029FE"/>
    <w:rsid w:val="00E51948"/>
    <w:rsid w:val="00E95578"/>
    <w:rsid w:val="00F27B06"/>
    <w:rsid w:val="00F5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p.lu.se/staff/doglioni/darkjets.html" TargetMode="External"/><Relationship Id="rId18" Type="http://schemas.openxmlformats.org/officeDocument/2006/relationships/hyperlink" Target="https://www.lu.se/article/fysiker-forfinar-sokandet-efter-mork-materia" TargetMode="External"/><Relationship Id="rId26" Type="http://schemas.openxmlformats.org/officeDocument/2006/relationships/hyperlink" Target="https://hepsoftwarefoundation.org/" TargetMode="External"/><Relationship Id="rId3" Type="http://schemas.openxmlformats.org/officeDocument/2006/relationships/styles" Target="styles.xml"/><Relationship Id="rId21" Type="http://schemas.openxmlformats.org/officeDocument/2006/relationships/hyperlink" Target="https://indico.cern.ch/event/79312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llegiocavalieri.it/" TargetMode="External"/><Relationship Id="rId17" Type="http://schemas.openxmlformats.org/officeDocument/2006/relationships/hyperlink" Target="http://opendata.atlas.cern/" TargetMode="External"/><Relationship Id="rId25" Type="http://schemas.openxmlformats.org/officeDocument/2006/relationships/hyperlink" Target="https://realtime.blogg.lu.s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mlund/jupyter-course" TargetMode="External"/><Relationship Id="rId20" Type="http://schemas.openxmlformats.org/officeDocument/2006/relationships/hyperlink" Target="https://www.lu.se/article/ungdomar-far-chans-att-jaga-higgspartiklar" TargetMode="External"/><Relationship Id="rId29" Type="http://schemas.openxmlformats.org/officeDocument/2006/relationships/hyperlink" Target="https://lpcc.web.cern.ch/content/lhc-dm-wg-wg-dark-matter-searches-lh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er.com/gp/book/9783642305375" TargetMode="External"/><Relationship Id="rId24" Type="http://schemas.openxmlformats.org/officeDocument/2006/relationships/hyperlink" Target="https://www.pi.lu.se/e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unduniversity.lu.se/lubas/i-uoh-lu-FYSC14" TargetMode="External"/><Relationship Id="rId23" Type="http://schemas.openxmlformats.org/officeDocument/2006/relationships/hyperlink" Target="https://lmkstiftelsen.se/" TargetMode="External"/><Relationship Id="rId28" Type="http://schemas.openxmlformats.org/officeDocument/2006/relationships/hyperlink" Target="https://twiki.cern.ch/twiki/bin/view/LHCDMF/WebHome" TargetMode="External"/><Relationship Id="rId10" Type="http://schemas.openxmlformats.org/officeDocument/2006/relationships/hyperlink" Target="https://www.theguardian.com/education/2009/apr/14/eu-research-students-univerity-grants" TargetMode="External"/><Relationship Id="rId19" Type="http://schemas.openxmlformats.org/officeDocument/2006/relationships/hyperlink" Target="http://www.hep.lu.se/masterclass/" TargetMode="External"/><Relationship Id="rId31" Type="http://schemas.openxmlformats.org/officeDocument/2006/relationships/hyperlink" Target="https://insights-itn.eu/" TargetMode="External"/><Relationship Id="rId4" Type="http://schemas.openxmlformats.org/officeDocument/2006/relationships/settings" Target="settings.xml"/><Relationship Id="rId9" Type="http://schemas.openxmlformats.org/officeDocument/2006/relationships/hyperlink" Target="mailto:caterina.doglioni@hep.lu.se" TargetMode="External"/><Relationship Id="rId14" Type="http://schemas.openxmlformats.org/officeDocument/2006/relationships/hyperlink" Target="http://cbbp.thep.lu.se/compute/Courses.php" TargetMode="External"/><Relationship Id="rId22" Type="http://schemas.openxmlformats.org/officeDocument/2006/relationships/hyperlink" Target="https://www.mitp.uni-mainz.de/call-for-proposals/" TargetMode="External"/><Relationship Id="rId27" Type="http://schemas.openxmlformats.org/officeDocument/2006/relationships/hyperlink" Target="https://hepsoftwarefoundation.org/workinggroups/recotrigger.html" TargetMode="External"/><Relationship Id="rId30" Type="http://schemas.openxmlformats.org/officeDocument/2006/relationships/hyperlink" Target="http://smarthep.hep.lu.se/" TargetMode="External"/><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lu.se/article/fysiker-forfinar-sokandet-efter-mork-ma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0CEEE60F-13BC-2543-936D-6CE5ED76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1865</Words>
  <Characters>9885</Characters>
  <Application>Microsoft Office Word</Application>
  <DocSecurity>0</DocSecurity>
  <Lines>82</Lines>
  <Paragraphs>23</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11727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25</cp:revision>
  <cp:lastPrinted>2019-02-12T17:23:00Z</cp:lastPrinted>
  <dcterms:created xsi:type="dcterms:W3CDTF">2020-01-01T22:08:00Z</dcterms:created>
  <dcterms:modified xsi:type="dcterms:W3CDTF">2020-01-05T21:33:00Z</dcterms:modified>
  <cp:category/>
</cp:coreProperties>
</file>