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3D1D" w:rsidRDefault="00636EC2" w:rsidP="002D7C4E">
      <w:pPr>
        <w:pStyle w:val="Headline"/>
        <w:spacing w:line="276" w:lineRule="auto"/>
        <w:outlineLvl w:val="0"/>
      </w:pPr>
      <w:r>
        <w:t>Curriculum</w:t>
      </w:r>
      <w:r w:rsidR="006E3D1D">
        <w:t xml:space="preserve"> vitae</w:t>
      </w:r>
      <w:bookmarkStart w:id="0" w:name="_GoBack"/>
      <w:bookmarkEnd w:id="0"/>
    </w:p>
    <w:tbl>
      <w:tblPr>
        <w:tblW w:w="9925" w:type="dxa"/>
        <w:tblInd w:w="-2" w:type="dxa"/>
        <w:tblLayout w:type="fixed"/>
        <w:tblCellMar>
          <w:top w:w="57" w:type="dxa"/>
          <w:bottom w:w="57" w:type="dxa"/>
        </w:tblCellMar>
        <w:tblLook w:val="0000" w:firstRow="0" w:lastRow="0" w:firstColumn="0" w:lastColumn="0" w:noHBand="0" w:noVBand="0"/>
      </w:tblPr>
      <w:tblGrid>
        <w:gridCol w:w="1244"/>
        <w:gridCol w:w="7232"/>
        <w:gridCol w:w="1449"/>
      </w:tblGrid>
      <w:tr w:rsidR="006E3D1D" w:rsidTr="002D7C4E">
        <w:trPr>
          <w:cantSplit/>
        </w:trPr>
        <w:tc>
          <w:tcPr>
            <w:tcW w:w="1244" w:type="dxa"/>
          </w:tcPr>
          <w:p w:rsidR="006E3D1D" w:rsidRPr="001F6247" w:rsidRDefault="001F6247" w:rsidP="002D7C4E">
            <w:pPr>
              <w:pStyle w:val="Tableheading"/>
              <w:spacing w:line="276" w:lineRule="auto"/>
              <w:jc w:val="right"/>
              <w:rPr>
                <w:b w:val="0"/>
                <w:sz w:val="16"/>
                <w:szCs w:val="16"/>
              </w:rPr>
            </w:pPr>
            <w:bookmarkStart w:id="1" w:name="DMyPicture"/>
            <w:bookmarkEnd w:id="1"/>
            <w:r>
              <w:rPr>
                <w:b w:val="0"/>
                <w:sz w:val="16"/>
                <w:szCs w:val="16"/>
              </w:rPr>
              <w:t>Name</w:t>
            </w:r>
          </w:p>
        </w:tc>
        <w:tc>
          <w:tcPr>
            <w:tcW w:w="7232" w:type="dxa"/>
          </w:tcPr>
          <w:p w:rsidR="00B81C65" w:rsidRPr="001F6247" w:rsidRDefault="00404602" w:rsidP="002D7C4E">
            <w:pPr>
              <w:spacing w:line="276" w:lineRule="auto"/>
              <w:rPr>
                <w:b/>
                <w:sz w:val="18"/>
                <w:szCs w:val="18"/>
              </w:rPr>
            </w:pPr>
            <w:r>
              <w:rPr>
                <w:b/>
                <w:sz w:val="18"/>
                <w:szCs w:val="18"/>
              </w:rPr>
              <w:t>Naresh Kappa</w:t>
            </w:r>
          </w:p>
        </w:tc>
        <w:tc>
          <w:tcPr>
            <w:tcW w:w="1449" w:type="dxa"/>
            <w:vMerge w:val="restart"/>
            <w:vAlign w:val="center"/>
          </w:tcPr>
          <w:p w:rsidR="006E3D1D" w:rsidRDefault="006E3D1D" w:rsidP="002D7C4E">
            <w:pPr>
              <w:snapToGrid w:val="0"/>
              <w:spacing w:line="276" w:lineRule="auto"/>
              <w:jc w:val="right"/>
            </w:pPr>
            <w:r>
              <w:rPr>
                <w:noProof/>
                <w:lang w:val="en-US" w:eastAsia="zh-CN"/>
              </w:rPr>
              <w:drawing>
                <wp:inline distT="0" distB="0" distL="0" distR="0" wp14:anchorId="2230C2EC" wp14:editId="43B2A489">
                  <wp:extent cx="863600" cy="1279400"/>
                  <wp:effectExtent l="19050" t="0" r="0" b="0"/>
                  <wp:docPr id="3" name="Profile picture"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jpg"/>
                          <pic:cNvPicPr/>
                        </pic:nvPicPr>
                        <pic:blipFill>
                          <a:blip r:embed="rId8"/>
                          <a:stretch>
                            <a:fillRect/>
                          </a:stretch>
                        </pic:blipFill>
                        <pic:spPr>
                          <a:xfrm>
                            <a:off x="0" y="0"/>
                            <a:ext cx="971550" cy="1257300"/>
                          </a:xfrm>
                          <a:prstGeom prst="rect">
                            <a:avLst/>
                          </a:prstGeom>
                        </pic:spPr>
                      </pic:pic>
                    </a:graphicData>
                  </a:graphic>
                </wp:inline>
              </w:drawing>
            </w:r>
          </w:p>
        </w:tc>
      </w:tr>
      <w:tr w:rsidR="006E3D1D" w:rsidTr="002D7C4E">
        <w:trPr>
          <w:cantSplit/>
        </w:trPr>
        <w:tc>
          <w:tcPr>
            <w:tcW w:w="1244" w:type="dxa"/>
          </w:tcPr>
          <w:p w:rsidR="006E3D1D" w:rsidRPr="001F6247" w:rsidRDefault="001F6247" w:rsidP="002D7C4E">
            <w:pPr>
              <w:snapToGrid w:val="0"/>
              <w:spacing w:line="276" w:lineRule="auto"/>
              <w:jc w:val="right"/>
              <w:rPr>
                <w:bCs/>
                <w:sz w:val="16"/>
                <w:szCs w:val="16"/>
              </w:rPr>
            </w:pPr>
            <w:r>
              <w:rPr>
                <w:bCs/>
                <w:sz w:val="16"/>
                <w:szCs w:val="16"/>
              </w:rPr>
              <w:t>Summary</w:t>
            </w:r>
          </w:p>
        </w:tc>
        <w:tc>
          <w:tcPr>
            <w:tcW w:w="7232" w:type="dxa"/>
          </w:tcPr>
          <w:p w:rsidR="00FC13D6" w:rsidRDefault="00E04202">
            <w:pPr>
              <w:spacing w:line="276" w:lineRule="auto"/>
              <w:jc w:val="both"/>
              <w:rPr>
                <w:sz w:val="18"/>
                <w:szCs w:val="18"/>
              </w:rPr>
            </w:pPr>
            <w:r>
              <w:t>I have been working with telecom domain as Test Engineer since 2007. I am having knowledge in automation tools like Tdriver and also knowledge in Selenium. I am having knowledge in scripting languages like Python, VB Script. I am having working experience on Instant Messenger, SDK testing, android multimedia and XML. I am having exposure in all stages of Software Development &amp; Testing Life Cycle. I am having ability to do project test planning and good at taking initiatives.</w:t>
            </w:r>
          </w:p>
        </w:tc>
        <w:tc>
          <w:tcPr>
            <w:tcW w:w="1449" w:type="dxa"/>
            <w:vMerge/>
          </w:tcPr>
          <w:p w:rsidR="006E3D1D" w:rsidRDefault="006E3D1D" w:rsidP="002D7C4E">
            <w:pPr>
              <w:snapToGrid w:val="0"/>
              <w:spacing w:line="276" w:lineRule="auto"/>
            </w:pPr>
          </w:p>
        </w:tc>
      </w:tr>
    </w:tbl>
    <w:p w:rsidR="006E3D1D" w:rsidRDefault="006E3D1D" w:rsidP="002D7C4E">
      <w:pPr>
        <w:spacing w:line="276" w:lineRule="auto"/>
      </w:pPr>
    </w:p>
    <w:tbl>
      <w:tblPr>
        <w:tblW w:w="10175" w:type="dxa"/>
        <w:tblInd w:w="-2" w:type="dxa"/>
        <w:tblLayout w:type="fixed"/>
        <w:tblCellMar>
          <w:top w:w="57" w:type="dxa"/>
          <w:bottom w:w="57" w:type="dxa"/>
        </w:tblCellMar>
        <w:tblLook w:val="01E0" w:firstRow="1" w:lastRow="1" w:firstColumn="1" w:lastColumn="1" w:noHBand="0" w:noVBand="0"/>
      </w:tblPr>
      <w:tblGrid>
        <w:gridCol w:w="819"/>
        <w:gridCol w:w="425"/>
        <w:gridCol w:w="7231"/>
        <w:gridCol w:w="1700"/>
      </w:tblGrid>
      <w:tr w:rsidR="00B81C65" w:rsidTr="002D7C4E">
        <w:tc>
          <w:tcPr>
            <w:tcW w:w="10175" w:type="dxa"/>
            <w:gridSpan w:val="4"/>
            <w:tcBorders>
              <w:bottom w:val="single" w:sz="8" w:space="0" w:color="89C627"/>
            </w:tcBorders>
            <w:shd w:val="clear" w:color="auto" w:fill="auto"/>
          </w:tcPr>
          <w:p w:rsidR="00B81C65" w:rsidRPr="00FB31CA" w:rsidRDefault="00404602" w:rsidP="002D7C4E">
            <w:pPr>
              <w:pStyle w:val="Tableheading"/>
              <w:keepNext/>
              <w:spacing w:line="276" w:lineRule="auto"/>
            </w:pPr>
            <w:r>
              <w:rPr>
                <w:sz w:val="18"/>
                <w:szCs w:val="18"/>
              </w:rPr>
              <w:t>Employment history (Work experience)</w:t>
            </w:r>
          </w:p>
        </w:tc>
      </w:tr>
      <w:tr w:rsidR="00B81C65" w:rsidTr="0088118B">
        <w:trPr>
          <w:trHeight w:hRule="exact" w:val="113"/>
        </w:trPr>
        <w:tc>
          <w:tcPr>
            <w:tcW w:w="10175" w:type="dxa"/>
            <w:gridSpan w:val="4"/>
            <w:tcBorders>
              <w:top w:val="single" w:sz="8" w:space="0" w:color="89C627"/>
            </w:tcBorders>
            <w:shd w:val="clear" w:color="auto" w:fill="auto"/>
          </w:tcPr>
          <w:p w:rsidR="00B81C65" w:rsidRPr="002D7C4E" w:rsidRDefault="00B81C65" w:rsidP="002D7C4E">
            <w:pPr>
              <w:spacing w:line="276" w:lineRule="auto"/>
              <w:rPr>
                <w:sz w:val="18"/>
                <w:szCs w:val="18"/>
              </w:rPr>
            </w:pPr>
          </w:p>
        </w:tc>
      </w:tr>
      <w:tr w:rsidR="00164B97" w:rsidTr="009C6218">
        <w:tc>
          <w:tcPr>
            <w:tcW w:w="1244" w:type="dxa"/>
            <w:gridSpan w:val="2"/>
            <w:shd w:val="clear" w:color="auto" w:fill="auto"/>
          </w:tcPr>
          <w:p w:rsidR="00164B97" w:rsidRDefault="00404602" w:rsidP="00054A50">
            <w:pPr>
              <w:spacing w:line="240" w:lineRule="auto"/>
              <w:rPr>
                <w:color w:val="89C627"/>
                <w:sz w:val="18"/>
                <w:szCs w:val="18"/>
              </w:rPr>
            </w:pPr>
            <w:r>
              <w:rPr>
                <w:sz w:val="18"/>
                <w:szCs w:val="18"/>
              </w:rPr>
              <w:t>2009-12</w:t>
            </w:r>
            <w:r w:rsidR="00164B97" w:rsidRPr="002D7C4E">
              <w:rPr>
                <w:sz w:val="18"/>
                <w:szCs w:val="18"/>
              </w:rPr>
              <w:t xml:space="preserve"> </w:t>
            </w:r>
            <w:r w:rsidR="00FC5B90">
              <w:rPr>
                <w:sz w:val="18"/>
                <w:szCs w:val="18"/>
              </w:rPr>
              <w:t xml:space="preserve"> </w:t>
            </w:r>
            <w:r w:rsidR="00164B97" w:rsidRPr="002D7C4E">
              <w:rPr>
                <w:color w:val="89C627"/>
                <w:sz w:val="18"/>
                <w:szCs w:val="18"/>
              </w:rPr>
              <w:t>—</w:t>
            </w:r>
          </w:p>
          <w:p w:rsidR="00164B97" w:rsidRPr="002D7C4E" w:rsidRDefault="00404602" w:rsidP="00054A50">
            <w:pPr>
              <w:spacing w:line="240" w:lineRule="auto"/>
              <w:rPr>
                <w:sz w:val="18"/>
                <w:szCs w:val="18"/>
              </w:rPr>
            </w:pPr>
            <w:r>
              <w:rPr>
                <w:sz w:val="18"/>
                <w:szCs w:val="18"/>
              </w:rPr>
              <w:t>…</w:t>
            </w:r>
          </w:p>
        </w:tc>
        <w:tc>
          <w:tcPr>
            <w:tcW w:w="7231" w:type="dxa"/>
            <w:shd w:val="clear" w:color="auto" w:fill="auto"/>
          </w:tcPr>
          <w:p w:rsidR="00164B97" w:rsidRDefault="00404602" w:rsidP="00E04202">
            <w:pPr>
              <w:spacing w:line="276" w:lineRule="auto"/>
              <w:rPr>
                <w:b/>
                <w:sz w:val="18"/>
                <w:szCs w:val="18"/>
              </w:rPr>
            </w:pPr>
            <w:r>
              <w:rPr>
                <w:b/>
                <w:sz w:val="18"/>
                <w:szCs w:val="18"/>
              </w:rPr>
              <w:t>Test Engineer</w:t>
            </w:r>
          </w:p>
          <w:p w:rsidR="00FC13D6" w:rsidRDefault="00E04202">
            <w:pPr>
              <w:jc w:val="both"/>
            </w:pPr>
            <w:r>
              <w:t>I have been working as Test Engineer in Tieto Software Technologies Limited, Pune from 2009-till date</w:t>
            </w:r>
          </w:p>
        </w:tc>
        <w:tc>
          <w:tcPr>
            <w:tcW w:w="1700" w:type="dxa"/>
            <w:shd w:val="clear" w:color="auto" w:fill="auto"/>
          </w:tcPr>
          <w:p w:rsidR="00164B97" w:rsidRPr="002D7C4E" w:rsidRDefault="00404602" w:rsidP="002D7C4E">
            <w:pPr>
              <w:spacing w:line="276" w:lineRule="auto"/>
              <w:rPr>
                <w:sz w:val="18"/>
                <w:szCs w:val="18"/>
              </w:rPr>
            </w:pPr>
            <w:r>
              <w:rPr>
                <w:sz w:val="18"/>
                <w:szCs w:val="18"/>
              </w:rPr>
              <w:t>Tieto Software Technologies Limited</w:t>
            </w:r>
          </w:p>
        </w:tc>
      </w:tr>
      <w:tr w:rsidR="00FC5B90" w:rsidTr="001827A4">
        <w:trPr>
          <w:trHeight w:val="1134"/>
        </w:trPr>
        <w:tc>
          <w:tcPr>
            <w:tcW w:w="819" w:type="dxa"/>
            <w:shd w:val="clear" w:color="auto" w:fill="auto"/>
            <w:textDirection w:val="btLr"/>
            <w:vAlign w:val="bottom"/>
          </w:tcPr>
          <w:p w:rsidR="00FC5B90" w:rsidRPr="00054A50" w:rsidRDefault="00FC5B90" w:rsidP="00054A50">
            <w:pPr>
              <w:spacing w:line="276" w:lineRule="auto"/>
              <w:ind w:left="113" w:right="113"/>
              <w:jc w:val="right"/>
              <w:rPr>
                <w:color w:val="89C627"/>
                <w:sz w:val="18"/>
                <w:szCs w:val="14"/>
              </w:rPr>
            </w:pPr>
          </w:p>
        </w:tc>
        <w:tc>
          <w:tcPr>
            <w:tcW w:w="425" w:type="dxa"/>
            <w:shd w:val="clear" w:color="auto" w:fill="auto"/>
          </w:tcPr>
          <w:p w:rsidR="00FC5B90" w:rsidRPr="00054A50" w:rsidRDefault="00FC5B90" w:rsidP="00FC5B90">
            <w:pPr>
              <w:spacing w:line="276" w:lineRule="auto"/>
              <w:ind w:left="113" w:right="113"/>
              <w:rPr>
                <w:color w:val="89C627"/>
                <w:sz w:val="18"/>
                <w:szCs w:val="14"/>
              </w:rPr>
            </w:pPr>
            <w:r w:rsidRPr="00054A50">
              <w:rPr>
                <w:rFonts w:ascii="Tahoma" w:hAnsi="Tahoma"/>
                <w:color w:val="89C627"/>
                <w:sz w:val="18"/>
                <w:szCs w:val="14"/>
              </w:rPr>
              <w:t>&gt;</w:t>
            </w:r>
          </w:p>
        </w:tc>
        <w:tc>
          <w:tcPr>
            <w:tcW w:w="7231" w:type="dxa"/>
            <w:shd w:val="clear" w:color="auto" w:fill="auto"/>
          </w:tcPr>
          <w:p w:rsidR="00FC5B90" w:rsidRDefault="00404602" w:rsidP="00054A50">
            <w:pPr>
              <w:spacing w:line="240" w:lineRule="auto"/>
              <w:rPr>
                <w:b/>
                <w:sz w:val="18"/>
                <w:szCs w:val="18"/>
              </w:rPr>
            </w:pPr>
            <w:r>
              <w:rPr>
                <w:b/>
                <w:sz w:val="18"/>
                <w:szCs w:val="18"/>
              </w:rPr>
              <w:t>ComHem</w:t>
            </w:r>
            <w:r w:rsidR="00FC5B90">
              <w:rPr>
                <w:b/>
                <w:sz w:val="18"/>
                <w:szCs w:val="18"/>
              </w:rPr>
              <w:t xml:space="preserve">   </w:t>
            </w:r>
            <w:r>
              <w:rPr>
                <w:sz w:val="18"/>
                <w:szCs w:val="18"/>
              </w:rPr>
              <w:t>2013-05</w:t>
            </w:r>
            <w:r w:rsidR="00FC5B90" w:rsidRPr="002D7C4E">
              <w:rPr>
                <w:sz w:val="18"/>
                <w:szCs w:val="18"/>
              </w:rPr>
              <w:t xml:space="preserve"> </w:t>
            </w:r>
            <w:r w:rsidR="00FC5B90" w:rsidRPr="002D7C4E">
              <w:rPr>
                <w:color w:val="89C627"/>
                <w:sz w:val="18"/>
                <w:szCs w:val="18"/>
              </w:rPr>
              <w:t>—</w:t>
            </w:r>
            <w:r w:rsidR="00FC5B90">
              <w:rPr>
                <w:color w:val="89C627"/>
                <w:sz w:val="18"/>
                <w:szCs w:val="18"/>
              </w:rPr>
              <w:t xml:space="preserve"> </w:t>
            </w:r>
            <w:r>
              <w:rPr>
                <w:sz w:val="18"/>
                <w:szCs w:val="18"/>
              </w:rPr>
              <w:t>…</w:t>
            </w:r>
          </w:p>
          <w:p w:rsidR="00E04202" w:rsidRPr="00ED20D5" w:rsidRDefault="00E04202" w:rsidP="00054A50">
            <w:pPr>
              <w:rPr>
                <w:sz w:val="18"/>
                <w:szCs w:val="18"/>
              </w:rPr>
            </w:pPr>
            <w:r>
              <w:t>Com Hem is the fastest growing TV distributor in Sweden. Com Hem offers consumers in Sweden future proof and complete solutions for TV, broadband and telephony. The basis of the business is a reliably operated infrastructure in cooperation with property owners.</w:t>
            </w:r>
          </w:p>
          <w:p w:rsidR="00FC5B90" w:rsidRDefault="00404602" w:rsidP="00054A50">
            <w:pPr>
              <w:spacing w:after="120" w:line="240" w:lineRule="auto"/>
            </w:pPr>
            <w:r>
              <w:rPr>
                <w:i/>
                <w:sz w:val="18"/>
                <w:szCs w:val="18"/>
              </w:rPr>
              <w:t>Test Engineer</w:t>
            </w:r>
          </w:p>
          <w:p w:rsidR="00FC13D6" w:rsidRDefault="00E04202">
            <w:pPr>
              <w:jc w:val="both"/>
            </w:pPr>
            <w:r>
              <w:t>• Responsible for preparing test cases as per business requirements.</w:t>
            </w:r>
          </w:p>
          <w:p w:rsidR="00FC13D6" w:rsidRDefault="00E04202">
            <w:pPr>
              <w:jc w:val="both"/>
            </w:pPr>
            <w:r>
              <w:t>• Participating in test case reviews which are prepared by testing team.</w:t>
            </w:r>
          </w:p>
          <w:p w:rsidR="00FC13D6" w:rsidRDefault="00E04202">
            <w:pPr>
              <w:jc w:val="both"/>
            </w:pPr>
            <w:r>
              <w:t>• Providing testing estimations to scrum master</w:t>
            </w:r>
          </w:p>
          <w:p w:rsidR="00FC13D6" w:rsidRDefault="00E04202">
            <w:pPr>
              <w:jc w:val="both"/>
            </w:pPr>
            <w:r>
              <w:t xml:space="preserve">• Preparing test status report </w:t>
            </w:r>
          </w:p>
          <w:p w:rsidR="00FC13D6" w:rsidRDefault="00E04202">
            <w:pPr>
              <w:jc w:val="both"/>
            </w:pPr>
            <w:r>
              <w:t>• Preparing functional flow documents.</w:t>
            </w:r>
          </w:p>
          <w:p w:rsidR="00FC13D6" w:rsidRDefault="00E04202">
            <w:pPr>
              <w:jc w:val="both"/>
            </w:pPr>
            <w:r>
              <w:t>• Taken initiative in preparing functional flows</w:t>
            </w:r>
          </w:p>
          <w:p w:rsidR="00FC13D6" w:rsidRDefault="00E04202">
            <w:pPr>
              <w:jc w:val="both"/>
            </w:pPr>
            <w:r>
              <w:t>• Supporting scrum master for preparing test planning and conducting daily standup meetings.</w:t>
            </w:r>
          </w:p>
          <w:p w:rsidR="00FC13D6" w:rsidRDefault="00FC13D6">
            <w:pPr>
              <w:spacing w:line="240" w:lineRule="auto"/>
            </w:pPr>
          </w:p>
        </w:tc>
        <w:tc>
          <w:tcPr>
            <w:tcW w:w="1700" w:type="dxa"/>
            <w:shd w:val="clear" w:color="auto" w:fill="auto"/>
          </w:tcPr>
          <w:p w:rsidR="00FC5B90" w:rsidRPr="002D7C4E" w:rsidRDefault="00404602" w:rsidP="002D7C4E">
            <w:pPr>
              <w:spacing w:line="276" w:lineRule="auto"/>
              <w:rPr>
                <w:sz w:val="18"/>
                <w:szCs w:val="18"/>
              </w:rPr>
            </w:pPr>
            <w:r>
              <w:rPr>
                <w:sz w:val="18"/>
                <w:szCs w:val="18"/>
              </w:rPr>
              <w:t>European Top TV distributor</w:t>
            </w:r>
          </w:p>
        </w:tc>
      </w:tr>
      <w:tr w:rsidR="00FC5B90" w:rsidTr="001827A4">
        <w:trPr>
          <w:trHeight w:val="1134"/>
        </w:trPr>
        <w:tc>
          <w:tcPr>
            <w:tcW w:w="819" w:type="dxa"/>
            <w:shd w:val="clear" w:color="auto" w:fill="auto"/>
            <w:textDirection w:val="btLr"/>
            <w:vAlign w:val="bottom"/>
          </w:tcPr>
          <w:p w:rsidR="00FC5B90" w:rsidRPr="00054A50" w:rsidRDefault="00FC5B90" w:rsidP="00054A50">
            <w:pPr>
              <w:spacing w:line="276" w:lineRule="auto"/>
              <w:ind w:left="113" w:right="113"/>
              <w:jc w:val="right"/>
              <w:rPr>
                <w:color w:val="89C627"/>
                <w:sz w:val="18"/>
                <w:szCs w:val="14"/>
              </w:rPr>
            </w:pPr>
          </w:p>
        </w:tc>
        <w:tc>
          <w:tcPr>
            <w:tcW w:w="425" w:type="dxa"/>
            <w:shd w:val="clear" w:color="auto" w:fill="auto"/>
          </w:tcPr>
          <w:p w:rsidR="00FC5B90" w:rsidRPr="00054A50" w:rsidRDefault="00FC5B90" w:rsidP="00FC5B90">
            <w:pPr>
              <w:spacing w:line="276" w:lineRule="auto"/>
              <w:ind w:left="113" w:right="113"/>
              <w:rPr>
                <w:color w:val="89C627"/>
                <w:sz w:val="18"/>
                <w:szCs w:val="14"/>
              </w:rPr>
            </w:pPr>
            <w:r w:rsidRPr="00054A50">
              <w:rPr>
                <w:rFonts w:ascii="Tahoma" w:hAnsi="Tahoma"/>
                <w:color w:val="89C627"/>
                <w:sz w:val="18"/>
                <w:szCs w:val="14"/>
              </w:rPr>
              <w:t>&gt;</w:t>
            </w:r>
          </w:p>
        </w:tc>
        <w:tc>
          <w:tcPr>
            <w:tcW w:w="7231" w:type="dxa"/>
            <w:shd w:val="clear" w:color="auto" w:fill="auto"/>
          </w:tcPr>
          <w:p w:rsidR="00FC5B90" w:rsidRDefault="00404602" w:rsidP="00054A50">
            <w:pPr>
              <w:spacing w:line="240" w:lineRule="auto"/>
              <w:rPr>
                <w:b/>
                <w:sz w:val="18"/>
                <w:szCs w:val="18"/>
              </w:rPr>
            </w:pPr>
            <w:r>
              <w:rPr>
                <w:b/>
                <w:sz w:val="18"/>
                <w:szCs w:val="18"/>
              </w:rPr>
              <w:t>Android Multimedia Validation</w:t>
            </w:r>
            <w:r w:rsidR="00FC5B90">
              <w:rPr>
                <w:b/>
                <w:sz w:val="18"/>
                <w:szCs w:val="18"/>
              </w:rPr>
              <w:t xml:space="preserve">   </w:t>
            </w:r>
            <w:r>
              <w:rPr>
                <w:sz w:val="18"/>
                <w:szCs w:val="18"/>
              </w:rPr>
              <w:t>2012-06</w:t>
            </w:r>
            <w:r w:rsidR="00FC5B90" w:rsidRPr="002D7C4E">
              <w:rPr>
                <w:sz w:val="18"/>
                <w:szCs w:val="18"/>
              </w:rPr>
              <w:t xml:space="preserve"> </w:t>
            </w:r>
            <w:r w:rsidR="00FC5B90" w:rsidRPr="002D7C4E">
              <w:rPr>
                <w:color w:val="89C627"/>
                <w:sz w:val="18"/>
                <w:szCs w:val="18"/>
              </w:rPr>
              <w:t>—</w:t>
            </w:r>
            <w:r w:rsidR="00FC5B90">
              <w:rPr>
                <w:color w:val="89C627"/>
                <w:sz w:val="18"/>
                <w:szCs w:val="18"/>
              </w:rPr>
              <w:t xml:space="preserve"> </w:t>
            </w:r>
            <w:r>
              <w:rPr>
                <w:sz w:val="18"/>
                <w:szCs w:val="18"/>
              </w:rPr>
              <w:t>2013-04</w:t>
            </w:r>
          </w:p>
          <w:p w:rsidR="00E04202" w:rsidRPr="00ED20D5" w:rsidRDefault="00E04202" w:rsidP="00054A50">
            <w:pPr>
              <w:rPr>
                <w:sz w:val="18"/>
                <w:szCs w:val="18"/>
              </w:rPr>
            </w:pPr>
            <w:r>
              <w:t>Multimedia refers to an electronically delivered combination of media including video, still images, audio, text in such a way that can be accessed interactively. Tested all video codecs with different container formats, resolutions, bitrates and FPS.</w:t>
            </w:r>
          </w:p>
          <w:p w:rsidR="00FC5B90" w:rsidRDefault="00404602" w:rsidP="00054A50">
            <w:pPr>
              <w:spacing w:after="120" w:line="240" w:lineRule="auto"/>
            </w:pPr>
            <w:r>
              <w:rPr>
                <w:i/>
                <w:sz w:val="18"/>
                <w:szCs w:val="18"/>
              </w:rPr>
              <w:t>Test Engineer</w:t>
            </w:r>
          </w:p>
          <w:p w:rsidR="00FC13D6" w:rsidRDefault="00E04202">
            <w:pPr>
              <w:numPr>
                <w:ilvl w:val="0"/>
                <w:numId w:val="1"/>
              </w:numPr>
            </w:pPr>
            <w:r>
              <w:t>Measuring FPS values using ‘Tera Term’</w:t>
            </w:r>
          </w:p>
          <w:p w:rsidR="00FC13D6" w:rsidRDefault="00E04202">
            <w:pPr>
              <w:numPr>
                <w:ilvl w:val="0"/>
                <w:numId w:val="1"/>
              </w:numPr>
            </w:pPr>
            <w:r>
              <w:t>Analyzing the logs using DDMS</w:t>
            </w:r>
          </w:p>
          <w:p w:rsidR="00FC13D6" w:rsidRDefault="00E04202">
            <w:pPr>
              <w:numPr>
                <w:ilvl w:val="0"/>
                <w:numId w:val="1"/>
              </w:numPr>
            </w:pPr>
            <w:r>
              <w:t>Involved in HDMI testing with different resolutions</w:t>
            </w:r>
          </w:p>
          <w:p w:rsidR="00FC13D6" w:rsidRDefault="00E04202">
            <w:pPr>
              <w:numPr>
                <w:ilvl w:val="0"/>
                <w:numId w:val="1"/>
              </w:numPr>
            </w:pPr>
            <w:r>
              <w:t>Understanding and Updating Functional Specification</w:t>
            </w:r>
          </w:p>
          <w:p w:rsidR="00FC13D6" w:rsidRDefault="00E04202">
            <w:pPr>
              <w:numPr>
                <w:ilvl w:val="0"/>
                <w:numId w:val="1"/>
              </w:numPr>
            </w:pPr>
            <w:r>
              <w:t>Involved in filing and tracking bugs in FIDO</w:t>
            </w:r>
          </w:p>
          <w:p w:rsidR="00FC13D6" w:rsidRDefault="00FC13D6">
            <w:pPr>
              <w:spacing w:line="240" w:lineRule="auto"/>
            </w:pPr>
          </w:p>
        </w:tc>
        <w:tc>
          <w:tcPr>
            <w:tcW w:w="1700" w:type="dxa"/>
            <w:shd w:val="clear" w:color="auto" w:fill="auto"/>
          </w:tcPr>
          <w:p w:rsidR="00FC5B90" w:rsidRPr="002D7C4E" w:rsidRDefault="00404602" w:rsidP="002D7C4E">
            <w:pPr>
              <w:spacing w:line="276" w:lineRule="auto"/>
              <w:rPr>
                <w:sz w:val="18"/>
                <w:szCs w:val="18"/>
              </w:rPr>
            </w:pPr>
            <w:r>
              <w:rPr>
                <w:sz w:val="18"/>
                <w:szCs w:val="18"/>
              </w:rPr>
              <w:t>European Top Mobile Platform Vendor</w:t>
            </w:r>
          </w:p>
        </w:tc>
      </w:tr>
      <w:tr w:rsidR="00FC5B90" w:rsidTr="001827A4">
        <w:trPr>
          <w:trHeight w:val="1134"/>
        </w:trPr>
        <w:tc>
          <w:tcPr>
            <w:tcW w:w="819" w:type="dxa"/>
            <w:shd w:val="clear" w:color="auto" w:fill="auto"/>
            <w:textDirection w:val="btLr"/>
            <w:vAlign w:val="bottom"/>
          </w:tcPr>
          <w:p w:rsidR="00FC5B90" w:rsidRPr="00054A50" w:rsidRDefault="00FC5B90" w:rsidP="00054A50">
            <w:pPr>
              <w:spacing w:line="276" w:lineRule="auto"/>
              <w:ind w:left="113" w:right="113"/>
              <w:jc w:val="right"/>
              <w:rPr>
                <w:color w:val="89C627"/>
                <w:sz w:val="18"/>
                <w:szCs w:val="14"/>
              </w:rPr>
            </w:pPr>
          </w:p>
        </w:tc>
        <w:tc>
          <w:tcPr>
            <w:tcW w:w="425" w:type="dxa"/>
            <w:shd w:val="clear" w:color="auto" w:fill="auto"/>
          </w:tcPr>
          <w:p w:rsidR="00FC5B90" w:rsidRPr="00054A50" w:rsidRDefault="00FC5B90" w:rsidP="00FC5B90">
            <w:pPr>
              <w:spacing w:line="276" w:lineRule="auto"/>
              <w:ind w:left="113" w:right="113"/>
              <w:rPr>
                <w:color w:val="89C627"/>
                <w:sz w:val="18"/>
                <w:szCs w:val="14"/>
              </w:rPr>
            </w:pPr>
            <w:r w:rsidRPr="00054A50">
              <w:rPr>
                <w:rFonts w:ascii="Tahoma" w:hAnsi="Tahoma"/>
                <w:color w:val="89C627"/>
                <w:sz w:val="18"/>
                <w:szCs w:val="14"/>
              </w:rPr>
              <w:t>&gt;</w:t>
            </w:r>
          </w:p>
        </w:tc>
        <w:tc>
          <w:tcPr>
            <w:tcW w:w="7231" w:type="dxa"/>
            <w:shd w:val="clear" w:color="auto" w:fill="auto"/>
          </w:tcPr>
          <w:p w:rsidR="00FC5B90" w:rsidRDefault="00404602" w:rsidP="00054A50">
            <w:pPr>
              <w:spacing w:line="240" w:lineRule="auto"/>
              <w:rPr>
                <w:b/>
                <w:sz w:val="18"/>
                <w:szCs w:val="18"/>
              </w:rPr>
            </w:pPr>
            <w:r>
              <w:rPr>
                <w:b/>
                <w:sz w:val="18"/>
                <w:szCs w:val="18"/>
              </w:rPr>
              <w:t>Seamless Software Update</w:t>
            </w:r>
            <w:r w:rsidR="00FC5B90">
              <w:rPr>
                <w:b/>
                <w:sz w:val="18"/>
                <w:szCs w:val="18"/>
              </w:rPr>
              <w:t xml:space="preserve">   </w:t>
            </w:r>
            <w:r>
              <w:rPr>
                <w:sz w:val="18"/>
                <w:szCs w:val="18"/>
              </w:rPr>
              <w:t>2011-09</w:t>
            </w:r>
            <w:r w:rsidR="00FC5B90" w:rsidRPr="002D7C4E">
              <w:rPr>
                <w:sz w:val="18"/>
                <w:szCs w:val="18"/>
              </w:rPr>
              <w:t xml:space="preserve"> </w:t>
            </w:r>
            <w:r w:rsidR="00FC5B90" w:rsidRPr="002D7C4E">
              <w:rPr>
                <w:color w:val="89C627"/>
                <w:sz w:val="18"/>
                <w:szCs w:val="18"/>
              </w:rPr>
              <w:t>—</w:t>
            </w:r>
            <w:r w:rsidR="00FC5B90">
              <w:rPr>
                <w:color w:val="89C627"/>
                <w:sz w:val="18"/>
                <w:szCs w:val="18"/>
              </w:rPr>
              <w:t xml:space="preserve"> </w:t>
            </w:r>
            <w:r>
              <w:rPr>
                <w:sz w:val="18"/>
                <w:szCs w:val="18"/>
              </w:rPr>
              <w:t>2012-03</w:t>
            </w:r>
          </w:p>
          <w:p w:rsidR="00E04202" w:rsidRPr="00ED20D5" w:rsidRDefault="00E04202" w:rsidP="00054A50">
            <w:pPr>
              <w:rPr>
                <w:sz w:val="18"/>
                <w:szCs w:val="18"/>
              </w:rPr>
            </w:pPr>
            <w:r>
              <w:t xml:space="preserve">SSU is Nokia's new method for upgrading the tablets. Rather than requiring a reflash as with previous updates, SSU updates are pushed over-the-air and installed onto your live system. When Nokia pushes an update over SSU, you </w:t>
            </w:r>
            <w:r>
              <w:lastRenderedPageBreak/>
              <w:t>will see an update notification and be given the option to install the update just like with your computer.</w:t>
            </w:r>
          </w:p>
          <w:p w:rsidR="00FC5B90" w:rsidRDefault="00404602" w:rsidP="00054A50">
            <w:pPr>
              <w:spacing w:after="120" w:line="240" w:lineRule="auto"/>
            </w:pPr>
            <w:r>
              <w:rPr>
                <w:i/>
                <w:sz w:val="18"/>
                <w:szCs w:val="18"/>
              </w:rPr>
              <w:t>Test Engineer</w:t>
            </w:r>
          </w:p>
          <w:p w:rsidR="00FC13D6" w:rsidRDefault="00E04202">
            <w:pPr>
              <w:numPr>
                <w:ilvl w:val="0"/>
                <w:numId w:val="2"/>
              </w:numPr>
            </w:pPr>
            <w:r>
              <w:t>Performed Gating, Stress, Reinstallation, Normal Update and True testing.</w:t>
            </w:r>
          </w:p>
          <w:p w:rsidR="00FC13D6" w:rsidRDefault="00E04202">
            <w:pPr>
              <w:numPr>
                <w:ilvl w:val="0"/>
                <w:numId w:val="2"/>
              </w:numPr>
            </w:pPr>
            <w:r>
              <w:t>Capturing Console, Sysklogd and Package manger logs for analyzing whenever we face new issues</w:t>
            </w:r>
          </w:p>
          <w:p w:rsidR="00FC13D6" w:rsidRDefault="00E04202">
            <w:pPr>
              <w:numPr>
                <w:ilvl w:val="0"/>
                <w:numId w:val="2"/>
              </w:numPr>
            </w:pPr>
            <w:r>
              <w:t>Understanding and Updating Functional Specification.</w:t>
            </w:r>
          </w:p>
          <w:p w:rsidR="00FC13D6" w:rsidRDefault="00E04202">
            <w:pPr>
              <w:numPr>
                <w:ilvl w:val="0"/>
                <w:numId w:val="2"/>
              </w:numPr>
            </w:pPr>
            <w:r>
              <w:t>Prepared and Analyzed Various Status Reports</w:t>
            </w:r>
          </w:p>
          <w:p w:rsidR="00FC13D6" w:rsidRDefault="00E04202">
            <w:pPr>
              <w:numPr>
                <w:ilvl w:val="0"/>
                <w:numId w:val="2"/>
              </w:numPr>
            </w:pPr>
            <w:r>
              <w:t>Involved in Suggesting new features/enhancements</w:t>
            </w:r>
          </w:p>
          <w:p w:rsidR="00FC13D6" w:rsidRDefault="00E04202">
            <w:pPr>
              <w:numPr>
                <w:ilvl w:val="0"/>
                <w:numId w:val="2"/>
              </w:numPr>
            </w:pPr>
            <w:r>
              <w:t>Interacted with developers and discussed technical problems, reported the bugs and supported the development team</w:t>
            </w:r>
          </w:p>
          <w:p w:rsidR="00FC13D6" w:rsidRDefault="00E04202">
            <w:pPr>
              <w:numPr>
                <w:ilvl w:val="0"/>
                <w:numId w:val="2"/>
              </w:numPr>
            </w:pPr>
            <w:r>
              <w:t>Tracing Bugs using Bugzilla.</w:t>
            </w:r>
          </w:p>
          <w:p w:rsidR="00FC13D6" w:rsidRDefault="00E04202">
            <w:pPr>
              <w:numPr>
                <w:ilvl w:val="0"/>
                <w:numId w:val="2"/>
              </w:numPr>
            </w:pPr>
            <w:r>
              <w:t>Preparation of Detailed Test Summary Report.</w:t>
            </w:r>
          </w:p>
          <w:p w:rsidR="00FC13D6" w:rsidRDefault="00FC13D6">
            <w:pPr>
              <w:spacing w:line="240" w:lineRule="auto"/>
            </w:pPr>
          </w:p>
        </w:tc>
        <w:tc>
          <w:tcPr>
            <w:tcW w:w="1700" w:type="dxa"/>
            <w:shd w:val="clear" w:color="auto" w:fill="auto"/>
          </w:tcPr>
          <w:p w:rsidR="00FC5B90" w:rsidRPr="002D7C4E" w:rsidRDefault="00404602" w:rsidP="002D7C4E">
            <w:pPr>
              <w:spacing w:line="276" w:lineRule="auto"/>
              <w:rPr>
                <w:sz w:val="18"/>
                <w:szCs w:val="18"/>
              </w:rPr>
            </w:pPr>
            <w:r>
              <w:rPr>
                <w:sz w:val="18"/>
                <w:szCs w:val="18"/>
              </w:rPr>
              <w:lastRenderedPageBreak/>
              <w:t>European Top OEM</w:t>
            </w:r>
          </w:p>
        </w:tc>
      </w:tr>
      <w:tr w:rsidR="00FC5B90" w:rsidTr="001827A4">
        <w:trPr>
          <w:trHeight w:val="1134"/>
        </w:trPr>
        <w:tc>
          <w:tcPr>
            <w:tcW w:w="819" w:type="dxa"/>
            <w:shd w:val="clear" w:color="auto" w:fill="auto"/>
            <w:textDirection w:val="btLr"/>
            <w:vAlign w:val="bottom"/>
          </w:tcPr>
          <w:p w:rsidR="00FC5B90" w:rsidRPr="00054A50" w:rsidRDefault="00FC5B90" w:rsidP="00054A50">
            <w:pPr>
              <w:spacing w:line="276" w:lineRule="auto"/>
              <w:ind w:left="113" w:right="113"/>
              <w:jc w:val="right"/>
              <w:rPr>
                <w:color w:val="89C627"/>
                <w:sz w:val="18"/>
                <w:szCs w:val="14"/>
              </w:rPr>
            </w:pPr>
          </w:p>
        </w:tc>
        <w:tc>
          <w:tcPr>
            <w:tcW w:w="425" w:type="dxa"/>
            <w:shd w:val="clear" w:color="auto" w:fill="auto"/>
          </w:tcPr>
          <w:p w:rsidR="00FC5B90" w:rsidRPr="00054A50" w:rsidRDefault="00FC5B90" w:rsidP="00FC5B90">
            <w:pPr>
              <w:spacing w:line="276" w:lineRule="auto"/>
              <w:ind w:left="113" w:right="113"/>
              <w:rPr>
                <w:color w:val="89C627"/>
                <w:sz w:val="18"/>
                <w:szCs w:val="14"/>
              </w:rPr>
            </w:pPr>
            <w:r w:rsidRPr="00054A50">
              <w:rPr>
                <w:rFonts w:ascii="Tahoma" w:hAnsi="Tahoma"/>
                <w:color w:val="89C627"/>
                <w:sz w:val="18"/>
                <w:szCs w:val="14"/>
              </w:rPr>
              <w:t>&gt;</w:t>
            </w:r>
          </w:p>
        </w:tc>
        <w:tc>
          <w:tcPr>
            <w:tcW w:w="7231" w:type="dxa"/>
            <w:shd w:val="clear" w:color="auto" w:fill="auto"/>
          </w:tcPr>
          <w:p w:rsidR="00FC5B90" w:rsidRDefault="00404602" w:rsidP="00054A50">
            <w:pPr>
              <w:spacing w:line="240" w:lineRule="auto"/>
              <w:rPr>
                <w:b/>
                <w:sz w:val="18"/>
                <w:szCs w:val="18"/>
              </w:rPr>
            </w:pPr>
            <w:r>
              <w:rPr>
                <w:b/>
                <w:sz w:val="18"/>
                <w:szCs w:val="18"/>
              </w:rPr>
              <w:t>Seamless Software Update</w:t>
            </w:r>
            <w:r w:rsidR="00FC5B90">
              <w:rPr>
                <w:b/>
                <w:sz w:val="18"/>
                <w:szCs w:val="18"/>
              </w:rPr>
              <w:t xml:space="preserve">   </w:t>
            </w:r>
            <w:r>
              <w:rPr>
                <w:sz w:val="18"/>
                <w:szCs w:val="18"/>
              </w:rPr>
              <w:t>2011-06</w:t>
            </w:r>
            <w:r w:rsidR="00FC5B90" w:rsidRPr="002D7C4E">
              <w:rPr>
                <w:sz w:val="18"/>
                <w:szCs w:val="18"/>
              </w:rPr>
              <w:t xml:space="preserve"> </w:t>
            </w:r>
            <w:r w:rsidR="00FC5B90" w:rsidRPr="002D7C4E">
              <w:rPr>
                <w:color w:val="89C627"/>
                <w:sz w:val="18"/>
                <w:szCs w:val="18"/>
              </w:rPr>
              <w:t>—</w:t>
            </w:r>
            <w:r w:rsidR="00FC5B90">
              <w:rPr>
                <w:color w:val="89C627"/>
                <w:sz w:val="18"/>
                <w:szCs w:val="18"/>
              </w:rPr>
              <w:t xml:space="preserve"> </w:t>
            </w:r>
            <w:r>
              <w:rPr>
                <w:sz w:val="18"/>
                <w:szCs w:val="18"/>
              </w:rPr>
              <w:t>2011-09</w:t>
            </w:r>
          </w:p>
          <w:p w:rsidR="00E04202" w:rsidRPr="00ED20D5" w:rsidRDefault="00E04202" w:rsidP="00054A50">
            <w:pPr>
              <w:rPr>
                <w:sz w:val="18"/>
                <w:szCs w:val="18"/>
              </w:rPr>
            </w:pPr>
            <w:r>
              <w:t>SSU is Nokia's new method for upgrading the tablets. Rather than requiring a reflash as with previous updates, SSU updates are pushed over-the-air and installed onto your live system. When Nokia pushes an update over SSU, you will see an update notification and be given the option to install the update just like with your computer.</w:t>
            </w:r>
          </w:p>
          <w:p w:rsidR="00FC5B90" w:rsidRDefault="00404602" w:rsidP="00054A50">
            <w:pPr>
              <w:spacing w:after="120" w:line="240" w:lineRule="auto"/>
            </w:pPr>
            <w:r>
              <w:rPr>
                <w:i/>
                <w:sz w:val="18"/>
                <w:szCs w:val="18"/>
              </w:rPr>
              <w:t>Test Engineer</w:t>
            </w:r>
          </w:p>
          <w:p w:rsidR="00FC13D6" w:rsidRDefault="00E04202">
            <w:pPr>
              <w:numPr>
                <w:ilvl w:val="0"/>
                <w:numId w:val="3"/>
              </w:numPr>
            </w:pPr>
            <w:r>
              <w:t>Performed Gating, Stress, Reinstallation, Normal Update and True testing.</w:t>
            </w:r>
          </w:p>
          <w:p w:rsidR="00FC13D6" w:rsidRDefault="00E04202">
            <w:pPr>
              <w:numPr>
                <w:ilvl w:val="0"/>
                <w:numId w:val="3"/>
              </w:numPr>
            </w:pPr>
            <w:r>
              <w:t>Capturing Console, Sysklogd and Package manger logs for analyzing whenever we face new issues</w:t>
            </w:r>
          </w:p>
          <w:p w:rsidR="00FC13D6" w:rsidRDefault="00E04202">
            <w:pPr>
              <w:numPr>
                <w:ilvl w:val="0"/>
                <w:numId w:val="3"/>
              </w:numPr>
            </w:pPr>
            <w:r>
              <w:t>Understanding and Updating Functional Specification.</w:t>
            </w:r>
          </w:p>
          <w:p w:rsidR="00FC13D6" w:rsidRDefault="00E04202">
            <w:pPr>
              <w:numPr>
                <w:ilvl w:val="0"/>
                <w:numId w:val="3"/>
              </w:numPr>
            </w:pPr>
            <w:r>
              <w:t>Prepared and Analyzed Various Status Reports</w:t>
            </w:r>
          </w:p>
          <w:p w:rsidR="00FC13D6" w:rsidRDefault="00E04202">
            <w:pPr>
              <w:numPr>
                <w:ilvl w:val="0"/>
                <w:numId w:val="3"/>
              </w:numPr>
            </w:pPr>
            <w:r>
              <w:t>Involved in Suggesting new features/enhancements</w:t>
            </w:r>
          </w:p>
          <w:p w:rsidR="00FC13D6" w:rsidRDefault="00E04202">
            <w:pPr>
              <w:numPr>
                <w:ilvl w:val="0"/>
                <w:numId w:val="3"/>
              </w:numPr>
            </w:pPr>
            <w:r>
              <w:t>Interacted with developers and discussed technical problems, reported the bugs and supported the development team</w:t>
            </w:r>
          </w:p>
          <w:p w:rsidR="00FC13D6" w:rsidRDefault="00E04202">
            <w:pPr>
              <w:numPr>
                <w:ilvl w:val="0"/>
                <w:numId w:val="3"/>
              </w:numPr>
            </w:pPr>
            <w:r>
              <w:t>Tracing Bugs using Bugzilla.</w:t>
            </w:r>
          </w:p>
          <w:p w:rsidR="00FC13D6" w:rsidRDefault="00E04202">
            <w:pPr>
              <w:numPr>
                <w:ilvl w:val="0"/>
                <w:numId w:val="3"/>
              </w:numPr>
            </w:pPr>
            <w:r>
              <w:t>Preparation of Detailed Test Summary Report.</w:t>
            </w:r>
          </w:p>
          <w:p w:rsidR="00FC13D6" w:rsidRDefault="00FC13D6">
            <w:pPr>
              <w:spacing w:line="240" w:lineRule="auto"/>
            </w:pPr>
          </w:p>
        </w:tc>
        <w:tc>
          <w:tcPr>
            <w:tcW w:w="1700" w:type="dxa"/>
            <w:shd w:val="clear" w:color="auto" w:fill="auto"/>
          </w:tcPr>
          <w:p w:rsidR="00FC5B90" w:rsidRPr="002D7C4E" w:rsidRDefault="00404602" w:rsidP="002D7C4E">
            <w:pPr>
              <w:spacing w:line="276" w:lineRule="auto"/>
              <w:rPr>
                <w:sz w:val="18"/>
                <w:szCs w:val="18"/>
              </w:rPr>
            </w:pPr>
            <w:r>
              <w:rPr>
                <w:sz w:val="18"/>
                <w:szCs w:val="18"/>
              </w:rPr>
              <w:t>European Top OEM</w:t>
            </w:r>
          </w:p>
        </w:tc>
      </w:tr>
      <w:tr w:rsidR="00FC5B90" w:rsidTr="001827A4">
        <w:trPr>
          <w:trHeight w:val="1134"/>
        </w:trPr>
        <w:tc>
          <w:tcPr>
            <w:tcW w:w="819" w:type="dxa"/>
            <w:shd w:val="clear" w:color="auto" w:fill="auto"/>
            <w:textDirection w:val="btLr"/>
            <w:vAlign w:val="bottom"/>
          </w:tcPr>
          <w:p w:rsidR="00FC5B90" w:rsidRPr="00054A50" w:rsidRDefault="00FC5B90" w:rsidP="00054A50">
            <w:pPr>
              <w:spacing w:line="276" w:lineRule="auto"/>
              <w:ind w:left="113" w:right="113"/>
              <w:jc w:val="right"/>
              <w:rPr>
                <w:color w:val="89C627"/>
                <w:sz w:val="18"/>
                <w:szCs w:val="14"/>
              </w:rPr>
            </w:pPr>
          </w:p>
        </w:tc>
        <w:tc>
          <w:tcPr>
            <w:tcW w:w="425" w:type="dxa"/>
            <w:shd w:val="clear" w:color="auto" w:fill="auto"/>
          </w:tcPr>
          <w:p w:rsidR="00FC5B90" w:rsidRPr="00054A50" w:rsidRDefault="00FC5B90" w:rsidP="00FC5B90">
            <w:pPr>
              <w:spacing w:line="276" w:lineRule="auto"/>
              <w:ind w:left="113" w:right="113"/>
              <w:rPr>
                <w:color w:val="89C627"/>
                <w:sz w:val="18"/>
                <w:szCs w:val="14"/>
              </w:rPr>
            </w:pPr>
            <w:r w:rsidRPr="00054A50">
              <w:rPr>
                <w:rFonts w:ascii="Tahoma" w:hAnsi="Tahoma"/>
                <w:color w:val="89C627"/>
                <w:sz w:val="18"/>
                <w:szCs w:val="14"/>
              </w:rPr>
              <w:t>&gt;</w:t>
            </w:r>
          </w:p>
        </w:tc>
        <w:tc>
          <w:tcPr>
            <w:tcW w:w="7231" w:type="dxa"/>
            <w:shd w:val="clear" w:color="auto" w:fill="auto"/>
          </w:tcPr>
          <w:p w:rsidR="00FC5B90" w:rsidRDefault="00404602" w:rsidP="00054A50">
            <w:pPr>
              <w:spacing w:line="240" w:lineRule="auto"/>
              <w:rPr>
                <w:b/>
                <w:sz w:val="18"/>
                <w:szCs w:val="18"/>
              </w:rPr>
            </w:pPr>
            <w:r>
              <w:rPr>
                <w:b/>
                <w:sz w:val="18"/>
                <w:szCs w:val="18"/>
              </w:rPr>
              <w:t>Meego SDK Release</w:t>
            </w:r>
            <w:r w:rsidR="00FC5B90">
              <w:rPr>
                <w:b/>
                <w:sz w:val="18"/>
                <w:szCs w:val="18"/>
              </w:rPr>
              <w:t xml:space="preserve">   </w:t>
            </w:r>
            <w:r>
              <w:rPr>
                <w:sz w:val="18"/>
                <w:szCs w:val="18"/>
              </w:rPr>
              <w:t>2011-01</w:t>
            </w:r>
            <w:r w:rsidR="00FC5B90" w:rsidRPr="002D7C4E">
              <w:rPr>
                <w:sz w:val="18"/>
                <w:szCs w:val="18"/>
              </w:rPr>
              <w:t xml:space="preserve"> </w:t>
            </w:r>
            <w:r w:rsidR="00FC5B90" w:rsidRPr="002D7C4E">
              <w:rPr>
                <w:color w:val="89C627"/>
                <w:sz w:val="18"/>
                <w:szCs w:val="18"/>
              </w:rPr>
              <w:t>—</w:t>
            </w:r>
            <w:r w:rsidR="00FC5B90">
              <w:rPr>
                <w:color w:val="89C627"/>
                <w:sz w:val="18"/>
                <w:szCs w:val="18"/>
              </w:rPr>
              <w:t xml:space="preserve"> </w:t>
            </w:r>
            <w:r>
              <w:rPr>
                <w:sz w:val="18"/>
                <w:szCs w:val="18"/>
              </w:rPr>
              <w:t>2011-06</w:t>
            </w:r>
          </w:p>
          <w:p w:rsidR="00E04202" w:rsidRPr="00ED20D5" w:rsidRDefault="00E04202" w:rsidP="00054A50">
            <w:pPr>
              <w:rPr>
                <w:sz w:val="18"/>
                <w:szCs w:val="18"/>
              </w:rPr>
            </w:pPr>
            <w:r>
              <w:t>The main objective of this project is to create an SDK(Software Development Kit) for all the existing Linux Distros, Mac OS, and Windows for MeeGo, which is a combination of Nokia's Maemo platform and Intel's Moblin Platform.</w:t>
            </w:r>
          </w:p>
          <w:p w:rsidR="00FC5B90" w:rsidRDefault="00404602" w:rsidP="00054A50">
            <w:pPr>
              <w:spacing w:after="120" w:line="240" w:lineRule="auto"/>
            </w:pPr>
            <w:r>
              <w:rPr>
                <w:i/>
                <w:sz w:val="18"/>
                <w:szCs w:val="18"/>
              </w:rPr>
              <w:t>Test engineer</w:t>
            </w:r>
          </w:p>
          <w:p w:rsidR="00FC13D6" w:rsidRDefault="00FC13D6">
            <w:pPr>
              <w:spacing w:line="240" w:lineRule="auto"/>
            </w:pPr>
          </w:p>
        </w:tc>
        <w:tc>
          <w:tcPr>
            <w:tcW w:w="1700" w:type="dxa"/>
            <w:shd w:val="clear" w:color="auto" w:fill="auto"/>
          </w:tcPr>
          <w:p w:rsidR="00FC5B90" w:rsidRPr="002D7C4E" w:rsidRDefault="00404602" w:rsidP="002D7C4E">
            <w:pPr>
              <w:spacing w:line="276" w:lineRule="auto"/>
              <w:rPr>
                <w:sz w:val="18"/>
                <w:szCs w:val="18"/>
              </w:rPr>
            </w:pPr>
            <w:r>
              <w:rPr>
                <w:sz w:val="18"/>
                <w:szCs w:val="18"/>
              </w:rPr>
              <w:t>European Top OEM</w:t>
            </w:r>
          </w:p>
        </w:tc>
      </w:tr>
      <w:tr w:rsidR="00FC5B90" w:rsidTr="001827A4">
        <w:trPr>
          <w:trHeight w:val="1134"/>
        </w:trPr>
        <w:tc>
          <w:tcPr>
            <w:tcW w:w="819" w:type="dxa"/>
            <w:shd w:val="clear" w:color="auto" w:fill="auto"/>
            <w:textDirection w:val="btLr"/>
            <w:vAlign w:val="bottom"/>
          </w:tcPr>
          <w:p w:rsidR="00FC5B90" w:rsidRPr="00054A50" w:rsidRDefault="00FC5B90" w:rsidP="00054A50">
            <w:pPr>
              <w:spacing w:line="276" w:lineRule="auto"/>
              <w:ind w:left="113" w:right="113"/>
              <w:jc w:val="right"/>
              <w:rPr>
                <w:color w:val="89C627"/>
                <w:sz w:val="18"/>
                <w:szCs w:val="14"/>
              </w:rPr>
            </w:pPr>
          </w:p>
        </w:tc>
        <w:tc>
          <w:tcPr>
            <w:tcW w:w="425" w:type="dxa"/>
            <w:shd w:val="clear" w:color="auto" w:fill="auto"/>
          </w:tcPr>
          <w:p w:rsidR="00FC5B90" w:rsidRPr="00054A50" w:rsidRDefault="00FC5B90" w:rsidP="00FC5B90">
            <w:pPr>
              <w:spacing w:line="276" w:lineRule="auto"/>
              <w:ind w:left="113" w:right="113"/>
              <w:rPr>
                <w:color w:val="89C627"/>
                <w:sz w:val="18"/>
                <w:szCs w:val="14"/>
              </w:rPr>
            </w:pPr>
            <w:r w:rsidRPr="00054A50">
              <w:rPr>
                <w:rFonts w:ascii="Tahoma" w:hAnsi="Tahoma"/>
                <w:color w:val="89C627"/>
                <w:sz w:val="18"/>
                <w:szCs w:val="14"/>
              </w:rPr>
              <w:t>&gt;</w:t>
            </w:r>
          </w:p>
        </w:tc>
        <w:tc>
          <w:tcPr>
            <w:tcW w:w="7231" w:type="dxa"/>
            <w:shd w:val="clear" w:color="auto" w:fill="auto"/>
          </w:tcPr>
          <w:p w:rsidR="00FC5B90" w:rsidRDefault="00404602" w:rsidP="00054A50">
            <w:pPr>
              <w:spacing w:line="240" w:lineRule="auto"/>
              <w:rPr>
                <w:b/>
                <w:sz w:val="18"/>
                <w:szCs w:val="18"/>
              </w:rPr>
            </w:pPr>
            <w:r>
              <w:rPr>
                <w:b/>
                <w:sz w:val="18"/>
                <w:szCs w:val="18"/>
              </w:rPr>
              <w:t>Sharp Rose</w:t>
            </w:r>
            <w:r w:rsidR="00FC5B90">
              <w:rPr>
                <w:b/>
                <w:sz w:val="18"/>
                <w:szCs w:val="18"/>
              </w:rPr>
              <w:t xml:space="preserve">   </w:t>
            </w:r>
            <w:r>
              <w:rPr>
                <w:sz w:val="18"/>
                <w:szCs w:val="18"/>
              </w:rPr>
              <w:t>2010-09</w:t>
            </w:r>
            <w:r w:rsidR="00FC5B90" w:rsidRPr="002D7C4E">
              <w:rPr>
                <w:sz w:val="18"/>
                <w:szCs w:val="18"/>
              </w:rPr>
              <w:t xml:space="preserve"> </w:t>
            </w:r>
            <w:r w:rsidR="00FC5B90" w:rsidRPr="002D7C4E">
              <w:rPr>
                <w:color w:val="89C627"/>
                <w:sz w:val="18"/>
                <w:szCs w:val="18"/>
              </w:rPr>
              <w:t>—</w:t>
            </w:r>
            <w:r w:rsidR="00FC5B90">
              <w:rPr>
                <w:color w:val="89C627"/>
                <w:sz w:val="18"/>
                <w:szCs w:val="18"/>
              </w:rPr>
              <w:t xml:space="preserve"> </w:t>
            </w:r>
            <w:r>
              <w:rPr>
                <w:sz w:val="18"/>
                <w:szCs w:val="18"/>
              </w:rPr>
              <w:t>2010-12</w:t>
            </w:r>
          </w:p>
          <w:p w:rsidR="00E04202" w:rsidRPr="00ED20D5" w:rsidRDefault="00E04202" w:rsidP="00054A50">
            <w:pPr>
              <w:rPr>
                <w:sz w:val="18"/>
                <w:szCs w:val="18"/>
              </w:rPr>
            </w:pPr>
            <w:r>
              <w:t>This project is testing the sharp prototype for the all operator present in India. Major testing with application concern to the network related ie Browser, call management, games. With 5 different sharp devices that are launched in Indian market</w:t>
            </w:r>
          </w:p>
          <w:p w:rsidR="00FC5B90" w:rsidRDefault="00404602" w:rsidP="00054A50">
            <w:pPr>
              <w:spacing w:after="120" w:line="240" w:lineRule="auto"/>
            </w:pPr>
            <w:r>
              <w:rPr>
                <w:i/>
                <w:sz w:val="18"/>
                <w:szCs w:val="18"/>
              </w:rPr>
              <w:t>Test engineer</w:t>
            </w:r>
          </w:p>
          <w:p w:rsidR="00FC13D6" w:rsidRDefault="00FC13D6">
            <w:pPr>
              <w:spacing w:line="240" w:lineRule="auto"/>
            </w:pPr>
          </w:p>
        </w:tc>
        <w:tc>
          <w:tcPr>
            <w:tcW w:w="1700" w:type="dxa"/>
            <w:shd w:val="clear" w:color="auto" w:fill="auto"/>
          </w:tcPr>
          <w:p w:rsidR="00FC5B90" w:rsidRPr="002D7C4E" w:rsidRDefault="00404602" w:rsidP="002D7C4E">
            <w:pPr>
              <w:spacing w:line="276" w:lineRule="auto"/>
              <w:rPr>
                <w:sz w:val="18"/>
                <w:szCs w:val="18"/>
              </w:rPr>
            </w:pPr>
            <w:r>
              <w:rPr>
                <w:sz w:val="18"/>
                <w:szCs w:val="18"/>
              </w:rPr>
              <w:t>European OEM</w:t>
            </w:r>
          </w:p>
        </w:tc>
      </w:tr>
      <w:tr w:rsidR="00FC5B90" w:rsidTr="001827A4">
        <w:trPr>
          <w:trHeight w:val="1134"/>
        </w:trPr>
        <w:tc>
          <w:tcPr>
            <w:tcW w:w="819" w:type="dxa"/>
            <w:shd w:val="clear" w:color="auto" w:fill="auto"/>
            <w:textDirection w:val="btLr"/>
            <w:vAlign w:val="bottom"/>
          </w:tcPr>
          <w:p w:rsidR="00FC5B90" w:rsidRPr="00054A50" w:rsidRDefault="00FC5B90" w:rsidP="00054A50">
            <w:pPr>
              <w:spacing w:line="276" w:lineRule="auto"/>
              <w:ind w:left="113" w:right="113"/>
              <w:jc w:val="right"/>
              <w:rPr>
                <w:color w:val="89C627"/>
                <w:sz w:val="18"/>
                <w:szCs w:val="14"/>
              </w:rPr>
            </w:pPr>
          </w:p>
        </w:tc>
        <w:tc>
          <w:tcPr>
            <w:tcW w:w="425" w:type="dxa"/>
            <w:shd w:val="clear" w:color="auto" w:fill="auto"/>
          </w:tcPr>
          <w:p w:rsidR="00FC5B90" w:rsidRPr="00054A50" w:rsidRDefault="00FC5B90" w:rsidP="00FC5B90">
            <w:pPr>
              <w:spacing w:line="276" w:lineRule="auto"/>
              <w:ind w:left="113" w:right="113"/>
              <w:rPr>
                <w:color w:val="89C627"/>
                <w:sz w:val="18"/>
                <w:szCs w:val="14"/>
              </w:rPr>
            </w:pPr>
            <w:r w:rsidRPr="00054A50">
              <w:rPr>
                <w:rFonts w:ascii="Tahoma" w:hAnsi="Tahoma"/>
                <w:color w:val="89C627"/>
                <w:sz w:val="18"/>
                <w:szCs w:val="14"/>
              </w:rPr>
              <w:t>&gt;</w:t>
            </w:r>
          </w:p>
        </w:tc>
        <w:tc>
          <w:tcPr>
            <w:tcW w:w="7231" w:type="dxa"/>
            <w:shd w:val="clear" w:color="auto" w:fill="auto"/>
          </w:tcPr>
          <w:p w:rsidR="00FC5B90" w:rsidRDefault="00404602" w:rsidP="00054A50">
            <w:pPr>
              <w:spacing w:line="240" w:lineRule="auto"/>
              <w:rPr>
                <w:b/>
                <w:sz w:val="18"/>
                <w:szCs w:val="18"/>
              </w:rPr>
            </w:pPr>
            <w:r>
              <w:rPr>
                <w:b/>
                <w:sz w:val="18"/>
                <w:szCs w:val="18"/>
              </w:rPr>
              <w:t>Instant Messenger</w:t>
            </w:r>
            <w:r w:rsidR="00FC5B90">
              <w:rPr>
                <w:b/>
                <w:sz w:val="18"/>
                <w:szCs w:val="18"/>
              </w:rPr>
              <w:t xml:space="preserve">   </w:t>
            </w:r>
            <w:r>
              <w:rPr>
                <w:sz w:val="18"/>
                <w:szCs w:val="18"/>
              </w:rPr>
              <w:t>2009-12</w:t>
            </w:r>
            <w:r w:rsidR="00FC5B90" w:rsidRPr="002D7C4E">
              <w:rPr>
                <w:sz w:val="18"/>
                <w:szCs w:val="18"/>
              </w:rPr>
              <w:t xml:space="preserve"> </w:t>
            </w:r>
            <w:r w:rsidR="00FC5B90" w:rsidRPr="002D7C4E">
              <w:rPr>
                <w:color w:val="89C627"/>
                <w:sz w:val="18"/>
                <w:szCs w:val="18"/>
              </w:rPr>
              <w:t>—</w:t>
            </w:r>
            <w:r w:rsidR="00FC5B90">
              <w:rPr>
                <w:color w:val="89C627"/>
                <w:sz w:val="18"/>
                <w:szCs w:val="18"/>
              </w:rPr>
              <w:t xml:space="preserve"> </w:t>
            </w:r>
            <w:r>
              <w:rPr>
                <w:sz w:val="18"/>
                <w:szCs w:val="18"/>
              </w:rPr>
              <w:t>2010-08</w:t>
            </w:r>
          </w:p>
          <w:p w:rsidR="00E04202" w:rsidRPr="00ED20D5" w:rsidRDefault="00E04202" w:rsidP="00054A50">
            <w:pPr>
              <w:rPr>
                <w:sz w:val="18"/>
                <w:szCs w:val="18"/>
              </w:rPr>
            </w:pPr>
            <w:r>
              <w:t xml:space="preserve">Instant Messenger is the application, which can be installed on most of the mobiles available from different manufacturers across the world. This authorized signed application can be pre installed either from device </w:t>
            </w:r>
            <w:r>
              <w:lastRenderedPageBreak/>
              <w:t>manufacturer and installed from wireless carrier through OTA. Instant Messaging consists of different Messenger communities. Tasks included Test Planning, Test Case preparation and Review, Installation and Functional Testing and Stress Testing, Test metrics and Defect Tracking.</w:t>
            </w:r>
          </w:p>
          <w:p w:rsidR="00FC5B90" w:rsidRDefault="00404602" w:rsidP="00054A50">
            <w:pPr>
              <w:spacing w:after="120" w:line="240" w:lineRule="auto"/>
            </w:pPr>
            <w:r>
              <w:rPr>
                <w:i/>
                <w:sz w:val="18"/>
                <w:szCs w:val="18"/>
              </w:rPr>
              <w:t>Test engineer</w:t>
            </w:r>
          </w:p>
          <w:p w:rsidR="00FC13D6" w:rsidRDefault="00FC13D6">
            <w:pPr>
              <w:spacing w:line="240" w:lineRule="auto"/>
            </w:pPr>
          </w:p>
        </w:tc>
        <w:tc>
          <w:tcPr>
            <w:tcW w:w="1700" w:type="dxa"/>
            <w:shd w:val="clear" w:color="auto" w:fill="auto"/>
          </w:tcPr>
          <w:p w:rsidR="00FC5B90" w:rsidRPr="002D7C4E" w:rsidRDefault="00404602" w:rsidP="002D7C4E">
            <w:pPr>
              <w:spacing w:line="276" w:lineRule="auto"/>
              <w:rPr>
                <w:sz w:val="18"/>
                <w:szCs w:val="18"/>
              </w:rPr>
            </w:pPr>
            <w:r>
              <w:rPr>
                <w:sz w:val="18"/>
                <w:szCs w:val="18"/>
              </w:rPr>
              <w:lastRenderedPageBreak/>
              <w:t>European Top OEM</w:t>
            </w:r>
          </w:p>
        </w:tc>
      </w:tr>
      <w:tr w:rsidR="00164B97" w:rsidTr="009C6218">
        <w:tc>
          <w:tcPr>
            <w:tcW w:w="1244" w:type="dxa"/>
            <w:gridSpan w:val="2"/>
            <w:shd w:val="clear" w:color="auto" w:fill="auto"/>
          </w:tcPr>
          <w:p w:rsidR="00164B97" w:rsidRDefault="00404602" w:rsidP="00054A50">
            <w:pPr>
              <w:spacing w:line="240" w:lineRule="auto"/>
              <w:rPr>
                <w:color w:val="89C627"/>
                <w:sz w:val="18"/>
                <w:szCs w:val="18"/>
              </w:rPr>
            </w:pPr>
            <w:r>
              <w:rPr>
                <w:sz w:val="18"/>
                <w:szCs w:val="18"/>
              </w:rPr>
              <w:lastRenderedPageBreak/>
              <w:t>2007-12</w:t>
            </w:r>
            <w:r w:rsidR="00164B97" w:rsidRPr="002D7C4E">
              <w:rPr>
                <w:sz w:val="18"/>
                <w:szCs w:val="18"/>
              </w:rPr>
              <w:t xml:space="preserve"> </w:t>
            </w:r>
            <w:r w:rsidR="00FC5B90">
              <w:rPr>
                <w:sz w:val="18"/>
                <w:szCs w:val="18"/>
              </w:rPr>
              <w:t xml:space="preserve"> </w:t>
            </w:r>
            <w:r w:rsidR="00164B97" w:rsidRPr="002D7C4E">
              <w:rPr>
                <w:color w:val="89C627"/>
                <w:sz w:val="18"/>
                <w:szCs w:val="18"/>
              </w:rPr>
              <w:t>—</w:t>
            </w:r>
          </w:p>
          <w:p w:rsidR="00164B97" w:rsidRPr="002D7C4E" w:rsidRDefault="00404602" w:rsidP="00054A50">
            <w:pPr>
              <w:spacing w:line="240" w:lineRule="auto"/>
              <w:rPr>
                <w:sz w:val="18"/>
                <w:szCs w:val="18"/>
              </w:rPr>
            </w:pPr>
            <w:r>
              <w:rPr>
                <w:sz w:val="18"/>
                <w:szCs w:val="18"/>
              </w:rPr>
              <w:t>2009-11</w:t>
            </w:r>
          </w:p>
        </w:tc>
        <w:tc>
          <w:tcPr>
            <w:tcW w:w="7231" w:type="dxa"/>
            <w:shd w:val="clear" w:color="auto" w:fill="auto"/>
          </w:tcPr>
          <w:p w:rsidR="00164B97" w:rsidRDefault="00404602" w:rsidP="00E04202">
            <w:pPr>
              <w:spacing w:line="276" w:lineRule="auto"/>
              <w:rPr>
                <w:b/>
                <w:sz w:val="18"/>
                <w:szCs w:val="18"/>
              </w:rPr>
            </w:pPr>
            <w:r>
              <w:rPr>
                <w:b/>
                <w:sz w:val="18"/>
                <w:szCs w:val="18"/>
              </w:rPr>
              <w:t>Mobile Application Test Engineer</w:t>
            </w:r>
          </w:p>
          <w:p w:rsidR="00FC13D6" w:rsidRDefault="00E04202">
            <w:pPr>
              <w:jc w:val="both"/>
            </w:pPr>
            <w:r>
              <w:t>I have worked as Mobile Application Test Engineer in Octrant Technologies from 2007-2009</w:t>
            </w:r>
          </w:p>
        </w:tc>
        <w:tc>
          <w:tcPr>
            <w:tcW w:w="1700" w:type="dxa"/>
            <w:shd w:val="clear" w:color="auto" w:fill="auto"/>
          </w:tcPr>
          <w:p w:rsidR="00164B97" w:rsidRPr="002D7C4E" w:rsidRDefault="00404602" w:rsidP="002D7C4E">
            <w:pPr>
              <w:spacing w:line="276" w:lineRule="auto"/>
              <w:rPr>
                <w:sz w:val="18"/>
                <w:szCs w:val="18"/>
              </w:rPr>
            </w:pPr>
            <w:r>
              <w:rPr>
                <w:sz w:val="18"/>
                <w:szCs w:val="18"/>
              </w:rPr>
              <w:t>Octrant Technologies</w:t>
            </w:r>
          </w:p>
        </w:tc>
      </w:tr>
    </w:tbl>
    <w:p w:rsidR="006E3D1D" w:rsidRDefault="006E3D1D" w:rsidP="002D7C4E">
      <w:pPr>
        <w:spacing w:line="276" w:lineRule="auto"/>
      </w:pPr>
    </w:p>
    <w:tbl>
      <w:tblPr>
        <w:tblW w:w="10175" w:type="dxa"/>
        <w:tblInd w:w="-2" w:type="dxa"/>
        <w:tblLayout w:type="fixed"/>
        <w:tblCellMar>
          <w:top w:w="57" w:type="dxa"/>
          <w:bottom w:w="57" w:type="dxa"/>
        </w:tblCellMar>
        <w:tblLook w:val="01E0" w:firstRow="1" w:lastRow="1" w:firstColumn="1" w:lastColumn="1" w:noHBand="0" w:noVBand="0"/>
      </w:tblPr>
      <w:tblGrid>
        <w:gridCol w:w="1228"/>
        <w:gridCol w:w="5261"/>
        <w:gridCol w:w="1585"/>
        <w:gridCol w:w="2101"/>
      </w:tblGrid>
      <w:tr w:rsidR="00E04202" w:rsidTr="00E04202">
        <w:tc>
          <w:tcPr>
            <w:tcW w:w="8074" w:type="dxa"/>
            <w:gridSpan w:val="3"/>
            <w:tcBorders>
              <w:bottom w:val="single" w:sz="8" w:space="0" w:color="89C627"/>
            </w:tcBorders>
            <w:shd w:val="clear" w:color="auto" w:fill="auto"/>
          </w:tcPr>
          <w:p w:rsidR="00E04202" w:rsidRPr="00FB31CA" w:rsidRDefault="00E04202" w:rsidP="00922661">
            <w:pPr>
              <w:pStyle w:val="Tableheading"/>
              <w:keepNext/>
              <w:spacing w:line="276" w:lineRule="auto"/>
              <w:rPr>
                <w:b w:val="0"/>
              </w:rPr>
            </w:pPr>
            <w:r>
              <w:rPr>
                <w:sz w:val="18"/>
                <w:szCs w:val="18"/>
              </w:rPr>
              <w:t>Formal Education</w:t>
            </w:r>
          </w:p>
        </w:tc>
        <w:tc>
          <w:tcPr>
            <w:tcW w:w="1959" w:type="dxa"/>
            <w:tcBorders>
              <w:bottom w:val="single" w:sz="8" w:space="0" w:color="89C627"/>
            </w:tcBorders>
          </w:tcPr>
          <w:p w:rsidR="00E04202" w:rsidRDefault="00E04202" w:rsidP="00922661">
            <w:pPr>
              <w:pStyle w:val="Tableheading"/>
              <w:keepNext/>
              <w:spacing w:line="276" w:lineRule="auto"/>
              <w:rPr>
                <w:sz w:val="18"/>
                <w:szCs w:val="18"/>
              </w:rPr>
            </w:pPr>
          </w:p>
        </w:tc>
      </w:tr>
      <w:tr w:rsidR="00E04202" w:rsidTr="00E04202">
        <w:trPr>
          <w:trHeight w:hRule="exact" w:val="113"/>
        </w:trPr>
        <w:tc>
          <w:tcPr>
            <w:tcW w:w="8074" w:type="dxa"/>
            <w:gridSpan w:val="3"/>
            <w:tcBorders>
              <w:top w:val="single" w:sz="8" w:space="0" w:color="89C627"/>
            </w:tcBorders>
            <w:shd w:val="clear" w:color="auto" w:fill="auto"/>
          </w:tcPr>
          <w:p w:rsidR="00E04202" w:rsidRPr="002D7C4E" w:rsidRDefault="00E04202" w:rsidP="00E04202">
            <w:pPr>
              <w:spacing w:line="276" w:lineRule="auto"/>
              <w:rPr>
                <w:sz w:val="18"/>
                <w:szCs w:val="18"/>
              </w:rPr>
            </w:pPr>
          </w:p>
        </w:tc>
        <w:tc>
          <w:tcPr>
            <w:tcW w:w="1959" w:type="dxa"/>
            <w:tcBorders>
              <w:top w:val="single" w:sz="8" w:space="0" w:color="89C627"/>
            </w:tcBorders>
          </w:tcPr>
          <w:p w:rsidR="00E04202" w:rsidRPr="002D7C4E" w:rsidRDefault="00E04202" w:rsidP="00E04202">
            <w:pPr>
              <w:spacing w:line="276" w:lineRule="auto"/>
              <w:rPr>
                <w:sz w:val="18"/>
                <w:szCs w:val="18"/>
              </w:rPr>
            </w:pPr>
          </w:p>
        </w:tc>
      </w:tr>
      <w:tr w:rsidR="00E04202" w:rsidTr="00E04202">
        <w:trPr>
          <w:trHeight w:val="322"/>
        </w:trPr>
        <w:tc>
          <w:tcPr>
            <w:tcW w:w="1228" w:type="dxa"/>
            <w:shd w:val="clear" w:color="auto" w:fill="auto"/>
          </w:tcPr>
          <w:p w:rsidR="00E04202" w:rsidRPr="002D7C4E" w:rsidRDefault="00E04202" w:rsidP="00955621">
            <w:pPr>
              <w:spacing w:line="240" w:lineRule="auto"/>
              <w:rPr>
                <w:sz w:val="18"/>
                <w:szCs w:val="18"/>
              </w:rPr>
            </w:pPr>
            <w:r>
              <w:rPr>
                <w:sz w:val="18"/>
                <w:szCs w:val="18"/>
              </w:rPr>
              <w:t>2006-05</w:t>
            </w:r>
          </w:p>
        </w:tc>
        <w:tc>
          <w:tcPr>
            <w:tcW w:w="5261" w:type="dxa"/>
            <w:shd w:val="clear" w:color="auto" w:fill="auto"/>
          </w:tcPr>
          <w:p w:rsidR="00E04202" w:rsidRPr="00922661" w:rsidRDefault="00E04202" w:rsidP="00955621">
            <w:pPr>
              <w:spacing w:line="276" w:lineRule="auto"/>
              <w:rPr>
                <w:sz w:val="18"/>
                <w:szCs w:val="18"/>
              </w:rPr>
            </w:pPr>
            <w:r>
              <w:rPr>
                <w:sz w:val="18"/>
                <w:szCs w:val="18"/>
              </w:rPr>
              <w:t>Management: MBA</w:t>
            </w:r>
          </w:p>
        </w:tc>
        <w:tc>
          <w:tcPr>
            <w:tcW w:w="3686" w:type="dxa"/>
            <w:gridSpan w:val="2"/>
            <w:shd w:val="clear" w:color="auto" w:fill="auto"/>
          </w:tcPr>
          <w:p w:rsidR="00E04202" w:rsidRDefault="00E04202" w:rsidP="00E04202">
            <w:pPr>
              <w:spacing w:line="276" w:lineRule="auto"/>
              <w:rPr>
                <w:sz w:val="18"/>
                <w:szCs w:val="18"/>
              </w:rPr>
            </w:pPr>
            <w:r>
              <w:rPr>
                <w:sz w:val="18"/>
                <w:szCs w:val="18"/>
              </w:rPr>
              <w:t>Sri Venkateswara University</w:t>
            </w:r>
          </w:p>
        </w:tc>
      </w:tr>
      <w:tr w:rsidR="00E04202" w:rsidTr="00E04202">
        <w:trPr>
          <w:trHeight w:val="322"/>
        </w:trPr>
        <w:tc>
          <w:tcPr>
            <w:tcW w:w="1228" w:type="dxa"/>
            <w:shd w:val="clear" w:color="auto" w:fill="auto"/>
          </w:tcPr>
          <w:p w:rsidR="00E04202" w:rsidRPr="002D7C4E" w:rsidRDefault="00E04202" w:rsidP="00955621">
            <w:pPr>
              <w:spacing w:line="240" w:lineRule="auto"/>
              <w:rPr>
                <w:sz w:val="18"/>
                <w:szCs w:val="18"/>
              </w:rPr>
            </w:pPr>
            <w:r>
              <w:rPr>
                <w:sz w:val="18"/>
                <w:szCs w:val="18"/>
              </w:rPr>
              <w:t>2003-05</w:t>
            </w:r>
          </w:p>
        </w:tc>
        <w:tc>
          <w:tcPr>
            <w:tcW w:w="5261" w:type="dxa"/>
            <w:shd w:val="clear" w:color="auto" w:fill="auto"/>
          </w:tcPr>
          <w:p w:rsidR="00E04202" w:rsidRPr="00922661" w:rsidRDefault="00E04202" w:rsidP="00955621">
            <w:pPr>
              <w:spacing w:line="276" w:lineRule="auto"/>
              <w:rPr>
                <w:sz w:val="18"/>
                <w:szCs w:val="18"/>
              </w:rPr>
            </w:pPr>
            <w:r>
              <w:rPr>
                <w:sz w:val="18"/>
                <w:szCs w:val="18"/>
              </w:rPr>
              <w:t>Computer Science: B.Sc (Computer Science)</w:t>
            </w:r>
          </w:p>
        </w:tc>
        <w:tc>
          <w:tcPr>
            <w:tcW w:w="3686" w:type="dxa"/>
            <w:gridSpan w:val="2"/>
            <w:shd w:val="clear" w:color="auto" w:fill="auto"/>
          </w:tcPr>
          <w:p w:rsidR="00E04202" w:rsidRDefault="00E04202" w:rsidP="00E04202">
            <w:pPr>
              <w:spacing w:line="276" w:lineRule="auto"/>
              <w:rPr>
                <w:sz w:val="18"/>
                <w:szCs w:val="18"/>
              </w:rPr>
            </w:pPr>
            <w:r>
              <w:rPr>
                <w:sz w:val="18"/>
                <w:szCs w:val="18"/>
              </w:rPr>
              <w:t>Sri Venkateswara University</w:t>
            </w:r>
          </w:p>
        </w:tc>
      </w:tr>
    </w:tbl>
    <w:p w:rsidR="006E3D1D" w:rsidRDefault="006E3D1D" w:rsidP="002D7C4E">
      <w:pPr>
        <w:spacing w:line="276" w:lineRule="auto"/>
      </w:pPr>
    </w:p>
    <w:tbl>
      <w:tblPr>
        <w:tblW w:w="10175" w:type="dxa"/>
        <w:tblInd w:w="-2" w:type="dxa"/>
        <w:tblLayout w:type="fixed"/>
        <w:tblCellMar>
          <w:top w:w="57" w:type="dxa"/>
          <w:bottom w:w="57" w:type="dxa"/>
        </w:tblCellMar>
        <w:tblLook w:val="01E0" w:firstRow="1" w:lastRow="1" w:firstColumn="1" w:lastColumn="1" w:noHBand="0" w:noVBand="0"/>
      </w:tblPr>
      <w:tblGrid>
        <w:gridCol w:w="1244"/>
        <w:gridCol w:w="5245"/>
        <w:gridCol w:w="3686"/>
      </w:tblGrid>
      <w:tr w:rsidR="00922661" w:rsidTr="00955621">
        <w:tc>
          <w:tcPr>
            <w:tcW w:w="10175" w:type="dxa"/>
            <w:gridSpan w:val="3"/>
            <w:tcBorders>
              <w:bottom w:val="single" w:sz="8" w:space="0" w:color="89C627"/>
            </w:tcBorders>
            <w:shd w:val="clear" w:color="auto" w:fill="auto"/>
          </w:tcPr>
          <w:p w:rsidR="00922661" w:rsidRPr="00FB31CA" w:rsidRDefault="00404602" w:rsidP="00922661">
            <w:pPr>
              <w:pStyle w:val="Tableheading"/>
              <w:keepNext/>
              <w:spacing w:line="276" w:lineRule="auto"/>
              <w:rPr>
                <w:b w:val="0"/>
              </w:rPr>
            </w:pPr>
            <w:r>
              <w:rPr>
                <w:sz w:val="18"/>
                <w:szCs w:val="18"/>
              </w:rPr>
              <w:t>Courses &amp; Trainings</w:t>
            </w:r>
          </w:p>
        </w:tc>
      </w:tr>
      <w:tr w:rsidR="00FB3063" w:rsidTr="00E04202">
        <w:trPr>
          <w:trHeight w:hRule="exact" w:val="113"/>
        </w:trPr>
        <w:tc>
          <w:tcPr>
            <w:tcW w:w="1244" w:type="dxa"/>
            <w:gridSpan w:val="3"/>
            <w:tcBorders>
              <w:top w:val="single" w:sz="8" w:space="0" w:color="89C627"/>
            </w:tcBorders>
            <w:shd w:val="clear" w:color="auto" w:fill="auto"/>
          </w:tcPr>
          <w:p w:rsidR="00FB3063" w:rsidRPr="002D7C4E" w:rsidRDefault="00FB3063" w:rsidP="00E04202">
            <w:pPr>
              <w:spacing w:line="276" w:lineRule="auto"/>
              <w:rPr>
                <w:sz w:val="18"/>
                <w:szCs w:val="18"/>
              </w:rPr>
            </w:pPr>
          </w:p>
        </w:tc>
      </w:tr>
      <w:tr w:rsidR="00922661" w:rsidTr="00FB3063">
        <w:trPr>
          <w:trHeight w:val="322"/>
        </w:trPr>
        <w:tc>
          <w:tcPr>
            <w:tcW w:w="1244" w:type="dxa"/>
            <w:shd w:val="clear" w:color="auto" w:fill="auto"/>
          </w:tcPr>
          <w:p w:rsidR="00922661" w:rsidRPr="002D7C4E" w:rsidRDefault="00404602" w:rsidP="00955621">
            <w:pPr>
              <w:spacing w:line="240" w:lineRule="auto"/>
              <w:rPr>
                <w:sz w:val="18"/>
                <w:szCs w:val="18"/>
              </w:rPr>
            </w:pPr>
            <w:r>
              <w:rPr>
                <w:sz w:val="18"/>
                <w:szCs w:val="18"/>
              </w:rPr>
              <w:t>2014-12</w:t>
            </w:r>
          </w:p>
        </w:tc>
        <w:tc>
          <w:tcPr>
            <w:tcW w:w="5245" w:type="dxa"/>
            <w:shd w:val="clear" w:color="auto" w:fill="auto"/>
          </w:tcPr>
          <w:p w:rsidR="00922661" w:rsidRPr="00922661" w:rsidRDefault="00404602" w:rsidP="00955621">
            <w:pPr>
              <w:spacing w:line="276" w:lineRule="auto"/>
              <w:rPr>
                <w:sz w:val="18"/>
                <w:szCs w:val="18"/>
              </w:rPr>
            </w:pPr>
            <w:r>
              <w:rPr>
                <w:sz w:val="18"/>
                <w:szCs w:val="18"/>
              </w:rPr>
              <w:t>ITIL Foundation</w:t>
            </w:r>
          </w:p>
        </w:tc>
        <w:tc>
          <w:tcPr>
            <w:tcW w:w="3686" w:type="dxa"/>
            <w:shd w:val="clear" w:color="auto" w:fill="auto"/>
          </w:tcPr>
          <w:p w:rsidR="00922661" w:rsidRPr="002D7C4E" w:rsidRDefault="00404602" w:rsidP="00955621">
            <w:pPr>
              <w:spacing w:line="276" w:lineRule="auto"/>
              <w:rPr>
                <w:sz w:val="18"/>
                <w:szCs w:val="18"/>
              </w:rPr>
            </w:pPr>
            <w:r>
              <w:rPr>
                <w:sz w:val="18"/>
                <w:szCs w:val="18"/>
              </w:rPr>
              <w:t>vyom labs pvt. ltd.</w:t>
            </w:r>
          </w:p>
        </w:tc>
      </w:tr>
      <w:tr w:rsidR="00922661" w:rsidTr="00FB3063">
        <w:trPr>
          <w:trHeight w:val="322"/>
        </w:trPr>
        <w:tc>
          <w:tcPr>
            <w:tcW w:w="1244" w:type="dxa"/>
            <w:shd w:val="clear" w:color="auto" w:fill="auto"/>
          </w:tcPr>
          <w:p w:rsidR="00922661" w:rsidRPr="002D7C4E" w:rsidRDefault="00404602" w:rsidP="00955621">
            <w:pPr>
              <w:spacing w:line="240" w:lineRule="auto"/>
              <w:rPr>
                <w:sz w:val="18"/>
                <w:szCs w:val="18"/>
              </w:rPr>
            </w:pPr>
            <w:r>
              <w:rPr>
                <w:sz w:val="18"/>
                <w:szCs w:val="18"/>
              </w:rPr>
              <w:t>2013-08</w:t>
            </w:r>
          </w:p>
        </w:tc>
        <w:tc>
          <w:tcPr>
            <w:tcW w:w="5245" w:type="dxa"/>
            <w:shd w:val="clear" w:color="auto" w:fill="auto"/>
          </w:tcPr>
          <w:p w:rsidR="00922661" w:rsidRPr="00922661" w:rsidRDefault="00404602" w:rsidP="00955621">
            <w:pPr>
              <w:spacing w:line="276" w:lineRule="auto"/>
              <w:rPr>
                <w:sz w:val="18"/>
                <w:szCs w:val="18"/>
              </w:rPr>
            </w:pPr>
            <w:r>
              <w:rPr>
                <w:sz w:val="18"/>
                <w:szCs w:val="18"/>
              </w:rPr>
              <w:t>ISTQB Certification Training</w:t>
            </w:r>
          </w:p>
        </w:tc>
        <w:tc>
          <w:tcPr>
            <w:tcW w:w="3686" w:type="dxa"/>
            <w:shd w:val="clear" w:color="auto" w:fill="auto"/>
          </w:tcPr>
          <w:p w:rsidR="00922661" w:rsidRPr="002D7C4E" w:rsidRDefault="00404602" w:rsidP="00955621">
            <w:pPr>
              <w:spacing w:line="276" w:lineRule="auto"/>
              <w:rPr>
                <w:sz w:val="18"/>
                <w:szCs w:val="18"/>
              </w:rPr>
            </w:pPr>
            <w:r>
              <w:rPr>
                <w:sz w:val="18"/>
                <w:szCs w:val="18"/>
              </w:rPr>
              <w:t>gasq Service GmbH</w:t>
            </w:r>
          </w:p>
        </w:tc>
      </w:tr>
      <w:tr w:rsidR="00922661" w:rsidTr="00FB3063">
        <w:trPr>
          <w:trHeight w:val="322"/>
        </w:trPr>
        <w:tc>
          <w:tcPr>
            <w:tcW w:w="1244" w:type="dxa"/>
            <w:shd w:val="clear" w:color="auto" w:fill="auto"/>
          </w:tcPr>
          <w:p w:rsidR="00922661" w:rsidRPr="002D7C4E" w:rsidRDefault="00404602" w:rsidP="00955621">
            <w:pPr>
              <w:spacing w:line="240" w:lineRule="auto"/>
              <w:rPr>
                <w:sz w:val="18"/>
                <w:szCs w:val="18"/>
              </w:rPr>
            </w:pPr>
            <w:r>
              <w:rPr>
                <w:sz w:val="18"/>
                <w:szCs w:val="18"/>
              </w:rPr>
              <w:t>2011-04</w:t>
            </w:r>
          </w:p>
        </w:tc>
        <w:tc>
          <w:tcPr>
            <w:tcW w:w="5245" w:type="dxa"/>
            <w:shd w:val="clear" w:color="auto" w:fill="auto"/>
          </w:tcPr>
          <w:p w:rsidR="00922661" w:rsidRPr="00922661" w:rsidRDefault="00404602" w:rsidP="00955621">
            <w:pPr>
              <w:spacing w:line="276" w:lineRule="auto"/>
              <w:rPr>
                <w:sz w:val="18"/>
                <w:szCs w:val="18"/>
              </w:rPr>
            </w:pPr>
            <w:r>
              <w:rPr>
                <w:sz w:val="18"/>
                <w:szCs w:val="18"/>
              </w:rPr>
              <w:t>Assertive Training</w:t>
            </w:r>
          </w:p>
        </w:tc>
        <w:tc>
          <w:tcPr>
            <w:tcW w:w="3686" w:type="dxa"/>
            <w:shd w:val="clear" w:color="auto" w:fill="auto"/>
          </w:tcPr>
          <w:p w:rsidR="00922661" w:rsidRPr="002D7C4E" w:rsidRDefault="00922661" w:rsidP="00955621">
            <w:pPr>
              <w:spacing w:line="276" w:lineRule="auto"/>
              <w:rPr>
                <w:sz w:val="18"/>
                <w:szCs w:val="18"/>
              </w:rPr>
            </w:pPr>
          </w:p>
        </w:tc>
      </w:tr>
    </w:tbl>
    <w:p w:rsidR="006E3D1D" w:rsidRDefault="006E3D1D" w:rsidP="002D7C4E">
      <w:pPr>
        <w:spacing w:line="276" w:lineRule="auto"/>
      </w:pPr>
    </w:p>
    <w:tbl>
      <w:tblPr>
        <w:tblW w:w="10175" w:type="dxa"/>
        <w:tblInd w:w="-2" w:type="dxa"/>
        <w:tblLayout w:type="fixed"/>
        <w:tblCellMar>
          <w:top w:w="57" w:type="dxa"/>
          <w:bottom w:w="57" w:type="dxa"/>
        </w:tblCellMar>
        <w:tblLook w:val="01E0" w:firstRow="1" w:lastRow="1" w:firstColumn="1" w:lastColumn="1" w:noHBand="0" w:noVBand="0"/>
      </w:tblPr>
      <w:tblGrid>
        <w:gridCol w:w="1244"/>
        <w:gridCol w:w="5245"/>
        <w:gridCol w:w="1843"/>
        <w:gridCol w:w="1843"/>
      </w:tblGrid>
      <w:tr w:rsidR="00E04202" w:rsidTr="00E04202">
        <w:tc>
          <w:tcPr>
            <w:tcW w:w="8332" w:type="dxa"/>
            <w:gridSpan w:val="3"/>
            <w:tcBorders>
              <w:bottom w:val="single" w:sz="8" w:space="0" w:color="89C627"/>
            </w:tcBorders>
            <w:shd w:val="clear" w:color="auto" w:fill="auto"/>
          </w:tcPr>
          <w:p w:rsidR="00E04202" w:rsidRPr="00FB31CA" w:rsidRDefault="00E04202" w:rsidP="00922661">
            <w:pPr>
              <w:pStyle w:val="Tableheading"/>
              <w:keepNext/>
              <w:spacing w:line="276" w:lineRule="auto"/>
              <w:rPr>
                <w:b w:val="0"/>
              </w:rPr>
            </w:pPr>
            <w:r>
              <w:rPr>
                <w:sz w:val="18"/>
                <w:szCs w:val="18"/>
              </w:rPr>
              <w:t>Certifications</w:t>
            </w:r>
          </w:p>
        </w:tc>
        <w:tc>
          <w:tcPr>
            <w:tcW w:w="1843" w:type="dxa"/>
            <w:tcBorders>
              <w:bottom w:val="single" w:sz="8" w:space="0" w:color="89C627"/>
            </w:tcBorders>
          </w:tcPr>
          <w:p w:rsidR="00E04202" w:rsidRDefault="00E04202" w:rsidP="00922661">
            <w:pPr>
              <w:pStyle w:val="Tableheading"/>
              <w:keepNext/>
              <w:spacing w:line="276" w:lineRule="auto"/>
              <w:rPr>
                <w:sz w:val="18"/>
                <w:szCs w:val="18"/>
              </w:rPr>
            </w:pPr>
          </w:p>
        </w:tc>
      </w:tr>
      <w:tr w:rsidR="00E04202" w:rsidTr="00E04202">
        <w:trPr>
          <w:trHeight w:hRule="exact" w:val="113"/>
        </w:trPr>
        <w:tc>
          <w:tcPr>
            <w:tcW w:w="8332" w:type="dxa"/>
            <w:gridSpan w:val="3"/>
            <w:tcBorders>
              <w:top w:val="single" w:sz="8" w:space="0" w:color="89C627"/>
            </w:tcBorders>
            <w:shd w:val="clear" w:color="auto" w:fill="auto"/>
          </w:tcPr>
          <w:p w:rsidR="00E04202" w:rsidRPr="002D7C4E" w:rsidRDefault="00E04202" w:rsidP="00E04202">
            <w:pPr>
              <w:spacing w:line="276" w:lineRule="auto"/>
              <w:rPr>
                <w:sz w:val="18"/>
                <w:szCs w:val="18"/>
              </w:rPr>
            </w:pPr>
          </w:p>
        </w:tc>
        <w:tc>
          <w:tcPr>
            <w:tcW w:w="1843" w:type="dxa"/>
            <w:tcBorders>
              <w:top w:val="single" w:sz="8" w:space="0" w:color="89C627"/>
            </w:tcBorders>
          </w:tcPr>
          <w:p w:rsidR="00E04202" w:rsidRPr="002D7C4E" w:rsidRDefault="00E04202" w:rsidP="00E04202">
            <w:pPr>
              <w:spacing w:line="276" w:lineRule="auto"/>
              <w:rPr>
                <w:sz w:val="18"/>
                <w:szCs w:val="18"/>
              </w:rPr>
            </w:pPr>
          </w:p>
        </w:tc>
      </w:tr>
      <w:tr w:rsidR="00E04202" w:rsidTr="00E04202">
        <w:trPr>
          <w:trHeight w:val="322"/>
        </w:trPr>
        <w:tc>
          <w:tcPr>
            <w:tcW w:w="1244" w:type="dxa"/>
            <w:shd w:val="clear" w:color="auto" w:fill="auto"/>
          </w:tcPr>
          <w:p w:rsidR="00E04202" w:rsidRPr="002D7C4E" w:rsidRDefault="00E04202" w:rsidP="00955621">
            <w:pPr>
              <w:spacing w:line="240" w:lineRule="auto"/>
              <w:rPr>
                <w:sz w:val="18"/>
                <w:szCs w:val="18"/>
              </w:rPr>
            </w:pPr>
            <w:r>
              <w:rPr>
                <w:sz w:val="18"/>
                <w:szCs w:val="18"/>
              </w:rPr>
              <w:t>2014-12</w:t>
            </w:r>
          </w:p>
        </w:tc>
        <w:tc>
          <w:tcPr>
            <w:tcW w:w="5245" w:type="dxa"/>
            <w:shd w:val="clear" w:color="auto" w:fill="auto"/>
          </w:tcPr>
          <w:p w:rsidR="00E04202" w:rsidRPr="00922661" w:rsidRDefault="00E04202" w:rsidP="00955621">
            <w:pPr>
              <w:spacing w:line="276" w:lineRule="auto"/>
              <w:rPr>
                <w:sz w:val="18"/>
                <w:szCs w:val="18"/>
              </w:rPr>
            </w:pPr>
            <w:r>
              <w:rPr>
                <w:b/>
                <w:sz w:val="18"/>
                <w:szCs w:val="18"/>
              </w:rPr>
              <w:t>ITIL Foundation</w:t>
            </w:r>
          </w:p>
        </w:tc>
        <w:tc>
          <w:tcPr>
            <w:tcW w:w="3686" w:type="dxa"/>
            <w:gridSpan w:val="2"/>
            <w:shd w:val="clear" w:color="auto" w:fill="auto"/>
          </w:tcPr>
          <w:p w:rsidR="00E04202" w:rsidRPr="002D7C4E" w:rsidRDefault="00E04202" w:rsidP="00E04202">
            <w:pPr>
              <w:spacing w:line="276" w:lineRule="auto"/>
              <w:rPr>
                <w:sz w:val="18"/>
                <w:szCs w:val="18"/>
              </w:rPr>
            </w:pPr>
            <w:r>
              <w:rPr>
                <w:sz w:val="18"/>
                <w:szCs w:val="18"/>
              </w:rPr>
              <w:t>EXIN</w:t>
            </w:r>
          </w:p>
        </w:tc>
      </w:tr>
      <w:tr w:rsidR="00FC13D6">
        <w:tc>
          <w:tcPr>
            <w:tcW w:w="1244" w:type="dxa"/>
            <w:shd w:val="clear" w:color="auto" w:fill="auto"/>
          </w:tcPr>
          <w:p w:rsidR="00FC13D6" w:rsidRDefault="00FC13D6"/>
        </w:tc>
        <w:tc>
          <w:tcPr>
            <w:tcW w:w="8931" w:type="dxa"/>
            <w:gridSpan w:val="3"/>
          </w:tcPr>
          <w:p w:rsidR="00E04202" w:rsidRDefault="00E04202" w:rsidP="00E04202">
            <w:pPr>
              <w:spacing w:line="276" w:lineRule="auto"/>
              <w:rPr>
                <w:sz w:val="18"/>
                <w:szCs w:val="18"/>
              </w:rPr>
            </w:pPr>
          </w:p>
        </w:tc>
      </w:tr>
      <w:tr w:rsidR="00E04202" w:rsidTr="00E04202">
        <w:trPr>
          <w:trHeight w:val="322"/>
        </w:trPr>
        <w:tc>
          <w:tcPr>
            <w:tcW w:w="1244" w:type="dxa"/>
            <w:shd w:val="clear" w:color="auto" w:fill="auto"/>
          </w:tcPr>
          <w:p w:rsidR="00E04202" w:rsidRPr="002D7C4E" w:rsidRDefault="00E04202" w:rsidP="00955621">
            <w:pPr>
              <w:spacing w:line="240" w:lineRule="auto"/>
              <w:rPr>
                <w:sz w:val="18"/>
                <w:szCs w:val="18"/>
              </w:rPr>
            </w:pPr>
            <w:r>
              <w:rPr>
                <w:sz w:val="18"/>
                <w:szCs w:val="18"/>
              </w:rPr>
              <w:t>2013-09</w:t>
            </w:r>
          </w:p>
        </w:tc>
        <w:tc>
          <w:tcPr>
            <w:tcW w:w="5245" w:type="dxa"/>
            <w:shd w:val="clear" w:color="auto" w:fill="auto"/>
          </w:tcPr>
          <w:p w:rsidR="00E04202" w:rsidRPr="00922661" w:rsidRDefault="00E04202" w:rsidP="00955621">
            <w:pPr>
              <w:spacing w:line="276" w:lineRule="auto"/>
              <w:rPr>
                <w:sz w:val="18"/>
                <w:szCs w:val="18"/>
              </w:rPr>
            </w:pPr>
            <w:r>
              <w:rPr>
                <w:b/>
                <w:sz w:val="18"/>
                <w:szCs w:val="18"/>
              </w:rPr>
              <w:t>ISTQB Software Testing Foundation Certificate</w:t>
            </w:r>
          </w:p>
        </w:tc>
        <w:tc>
          <w:tcPr>
            <w:tcW w:w="3686" w:type="dxa"/>
            <w:gridSpan w:val="2"/>
            <w:shd w:val="clear" w:color="auto" w:fill="auto"/>
          </w:tcPr>
          <w:p w:rsidR="00E04202" w:rsidRPr="002D7C4E" w:rsidRDefault="00E04202" w:rsidP="00E04202">
            <w:pPr>
              <w:spacing w:line="276" w:lineRule="auto"/>
              <w:rPr>
                <w:sz w:val="18"/>
                <w:szCs w:val="18"/>
              </w:rPr>
            </w:pPr>
          </w:p>
        </w:tc>
      </w:tr>
      <w:tr w:rsidR="00FC13D6">
        <w:tc>
          <w:tcPr>
            <w:tcW w:w="1244" w:type="dxa"/>
            <w:shd w:val="clear" w:color="auto" w:fill="auto"/>
          </w:tcPr>
          <w:p w:rsidR="00FC13D6" w:rsidRDefault="00FC13D6"/>
        </w:tc>
        <w:tc>
          <w:tcPr>
            <w:tcW w:w="8931" w:type="dxa"/>
            <w:gridSpan w:val="3"/>
          </w:tcPr>
          <w:p w:rsidR="00E04202" w:rsidRDefault="00E04202" w:rsidP="00E04202">
            <w:pPr>
              <w:spacing w:line="276" w:lineRule="auto"/>
              <w:rPr>
                <w:sz w:val="18"/>
                <w:szCs w:val="18"/>
              </w:rPr>
            </w:pPr>
          </w:p>
        </w:tc>
      </w:tr>
    </w:tbl>
    <w:p w:rsidR="006E3D1D" w:rsidRDefault="006E3D1D" w:rsidP="002D7C4E">
      <w:pPr>
        <w:spacing w:line="276" w:lineRule="auto"/>
      </w:pPr>
    </w:p>
    <w:tbl>
      <w:tblPr>
        <w:tblW w:w="10257" w:type="dxa"/>
        <w:tblInd w:w="-72" w:type="dxa"/>
        <w:tblLayout w:type="fixed"/>
        <w:tblCellMar>
          <w:top w:w="28" w:type="dxa"/>
          <w:left w:w="28" w:type="dxa"/>
          <w:bottom w:w="28" w:type="dxa"/>
          <w:right w:w="28" w:type="dxa"/>
        </w:tblCellMar>
        <w:tblLook w:val="01E0" w:firstRow="1" w:lastRow="1" w:firstColumn="1" w:lastColumn="1" w:noHBand="0" w:noVBand="0"/>
      </w:tblPr>
      <w:tblGrid>
        <w:gridCol w:w="2368"/>
        <w:gridCol w:w="1049"/>
        <w:gridCol w:w="2353"/>
        <w:gridCol w:w="1064"/>
        <w:gridCol w:w="2338"/>
        <w:gridCol w:w="1085"/>
      </w:tblGrid>
      <w:tr w:rsidR="00955621" w:rsidTr="00FB3063">
        <w:tc>
          <w:tcPr>
            <w:tcW w:w="3417" w:type="dxa"/>
            <w:gridSpan w:val="2"/>
            <w:tcBorders>
              <w:bottom w:val="single" w:sz="8" w:space="0" w:color="89C627"/>
            </w:tcBorders>
            <w:shd w:val="clear" w:color="auto" w:fill="auto"/>
          </w:tcPr>
          <w:p w:rsidR="00955621" w:rsidRPr="00FB31CA" w:rsidRDefault="005B25F6" w:rsidP="00CD5520">
            <w:pPr>
              <w:pStyle w:val="Tableheading"/>
            </w:pPr>
            <w:r>
              <w:rPr>
                <w:sz w:val="18"/>
                <w:szCs w:val="18"/>
              </w:rPr>
              <w:t>Areas of Expertise</w:t>
            </w:r>
          </w:p>
        </w:tc>
        <w:tc>
          <w:tcPr>
            <w:tcW w:w="6840" w:type="dxa"/>
            <w:gridSpan w:val="4"/>
            <w:tcBorders>
              <w:bottom w:val="single" w:sz="8" w:space="0" w:color="89C627"/>
            </w:tcBorders>
            <w:shd w:val="clear" w:color="auto" w:fill="auto"/>
          </w:tcPr>
          <w:p w:rsidR="00955621" w:rsidRPr="00FB31CA" w:rsidRDefault="005B25F6" w:rsidP="00CD5520">
            <w:pPr>
              <w:pStyle w:val="Tableheading"/>
              <w:keepNext/>
              <w:spacing w:line="276" w:lineRule="auto"/>
              <w:jc w:val="right"/>
            </w:pPr>
            <w:r>
              <w:rPr>
                <w:b w:val="0"/>
                <w:color w:val="89C627"/>
                <w:sz w:val="16"/>
                <w:szCs w:val="16"/>
              </w:rPr>
              <w:t>Learner ●●○○○     Professional ●●●○○     Senior Professional ●●●●○     Expert ●●●●●</w:t>
            </w:r>
          </w:p>
        </w:tc>
      </w:tr>
      <w:tr w:rsidR="00FB3063" w:rsidTr="00FB3063">
        <w:tblPrEx>
          <w:tblCellMar>
            <w:top w:w="57" w:type="dxa"/>
            <w:left w:w="108" w:type="dxa"/>
            <w:bottom w:w="57" w:type="dxa"/>
            <w:right w:w="108" w:type="dxa"/>
          </w:tblCellMar>
        </w:tblPrEx>
        <w:trPr>
          <w:trHeight w:hRule="exact" w:val="50"/>
        </w:trPr>
        <w:tc>
          <w:tcPr>
            <w:tcW w:w="10257" w:type="dxa"/>
            <w:gridSpan w:val="6"/>
            <w:tcBorders>
              <w:top w:val="single" w:sz="8" w:space="0" w:color="89C627"/>
            </w:tcBorders>
            <w:shd w:val="clear" w:color="auto" w:fill="auto"/>
          </w:tcPr>
          <w:p w:rsidR="00FB3063" w:rsidRPr="002D7C4E" w:rsidRDefault="00FB3063" w:rsidP="00E04202">
            <w:pPr>
              <w:spacing w:line="276" w:lineRule="auto"/>
              <w:rPr>
                <w:sz w:val="18"/>
                <w:szCs w:val="18"/>
              </w:rPr>
            </w:pPr>
          </w:p>
        </w:tc>
      </w:tr>
      <w:tr w:rsidR="00CD5520" w:rsidTr="00FB3063">
        <w:trPr>
          <w:trHeight w:val="400"/>
        </w:trPr>
        <w:tc>
          <w:tcPr>
            <w:tcW w:w="10257" w:type="dxa"/>
            <w:gridSpan w:val="6"/>
            <w:shd w:val="clear" w:color="auto" w:fill="auto"/>
            <w:vAlign w:val="bottom"/>
          </w:tcPr>
          <w:p w:rsidR="00E04202" w:rsidRDefault="00E04202" w:rsidP="00CD5520">
            <w:pPr>
              <w:spacing w:line="276" w:lineRule="auto"/>
              <w:rPr>
                <w:sz w:val="18"/>
                <w:szCs w:val="18"/>
              </w:rPr>
            </w:pPr>
            <w:r w:rsidRPr="001121D9">
              <w:rPr>
                <w:b/>
                <w:sz w:val="18"/>
                <w:szCs w:val="18"/>
              </w:rPr>
              <w:t>Industry, Telecom</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Fulfilment</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Nokia</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ST-Ericsson</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CD5520" w:rsidTr="00FB3063">
        <w:trPr>
          <w:trHeight w:val="400"/>
        </w:trPr>
        <w:tc>
          <w:tcPr>
            <w:tcW w:w="10257" w:type="dxa"/>
            <w:gridSpan w:val="6"/>
            <w:shd w:val="clear" w:color="auto" w:fill="auto"/>
            <w:vAlign w:val="bottom"/>
          </w:tcPr>
          <w:p w:rsidR="00E04202" w:rsidRDefault="00E04202" w:rsidP="00CD5520">
            <w:pPr>
              <w:spacing w:line="276" w:lineRule="auto"/>
              <w:rPr>
                <w:sz w:val="18"/>
                <w:szCs w:val="18"/>
              </w:rPr>
            </w:pPr>
            <w:r w:rsidRPr="001121D9">
              <w:rPr>
                <w:b/>
                <w:sz w:val="18"/>
                <w:szCs w:val="18"/>
              </w:rPr>
              <w:t>SW Development, Programming languages</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C, C++</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Java</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Visual Basic</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CD5520" w:rsidTr="00FB3063">
        <w:trPr>
          <w:trHeight w:val="400"/>
        </w:trPr>
        <w:tc>
          <w:tcPr>
            <w:tcW w:w="10257" w:type="dxa"/>
            <w:gridSpan w:val="6"/>
            <w:shd w:val="clear" w:color="auto" w:fill="auto"/>
            <w:vAlign w:val="bottom"/>
          </w:tcPr>
          <w:p w:rsidR="00E04202" w:rsidRDefault="00E04202" w:rsidP="00CD5520">
            <w:pPr>
              <w:spacing w:line="276" w:lineRule="auto"/>
              <w:rPr>
                <w:sz w:val="18"/>
                <w:szCs w:val="18"/>
              </w:rPr>
            </w:pPr>
            <w:r w:rsidRPr="001121D9">
              <w:rPr>
                <w:b/>
                <w:sz w:val="18"/>
                <w:szCs w:val="18"/>
              </w:rPr>
              <w:t>SW Development, Testing</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Agile Testing</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Defect Tracking</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Field testing</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Functional testing</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Integration testing</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Manual Testing</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Mobile testing</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Performance</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Platform Testing</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System testing</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Test automation</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Test mgmt</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Test planning</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Testing tools</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p>
        </w:tc>
        <w:tc>
          <w:tcPr>
            <w:tcW w:w="1085" w:type="dxa"/>
            <w:shd w:val="clear" w:color="auto" w:fill="auto"/>
          </w:tcPr>
          <w:p w:rsidR="000C1B0B" w:rsidRDefault="000C1B0B" w:rsidP="00CD5520">
            <w:pPr>
              <w:spacing w:line="276" w:lineRule="auto"/>
              <w:rPr>
                <w:sz w:val="16"/>
                <w:szCs w:val="16"/>
              </w:rPr>
            </w:pPr>
          </w:p>
        </w:tc>
      </w:tr>
      <w:tr w:rsidR="00CD5520" w:rsidTr="00FB3063">
        <w:trPr>
          <w:trHeight w:val="400"/>
        </w:trPr>
        <w:tc>
          <w:tcPr>
            <w:tcW w:w="10257" w:type="dxa"/>
            <w:gridSpan w:val="6"/>
            <w:shd w:val="clear" w:color="auto" w:fill="auto"/>
            <w:vAlign w:val="bottom"/>
          </w:tcPr>
          <w:p w:rsidR="00E04202" w:rsidRDefault="00E04202" w:rsidP="00CD5520">
            <w:pPr>
              <w:spacing w:line="276" w:lineRule="auto"/>
              <w:rPr>
                <w:sz w:val="18"/>
                <w:szCs w:val="18"/>
              </w:rPr>
            </w:pPr>
            <w:r w:rsidRPr="001121D9">
              <w:rPr>
                <w:b/>
                <w:sz w:val="18"/>
                <w:szCs w:val="18"/>
              </w:rPr>
              <w:t>SW Development, Tools</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Bugzilla</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Eclipse</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HP ALM</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Jira</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QTP</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Quality Center</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SoapUI</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Testing LoadRunner</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Testing Selenium</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lastRenderedPageBreak/>
              <w:t>Testing TestLink</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p>
        </w:tc>
        <w:tc>
          <w:tcPr>
            <w:tcW w:w="1064" w:type="dxa"/>
            <w:shd w:val="clear" w:color="auto" w:fill="auto"/>
          </w:tcPr>
          <w:p w:rsidR="000C1B0B" w:rsidRDefault="000C1B0B" w:rsidP="00CD5520">
            <w:pPr>
              <w:spacing w:line="276" w:lineRule="auto"/>
              <w:rPr>
                <w:sz w:val="16"/>
                <w:szCs w:val="16"/>
              </w:rPr>
            </w:pPr>
          </w:p>
        </w:tc>
        <w:tc>
          <w:tcPr>
            <w:tcW w:w="2338" w:type="dxa"/>
            <w:shd w:val="clear" w:color="auto" w:fill="auto"/>
          </w:tcPr>
          <w:p w:rsidR="000C1B0B" w:rsidRDefault="000C1B0B" w:rsidP="00CD5520">
            <w:pPr>
              <w:spacing w:line="276" w:lineRule="auto"/>
              <w:rPr>
                <w:sz w:val="16"/>
                <w:szCs w:val="16"/>
              </w:rPr>
            </w:pPr>
          </w:p>
        </w:tc>
        <w:tc>
          <w:tcPr>
            <w:tcW w:w="1085" w:type="dxa"/>
            <w:shd w:val="clear" w:color="auto" w:fill="auto"/>
          </w:tcPr>
          <w:p w:rsidR="000C1B0B" w:rsidRDefault="000C1B0B" w:rsidP="00CD5520">
            <w:pPr>
              <w:spacing w:line="276" w:lineRule="auto"/>
              <w:rPr>
                <w:sz w:val="16"/>
                <w:szCs w:val="16"/>
              </w:rPr>
            </w:pPr>
          </w:p>
        </w:tc>
      </w:tr>
      <w:tr w:rsidR="00CD5520" w:rsidTr="00FB3063">
        <w:trPr>
          <w:trHeight w:val="400"/>
        </w:trPr>
        <w:tc>
          <w:tcPr>
            <w:tcW w:w="10257" w:type="dxa"/>
            <w:gridSpan w:val="6"/>
            <w:shd w:val="clear" w:color="auto" w:fill="auto"/>
            <w:vAlign w:val="bottom"/>
          </w:tcPr>
          <w:p w:rsidR="00E04202" w:rsidRDefault="00E04202" w:rsidP="00CD5520">
            <w:pPr>
              <w:spacing w:line="276" w:lineRule="auto"/>
              <w:rPr>
                <w:sz w:val="18"/>
                <w:szCs w:val="18"/>
              </w:rPr>
            </w:pPr>
            <w:r w:rsidRPr="001121D9">
              <w:rPr>
                <w:b/>
                <w:sz w:val="18"/>
                <w:szCs w:val="18"/>
              </w:rPr>
              <w:t>Technologies &amp; Platforms, Cross-platform</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Nokia WRT</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p>
        </w:tc>
        <w:tc>
          <w:tcPr>
            <w:tcW w:w="1064" w:type="dxa"/>
            <w:shd w:val="clear" w:color="auto" w:fill="auto"/>
          </w:tcPr>
          <w:p w:rsidR="000C1B0B" w:rsidRDefault="000C1B0B" w:rsidP="00CD5520">
            <w:pPr>
              <w:spacing w:line="276" w:lineRule="auto"/>
              <w:rPr>
                <w:sz w:val="16"/>
                <w:szCs w:val="16"/>
              </w:rPr>
            </w:pPr>
          </w:p>
        </w:tc>
        <w:tc>
          <w:tcPr>
            <w:tcW w:w="2338" w:type="dxa"/>
            <w:shd w:val="clear" w:color="auto" w:fill="auto"/>
          </w:tcPr>
          <w:p w:rsidR="000C1B0B" w:rsidRDefault="000C1B0B" w:rsidP="00CD5520">
            <w:pPr>
              <w:spacing w:line="276" w:lineRule="auto"/>
              <w:rPr>
                <w:sz w:val="16"/>
                <w:szCs w:val="16"/>
              </w:rPr>
            </w:pPr>
          </w:p>
        </w:tc>
        <w:tc>
          <w:tcPr>
            <w:tcW w:w="1085" w:type="dxa"/>
            <w:shd w:val="clear" w:color="auto" w:fill="auto"/>
          </w:tcPr>
          <w:p w:rsidR="000C1B0B" w:rsidRDefault="000C1B0B" w:rsidP="00CD5520">
            <w:pPr>
              <w:spacing w:line="276" w:lineRule="auto"/>
              <w:rPr>
                <w:sz w:val="16"/>
                <w:szCs w:val="16"/>
              </w:rPr>
            </w:pPr>
          </w:p>
        </w:tc>
      </w:tr>
      <w:tr w:rsidR="00CD5520" w:rsidTr="00FB3063">
        <w:trPr>
          <w:trHeight w:val="400"/>
        </w:trPr>
        <w:tc>
          <w:tcPr>
            <w:tcW w:w="10257" w:type="dxa"/>
            <w:gridSpan w:val="6"/>
            <w:shd w:val="clear" w:color="auto" w:fill="auto"/>
            <w:vAlign w:val="bottom"/>
          </w:tcPr>
          <w:p w:rsidR="00E04202" w:rsidRDefault="00E04202" w:rsidP="00CD5520">
            <w:pPr>
              <w:spacing w:line="276" w:lineRule="auto"/>
              <w:rPr>
                <w:sz w:val="18"/>
                <w:szCs w:val="18"/>
              </w:rPr>
            </w:pPr>
            <w:r w:rsidRPr="001121D9">
              <w:rPr>
                <w:b/>
                <w:sz w:val="18"/>
                <w:szCs w:val="18"/>
              </w:rPr>
              <w:t>Technologies &amp; Platforms, Mobile Devices</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Android</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MeeGo</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Symbian</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Windows CE</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Windows Mobile</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Windows Phone 7</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CD5520" w:rsidTr="00FB3063">
        <w:trPr>
          <w:trHeight w:val="400"/>
        </w:trPr>
        <w:tc>
          <w:tcPr>
            <w:tcW w:w="10257" w:type="dxa"/>
            <w:gridSpan w:val="6"/>
            <w:shd w:val="clear" w:color="auto" w:fill="auto"/>
            <w:vAlign w:val="bottom"/>
          </w:tcPr>
          <w:p w:rsidR="00E04202" w:rsidRDefault="00E04202" w:rsidP="00CD5520">
            <w:pPr>
              <w:spacing w:line="276" w:lineRule="auto"/>
              <w:rPr>
                <w:sz w:val="18"/>
                <w:szCs w:val="18"/>
              </w:rPr>
            </w:pPr>
            <w:r w:rsidRPr="001121D9">
              <w:rPr>
                <w:b/>
                <w:sz w:val="18"/>
                <w:szCs w:val="18"/>
              </w:rPr>
              <w:t>Technologies &amp; Platforms, Operating systems</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Debian</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SuSe</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r w:rsidRPr="000C1B0B">
              <w:rPr>
                <w:sz w:val="16"/>
                <w:szCs w:val="16"/>
              </w:rPr>
              <w:t>Ubuntu</w:t>
            </w:r>
          </w:p>
        </w:tc>
        <w:tc>
          <w:tcPr>
            <w:tcW w:w="1085" w:type="dxa"/>
            <w:shd w:val="clear" w:color="auto" w:fill="auto"/>
          </w:tcPr>
          <w:p w:rsidR="000C1B0B" w:rsidRDefault="000C1B0B" w:rsidP="00CD5520">
            <w:pPr>
              <w:spacing w:line="276" w:lineRule="auto"/>
              <w:rPr>
                <w:sz w:val="16"/>
                <w:szCs w:val="16"/>
              </w:rPr>
            </w:pPr>
            <w:r>
              <w:rPr>
                <w:b/>
                <w:color w:val="89C627"/>
                <w:sz w:val="16"/>
                <w:szCs w:val="16"/>
              </w:rPr>
              <w:t>●●●○○</w:t>
            </w:r>
          </w:p>
        </w:tc>
      </w:tr>
      <w:tr w:rsidR="000C1B0B" w:rsidTr="00FB3063">
        <w:trPr>
          <w:trHeight w:val="180"/>
        </w:trPr>
        <w:tc>
          <w:tcPr>
            <w:tcW w:w="2368" w:type="dxa"/>
            <w:shd w:val="clear" w:color="auto" w:fill="auto"/>
          </w:tcPr>
          <w:p w:rsidR="000C1B0B" w:rsidRPr="002D7C4E" w:rsidRDefault="000C1B0B" w:rsidP="00CD5520">
            <w:pPr>
              <w:spacing w:line="276" w:lineRule="auto"/>
              <w:rPr>
                <w:sz w:val="16"/>
                <w:szCs w:val="16"/>
              </w:rPr>
            </w:pPr>
            <w:r>
              <w:rPr>
                <w:sz w:val="16"/>
                <w:szCs w:val="16"/>
              </w:rPr>
              <w:t>Windows 7</w:t>
            </w:r>
          </w:p>
        </w:tc>
        <w:tc>
          <w:tcPr>
            <w:tcW w:w="1049" w:type="dxa"/>
            <w:shd w:val="clear" w:color="auto" w:fill="auto"/>
          </w:tcPr>
          <w:p w:rsidR="000C1B0B" w:rsidRPr="000C1B0B" w:rsidRDefault="000C1B0B" w:rsidP="00CD5520">
            <w:pPr>
              <w:spacing w:line="276" w:lineRule="auto"/>
              <w:rPr>
                <w:sz w:val="16"/>
                <w:szCs w:val="16"/>
              </w:rPr>
            </w:pPr>
            <w:r w:rsidRPr="000C1B0B">
              <w:rPr>
                <w:b/>
                <w:color w:val="89C627"/>
                <w:sz w:val="16"/>
                <w:szCs w:val="16"/>
              </w:rPr>
              <w:t>●●●●○</w:t>
            </w:r>
          </w:p>
        </w:tc>
        <w:tc>
          <w:tcPr>
            <w:tcW w:w="2353" w:type="dxa"/>
            <w:shd w:val="clear" w:color="auto" w:fill="auto"/>
          </w:tcPr>
          <w:p w:rsidR="000C1B0B" w:rsidRPr="002D7C4E" w:rsidRDefault="000C1B0B" w:rsidP="00CD5520">
            <w:pPr>
              <w:spacing w:line="276" w:lineRule="auto"/>
              <w:rPr>
                <w:sz w:val="16"/>
                <w:szCs w:val="16"/>
              </w:rPr>
            </w:pPr>
            <w:r>
              <w:rPr>
                <w:sz w:val="16"/>
                <w:szCs w:val="16"/>
              </w:rPr>
              <w:t>Windows XP</w:t>
            </w:r>
          </w:p>
        </w:tc>
        <w:tc>
          <w:tcPr>
            <w:tcW w:w="1064" w:type="dxa"/>
            <w:shd w:val="clear" w:color="auto" w:fill="auto"/>
          </w:tcPr>
          <w:p w:rsidR="000C1B0B" w:rsidRDefault="00DE0E32" w:rsidP="00CD5520">
            <w:pPr>
              <w:spacing w:line="276" w:lineRule="auto"/>
              <w:rPr>
                <w:sz w:val="16"/>
                <w:szCs w:val="16"/>
              </w:rPr>
            </w:pPr>
            <w:r w:rsidRPr="00DE0E32">
              <w:rPr>
                <w:b/>
                <w:color w:val="89C627"/>
                <w:sz w:val="16"/>
                <w:szCs w:val="16"/>
              </w:rPr>
              <w:t>●●●●○</w:t>
            </w:r>
          </w:p>
        </w:tc>
        <w:tc>
          <w:tcPr>
            <w:tcW w:w="2338" w:type="dxa"/>
            <w:shd w:val="clear" w:color="auto" w:fill="auto"/>
          </w:tcPr>
          <w:p w:rsidR="000C1B0B" w:rsidRDefault="000C1B0B" w:rsidP="00CD5520">
            <w:pPr>
              <w:spacing w:line="276" w:lineRule="auto"/>
              <w:rPr>
                <w:sz w:val="16"/>
                <w:szCs w:val="16"/>
              </w:rPr>
            </w:pPr>
          </w:p>
        </w:tc>
        <w:tc>
          <w:tcPr>
            <w:tcW w:w="1085" w:type="dxa"/>
            <w:shd w:val="clear" w:color="auto" w:fill="auto"/>
          </w:tcPr>
          <w:p w:rsidR="000C1B0B" w:rsidRDefault="000C1B0B" w:rsidP="00CD5520">
            <w:pPr>
              <w:spacing w:line="276" w:lineRule="auto"/>
              <w:rPr>
                <w:sz w:val="16"/>
                <w:szCs w:val="16"/>
              </w:rPr>
            </w:pPr>
          </w:p>
        </w:tc>
      </w:tr>
    </w:tbl>
    <w:p w:rsidR="006E3D1D" w:rsidRDefault="006E3D1D" w:rsidP="002D7C4E">
      <w:pPr>
        <w:spacing w:line="276" w:lineRule="auto"/>
      </w:pPr>
    </w:p>
    <w:tbl>
      <w:tblPr>
        <w:tblW w:w="10175" w:type="dxa"/>
        <w:tblInd w:w="-113" w:type="dxa"/>
        <w:tblLayout w:type="fixed"/>
        <w:tblCellMar>
          <w:top w:w="57" w:type="dxa"/>
          <w:left w:w="0" w:type="dxa"/>
          <w:bottom w:w="57" w:type="dxa"/>
          <w:right w:w="40" w:type="dxa"/>
        </w:tblCellMar>
        <w:tblLook w:val="01E0" w:firstRow="1" w:lastRow="1" w:firstColumn="1" w:lastColumn="1" w:noHBand="0" w:noVBand="0"/>
      </w:tblPr>
      <w:tblGrid>
        <w:gridCol w:w="600"/>
        <w:gridCol w:w="400"/>
        <w:gridCol w:w="1543"/>
        <w:gridCol w:w="600"/>
        <w:gridCol w:w="400"/>
        <w:gridCol w:w="1543"/>
        <w:gridCol w:w="5089"/>
      </w:tblGrid>
      <w:tr w:rsidR="005C0077" w:rsidTr="00D34F39">
        <w:tc>
          <w:tcPr>
            <w:tcW w:w="10175" w:type="dxa"/>
            <w:gridSpan w:val="7"/>
            <w:tcBorders>
              <w:bottom w:val="single" w:sz="8" w:space="0" w:color="89C627"/>
            </w:tcBorders>
            <w:shd w:val="clear" w:color="auto" w:fill="auto"/>
          </w:tcPr>
          <w:p w:rsidR="005C0077" w:rsidRDefault="005C0077" w:rsidP="00D34F39">
            <w:pPr>
              <w:pStyle w:val="Tableheading"/>
              <w:keepNext/>
              <w:spacing w:line="276" w:lineRule="auto"/>
              <w:rPr>
                <w:b w:val="0"/>
                <w:sz w:val="16"/>
              </w:rPr>
            </w:pPr>
            <w:r>
              <w:rPr>
                <w:sz w:val="18"/>
                <w:szCs w:val="18"/>
              </w:rPr>
              <w:t>Language skills</w:t>
            </w:r>
          </w:p>
        </w:tc>
      </w:tr>
      <w:tr w:rsidR="005C0077" w:rsidTr="0088118B">
        <w:trPr>
          <w:trHeight w:hRule="exact" w:val="113"/>
        </w:trPr>
        <w:tc>
          <w:tcPr>
            <w:tcW w:w="10175" w:type="dxa"/>
            <w:gridSpan w:val="7"/>
            <w:shd w:val="clear" w:color="auto" w:fill="auto"/>
          </w:tcPr>
          <w:p w:rsidR="005C0077" w:rsidRPr="002D7C4E" w:rsidRDefault="005C0077" w:rsidP="00D34F39">
            <w:pPr>
              <w:pStyle w:val="Tableheading"/>
              <w:keepNext/>
              <w:spacing w:line="276" w:lineRule="auto"/>
              <w:rPr>
                <w:sz w:val="18"/>
                <w:szCs w:val="18"/>
              </w:rPr>
            </w:pPr>
          </w:p>
        </w:tc>
      </w:tr>
      <w:tr w:rsidR="005C0077" w:rsidTr="00DE0E32">
        <w:trPr>
          <w:gridAfter w:val="1"/>
          <w:wAfter w:w="5086" w:type="dxa"/>
          <w:cantSplit/>
          <w:trHeight w:val="819"/>
        </w:trPr>
        <w:tc>
          <w:tcPr>
            <w:tcW w:w="600" w:type="dxa"/>
            <w:shd w:val="clear" w:color="auto" w:fill="auto"/>
            <w:textDirection w:val="btLr"/>
            <w:vAlign w:val="bottom"/>
          </w:tcPr>
          <w:p w:rsidR="005C0077" w:rsidRPr="00054A50" w:rsidRDefault="005C0077" w:rsidP="00ED153F">
            <w:pPr>
              <w:spacing w:line="276" w:lineRule="auto"/>
              <w:ind w:right="40"/>
              <w:jc w:val="right"/>
              <w:rPr>
                <w:color w:val="89C627"/>
                <w:sz w:val="18"/>
                <w:szCs w:val="14"/>
              </w:rPr>
            </w:pPr>
            <w:r>
              <w:rPr>
                <w:color w:val="89C627"/>
                <w:sz w:val="14"/>
                <w:szCs w:val="14"/>
              </w:rPr>
              <w:t>Fluent</w:t>
            </w:r>
            <w:r>
              <w:rPr>
                <w:color w:val="89C627"/>
                <w:sz w:val="14"/>
                <w:szCs w:val="14"/>
              </w:rPr>
              <w:br/>
              <w:t>●●●●○</w:t>
            </w:r>
          </w:p>
        </w:tc>
        <w:tc>
          <w:tcPr>
            <w:tcW w:w="400" w:type="dxa"/>
            <w:shd w:val="clear" w:color="auto" w:fill="auto"/>
          </w:tcPr>
          <w:p w:rsidR="005C0077" w:rsidRPr="00054A50" w:rsidRDefault="005C0077" w:rsidP="00D34F39">
            <w:pPr>
              <w:spacing w:line="276" w:lineRule="auto"/>
              <w:rPr>
                <w:color w:val="89C627"/>
                <w:sz w:val="18"/>
                <w:szCs w:val="14"/>
              </w:rPr>
            </w:pPr>
            <w:r w:rsidRPr="00054A50">
              <w:rPr>
                <w:rFonts w:ascii="Tahoma" w:hAnsi="Tahoma"/>
                <w:color w:val="89C627"/>
                <w:sz w:val="18"/>
                <w:szCs w:val="14"/>
              </w:rPr>
              <w:t>&gt;</w:t>
            </w:r>
          </w:p>
        </w:tc>
        <w:tc>
          <w:tcPr>
            <w:tcW w:w="1543" w:type="dxa"/>
            <w:shd w:val="clear" w:color="auto" w:fill="auto"/>
          </w:tcPr>
          <w:p w:rsidR="005C0077" w:rsidRPr="005C0077" w:rsidRDefault="005C0077" w:rsidP="005C0077">
            <w:pPr>
              <w:spacing w:line="240" w:lineRule="auto"/>
              <w:rPr>
                <w:sz w:val="16"/>
                <w:szCs w:val="17"/>
              </w:rPr>
            </w:pPr>
            <w:r w:rsidRPr="005C0077">
              <w:rPr>
                <w:sz w:val="16"/>
                <w:szCs w:val="18"/>
              </w:rPr>
              <w:t>English</w:t>
            </w:r>
          </w:p>
        </w:tc>
        <w:tc>
          <w:tcPr>
            <w:tcW w:w="600" w:type="dxa"/>
            <w:shd w:val="clear" w:color="auto" w:fill="auto"/>
            <w:textDirection w:val="btLr"/>
            <w:vAlign w:val="bottom"/>
          </w:tcPr>
          <w:p w:rsidR="005C0077" w:rsidRPr="002D7C4E" w:rsidRDefault="005C0077" w:rsidP="005C0077">
            <w:pPr>
              <w:spacing w:line="276" w:lineRule="auto"/>
              <w:ind w:right="40"/>
              <w:jc w:val="right"/>
              <w:rPr>
                <w:sz w:val="18"/>
                <w:szCs w:val="18"/>
              </w:rPr>
            </w:pPr>
            <w:r>
              <w:rPr>
                <w:color w:val="89C627"/>
                <w:sz w:val="14"/>
                <w:szCs w:val="14"/>
              </w:rPr>
              <w:t>Good</w:t>
            </w:r>
            <w:r>
              <w:rPr>
                <w:color w:val="89C627"/>
                <w:sz w:val="14"/>
                <w:szCs w:val="14"/>
              </w:rPr>
              <w:br/>
              <w:t>●●●○○</w:t>
            </w:r>
          </w:p>
        </w:tc>
        <w:tc>
          <w:tcPr>
            <w:tcW w:w="400" w:type="dxa"/>
          </w:tcPr>
          <w:p w:rsidR="005C0077" w:rsidRDefault="005C0077" w:rsidP="00D34F39">
            <w:pPr>
              <w:spacing w:line="276" w:lineRule="auto"/>
              <w:rPr>
                <w:color w:val="89C627"/>
                <w:sz w:val="14"/>
                <w:szCs w:val="14"/>
              </w:rPr>
            </w:pPr>
            <w:r w:rsidRPr="00054A50">
              <w:rPr>
                <w:rFonts w:ascii="Tahoma" w:hAnsi="Tahoma"/>
                <w:color w:val="89C627"/>
                <w:sz w:val="18"/>
                <w:szCs w:val="14"/>
              </w:rPr>
              <w:t>&gt;</w:t>
            </w:r>
          </w:p>
        </w:tc>
        <w:tc>
          <w:tcPr>
            <w:tcW w:w="1543" w:type="dxa"/>
          </w:tcPr>
          <w:p w:rsidR="005C0077" w:rsidRPr="005C0077" w:rsidRDefault="005C0077" w:rsidP="00D34F39">
            <w:pPr>
              <w:spacing w:line="276" w:lineRule="auto"/>
              <w:rPr>
                <w:sz w:val="16"/>
                <w:szCs w:val="18"/>
              </w:rPr>
            </w:pPr>
            <w:r w:rsidRPr="005C0077">
              <w:rPr>
                <w:sz w:val="16"/>
                <w:szCs w:val="18"/>
              </w:rPr>
              <w:t>Hindi</w:t>
            </w:r>
          </w:p>
        </w:tc>
      </w:tr>
    </w:tbl>
    <w:p w:rsidR="006E3D1D" w:rsidRDefault="006E3D1D" w:rsidP="002D7C4E">
      <w:pPr>
        <w:spacing w:line="276" w:lineRule="auto"/>
      </w:pPr>
    </w:p>
    <w:tbl>
      <w:tblPr>
        <w:tblW w:w="10175" w:type="dxa"/>
        <w:tblInd w:w="-2" w:type="dxa"/>
        <w:tblLayout w:type="fixed"/>
        <w:tblCellMar>
          <w:top w:w="57" w:type="dxa"/>
          <w:bottom w:w="57" w:type="dxa"/>
        </w:tblCellMar>
        <w:tblLook w:val="01E0" w:firstRow="1" w:lastRow="1" w:firstColumn="1" w:lastColumn="1" w:noHBand="0" w:noVBand="0"/>
      </w:tblPr>
      <w:tblGrid>
        <w:gridCol w:w="1953"/>
        <w:gridCol w:w="8222"/>
      </w:tblGrid>
      <w:tr w:rsidR="00D66FF6" w:rsidTr="00D66FF6">
        <w:tc>
          <w:tcPr>
            <w:tcW w:w="10175" w:type="dxa"/>
            <w:gridSpan w:val="2"/>
            <w:tcBorders>
              <w:bottom w:val="single" w:sz="8" w:space="0" w:color="89C627"/>
            </w:tcBorders>
            <w:shd w:val="clear" w:color="auto" w:fill="auto"/>
          </w:tcPr>
          <w:p w:rsidR="00D66FF6" w:rsidRPr="00FB31CA" w:rsidRDefault="005B25F6" w:rsidP="00D34F39">
            <w:pPr>
              <w:pStyle w:val="Tableheading"/>
              <w:keepNext/>
              <w:spacing w:line="276" w:lineRule="auto"/>
              <w:rPr>
                <w:b w:val="0"/>
              </w:rPr>
            </w:pPr>
            <w:r>
              <w:rPr>
                <w:sz w:val="18"/>
                <w:szCs w:val="18"/>
              </w:rPr>
              <w:t>Contact person</w:t>
            </w:r>
          </w:p>
        </w:tc>
      </w:tr>
      <w:tr w:rsidR="009662F6" w:rsidTr="00E04202">
        <w:trPr>
          <w:trHeight w:hRule="exact" w:val="113"/>
        </w:trPr>
        <w:tc>
          <w:tcPr>
            <w:tcW w:w="10175" w:type="dxa"/>
            <w:gridSpan w:val="2"/>
            <w:tcBorders>
              <w:top w:val="single" w:sz="8" w:space="0" w:color="89C627"/>
            </w:tcBorders>
            <w:shd w:val="clear" w:color="auto" w:fill="auto"/>
          </w:tcPr>
          <w:p w:rsidR="009662F6" w:rsidRPr="002D7C4E" w:rsidRDefault="009662F6" w:rsidP="00E04202">
            <w:pPr>
              <w:spacing w:line="276" w:lineRule="auto"/>
              <w:rPr>
                <w:sz w:val="18"/>
                <w:szCs w:val="18"/>
              </w:rPr>
            </w:pPr>
          </w:p>
        </w:tc>
      </w:tr>
      <w:tr w:rsidR="00D66FF6" w:rsidTr="009662F6">
        <w:tc>
          <w:tcPr>
            <w:tcW w:w="1953" w:type="dxa"/>
            <w:shd w:val="clear" w:color="auto" w:fill="auto"/>
          </w:tcPr>
          <w:p w:rsidR="00D66FF6" w:rsidRPr="002D7C4E" w:rsidRDefault="00D66FF6" w:rsidP="00D34F39">
            <w:pPr>
              <w:spacing w:line="240" w:lineRule="auto"/>
              <w:rPr>
                <w:sz w:val="18"/>
                <w:szCs w:val="18"/>
              </w:rPr>
            </w:pPr>
            <w:r w:rsidRPr="00D66FF6">
              <w:rPr>
                <w:sz w:val="16"/>
                <w:szCs w:val="16"/>
              </w:rPr>
              <w:t>Full name</w:t>
            </w:r>
          </w:p>
        </w:tc>
        <w:tc>
          <w:tcPr>
            <w:tcW w:w="8222" w:type="dxa"/>
            <w:shd w:val="clear" w:color="auto" w:fill="auto"/>
          </w:tcPr>
          <w:p w:rsidR="00D66FF6" w:rsidRPr="00DF43B0" w:rsidRDefault="005B25F6" w:rsidP="00D34F39">
            <w:pPr>
              <w:spacing w:line="276" w:lineRule="auto"/>
              <w:rPr>
                <w:sz w:val="18"/>
                <w:szCs w:val="17"/>
              </w:rPr>
            </w:pPr>
            <w:r>
              <w:rPr>
                <w:sz w:val="18"/>
              </w:rPr>
              <w:t>Behele, Ajay</w:t>
            </w:r>
          </w:p>
        </w:tc>
      </w:tr>
      <w:tr w:rsidR="00D66FF6" w:rsidTr="00DE0E32">
        <w:tc>
          <w:tcPr>
            <w:tcW w:w="1953" w:type="dxa"/>
            <w:shd w:val="clear" w:color="auto" w:fill="auto"/>
          </w:tcPr>
          <w:p w:rsidR="00D66FF6" w:rsidRPr="00D66FF6" w:rsidRDefault="00D34F39" w:rsidP="00D34F39">
            <w:pPr>
              <w:spacing w:line="240" w:lineRule="auto"/>
              <w:rPr>
                <w:sz w:val="16"/>
                <w:szCs w:val="16"/>
              </w:rPr>
            </w:pPr>
            <w:r>
              <w:rPr>
                <w:sz w:val="16"/>
                <w:szCs w:val="16"/>
              </w:rPr>
              <w:t>Job title</w:t>
            </w:r>
          </w:p>
        </w:tc>
        <w:tc>
          <w:tcPr>
            <w:tcW w:w="8222" w:type="dxa"/>
            <w:shd w:val="clear" w:color="auto" w:fill="auto"/>
          </w:tcPr>
          <w:p w:rsidR="00D66FF6" w:rsidRPr="00DF43B0" w:rsidRDefault="00D63CBD" w:rsidP="00D34F39">
            <w:pPr>
              <w:spacing w:line="276" w:lineRule="auto"/>
              <w:rPr>
                <w:sz w:val="18"/>
              </w:rPr>
            </w:pPr>
            <w:r>
              <w:rPr>
                <w:sz w:val="18"/>
              </w:rPr>
              <w:t>Manager</w:t>
            </w:r>
          </w:p>
        </w:tc>
      </w:tr>
      <w:tr w:rsidR="00D66FF6" w:rsidTr="00DE0E32">
        <w:tc>
          <w:tcPr>
            <w:tcW w:w="1953" w:type="dxa"/>
            <w:shd w:val="clear" w:color="auto" w:fill="auto"/>
          </w:tcPr>
          <w:p w:rsidR="00D66FF6" w:rsidRPr="00D66FF6" w:rsidRDefault="00D34F39" w:rsidP="00D34F39">
            <w:pPr>
              <w:spacing w:line="240" w:lineRule="auto"/>
              <w:rPr>
                <w:sz w:val="16"/>
                <w:szCs w:val="16"/>
              </w:rPr>
            </w:pPr>
            <w:r>
              <w:rPr>
                <w:sz w:val="16"/>
                <w:szCs w:val="16"/>
              </w:rPr>
              <w:t>Work telefax</w:t>
            </w:r>
          </w:p>
        </w:tc>
        <w:tc>
          <w:tcPr>
            <w:tcW w:w="8222" w:type="dxa"/>
            <w:shd w:val="clear" w:color="auto" w:fill="auto"/>
          </w:tcPr>
          <w:p w:rsidR="00D66FF6" w:rsidRPr="00DF43B0" w:rsidRDefault="00D63CBD" w:rsidP="00D34F39">
            <w:pPr>
              <w:spacing w:line="276" w:lineRule="auto"/>
              <w:rPr>
                <w:sz w:val="18"/>
              </w:rPr>
            </w:pPr>
            <w:r>
              <w:rPr>
                <w:sz w:val="18"/>
              </w:rPr>
              <w:t>+912066042255</w:t>
            </w:r>
          </w:p>
        </w:tc>
      </w:tr>
      <w:tr w:rsidR="00D66FF6" w:rsidTr="00DE0E32">
        <w:tc>
          <w:tcPr>
            <w:tcW w:w="1953" w:type="dxa"/>
            <w:shd w:val="clear" w:color="auto" w:fill="auto"/>
          </w:tcPr>
          <w:p w:rsidR="00D66FF6" w:rsidRPr="00D66FF6" w:rsidRDefault="00D34F39" w:rsidP="00D34F39">
            <w:pPr>
              <w:spacing w:line="240" w:lineRule="auto"/>
              <w:rPr>
                <w:sz w:val="16"/>
                <w:szCs w:val="16"/>
              </w:rPr>
            </w:pPr>
            <w:r>
              <w:rPr>
                <w:sz w:val="16"/>
                <w:szCs w:val="16"/>
              </w:rPr>
              <w:t>Work mobile</w:t>
            </w:r>
          </w:p>
        </w:tc>
        <w:tc>
          <w:tcPr>
            <w:tcW w:w="8222" w:type="dxa"/>
            <w:shd w:val="clear" w:color="auto" w:fill="auto"/>
          </w:tcPr>
          <w:p w:rsidR="00D66FF6" w:rsidRPr="00DF43B0" w:rsidRDefault="00D63CBD" w:rsidP="00D34F39">
            <w:pPr>
              <w:spacing w:line="276" w:lineRule="auto"/>
              <w:rPr>
                <w:sz w:val="18"/>
              </w:rPr>
            </w:pPr>
            <w:r>
              <w:rPr>
                <w:sz w:val="18"/>
              </w:rPr>
              <w:t>+917798984709</w:t>
            </w:r>
          </w:p>
        </w:tc>
      </w:tr>
      <w:tr w:rsidR="00D66FF6" w:rsidTr="00DE0E32">
        <w:tc>
          <w:tcPr>
            <w:tcW w:w="1953" w:type="dxa"/>
            <w:shd w:val="clear" w:color="auto" w:fill="auto"/>
          </w:tcPr>
          <w:p w:rsidR="00D66FF6" w:rsidRPr="00D66FF6" w:rsidRDefault="00D34F39" w:rsidP="00D34F39">
            <w:pPr>
              <w:spacing w:line="240" w:lineRule="auto"/>
              <w:rPr>
                <w:sz w:val="16"/>
                <w:szCs w:val="16"/>
              </w:rPr>
            </w:pPr>
            <w:r>
              <w:rPr>
                <w:sz w:val="16"/>
                <w:szCs w:val="16"/>
              </w:rPr>
              <w:t>E-mail</w:t>
            </w:r>
          </w:p>
        </w:tc>
        <w:tc>
          <w:tcPr>
            <w:tcW w:w="8222" w:type="dxa"/>
            <w:shd w:val="clear" w:color="auto" w:fill="auto"/>
          </w:tcPr>
          <w:p w:rsidR="00D66FF6" w:rsidRPr="00DF43B0" w:rsidRDefault="00D66FF6" w:rsidP="00D34F39">
            <w:pPr>
              <w:spacing w:line="276" w:lineRule="auto"/>
              <w:rPr>
                <w:sz w:val="18"/>
              </w:rPr>
            </w:pPr>
            <w:r w:rsidRPr="00DF43B0">
              <w:rPr>
                <w:sz w:val="18"/>
              </w:rPr>
              <w:t>ajay.behele@tieto.com</w:t>
            </w:r>
          </w:p>
        </w:tc>
      </w:tr>
    </w:tbl>
    <w:p w:rsidR="00E04202" w:rsidRDefault="00E04202"/>
    <w:sectPr w:rsidR="00E04202" w:rsidSect="009F757A">
      <w:headerReference w:type="default" r:id="rId9"/>
      <w:footerReference w:type="default" r:id="rId10"/>
      <w:headerReference w:type="first" r:id="rId11"/>
      <w:footerReference w:type="first" r:id="rId12"/>
      <w:pgSz w:w="11906" w:h="16838"/>
      <w:pgMar w:top="578" w:right="964" w:bottom="578" w:left="964" w:header="522" w:footer="52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30D" w:rsidRDefault="005D130D">
      <w:pPr>
        <w:spacing w:line="240" w:lineRule="auto"/>
      </w:pPr>
      <w:r>
        <w:separator/>
      </w:r>
    </w:p>
  </w:endnote>
  <w:endnote w:type="continuationSeparator" w:id="0">
    <w:p w:rsidR="005D130D" w:rsidRDefault="005D1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01002A87" w:usb1="00000000" w:usb2="00000000" w:usb3="00000000" w:csb0="000100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202" w:rsidRPr="00B43844" w:rsidRDefault="00E04202" w:rsidP="004E22DC">
    <w:pPr>
      <w:spacing w:line="240" w:lineRule="auto"/>
      <w:jc w:val="both"/>
      <w:rPr>
        <w:rFonts w:cs="Calibri"/>
        <w:sz w:val="16"/>
        <w:szCs w:val="16"/>
      </w:rPr>
    </w:pPr>
  </w:p>
  <w:tbl>
    <w:tblPr>
      <w:tblW w:w="6379" w:type="dxa"/>
      <w:tblLayout w:type="fixed"/>
      <w:tblCellMar>
        <w:left w:w="0" w:type="dxa"/>
        <w:right w:w="516" w:type="dxa"/>
      </w:tblCellMar>
      <w:tblLook w:val="0000" w:firstRow="0" w:lastRow="0" w:firstColumn="0" w:lastColumn="0" w:noHBand="0" w:noVBand="0"/>
    </w:tblPr>
    <w:tblGrid>
      <w:gridCol w:w="2127"/>
      <w:gridCol w:w="567"/>
      <w:gridCol w:w="3685"/>
    </w:tblGrid>
    <w:tr w:rsidR="00E04202" w:rsidRPr="00C212E7" w:rsidTr="00D34F39">
      <w:trPr>
        <w:trHeight w:val="180"/>
      </w:trPr>
      <w:tc>
        <w:tcPr>
          <w:tcW w:w="2127" w:type="dxa"/>
          <w:tcBorders>
            <w:bottom w:val="single" w:sz="8" w:space="0" w:color="89C627"/>
          </w:tcBorders>
        </w:tcPr>
        <w:p w:rsidR="00E04202" w:rsidRPr="00C212E7" w:rsidRDefault="00E04202" w:rsidP="00D34F39">
          <w:pPr>
            <w:pStyle w:val="Footer"/>
            <w:snapToGrid w:val="0"/>
            <w:rPr>
              <w:rFonts w:ascii="Arial" w:hAnsi="Arial" w:cs="Arial"/>
            </w:rPr>
          </w:pPr>
        </w:p>
      </w:tc>
      <w:tc>
        <w:tcPr>
          <w:tcW w:w="567" w:type="dxa"/>
        </w:tcPr>
        <w:p w:rsidR="00E04202" w:rsidRPr="00C212E7" w:rsidRDefault="00E04202" w:rsidP="00D34F39">
          <w:pPr>
            <w:pStyle w:val="Footer"/>
            <w:snapToGrid w:val="0"/>
            <w:rPr>
              <w:rFonts w:ascii="Arial" w:hAnsi="Arial" w:cs="Arial"/>
              <w:sz w:val="16"/>
            </w:rPr>
          </w:pPr>
        </w:p>
      </w:tc>
      <w:tc>
        <w:tcPr>
          <w:tcW w:w="3685" w:type="dxa"/>
        </w:tcPr>
        <w:p w:rsidR="00E04202" w:rsidRPr="00C212E7" w:rsidRDefault="00E04202" w:rsidP="00D34F39">
          <w:pPr>
            <w:pStyle w:val="Footer"/>
            <w:snapToGrid w:val="0"/>
            <w:rPr>
              <w:rFonts w:ascii="Arial" w:hAnsi="Arial" w:cs="Arial"/>
            </w:rPr>
          </w:pPr>
          <w:r w:rsidRPr="00C212E7">
            <w:rPr>
              <w:rFonts w:ascii="Arial" w:hAnsi="Arial" w:cs="Arial"/>
              <w:sz w:val="16"/>
            </w:rPr>
            <w:t xml:space="preserve">page </w:t>
          </w:r>
          <w:r w:rsidRPr="00C212E7">
            <w:rPr>
              <w:rFonts w:ascii="Arial" w:hAnsi="Arial" w:cs="Arial"/>
              <w:sz w:val="16"/>
            </w:rPr>
            <w:fldChar w:fldCharType="begin"/>
          </w:r>
          <w:r w:rsidRPr="00C212E7">
            <w:rPr>
              <w:rFonts w:ascii="Arial" w:hAnsi="Arial" w:cs="Arial"/>
              <w:sz w:val="16"/>
            </w:rPr>
            <w:instrText xml:space="preserve">PAGE </w:instrText>
          </w:r>
          <w:r w:rsidRPr="00C212E7">
            <w:rPr>
              <w:rFonts w:ascii="Arial" w:hAnsi="Arial" w:cs="Arial"/>
              <w:sz w:val="16"/>
            </w:rPr>
            <w:fldChar w:fldCharType="separate"/>
          </w:r>
          <w:r w:rsidR="00636EC2">
            <w:rPr>
              <w:rFonts w:ascii="Arial" w:hAnsi="Arial" w:cs="Arial"/>
              <w:noProof/>
              <w:sz w:val="16"/>
            </w:rPr>
            <w:t>4</w:t>
          </w:r>
          <w:r w:rsidRPr="00C212E7">
            <w:rPr>
              <w:rFonts w:ascii="Arial" w:hAnsi="Arial" w:cs="Arial"/>
              <w:noProof/>
              <w:sz w:val="16"/>
            </w:rPr>
            <w:fldChar w:fldCharType="end"/>
          </w:r>
          <w:r w:rsidRPr="00C212E7">
            <w:rPr>
              <w:rFonts w:ascii="Arial" w:hAnsi="Arial" w:cs="Arial"/>
              <w:sz w:val="16"/>
            </w:rPr>
            <w:t>/</w:t>
          </w:r>
          <w:r w:rsidRPr="00C212E7">
            <w:rPr>
              <w:rFonts w:ascii="Arial" w:hAnsi="Arial" w:cs="Arial"/>
              <w:sz w:val="16"/>
            </w:rPr>
            <w:fldChar w:fldCharType="begin"/>
          </w:r>
          <w:r w:rsidRPr="00C212E7">
            <w:rPr>
              <w:rFonts w:ascii="Arial" w:hAnsi="Arial" w:cs="Arial"/>
              <w:sz w:val="16"/>
            </w:rPr>
            <w:instrText xml:space="preserve">NUMPAGES \*Arabic </w:instrText>
          </w:r>
          <w:r w:rsidRPr="00C212E7">
            <w:rPr>
              <w:rFonts w:ascii="Arial" w:hAnsi="Arial" w:cs="Arial"/>
              <w:sz w:val="16"/>
            </w:rPr>
            <w:fldChar w:fldCharType="separate"/>
          </w:r>
          <w:r w:rsidR="00636EC2">
            <w:rPr>
              <w:rFonts w:ascii="Arial" w:hAnsi="Arial" w:cs="Arial"/>
              <w:noProof/>
              <w:sz w:val="16"/>
            </w:rPr>
            <w:t>4</w:t>
          </w:r>
          <w:r w:rsidRPr="00C212E7">
            <w:rPr>
              <w:rFonts w:ascii="Arial" w:hAnsi="Arial" w:cs="Arial"/>
              <w:noProof/>
              <w:sz w:val="16"/>
            </w:rPr>
            <w:fldChar w:fldCharType="end"/>
          </w:r>
        </w:p>
      </w:tc>
    </w:tr>
  </w:tbl>
  <w:p w:rsidR="00E04202" w:rsidRDefault="00E04202" w:rsidP="004E22DC">
    <w:pPr>
      <w:pStyle w:val="Footer"/>
      <w:rPr>
        <w:lang w:val="fi-FI"/>
      </w:rPr>
    </w:pPr>
    <w:r>
      <w:rPr>
        <w:noProof/>
        <w:lang w:val="en-US" w:eastAsia="zh-CN"/>
      </w:rPr>
      <w:drawing>
        <wp:anchor distT="0" distB="0" distL="114935" distR="114935" simplePos="0" relativeHeight="251679744" behindDoc="1" locked="0" layoutInCell="1" allowOverlap="1" wp14:anchorId="0370425A" wp14:editId="04AE2860">
          <wp:simplePos x="0" y="0"/>
          <wp:positionH relativeFrom="page">
            <wp:posOffset>6454775</wp:posOffset>
          </wp:positionH>
          <wp:positionV relativeFrom="page">
            <wp:posOffset>9701530</wp:posOffset>
          </wp:positionV>
          <wp:extent cx="899160" cy="7988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7988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E04202" w:rsidRPr="004E22DC" w:rsidRDefault="00E04202" w:rsidP="004E22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202" w:rsidRDefault="00E04202" w:rsidP="00C212E7">
    <w:pPr>
      <w:spacing w:line="240" w:lineRule="auto"/>
      <w:jc w:val="both"/>
      <w:rPr>
        <w:rFonts w:cs="Calibri"/>
        <w:sz w:val="16"/>
        <w:szCs w:val="16"/>
      </w:rPr>
    </w:pPr>
  </w:p>
  <w:p w:rsidR="00E04202" w:rsidRDefault="00E04202" w:rsidP="00C212E7">
    <w:pPr>
      <w:spacing w:line="240" w:lineRule="auto"/>
      <w:jc w:val="both"/>
      <w:rPr>
        <w:rFonts w:cs="Calibri"/>
        <w:sz w:val="16"/>
        <w:szCs w:val="16"/>
      </w:rPr>
    </w:pPr>
    <w:r w:rsidRPr="00FE2BBB">
      <w:rPr>
        <w:rFonts w:cs="Calibri"/>
        <w:sz w:val="16"/>
        <w:szCs w:val="16"/>
      </w:rPr>
      <w:t>The information included in this CV may only be used by the receiving party for the purpose of evaluating the professional skills of a single Tieto employee as regards the provision of services of Tieto for a customer. The CV is highly confidential and may not be forwarded to any third parties.</w:t>
    </w:r>
  </w:p>
  <w:p w:rsidR="00E04202" w:rsidRPr="00B43844" w:rsidRDefault="00E04202" w:rsidP="00C212E7">
    <w:pPr>
      <w:spacing w:line="240" w:lineRule="auto"/>
      <w:jc w:val="both"/>
      <w:rPr>
        <w:rFonts w:cs="Calibri"/>
        <w:sz w:val="16"/>
        <w:szCs w:val="16"/>
      </w:rPr>
    </w:pPr>
  </w:p>
  <w:tbl>
    <w:tblPr>
      <w:tblW w:w="6379" w:type="dxa"/>
      <w:tblLayout w:type="fixed"/>
      <w:tblCellMar>
        <w:left w:w="0" w:type="dxa"/>
        <w:right w:w="516" w:type="dxa"/>
      </w:tblCellMar>
      <w:tblLook w:val="0000" w:firstRow="0" w:lastRow="0" w:firstColumn="0" w:lastColumn="0" w:noHBand="0" w:noVBand="0"/>
    </w:tblPr>
    <w:tblGrid>
      <w:gridCol w:w="2127"/>
      <w:gridCol w:w="567"/>
      <w:gridCol w:w="3685"/>
    </w:tblGrid>
    <w:tr w:rsidR="00E04202" w:rsidRPr="00C212E7" w:rsidTr="00CD5520">
      <w:trPr>
        <w:trHeight w:val="180"/>
      </w:trPr>
      <w:tc>
        <w:tcPr>
          <w:tcW w:w="2127" w:type="dxa"/>
          <w:tcBorders>
            <w:bottom w:val="single" w:sz="8" w:space="0" w:color="89C627"/>
          </w:tcBorders>
        </w:tcPr>
        <w:p w:rsidR="00E04202" w:rsidRPr="00C212E7" w:rsidRDefault="00E04202" w:rsidP="0097695F">
          <w:pPr>
            <w:pStyle w:val="Footer"/>
            <w:snapToGrid w:val="0"/>
            <w:rPr>
              <w:rFonts w:ascii="Arial" w:hAnsi="Arial" w:cs="Arial"/>
            </w:rPr>
          </w:pPr>
        </w:p>
      </w:tc>
      <w:tc>
        <w:tcPr>
          <w:tcW w:w="567" w:type="dxa"/>
        </w:tcPr>
        <w:p w:rsidR="00E04202" w:rsidRPr="00C212E7" w:rsidRDefault="00E04202" w:rsidP="0097695F">
          <w:pPr>
            <w:pStyle w:val="Footer"/>
            <w:snapToGrid w:val="0"/>
            <w:rPr>
              <w:rFonts w:ascii="Arial" w:hAnsi="Arial" w:cs="Arial"/>
              <w:sz w:val="16"/>
            </w:rPr>
          </w:pPr>
        </w:p>
      </w:tc>
      <w:tc>
        <w:tcPr>
          <w:tcW w:w="3685" w:type="dxa"/>
        </w:tcPr>
        <w:p w:rsidR="00E04202" w:rsidRPr="00C212E7" w:rsidRDefault="00E04202" w:rsidP="0097695F">
          <w:pPr>
            <w:pStyle w:val="Footer"/>
            <w:snapToGrid w:val="0"/>
            <w:rPr>
              <w:rFonts w:ascii="Arial" w:hAnsi="Arial" w:cs="Arial"/>
            </w:rPr>
          </w:pPr>
          <w:r w:rsidRPr="00C212E7">
            <w:rPr>
              <w:rFonts w:ascii="Arial" w:hAnsi="Arial" w:cs="Arial"/>
              <w:sz w:val="16"/>
            </w:rPr>
            <w:t xml:space="preserve">page </w:t>
          </w:r>
          <w:r w:rsidRPr="00C212E7">
            <w:rPr>
              <w:rFonts w:ascii="Arial" w:hAnsi="Arial" w:cs="Arial"/>
              <w:sz w:val="16"/>
            </w:rPr>
            <w:fldChar w:fldCharType="begin"/>
          </w:r>
          <w:r w:rsidRPr="00C212E7">
            <w:rPr>
              <w:rFonts w:ascii="Arial" w:hAnsi="Arial" w:cs="Arial"/>
              <w:sz w:val="16"/>
            </w:rPr>
            <w:instrText xml:space="preserve">PAGE </w:instrText>
          </w:r>
          <w:r w:rsidRPr="00C212E7">
            <w:rPr>
              <w:rFonts w:ascii="Arial" w:hAnsi="Arial" w:cs="Arial"/>
              <w:sz w:val="16"/>
            </w:rPr>
            <w:fldChar w:fldCharType="separate"/>
          </w:r>
          <w:r w:rsidR="00636EC2">
            <w:rPr>
              <w:rFonts w:ascii="Arial" w:hAnsi="Arial" w:cs="Arial"/>
              <w:noProof/>
              <w:sz w:val="16"/>
            </w:rPr>
            <w:t>1</w:t>
          </w:r>
          <w:r w:rsidRPr="00C212E7">
            <w:rPr>
              <w:rFonts w:ascii="Arial" w:hAnsi="Arial" w:cs="Arial"/>
              <w:noProof/>
              <w:sz w:val="16"/>
            </w:rPr>
            <w:fldChar w:fldCharType="end"/>
          </w:r>
          <w:r w:rsidRPr="00C212E7">
            <w:rPr>
              <w:rFonts w:ascii="Arial" w:hAnsi="Arial" w:cs="Arial"/>
              <w:sz w:val="16"/>
            </w:rPr>
            <w:t>/</w:t>
          </w:r>
          <w:r w:rsidRPr="00C212E7">
            <w:rPr>
              <w:rFonts w:ascii="Arial" w:hAnsi="Arial" w:cs="Arial"/>
              <w:sz w:val="16"/>
            </w:rPr>
            <w:fldChar w:fldCharType="begin"/>
          </w:r>
          <w:r w:rsidRPr="00C212E7">
            <w:rPr>
              <w:rFonts w:ascii="Arial" w:hAnsi="Arial" w:cs="Arial"/>
              <w:sz w:val="16"/>
            </w:rPr>
            <w:instrText xml:space="preserve">NUMPAGES \*Arabic </w:instrText>
          </w:r>
          <w:r w:rsidRPr="00C212E7">
            <w:rPr>
              <w:rFonts w:ascii="Arial" w:hAnsi="Arial" w:cs="Arial"/>
              <w:sz w:val="16"/>
            </w:rPr>
            <w:fldChar w:fldCharType="separate"/>
          </w:r>
          <w:r w:rsidR="00636EC2">
            <w:rPr>
              <w:rFonts w:ascii="Arial" w:hAnsi="Arial" w:cs="Arial"/>
              <w:noProof/>
              <w:sz w:val="16"/>
            </w:rPr>
            <w:t>4</w:t>
          </w:r>
          <w:r w:rsidRPr="00C212E7">
            <w:rPr>
              <w:rFonts w:ascii="Arial" w:hAnsi="Arial" w:cs="Arial"/>
              <w:noProof/>
              <w:sz w:val="16"/>
            </w:rPr>
            <w:fldChar w:fldCharType="end"/>
          </w:r>
        </w:p>
      </w:tc>
    </w:tr>
  </w:tbl>
  <w:p w:rsidR="00E04202" w:rsidRDefault="00E04202" w:rsidP="00AD69C5">
    <w:pPr>
      <w:pStyle w:val="Footer"/>
      <w:rPr>
        <w:lang w:val="fi-FI"/>
      </w:rPr>
    </w:pPr>
    <w:r>
      <w:rPr>
        <w:noProof/>
        <w:lang w:val="en-US" w:eastAsia="zh-CN"/>
      </w:rPr>
      <w:drawing>
        <wp:anchor distT="0" distB="0" distL="114935" distR="114935" simplePos="0" relativeHeight="251666432" behindDoc="1" locked="0" layoutInCell="1" allowOverlap="1" wp14:anchorId="66149A7A" wp14:editId="3F7716DB">
          <wp:simplePos x="0" y="0"/>
          <wp:positionH relativeFrom="page">
            <wp:posOffset>6454775</wp:posOffset>
          </wp:positionH>
          <wp:positionV relativeFrom="page">
            <wp:posOffset>9701530</wp:posOffset>
          </wp:positionV>
          <wp:extent cx="899160" cy="7988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7988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30D" w:rsidRDefault="005D130D">
      <w:pPr>
        <w:spacing w:line="240" w:lineRule="auto"/>
      </w:pPr>
      <w:r>
        <w:separator/>
      </w:r>
    </w:p>
  </w:footnote>
  <w:footnote w:type="continuationSeparator" w:id="0">
    <w:p w:rsidR="005D130D" w:rsidRDefault="005D13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3" w:type="dxa"/>
      <w:tblLook w:val="04A0" w:firstRow="1" w:lastRow="0" w:firstColumn="1" w:lastColumn="0" w:noHBand="0" w:noVBand="1"/>
    </w:tblPr>
    <w:tblGrid>
      <w:gridCol w:w="5353"/>
      <w:gridCol w:w="2268"/>
      <w:gridCol w:w="2552"/>
    </w:tblGrid>
    <w:tr w:rsidR="00E04202" w:rsidRPr="005C0077" w:rsidTr="00D34F39">
      <w:trPr>
        <w:trHeight w:val="287"/>
      </w:trPr>
      <w:tc>
        <w:tcPr>
          <w:tcW w:w="5353" w:type="dxa"/>
          <w:vAlign w:val="center"/>
        </w:tcPr>
        <w:p w:rsidR="00E04202" w:rsidRPr="005C0077" w:rsidRDefault="00E04202" w:rsidP="00D34F39">
          <w:pPr>
            <w:pStyle w:val="Header"/>
            <w:rPr>
              <w:sz w:val="18"/>
              <w:lang w:val="fi-FI"/>
            </w:rPr>
          </w:pPr>
          <w:r w:rsidRPr="005C0077">
            <w:rPr>
              <w:sz w:val="18"/>
            </w:rPr>
            <w:t>Curriculum vitae</w:t>
          </w:r>
        </w:p>
      </w:tc>
      <w:tc>
        <w:tcPr>
          <w:tcW w:w="2268" w:type="dxa"/>
          <w:vAlign w:val="center"/>
        </w:tcPr>
        <w:p w:rsidR="00E04202" w:rsidRPr="005C0077" w:rsidRDefault="00E04202" w:rsidP="00D34F39">
          <w:pPr>
            <w:pStyle w:val="Header"/>
            <w:jc w:val="right"/>
            <w:rPr>
              <w:sz w:val="18"/>
              <w:lang w:val="fi-FI"/>
            </w:rPr>
          </w:pPr>
          <w:r w:rsidRPr="005C0077">
            <w:rPr>
              <w:sz w:val="18"/>
              <w:lang w:val="fi-FI"/>
            </w:rPr>
            <w:t>2015-09-24</w:t>
          </w:r>
        </w:p>
      </w:tc>
      <w:tc>
        <w:tcPr>
          <w:tcW w:w="2552" w:type="dxa"/>
          <w:vAlign w:val="center"/>
        </w:tcPr>
        <w:p w:rsidR="00E04202" w:rsidRDefault="00E04202"/>
      </w:tc>
    </w:tr>
    <w:tr w:rsidR="00E04202" w:rsidRPr="005C0077" w:rsidTr="00D34F39">
      <w:tc>
        <w:tcPr>
          <w:tcW w:w="5353" w:type="dxa"/>
          <w:vAlign w:val="center"/>
        </w:tcPr>
        <w:p w:rsidR="00E04202" w:rsidRPr="005C0077" w:rsidRDefault="00E04202" w:rsidP="00D34F39">
          <w:pPr>
            <w:pStyle w:val="Header"/>
            <w:rPr>
              <w:sz w:val="18"/>
              <w:lang w:val="fi-FI"/>
            </w:rPr>
          </w:pPr>
          <w:r w:rsidRPr="005C0077">
            <w:rPr>
              <w:sz w:val="18"/>
            </w:rPr>
            <w:t>Naresh Kappa</w:t>
          </w:r>
        </w:p>
      </w:tc>
      <w:tc>
        <w:tcPr>
          <w:tcW w:w="2268" w:type="dxa"/>
          <w:vAlign w:val="center"/>
        </w:tcPr>
        <w:p w:rsidR="00E04202" w:rsidRPr="005C0077" w:rsidRDefault="00E04202" w:rsidP="00D34F39">
          <w:pPr>
            <w:pStyle w:val="Header"/>
            <w:rPr>
              <w:sz w:val="18"/>
              <w:lang w:val="fi-FI"/>
            </w:rPr>
          </w:pPr>
        </w:p>
      </w:tc>
      <w:tc>
        <w:tcPr>
          <w:tcW w:w="2552" w:type="dxa"/>
          <w:vAlign w:val="center"/>
        </w:tcPr>
        <w:p w:rsidR="00E04202" w:rsidRPr="005C0077" w:rsidRDefault="00E04202" w:rsidP="00D34F39">
          <w:pPr>
            <w:pStyle w:val="Header"/>
            <w:rPr>
              <w:sz w:val="18"/>
              <w:lang w:val="fi-FI"/>
            </w:rPr>
          </w:pPr>
        </w:p>
      </w:tc>
    </w:tr>
  </w:tbl>
  <w:p w:rsidR="00E04202" w:rsidRPr="005C0077" w:rsidRDefault="00E04202" w:rsidP="00D34F39">
    <w:pPr>
      <w:pStyle w:val="Header"/>
      <w:rPr>
        <w:sz w:val="18"/>
        <w:lang w:val="fi-FI"/>
      </w:rPr>
    </w:pPr>
    <w:r w:rsidRPr="005C0077">
      <w:rPr>
        <w:noProof/>
        <w:sz w:val="18"/>
        <w:lang w:val="en-US" w:eastAsia="zh-CN"/>
      </w:rPr>
      <w:drawing>
        <wp:anchor distT="0" distB="0" distL="114935" distR="114935" simplePos="0" relativeHeight="251677696" behindDoc="1" locked="0" layoutInCell="1" allowOverlap="1" wp14:anchorId="1B6C17FC" wp14:editId="1CE0E01D">
          <wp:simplePos x="0" y="0"/>
          <wp:positionH relativeFrom="page">
            <wp:posOffset>6215975</wp:posOffset>
          </wp:positionH>
          <wp:positionV relativeFrom="page">
            <wp:posOffset>363655</wp:posOffset>
          </wp:positionV>
          <wp:extent cx="718820" cy="1308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820" cy="1308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E04202" w:rsidRDefault="00E042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3" w:type="dxa"/>
      <w:tblLook w:val="04A0" w:firstRow="1" w:lastRow="0" w:firstColumn="1" w:lastColumn="0" w:noHBand="0" w:noVBand="1"/>
    </w:tblPr>
    <w:tblGrid>
      <w:gridCol w:w="5353"/>
      <w:gridCol w:w="2268"/>
      <w:gridCol w:w="2552"/>
    </w:tblGrid>
    <w:tr w:rsidR="00E04202" w:rsidRPr="005C0077" w:rsidTr="00054A50">
      <w:trPr>
        <w:trHeight w:val="287"/>
      </w:trPr>
      <w:tc>
        <w:tcPr>
          <w:tcW w:w="5353" w:type="dxa"/>
          <w:vAlign w:val="center"/>
        </w:tcPr>
        <w:p w:rsidR="00E04202" w:rsidRPr="005C0077" w:rsidRDefault="00E04202" w:rsidP="001F6247">
          <w:pPr>
            <w:pStyle w:val="Header"/>
            <w:rPr>
              <w:sz w:val="18"/>
              <w:lang w:val="fi-FI"/>
            </w:rPr>
          </w:pPr>
          <w:r w:rsidRPr="005C0077">
            <w:rPr>
              <w:sz w:val="18"/>
            </w:rPr>
            <w:t>Curriculum vitae</w:t>
          </w:r>
        </w:p>
      </w:tc>
      <w:tc>
        <w:tcPr>
          <w:tcW w:w="2268" w:type="dxa"/>
          <w:vAlign w:val="center"/>
        </w:tcPr>
        <w:p w:rsidR="00E04202" w:rsidRPr="005C0077" w:rsidRDefault="00E04202" w:rsidP="00054A50">
          <w:pPr>
            <w:pStyle w:val="Header"/>
            <w:jc w:val="right"/>
            <w:rPr>
              <w:sz w:val="18"/>
              <w:lang w:val="fi-FI"/>
            </w:rPr>
          </w:pPr>
          <w:r w:rsidRPr="005C0077">
            <w:rPr>
              <w:sz w:val="18"/>
              <w:lang w:val="fi-FI"/>
            </w:rPr>
            <w:t>2015-09-24</w:t>
          </w:r>
        </w:p>
      </w:tc>
      <w:tc>
        <w:tcPr>
          <w:tcW w:w="2552" w:type="dxa"/>
          <w:vAlign w:val="center"/>
        </w:tcPr>
        <w:p w:rsidR="00E04202" w:rsidRDefault="00E04202"/>
      </w:tc>
    </w:tr>
    <w:tr w:rsidR="00E04202" w:rsidRPr="005C0077" w:rsidTr="00054A50">
      <w:tc>
        <w:tcPr>
          <w:tcW w:w="5353" w:type="dxa"/>
          <w:vAlign w:val="center"/>
        </w:tcPr>
        <w:p w:rsidR="00E04202" w:rsidRPr="005C0077" w:rsidRDefault="00E04202" w:rsidP="001F6247">
          <w:pPr>
            <w:pStyle w:val="Header"/>
            <w:rPr>
              <w:sz w:val="18"/>
              <w:lang w:val="fi-FI"/>
            </w:rPr>
          </w:pPr>
          <w:r w:rsidRPr="005C0077">
            <w:rPr>
              <w:sz w:val="18"/>
            </w:rPr>
            <w:t>Naresh Kappa</w:t>
          </w:r>
        </w:p>
      </w:tc>
      <w:tc>
        <w:tcPr>
          <w:tcW w:w="2268" w:type="dxa"/>
          <w:vAlign w:val="center"/>
        </w:tcPr>
        <w:p w:rsidR="00E04202" w:rsidRPr="005C0077" w:rsidRDefault="00E04202" w:rsidP="001F6247">
          <w:pPr>
            <w:pStyle w:val="Header"/>
            <w:rPr>
              <w:sz w:val="18"/>
              <w:lang w:val="fi-FI"/>
            </w:rPr>
          </w:pPr>
        </w:p>
      </w:tc>
      <w:tc>
        <w:tcPr>
          <w:tcW w:w="2552" w:type="dxa"/>
          <w:vAlign w:val="center"/>
        </w:tcPr>
        <w:p w:rsidR="00E04202" w:rsidRPr="005C0077" w:rsidRDefault="00E04202" w:rsidP="001F6247">
          <w:pPr>
            <w:pStyle w:val="Header"/>
            <w:rPr>
              <w:sz w:val="18"/>
              <w:lang w:val="fi-FI"/>
            </w:rPr>
          </w:pPr>
        </w:p>
      </w:tc>
    </w:tr>
  </w:tbl>
  <w:p w:rsidR="00E04202" w:rsidRPr="005C0077" w:rsidRDefault="00E04202" w:rsidP="001F6247">
    <w:pPr>
      <w:pStyle w:val="Header"/>
      <w:rPr>
        <w:sz w:val="18"/>
        <w:lang w:val="fi-FI"/>
      </w:rPr>
    </w:pPr>
    <w:r w:rsidRPr="005C0077">
      <w:rPr>
        <w:noProof/>
        <w:sz w:val="18"/>
        <w:lang w:val="en-US" w:eastAsia="zh-CN"/>
      </w:rPr>
      <w:drawing>
        <wp:anchor distT="0" distB="0" distL="114935" distR="114935" simplePos="0" relativeHeight="251675648" behindDoc="1" locked="0" layoutInCell="1" allowOverlap="1" wp14:anchorId="04BAF102" wp14:editId="7FFAF938">
          <wp:simplePos x="0" y="0"/>
          <wp:positionH relativeFrom="page">
            <wp:posOffset>6215975</wp:posOffset>
          </wp:positionH>
          <wp:positionV relativeFrom="page">
            <wp:posOffset>363655</wp:posOffset>
          </wp:positionV>
          <wp:extent cx="718820" cy="1308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820" cy="1308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E04202" w:rsidRDefault="00E042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71CB09E"/>
    <w:lvl w:ilvl="0" w:tplc="04090001">
      <w:start w:val="1"/>
      <w:numFmt w:val="bullet"/>
      <w:lvlText w:val=""/>
      <w:lvlJc w:val="left"/>
      <w:pPr>
        <w:ind w:left="720" w:hanging="360"/>
      </w:pPr>
      <w:rPr>
        <w:rFonts w:ascii="Symbol" w:hAnsi="Symbol" w:hint="default"/>
      </w:rPr>
    </w:lvl>
    <w:lvl w:ilvl="1" w:tplc="0409000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Wingdings" w:hAnsi="Wingdings" w:hint="default"/>
      </w:rPr>
    </w:lvl>
    <w:lvl w:ilvl="3" w:tplc="956A9CD0">
      <w:start w:val="1"/>
      <w:numFmt w:val="bullet"/>
      <w:lvlText w:val=""/>
      <w:lvlJc w:val="left"/>
      <w:pPr>
        <w:ind w:left="2880" w:hanging="360"/>
      </w:pPr>
      <w:rPr>
        <w:rFonts w:ascii="Symbol" w:hAnsi="Symbol" w:hint="default"/>
      </w:rPr>
    </w:lvl>
    <w:lvl w:ilvl="4" w:tplc="78188F7C">
      <w:start w:val="1"/>
      <w:numFmt w:val="bullet"/>
      <w:lvlText w:val="o"/>
      <w:lvlJc w:val="left"/>
      <w:pPr>
        <w:ind w:left="3600" w:hanging="360"/>
      </w:pPr>
      <w:rPr>
        <w:rFonts w:ascii="Courier New" w:hAnsi="Courier New" w:hint="default"/>
      </w:rPr>
    </w:lvl>
    <w:lvl w:ilvl="5" w:tplc="11AEAA54">
      <w:start w:val="1"/>
      <w:numFmt w:val="bullet"/>
      <w:lvlText w:val=""/>
      <w:lvlJc w:val="left"/>
      <w:pPr>
        <w:ind w:left="4320" w:hanging="360"/>
      </w:pPr>
      <w:rPr>
        <w:rFonts w:ascii="Wingdings" w:hAnsi="Wingdings" w:hint="default"/>
      </w:rPr>
    </w:lvl>
    <w:lvl w:ilvl="6" w:tplc="FFD2E254">
      <w:start w:val="1"/>
      <w:numFmt w:val="bullet"/>
      <w:lvlText w:val=""/>
      <w:lvlJc w:val="left"/>
      <w:pPr>
        <w:ind w:left="5040" w:hanging="360"/>
      </w:pPr>
      <w:rPr>
        <w:rFonts w:ascii="Symbol" w:hAnsi="Symbol" w:hint="default"/>
      </w:rPr>
    </w:lvl>
    <w:lvl w:ilvl="7" w:tplc="711A7B9C">
      <w:start w:val="1"/>
      <w:numFmt w:val="bullet"/>
      <w:lvlText w:val="o"/>
      <w:lvlJc w:val="left"/>
      <w:pPr>
        <w:ind w:left="5760" w:hanging="360"/>
      </w:pPr>
      <w:rPr>
        <w:rFonts w:ascii="Courier New" w:hAnsi="Courier New" w:hint="default"/>
      </w:rPr>
    </w:lvl>
    <w:lvl w:ilvl="8" w:tplc="6C406690">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71CB09E"/>
    <w:lvl w:ilvl="0" w:tplc="04090001">
      <w:start w:val="1"/>
      <w:numFmt w:val="bullet"/>
      <w:lvlText w:val=""/>
      <w:lvlJc w:val="left"/>
      <w:pPr>
        <w:ind w:left="720" w:hanging="360"/>
      </w:pPr>
      <w:rPr>
        <w:rFonts w:ascii="Symbol" w:hAnsi="Symbol" w:hint="default"/>
      </w:rPr>
    </w:lvl>
    <w:lvl w:ilvl="1" w:tplc="0409000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Wingdings" w:hAnsi="Wingdings" w:hint="default"/>
      </w:rPr>
    </w:lvl>
    <w:lvl w:ilvl="3" w:tplc="956A9CD0">
      <w:start w:val="1"/>
      <w:numFmt w:val="bullet"/>
      <w:lvlText w:val=""/>
      <w:lvlJc w:val="left"/>
      <w:pPr>
        <w:ind w:left="2880" w:hanging="360"/>
      </w:pPr>
      <w:rPr>
        <w:rFonts w:ascii="Symbol" w:hAnsi="Symbol" w:hint="default"/>
      </w:rPr>
    </w:lvl>
    <w:lvl w:ilvl="4" w:tplc="78188F7C">
      <w:start w:val="1"/>
      <w:numFmt w:val="bullet"/>
      <w:lvlText w:val="o"/>
      <w:lvlJc w:val="left"/>
      <w:pPr>
        <w:ind w:left="3600" w:hanging="360"/>
      </w:pPr>
      <w:rPr>
        <w:rFonts w:ascii="Courier New" w:hAnsi="Courier New" w:hint="default"/>
      </w:rPr>
    </w:lvl>
    <w:lvl w:ilvl="5" w:tplc="11AEAA54">
      <w:start w:val="1"/>
      <w:numFmt w:val="bullet"/>
      <w:lvlText w:val=""/>
      <w:lvlJc w:val="left"/>
      <w:pPr>
        <w:ind w:left="4320" w:hanging="360"/>
      </w:pPr>
      <w:rPr>
        <w:rFonts w:ascii="Wingdings" w:hAnsi="Wingdings" w:hint="default"/>
      </w:rPr>
    </w:lvl>
    <w:lvl w:ilvl="6" w:tplc="FFD2E254">
      <w:start w:val="1"/>
      <w:numFmt w:val="bullet"/>
      <w:lvlText w:val=""/>
      <w:lvlJc w:val="left"/>
      <w:pPr>
        <w:ind w:left="5040" w:hanging="360"/>
      </w:pPr>
      <w:rPr>
        <w:rFonts w:ascii="Symbol" w:hAnsi="Symbol" w:hint="default"/>
      </w:rPr>
    </w:lvl>
    <w:lvl w:ilvl="7" w:tplc="711A7B9C">
      <w:start w:val="1"/>
      <w:numFmt w:val="bullet"/>
      <w:lvlText w:val="o"/>
      <w:lvlJc w:val="left"/>
      <w:pPr>
        <w:ind w:left="5760" w:hanging="360"/>
      </w:pPr>
      <w:rPr>
        <w:rFonts w:ascii="Courier New" w:hAnsi="Courier New" w:hint="default"/>
      </w:rPr>
    </w:lvl>
    <w:lvl w:ilvl="8" w:tplc="6C406690">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F71CB09E"/>
    <w:lvl w:ilvl="0" w:tplc="04090001">
      <w:start w:val="1"/>
      <w:numFmt w:val="bullet"/>
      <w:lvlText w:val=""/>
      <w:lvlJc w:val="left"/>
      <w:pPr>
        <w:ind w:left="720" w:hanging="360"/>
      </w:pPr>
      <w:rPr>
        <w:rFonts w:ascii="Symbol" w:hAnsi="Symbol" w:hint="default"/>
      </w:rPr>
    </w:lvl>
    <w:lvl w:ilvl="1" w:tplc="0409000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Wingdings" w:hAnsi="Wingdings" w:hint="default"/>
      </w:rPr>
    </w:lvl>
    <w:lvl w:ilvl="3" w:tplc="956A9CD0">
      <w:start w:val="1"/>
      <w:numFmt w:val="bullet"/>
      <w:lvlText w:val=""/>
      <w:lvlJc w:val="left"/>
      <w:pPr>
        <w:ind w:left="2880" w:hanging="360"/>
      </w:pPr>
      <w:rPr>
        <w:rFonts w:ascii="Symbol" w:hAnsi="Symbol" w:hint="default"/>
      </w:rPr>
    </w:lvl>
    <w:lvl w:ilvl="4" w:tplc="78188F7C">
      <w:start w:val="1"/>
      <w:numFmt w:val="bullet"/>
      <w:lvlText w:val="o"/>
      <w:lvlJc w:val="left"/>
      <w:pPr>
        <w:ind w:left="3600" w:hanging="360"/>
      </w:pPr>
      <w:rPr>
        <w:rFonts w:ascii="Courier New" w:hAnsi="Courier New" w:hint="default"/>
      </w:rPr>
    </w:lvl>
    <w:lvl w:ilvl="5" w:tplc="11AEAA54">
      <w:start w:val="1"/>
      <w:numFmt w:val="bullet"/>
      <w:lvlText w:val=""/>
      <w:lvlJc w:val="left"/>
      <w:pPr>
        <w:ind w:left="4320" w:hanging="360"/>
      </w:pPr>
      <w:rPr>
        <w:rFonts w:ascii="Wingdings" w:hAnsi="Wingdings" w:hint="default"/>
      </w:rPr>
    </w:lvl>
    <w:lvl w:ilvl="6" w:tplc="FFD2E254">
      <w:start w:val="1"/>
      <w:numFmt w:val="bullet"/>
      <w:lvlText w:val=""/>
      <w:lvlJc w:val="left"/>
      <w:pPr>
        <w:ind w:left="5040" w:hanging="360"/>
      </w:pPr>
      <w:rPr>
        <w:rFonts w:ascii="Symbol" w:hAnsi="Symbol" w:hint="default"/>
      </w:rPr>
    </w:lvl>
    <w:lvl w:ilvl="7" w:tplc="711A7B9C">
      <w:start w:val="1"/>
      <w:numFmt w:val="bullet"/>
      <w:lvlText w:val="o"/>
      <w:lvlJc w:val="left"/>
      <w:pPr>
        <w:ind w:left="5760" w:hanging="360"/>
      </w:pPr>
      <w:rPr>
        <w:rFonts w:ascii="Courier New" w:hAnsi="Courier New" w:hint="default"/>
      </w:rPr>
    </w:lvl>
    <w:lvl w:ilvl="8" w:tplc="6C406690">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defaultTabStop w:val="1304"/>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6A"/>
    <w:rsid w:val="00012406"/>
    <w:rsid w:val="00054765"/>
    <w:rsid w:val="00054A50"/>
    <w:rsid w:val="000C1B0B"/>
    <w:rsid w:val="001121D9"/>
    <w:rsid w:val="00125D27"/>
    <w:rsid w:val="00150F79"/>
    <w:rsid w:val="00164B97"/>
    <w:rsid w:val="00181A7E"/>
    <w:rsid w:val="001827A4"/>
    <w:rsid w:val="001F26AC"/>
    <w:rsid w:val="001F6247"/>
    <w:rsid w:val="00230397"/>
    <w:rsid w:val="002A7A8B"/>
    <w:rsid w:val="002C76CF"/>
    <w:rsid w:val="002D3BBB"/>
    <w:rsid w:val="002D7C4E"/>
    <w:rsid w:val="0033362A"/>
    <w:rsid w:val="003912F1"/>
    <w:rsid w:val="003A1F27"/>
    <w:rsid w:val="003A3A91"/>
    <w:rsid w:val="003A469A"/>
    <w:rsid w:val="00404602"/>
    <w:rsid w:val="00420701"/>
    <w:rsid w:val="0044427C"/>
    <w:rsid w:val="004609F8"/>
    <w:rsid w:val="004E22DC"/>
    <w:rsid w:val="0057134F"/>
    <w:rsid w:val="005A2EAD"/>
    <w:rsid w:val="005A4422"/>
    <w:rsid w:val="005B25F6"/>
    <w:rsid w:val="005C0077"/>
    <w:rsid w:val="005D130D"/>
    <w:rsid w:val="005F6379"/>
    <w:rsid w:val="00636EC2"/>
    <w:rsid w:val="00637304"/>
    <w:rsid w:val="00642E3D"/>
    <w:rsid w:val="00686B2A"/>
    <w:rsid w:val="0069541F"/>
    <w:rsid w:val="006A1500"/>
    <w:rsid w:val="006D12C0"/>
    <w:rsid w:val="006E3D1D"/>
    <w:rsid w:val="006F79C2"/>
    <w:rsid w:val="007B55FB"/>
    <w:rsid w:val="007C611B"/>
    <w:rsid w:val="007E2973"/>
    <w:rsid w:val="007F105A"/>
    <w:rsid w:val="00813514"/>
    <w:rsid w:val="00832E4F"/>
    <w:rsid w:val="00833348"/>
    <w:rsid w:val="0088118B"/>
    <w:rsid w:val="008A0546"/>
    <w:rsid w:val="008F382A"/>
    <w:rsid w:val="00922661"/>
    <w:rsid w:val="0092567B"/>
    <w:rsid w:val="00955621"/>
    <w:rsid w:val="009662F6"/>
    <w:rsid w:val="0097695F"/>
    <w:rsid w:val="00995B6A"/>
    <w:rsid w:val="009A7B69"/>
    <w:rsid w:val="009C6218"/>
    <w:rsid w:val="009D6FFF"/>
    <w:rsid w:val="009E4506"/>
    <w:rsid w:val="009F757A"/>
    <w:rsid w:val="00A01661"/>
    <w:rsid w:val="00A02121"/>
    <w:rsid w:val="00A16643"/>
    <w:rsid w:val="00A44C59"/>
    <w:rsid w:val="00A6130D"/>
    <w:rsid w:val="00A878CE"/>
    <w:rsid w:val="00A977AB"/>
    <w:rsid w:val="00AA55C1"/>
    <w:rsid w:val="00AA5C61"/>
    <w:rsid w:val="00AC364D"/>
    <w:rsid w:val="00AC41DE"/>
    <w:rsid w:val="00AD69C5"/>
    <w:rsid w:val="00AE7667"/>
    <w:rsid w:val="00B16612"/>
    <w:rsid w:val="00B302F6"/>
    <w:rsid w:val="00B43844"/>
    <w:rsid w:val="00B64955"/>
    <w:rsid w:val="00B7138D"/>
    <w:rsid w:val="00B76D08"/>
    <w:rsid w:val="00B81C65"/>
    <w:rsid w:val="00BD4099"/>
    <w:rsid w:val="00BF4D6C"/>
    <w:rsid w:val="00C212E7"/>
    <w:rsid w:val="00C36C5E"/>
    <w:rsid w:val="00C926BA"/>
    <w:rsid w:val="00CD4122"/>
    <w:rsid w:val="00CD5520"/>
    <w:rsid w:val="00CE3B1A"/>
    <w:rsid w:val="00CF36F7"/>
    <w:rsid w:val="00D16150"/>
    <w:rsid w:val="00D33586"/>
    <w:rsid w:val="00D34F39"/>
    <w:rsid w:val="00D41B3D"/>
    <w:rsid w:val="00D4220E"/>
    <w:rsid w:val="00D62B6C"/>
    <w:rsid w:val="00D63CBD"/>
    <w:rsid w:val="00D66FF6"/>
    <w:rsid w:val="00D844B6"/>
    <w:rsid w:val="00DB6B23"/>
    <w:rsid w:val="00DE0E32"/>
    <w:rsid w:val="00DF43B0"/>
    <w:rsid w:val="00DF4D5C"/>
    <w:rsid w:val="00E032E4"/>
    <w:rsid w:val="00E04202"/>
    <w:rsid w:val="00E11DC1"/>
    <w:rsid w:val="00E45AAB"/>
    <w:rsid w:val="00E5639D"/>
    <w:rsid w:val="00EA4E3A"/>
    <w:rsid w:val="00EB1302"/>
    <w:rsid w:val="00EC433B"/>
    <w:rsid w:val="00ED153F"/>
    <w:rsid w:val="00F52A7C"/>
    <w:rsid w:val="00F5595B"/>
    <w:rsid w:val="00F73DD3"/>
    <w:rsid w:val="00FB3063"/>
    <w:rsid w:val="00FB31CA"/>
    <w:rsid w:val="00FC13D6"/>
    <w:rsid w:val="00FC5B90"/>
    <w:rsid w:val="00FE2B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8725ED1-ED42-4BEE-844E-5DAE2A4B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69A"/>
    <w:pPr>
      <w:suppressAutoHyphens/>
      <w:spacing w:line="260" w:lineRule="atLeast"/>
    </w:pPr>
    <w:rPr>
      <w:rFonts w:ascii="Arial" w:hAnsi="Arial" w:cs="Arial"/>
      <w:sz w:val="20"/>
      <w:szCs w:val="24"/>
      <w:lang w:val="en-GB" w:eastAsia="ar-SA"/>
    </w:rPr>
  </w:style>
  <w:style w:type="paragraph" w:styleId="Heading1">
    <w:name w:val="heading 1"/>
    <w:basedOn w:val="Normal"/>
    <w:next w:val="BodyText"/>
    <w:link w:val="Heading1Char"/>
    <w:uiPriority w:val="99"/>
    <w:qFormat/>
    <w:rsid w:val="003A469A"/>
    <w:pPr>
      <w:keepNext/>
      <w:tabs>
        <w:tab w:val="num" w:pos="0"/>
      </w:tabs>
      <w:spacing w:before="260"/>
      <w:outlineLvl w:val="0"/>
    </w:pPr>
    <w:rPr>
      <w:b/>
      <w:bCs/>
      <w:kern w:val="1"/>
      <w:sz w:val="24"/>
      <w:szCs w:val="22"/>
    </w:rPr>
  </w:style>
  <w:style w:type="paragraph" w:styleId="Heading2">
    <w:name w:val="heading 2"/>
    <w:basedOn w:val="Heading1"/>
    <w:next w:val="BodyText"/>
    <w:link w:val="Heading2Char"/>
    <w:uiPriority w:val="99"/>
    <w:qFormat/>
    <w:rsid w:val="003A469A"/>
    <w:pPr>
      <w:numPr>
        <w:ilvl w:val="1"/>
      </w:numPr>
      <w:tabs>
        <w:tab w:val="num" w:pos="0"/>
      </w:tabs>
      <w:outlineLvl w:val="1"/>
    </w:pPr>
    <w:rPr>
      <w:b w:val="0"/>
      <w:bCs w:val="0"/>
      <w:iCs/>
      <w:szCs w:val="28"/>
    </w:rPr>
  </w:style>
  <w:style w:type="paragraph" w:styleId="Heading3">
    <w:name w:val="heading 3"/>
    <w:basedOn w:val="Heading2"/>
    <w:next w:val="BodyText"/>
    <w:link w:val="Heading3Char"/>
    <w:uiPriority w:val="99"/>
    <w:qFormat/>
    <w:rsid w:val="003A469A"/>
    <w:pPr>
      <w:numPr>
        <w:ilvl w:val="2"/>
      </w:numPr>
      <w:tabs>
        <w:tab w:val="num" w:pos="0"/>
      </w:tabs>
      <w:outlineLvl w:val="2"/>
    </w:pPr>
    <w:rPr>
      <w:bCs/>
      <w:szCs w:val="26"/>
    </w:rPr>
  </w:style>
  <w:style w:type="paragraph" w:styleId="Heading4">
    <w:name w:val="heading 4"/>
    <w:basedOn w:val="Heading3"/>
    <w:next w:val="BodyText"/>
    <w:link w:val="Heading4Char"/>
    <w:uiPriority w:val="99"/>
    <w:qFormat/>
    <w:rsid w:val="003A469A"/>
    <w:pPr>
      <w:numPr>
        <w:ilvl w:val="3"/>
      </w:numPr>
      <w:tabs>
        <w:tab w:val="num" w:pos="0"/>
      </w:tabs>
      <w:outlineLvl w:val="3"/>
    </w:pPr>
    <w:rPr>
      <w:bCs w:val="0"/>
      <w:szCs w:val="28"/>
    </w:rPr>
  </w:style>
  <w:style w:type="paragraph" w:styleId="Heading5">
    <w:name w:val="heading 5"/>
    <w:basedOn w:val="Heading4"/>
    <w:next w:val="BodyText"/>
    <w:link w:val="Heading5Char"/>
    <w:uiPriority w:val="99"/>
    <w:qFormat/>
    <w:rsid w:val="003A469A"/>
    <w:pPr>
      <w:numPr>
        <w:ilvl w:val="4"/>
      </w:numPr>
      <w:tabs>
        <w:tab w:val="num" w:pos="0"/>
      </w:tabs>
      <w:outlineLvl w:val="4"/>
    </w:pPr>
    <w:rPr>
      <w:bCs/>
      <w:iCs w:val="0"/>
      <w:szCs w:val="26"/>
    </w:rPr>
  </w:style>
  <w:style w:type="paragraph" w:styleId="Heading6">
    <w:name w:val="heading 6"/>
    <w:basedOn w:val="Heading5"/>
    <w:next w:val="BodyText"/>
    <w:link w:val="Heading6Char"/>
    <w:uiPriority w:val="99"/>
    <w:qFormat/>
    <w:rsid w:val="003A469A"/>
    <w:pPr>
      <w:numPr>
        <w:ilvl w:val="5"/>
      </w:numPr>
      <w:tabs>
        <w:tab w:val="num" w:pos="0"/>
      </w:tabs>
      <w:outlineLvl w:val="5"/>
    </w:pPr>
    <w:rPr>
      <w:bCs w:val="0"/>
      <w:szCs w:val="22"/>
    </w:rPr>
  </w:style>
  <w:style w:type="paragraph" w:styleId="Heading7">
    <w:name w:val="heading 7"/>
    <w:basedOn w:val="Heading6"/>
    <w:next w:val="BodyText"/>
    <w:link w:val="Heading7Char"/>
    <w:uiPriority w:val="99"/>
    <w:qFormat/>
    <w:rsid w:val="003A469A"/>
    <w:pPr>
      <w:numPr>
        <w:ilvl w:val="6"/>
      </w:numPr>
      <w:tabs>
        <w:tab w:val="num" w:pos="0"/>
      </w:tabs>
      <w:outlineLvl w:val="6"/>
    </w:pPr>
  </w:style>
  <w:style w:type="paragraph" w:styleId="Heading8">
    <w:name w:val="heading 8"/>
    <w:basedOn w:val="Heading7"/>
    <w:next w:val="BodyText"/>
    <w:link w:val="Heading8Char"/>
    <w:uiPriority w:val="99"/>
    <w:qFormat/>
    <w:rsid w:val="003A469A"/>
    <w:pPr>
      <w:numPr>
        <w:ilvl w:val="7"/>
      </w:numPr>
      <w:tabs>
        <w:tab w:val="num" w:pos="0"/>
      </w:tabs>
      <w:outlineLvl w:val="7"/>
    </w:pPr>
    <w:rPr>
      <w:iCs/>
    </w:rPr>
  </w:style>
  <w:style w:type="paragraph" w:styleId="Heading9">
    <w:name w:val="heading 9"/>
    <w:basedOn w:val="Heading8"/>
    <w:next w:val="BodyText"/>
    <w:link w:val="Heading9Char"/>
    <w:uiPriority w:val="99"/>
    <w:qFormat/>
    <w:rsid w:val="003A469A"/>
    <w:pPr>
      <w:numPr>
        <w:ilvl w:val="8"/>
      </w:numPr>
      <w:tabs>
        <w:tab w:val="num"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3A91"/>
    <w:rPr>
      <w:rFonts w:ascii="Cambria" w:hAnsi="Cambria" w:cs="Times New Roman"/>
      <w:b/>
      <w:bCs/>
      <w:kern w:val="32"/>
      <w:sz w:val="32"/>
      <w:szCs w:val="32"/>
      <w:lang w:val="en-GB" w:eastAsia="ar-SA" w:bidi="ar-SA"/>
    </w:rPr>
  </w:style>
  <w:style w:type="character" w:customStyle="1" w:styleId="Heading2Char">
    <w:name w:val="Heading 2 Char"/>
    <w:basedOn w:val="DefaultParagraphFont"/>
    <w:link w:val="Heading2"/>
    <w:uiPriority w:val="99"/>
    <w:semiHidden/>
    <w:locked/>
    <w:rsid w:val="003A3A91"/>
    <w:rPr>
      <w:rFonts w:ascii="Cambria" w:hAnsi="Cambria" w:cs="Times New Roman"/>
      <w:b/>
      <w:bCs/>
      <w:i/>
      <w:iCs/>
      <w:sz w:val="28"/>
      <w:szCs w:val="28"/>
      <w:lang w:val="en-GB" w:eastAsia="ar-SA" w:bidi="ar-SA"/>
    </w:rPr>
  </w:style>
  <w:style w:type="character" w:customStyle="1" w:styleId="Heading3Char">
    <w:name w:val="Heading 3 Char"/>
    <w:basedOn w:val="DefaultParagraphFont"/>
    <w:link w:val="Heading3"/>
    <w:uiPriority w:val="99"/>
    <w:semiHidden/>
    <w:locked/>
    <w:rsid w:val="003A3A91"/>
    <w:rPr>
      <w:rFonts w:ascii="Cambria" w:hAnsi="Cambria" w:cs="Times New Roman"/>
      <w:b/>
      <w:bCs/>
      <w:sz w:val="26"/>
      <w:szCs w:val="26"/>
      <w:lang w:val="en-GB" w:eastAsia="ar-SA" w:bidi="ar-SA"/>
    </w:rPr>
  </w:style>
  <w:style w:type="character" w:customStyle="1" w:styleId="Heading4Char">
    <w:name w:val="Heading 4 Char"/>
    <w:basedOn w:val="DefaultParagraphFont"/>
    <w:link w:val="Heading4"/>
    <w:uiPriority w:val="99"/>
    <w:semiHidden/>
    <w:locked/>
    <w:rsid w:val="003A3A91"/>
    <w:rPr>
      <w:rFonts w:ascii="Calibri" w:hAnsi="Calibri" w:cs="Times New Roman"/>
      <w:b/>
      <w:bCs/>
      <w:sz w:val="28"/>
      <w:szCs w:val="28"/>
      <w:lang w:val="en-GB" w:eastAsia="ar-SA" w:bidi="ar-SA"/>
    </w:rPr>
  </w:style>
  <w:style w:type="character" w:customStyle="1" w:styleId="Heading5Char">
    <w:name w:val="Heading 5 Char"/>
    <w:basedOn w:val="DefaultParagraphFont"/>
    <w:link w:val="Heading5"/>
    <w:uiPriority w:val="99"/>
    <w:semiHidden/>
    <w:locked/>
    <w:rsid w:val="003A3A91"/>
    <w:rPr>
      <w:rFonts w:ascii="Calibri" w:hAnsi="Calibri" w:cs="Times New Roman"/>
      <w:b/>
      <w:bCs/>
      <w:i/>
      <w:iCs/>
      <w:sz w:val="26"/>
      <w:szCs w:val="26"/>
      <w:lang w:val="en-GB" w:eastAsia="ar-SA" w:bidi="ar-SA"/>
    </w:rPr>
  </w:style>
  <w:style w:type="character" w:customStyle="1" w:styleId="Heading6Char">
    <w:name w:val="Heading 6 Char"/>
    <w:basedOn w:val="DefaultParagraphFont"/>
    <w:link w:val="Heading6"/>
    <w:uiPriority w:val="99"/>
    <w:semiHidden/>
    <w:locked/>
    <w:rsid w:val="003A3A91"/>
    <w:rPr>
      <w:rFonts w:ascii="Calibri" w:hAnsi="Calibri" w:cs="Times New Roman"/>
      <w:b/>
      <w:bCs/>
      <w:lang w:val="en-GB" w:eastAsia="ar-SA" w:bidi="ar-SA"/>
    </w:rPr>
  </w:style>
  <w:style w:type="character" w:customStyle="1" w:styleId="Heading7Char">
    <w:name w:val="Heading 7 Char"/>
    <w:basedOn w:val="DefaultParagraphFont"/>
    <w:link w:val="Heading7"/>
    <w:uiPriority w:val="99"/>
    <w:semiHidden/>
    <w:locked/>
    <w:rsid w:val="003A3A91"/>
    <w:rPr>
      <w:rFonts w:ascii="Calibri" w:hAnsi="Calibri" w:cs="Times New Roman"/>
      <w:sz w:val="24"/>
      <w:szCs w:val="24"/>
      <w:lang w:val="en-GB" w:eastAsia="ar-SA" w:bidi="ar-SA"/>
    </w:rPr>
  </w:style>
  <w:style w:type="character" w:customStyle="1" w:styleId="Heading8Char">
    <w:name w:val="Heading 8 Char"/>
    <w:basedOn w:val="DefaultParagraphFont"/>
    <w:link w:val="Heading8"/>
    <w:uiPriority w:val="99"/>
    <w:semiHidden/>
    <w:locked/>
    <w:rsid w:val="003A3A91"/>
    <w:rPr>
      <w:rFonts w:ascii="Calibri" w:hAnsi="Calibri" w:cs="Times New Roman"/>
      <w:i/>
      <w:iCs/>
      <w:sz w:val="24"/>
      <w:szCs w:val="24"/>
      <w:lang w:val="en-GB" w:eastAsia="ar-SA" w:bidi="ar-SA"/>
    </w:rPr>
  </w:style>
  <w:style w:type="character" w:customStyle="1" w:styleId="Heading9Char">
    <w:name w:val="Heading 9 Char"/>
    <w:basedOn w:val="DefaultParagraphFont"/>
    <w:link w:val="Heading9"/>
    <w:uiPriority w:val="99"/>
    <w:semiHidden/>
    <w:locked/>
    <w:rsid w:val="003A3A91"/>
    <w:rPr>
      <w:rFonts w:ascii="Cambria" w:hAnsi="Cambria" w:cs="Times New Roman"/>
      <w:lang w:val="en-GB" w:eastAsia="ar-SA" w:bidi="ar-SA"/>
    </w:rPr>
  </w:style>
  <w:style w:type="character" w:customStyle="1" w:styleId="WW8Num5z0">
    <w:name w:val="WW8Num5z0"/>
    <w:uiPriority w:val="99"/>
    <w:rsid w:val="003A469A"/>
    <w:rPr>
      <w:rFonts w:ascii="Symbol" w:hAnsi="Symbol"/>
    </w:rPr>
  </w:style>
  <w:style w:type="character" w:customStyle="1" w:styleId="WW8Num6z0">
    <w:name w:val="WW8Num6z0"/>
    <w:uiPriority w:val="99"/>
    <w:rsid w:val="003A469A"/>
    <w:rPr>
      <w:rFonts w:ascii="Symbol" w:hAnsi="Symbol"/>
    </w:rPr>
  </w:style>
  <w:style w:type="character" w:customStyle="1" w:styleId="WW8Num7z0">
    <w:name w:val="WW8Num7z0"/>
    <w:uiPriority w:val="99"/>
    <w:rsid w:val="003A469A"/>
    <w:rPr>
      <w:rFonts w:ascii="Symbol" w:hAnsi="Symbol"/>
    </w:rPr>
  </w:style>
  <w:style w:type="character" w:customStyle="1" w:styleId="WW8Num8z0">
    <w:name w:val="WW8Num8z0"/>
    <w:uiPriority w:val="99"/>
    <w:rsid w:val="003A469A"/>
    <w:rPr>
      <w:rFonts w:ascii="Symbol" w:hAnsi="Symbol"/>
    </w:rPr>
  </w:style>
  <w:style w:type="character" w:customStyle="1" w:styleId="WW8Num10z0">
    <w:name w:val="WW8Num10z0"/>
    <w:uiPriority w:val="99"/>
    <w:rsid w:val="003A469A"/>
    <w:rPr>
      <w:rFonts w:ascii="Symbol" w:hAnsi="Symbol"/>
    </w:rPr>
  </w:style>
  <w:style w:type="character" w:customStyle="1" w:styleId="WW8Num11z2">
    <w:name w:val="WW8Num11z2"/>
    <w:uiPriority w:val="99"/>
    <w:rsid w:val="003A469A"/>
    <w:rPr>
      <w:color w:val="000000"/>
      <w:spacing w:val="0"/>
      <w:position w:val="0"/>
      <w:sz w:val="24"/>
      <w:u w:val="none"/>
      <w:vertAlign w:val="baseline"/>
      <w:em w:val="none"/>
    </w:rPr>
  </w:style>
  <w:style w:type="character" w:customStyle="1" w:styleId="WW8Num12z0">
    <w:name w:val="WW8Num12z0"/>
    <w:uiPriority w:val="99"/>
    <w:rsid w:val="003A469A"/>
    <w:rPr>
      <w:rFonts w:ascii="Symbol" w:hAnsi="Symbol"/>
    </w:rPr>
  </w:style>
  <w:style w:type="character" w:customStyle="1" w:styleId="WW8Num18z0">
    <w:name w:val="WW8Num18z0"/>
    <w:uiPriority w:val="99"/>
    <w:rsid w:val="003A469A"/>
    <w:rPr>
      <w:rFonts w:ascii="Symbol" w:hAnsi="Symbol"/>
    </w:rPr>
  </w:style>
  <w:style w:type="character" w:customStyle="1" w:styleId="WW8Num19z0">
    <w:name w:val="WW8Num19z0"/>
    <w:uiPriority w:val="99"/>
    <w:rsid w:val="003A469A"/>
    <w:rPr>
      <w:rFonts w:ascii="Symbol" w:hAnsi="Symbol"/>
    </w:rPr>
  </w:style>
  <w:style w:type="character" w:customStyle="1" w:styleId="WW8Num23z0">
    <w:name w:val="WW8Num23z0"/>
    <w:uiPriority w:val="99"/>
    <w:rsid w:val="003A469A"/>
    <w:rPr>
      <w:rFonts w:ascii="Symbol" w:hAnsi="Symbol"/>
    </w:rPr>
  </w:style>
  <w:style w:type="character" w:customStyle="1" w:styleId="WW8Num24z2">
    <w:name w:val="WW8Num24z2"/>
    <w:uiPriority w:val="99"/>
    <w:rsid w:val="003A469A"/>
    <w:rPr>
      <w:color w:val="000000"/>
      <w:spacing w:val="0"/>
      <w:position w:val="0"/>
      <w:sz w:val="24"/>
      <w:u w:val="none"/>
      <w:vertAlign w:val="baseline"/>
      <w:em w:val="none"/>
    </w:rPr>
  </w:style>
  <w:style w:type="character" w:customStyle="1" w:styleId="FootnoteCharacters">
    <w:name w:val="Footnote Characters"/>
    <w:basedOn w:val="DefaultParagraphFont"/>
    <w:uiPriority w:val="99"/>
    <w:rsid w:val="003A469A"/>
    <w:rPr>
      <w:rFonts w:ascii="Arial" w:hAnsi="Arial" w:cs="Arial"/>
      <w:sz w:val="20"/>
      <w:vertAlign w:val="superscript"/>
    </w:rPr>
  </w:style>
  <w:style w:type="character" w:customStyle="1" w:styleId="EndnoteCharacters">
    <w:name w:val="Endnote Characters"/>
    <w:basedOn w:val="DefaultParagraphFont"/>
    <w:uiPriority w:val="99"/>
    <w:rsid w:val="003A469A"/>
    <w:rPr>
      <w:rFonts w:ascii="Arial" w:hAnsi="Arial" w:cs="Arial"/>
      <w:sz w:val="20"/>
      <w:vertAlign w:val="superscript"/>
    </w:rPr>
  </w:style>
  <w:style w:type="character" w:styleId="Hyperlink">
    <w:name w:val="Hyperlink"/>
    <w:basedOn w:val="DefaultParagraphFont"/>
    <w:uiPriority w:val="99"/>
    <w:rsid w:val="003A469A"/>
    <w:rPr>
      <w:rFonts w:cs="Times New Roman"/>
      <w:color w:val="0000FF"/>
      <w:u w:val="single"/>
    </w:rPr>
  </w:style>
  <w:style w:type="character" w:styleId="Strong">
    <w:name w:val="Strong"/>
    <w:basedOn w:val="DefaultParagraphFont"/>
    <w:uiPriority w:val="99"/>
    <w:qFormat/>
    <w:rsid w:val="003A469A"/>
    <w:rPr>
      <w:rFonts w:cs="Times New Roman"/>
      <w:b/>
      <w:bCs/>
    </w:rPr>
  </w:style>
  <w:style w:type="paragraph" w:customStyle="1" w:styleId="Heading">
    <w:name w:val="Heading"/>
    <w:basedOn w:val="Normal"/>
    <w:next w:val="BodyText"/>
    <w:uiPriority w:val="99"/>
    <w:rsid w:val="003A469A"/>
    <w:pPr>
      <w:keepNext/>
      <w:spacing w:before="240" w:after="120"/>
    </w:pPr>
    <w:rPr>
      <w:rFonts w:eastAsia="SimSun" w:cs="Lucida Sans"/>
      <w:sz w:val="28"/>
      <w:szCs w:val="28"/>
    </w:rPr>
  </w:style>
  <w:style w:type="paragraph" w:styleId="BodyText">
    <w:name w:val="Body Text"/>
    <w:basedOn w:val="Normal"/>
    <w:link w:val="BodyTextChar"/>
    <w:uiPriority w:val="99"/>
    <w:rsid w:val="003A469A"/>
    <w:pPr>
      <w:spacing w:before="260"/>
      <w:ind w:left="1304"/>
    </w:pPr>
  </w:style>
  <w:style w:type="character" w:customStyle="1" w:styleId="BodyTextChar">
    <w:name w:val="Body Text Char"/>
    <w:basedOn w:val="DefaultParagraphFont"/>
    <w:link w:val="BodyText"/>
    <w:uiPriority w:val="99"/>
    <w:semiHidden/>
    <w:locked/>
    <w:rsid w:val="003A3A91"/>
    <w:rPr>
      <w:rFonts w:ascii="Arial" w:hAnsi="Arial" w:cs="Arial"/>
      <w:sz w:val="24"/>
      <w:szCs w:val="24"/>
      <w:lang w:val="en-GB" w:eastAsia="ar-SA" w:bidi="ar-SA"/>
    </w:rPr>
  </w:style>
  <w:style w:type="paragraph" w:styleId="List">
    <w:name w:val="List"/>
    <w:basedOn w:val="Normal"/>
    <w:uiPriority w:val="99"/>
    <w:rsid w:val="003A469A"/>
    <w:pPr>
      <w:tabs>
        <w:tab w:val="num" w:pos="0"/>
      </w:tabs>
      <w:ind w:left="1304"/>
    </w:pPr>
  </w:style>
  <w:style w:type="paragraph" w:styleId="Caption">
    <w:name w:val="caption"/>
    <w:basedOn w:val="Normal"/>
    <w:next w:val="Normal"/>
    <w:uiPriority w:val="99"/>
    <w:qFormat/>
    <w:rsid w:val="003A469A"/>
    <w:pPr>
      <w:spacing w:before="120" w:after="120"/>
    </w:pPr>
    <w:rPr>
      <w:b/>
      <w:bCs/>
      <w:sz w:val="18"/>
      <w:szCs w:val="20"/>
    </w:rPr>
  </w:style>
  <w:style w:type="paragraph" w:customStyle="1" w:styleId="Index">
    <w:name w:val="Index"/>
    <w:basedOn w:val="Normal"/>
    <w:uiPriority w:val="99"/>
    <w:rsid w:val="003A469A"/>
    <w:pPr>
      <w:suppressLineNumbers/>
    </w:pPr>
    <w:rPr>
      <w:rFonts w:cs="Lucida Sans"/>
    </w:rPr>
  </w:style>
  <w:style w:type="paragraph" w:styleId="ListNumber">
    <w:name w:val="List Number"/>
    <w:basedOn w:val="Normal"/>
    <w:uiPriority w:val="99"/>
    <w:rsid w:val="003A469A"/>
    <w:pPr>
      <w:tabs>
        <w:tab w:val="num" w:pos="1661"/>
      </w:tabs>
      <w:ind w:left="1661" w:hanging="357"/>
    </w:pPr>
  </w:style>
  <w:style w:type="paragraph" w:styleId="ListNumber2">
    <w:name w:val="List Number 2"/>
    <w:basedOn w:val="Normal"/>
    <w:uiPriority w:val="99"/>
    <w:rsid w:val="003A469A"/>
    <w:pPr>
      <w:tabs>
        <w:tab w:val="num" w:pos="1661"/>
      </w:tabs>
      <w:ind w:left="1661" w:hanging="357"/>
    </w:pPr>
  </w:style>
  <w:style w:type="paragraph" w:styleId="ListNumber3">
    <w:name w:val="List Number 3"/>
    <w:basedOn w:val="Normal"/>
    <w:uiPriority w:val="99"/>
    <w:rsid w:val="003A469A"/>
    <w:pPr>
      <w:tabs>
        <w:tab w:val="num" w:pos="1661"/>
      </w:tabs>
      <w:ind w:left="1661" w:hanging="357"/>
    </w:pPr>
  </w:style>
  <w:style w:type="paragraph" w:styleId="ListNumber4">
    <w:name w:val="List Number 4"/>
    <w:basedOn w:val="Normal"/>
    <w:uiPriority w:val="99"/>
    <w:rsid w:val="003A469A"/>
    <w:pPr>
      <w:tabs>
        <w:tab w:val="num" w:pos="1661"/>
      </w:tabs>
      <w:ind w:left="1661" w:hanging="357"/>
    </w:pPr>
  </w:style>
  <w:style w:type="paragraph" w:styleId="ListNumber5">
    <w:name w:val="List Number 5"/>
    <w:basedOn w:val="Normal"/>
    <w:uiPriority w:val="99"/>
    <w:rsid w:val="003A469A"/>
    <w:pPr>
      <w:tabs>
        <w:tab w:val="num" w:pos="1661"/>
      </w:tabs>
      <w:ind w:left="1661" w:hanging="357"/>
    </w:pPr>
  </w:style>
  <w:style w:type="paragraph" w:customStyle="1" w:styleId="ListNumbersb">
    <w:name w:val="List Number sb"/>
    <w:basedOn w:val="Normal"/>
    <w:uiPriority w:val="99"/>
    <w:rsid w:val="003A469A"/>
    <w:pPr>
      <w:tabs>
        <w:tab w:val="num" w:pos="1661"/>
      </w:tabs>
      <w:spacing w:before="260"/>
      <w:ind w:left="1661" w:hanging="357"/>
    </w:pPr>
  </w:style>
  <w:style w:type="paragraph" w:customStyle="1" w:styleId="ListNumbersb2">
    <w:name w:val="List Number sb 2"/>
    <w:basedOn w:val="Normal"/>
    <w:uiPriority w:val="99"/>
    <w:rsid w:val="003A469A"/>
    <w:pPr>
      <w:tabs>
        <w:tab w:val="num" w:pos="1661"/>
      </w:tabs>
      <w:spacing w:before="260"/>
      <w:ind w:left="1661" w:hanging="357"/>
    </w:pPr>
  </w:style>
  <w:style w:type="paragraph" w:customStyle="1" w:styleId="ListNumbersb3">
    <w:name w:val="List Number sb 3"/>
    <w:basedOn w:val="Normal"/>
    <w:uiPriority w:val="99"/>
    <w:rsid w:val="003A469A"/>
    <w:pPr>
      <w:tabs>
        <w:tab w:val="num" w:pos="1661"/>
      </w:tabs>
      <w:spacing w:before="260"/>
      <w:ind w:left="1661" w:hanging="357"/>
    </w:pPr>
  </w:style>
  <w:style w:type="paragraph" w:customStyle="1" w:styleId="ListNumbersb4">
    <w:name w:val="List Number sb 4"/>
    <w:basedOn w:val="Normal"/>
    <w:uiPriority w:val="99"/>
    <w:rsid w:val="003A469A"/>
    <w:pPr>
      <w:tabs>
        <w:tab w:val="num" w:pos="1661"/>
      </w:tabs>
      <w:spacing w:before="260"/>
      <w:ind w:left="1661" w:hanging="357"/>
    </w:pPr>
  </w:style>
  <w:style w:type="paragraph" w:customStyle="1" w:styleId="ListNumbersb5">
    <w:name w:val="List Number sb 5"/>
    <w:basedOn w:val="Normal"/>
    <w:uiPriority w:val="99"/>
    <w:rsid w:val="003A469A"/>
    <w:pPr>
      <w:tabs>
        <w:tab w:val="num" w:pos="1661"/>
      </w:tabs>
      <w:spacing w:before="260"/>
      <w:ind w:left="1661" w:hanging="357"/>
    </w:pPr>
  </w:style>
  <w:style w:type="paragraph" w:styleId="List2">
    <w:name w:val="List 2"/>
    <w:basedOn w:val="Normal"/>
    <w:uiPriority w:val="99"/>
    <w:rsid w:val="003A469A"/>
    <w:pPr>
      <w:tabs>
        <w:tab w:val="num" w:pos="0"/>
      </w:tabs>
      <w:ind w:left="1304"/>
    </w:pPr>
  </w:style>
  <w:style w:type="paragraph" w:styleId="List3">
    <w:name w:val="List 3"/>
    <w:basedOn w:val="Normal"/>
    <w:uiPriority w:val="99"/>
    <w:rsid w:val="003A469A"/>
    <w:pPr>
      <w:tabs>
        <w:tab w:val="num" w:pos="0"/>
      </w:tabs>
      <w:ind w:left="1304"/>
    </w:pPr>
  </w:style>
  <w:style w:type="paragraph" w:styleId="List4">
    <w:name w:val="List 4"/>
    <w:basedOn w:val="Normal"/>
    <w:uiPriority w:val="99"/>
    <w:rsid w:val="003A469A"/>
    <w:pPr>
      <w:tabs>
        <w:tab w:val="num" w:pos="0"/>
      </w:tabs>
      <w:ind w:left="1304"/>
    </w:pPr>
  </w:style>
  <w:style w:type="paragraph" w:styleId="List5">
    <w:name w:val="List 5"/>
    <w:basedOn w:val="Normal"/>
    <w:uiPriority w:val="99"/>
    <w:rsid w:val="003A469A"/>
    <w:pPr>
      <w:tabs>
        <w:tab w:val="num" w:pos="0"/>
      </w:tabs>
      <w:ind w:left="1304"/>
    </w:pPr>
  </w:style>
  <w:style w:type="paragraph" w:customStyle="1" w:styleId="Listsb">
    <w:name w:val="List sb"/>
    <w:basedOn w:val="Normal"/>
    <w:uiPriority w:val="99"/>
    <w:rsid w:val="003A469A"/>
    <w:pPr>
      <w:tabs>
        <w:tab w:val="num" w:pos="0"/>
      </w:tabs>
      <w:spacing w:before="260"/>
      <w:ind w:left="1304"/>
    </w:pPr>
  </w:style>
  <w:style w:type="paragraph" w:customStyle="1" w:styleId="Listsb2">
    <w:name w:val="List sb 2"/>
    <w:basedOn w:val="Normal"/>
    <w:uiPriority w:val="99"/>
    <w:rsid w:val="003A469A"/>
    <w:pPr>
      <w:tabs>
        <w:tab w:val="num" w:pos="0"/>
      </w:tabs>
      <w:spacing w:before="260"/>
      <w:ind w:left="1304"/>
    </w:pPr>
  </w:style>
  <w:style w:type="paragraph" w:customStyle="1" w:styleId="Listsb3">
    <w:name w:val="List sb 3"/>
    <w:basedOn w:val="Normal"/>
    <w:uiPriority w:val="99"/>
    <w:rsid w:val="003A469A"/>
    <w:pPr>
      <w:tabs>
        <w:tab w:val="num" w:pos="0"/>
      </w:tabs>
      <w:spacing w:before="260"/>
      <w:ind w:left="1304"/>
    </w:pPr>
  </w:style>
  <w:style w:type="paragraph" w:customStyle="1" w:styleId="Listsb4">
    <w:name w:val="List sb 4"/>
    <w:basedOn w:val="Normal"/>
    <w:uiPriority w:val="99"/>
    <w:rsid w:val="003A469A"/>
    <w:pPr>
      <w:tabs>
        <w:tab w:val="num" w:pos="0"/>
      </w:tabs>
      <w:spacing w:before="260"/>
      <w:ind w:left="1304"/>
    </w:pPr>
  </w:style>
  <w:style w:type="paragraph" w:customStyle="1" w:styleId="Listsb5">
    <w:name w:val="List sb 5"/>
    <w:basedOn w:val="Normal"/>
    <w:uiPriority w:val="99"/>
    <w:rsid w:val="003A469A"/>
    <w:pPr>
      <w:tabs>
        <w:tab w:val="num" w:pos="0"/>
      </w:tabs>
      <w:spacing w:before="260"/>
      <w:ind w:left="1304"/>
    </w:pPr>
  </w:style>
  <w:style w:type="paragraph" w:styleId="ListBullet">
    <w:name w:val="List Bullet"/>
    <w:basedOn w:val="Normal"/>
    <w:uiPriority w:val="99"/>
    <w:rsid w:val="003A469A"/>
    <w:pPr>
      <w:tabs>
        <w:tab w:val="num" w:pos="1661"/>
      </w:tabs>
      <w:ind w:left="1661" w:hanging="357"/>
    </w:pPr>
  </w:style>
  <w:style w:type="paragraph" w:styleId="ListBullet2">
    <w:name w:val="List Bullet 2"/>
    <w:basedOn w:val="Normal"/>
    <w:uiPriority w:val="99"/>
    <w:rsid w:val="003A469A"/>
    <w:pPr>
      <w:tabs>
        <w:tab w:val="num" w:pos="1661"/>
      </w:tabs>
      <w:ind w:left="1661" w:hanging="357"/>
    </w:pPr>
  </w:style>
  <w:style w:type="paragraph" w:styleId="ListBullet3">
    <w:name w:val="List Bullet 3"/>
    <w:basedOn w:val="Normal"/>
    <w:uiPriority w:val="99"/>
    <w:rsid w:val="003A469A"/>
    <w:pPr>
      <w:tabs>
        <w:tab w:val="num" w:pos="1661"/>
      </w:tabs>
      <w:ind w:left="1661" w:hanging="357"/>
    </w:pPr>
  </w:style>
  <w:style w:type="paragraph" w:styleId="ListBullet4">
    <w:name w:val="List Bullet 4"/>
    <w:basedOn w:val="Normal"/>
    <w:uiPriority w:val="99"/>
    <w:rsid w:val="003A469A"/>
    <w:pPr>
      <w:tabs>
        <w:tab w:val="num" w:pos="1661"/>
      </w:tabs>
      <w:ind w:left="1661" w:hanging="357"/>
    </w:pPr>
  </w:style>
  <w:style w:type="paragraph" w:styleId="ListBullet5">
    <w:name w:val="List Bullet 5"/>
    <w:basedOn w:val="Normal"/>
    <w:uiPriority w:val="99"/>
    <w:rsid w:val="003A469A"/>
    <w:pPr>
      <w:tabs>
        <w:tab w:val="num" w:pos="1661"/>
      </w:tabs>
      <w:ind w:left="1661" w:hanging="357"/>
    </w:pPr>
  </w:style>
  <w:style w:type="paragraph" w:customStyle="1" w:styleId="ListBulletsb">
    <w:name w:val="List Bullet sb"/>
    <w:basedOn w:val="Normal"/>
    <w:uiPriority w:val="99"/>
    <w:rsid w:val="003A469A"/>
    <w:pPr>
      <w:tabs>
        <w:tab w:val="num" w:pos="1661"/>
      </w:tabs>
      <w:spacing w:before="260"/>
      <w:ind w:left="1661" w:hanging="357"/>
    </w:pPr>
  </w:style>
  <w:style w:type="paragraph" w:customStyle="1" w:styleId="ListBulletsb2">
    <w:name w:val="List Bullet sb 2"/>
    <w:basedOn w:val="Normal"/>
    <w:uiPriority w:val="99"/>
    <w:rsid w:val="003A469A"/>
    <w:pPr>
      <w:tabs>
        <w:tab w:val="num" w:pos="1661"/>
      </w:tabs>
      <w:spacing w:before="260"/>
      <w:ind w:left="1661" w:hanging="357"/>
    </w:pPr>
  </w:style>
  <w:style w:type="paragraph" w:customStyle="1" w:styleId="ListBulletsb3">
    <w:name w:val="List Bullet sb 3"/>
    <w:basedOn w:val="Normal"/>
    <w:uiPriority w:val="99"/>
    <w:rsid w:val="003A469A"/>
    <w:pPr>
      <w:tabs>
        <w:tab w:val="num" w:pos="1661"/>
      </w:tabs>
      <w:spacing w:before="260"/>
      <w:ind w:left="1661" w:hanging="357"/>
    </w:pPr>
  </w:style>
  <w:style w:type="paragraph" w:customStyle="1" w:styleId="ListBulletsb4">
    <w:name w:val="List Bullet sb 4"/>
    <w:basedOn w:val="Normal"/>
    <w:uiPriority w:val="99"/>
    <w:rsid w:val="003A469A"/>
    <w:pPr>
      <w:tabs>
        <w:tab w:val="num" w:pos="1661"/>
      </w:tabs>
      <w:spacing w:before="260"/>
      <w:ind w:left="1661" w:hanging="357"/>
    </w:pPr>
  </w:style>
  <w:style w:type="paragraph" w:customStyle="1" w:styleId="ListBulletsb5">
    <w:name w:val="List Bullet sb 5"/>
    <w:basedOn w:val="Normal"/>
    <w:uiPriority w:val="99"/>
    <w:rsid w:val="003A469A"/>
    <w:pPr>
      <w:tabs>
        <w:tab w:val="num" w:pos="1661"/>
      </w:tabs>
      <w:spacing w:before="260"/>
      <w:ind w:left="1661" w:hanging="357"/>
    </w:pPr>
  </w:style>
  <w:style w:type="paragraph" w:customStyle="1" w:styleId="TableListNumber">
    <w:name w:val="Table List Number"/>
    <w:basedOn w:val="Normal"/>
    <w:uiPriority w:val="99"/>
    <w:rsid w:val="003A469A"/>
    <w:pPr>
      <w:tabs>
        <w:tab w:val="num" w:pos="357"/>
      </w:tabs>
      <w:ind w:left="357" w:hanging="357"/>
    </w:pPr>
  </w:style>
  <w:style w:type="paragraph" w:customStyle="1" w:styleId="TableListNumber2">
    <w:name w:val="Table List Number 2"/>
    <w:basedOn w:val="Normal"/>
    <w:uiPriority w:val="99"/>
    <w:rsid w:val="003A469A"/>
    <w:pPr>
      <w:tabs>
        <w:tab w:val="num" w:pos="357"/>
      </w:tabs>
      <w:ind w:left="357" w:hanging="357"/>
    </w:pPr>
  </w:style>
  <w:style w:type="paragraph" w:customStyle="1" w:styleId="TableListNumbersb">
    <w:name w:val="Table List Number sb"/>
    <w:basedOn w:val="Normal"/>
    <w:uiPriority w:val="99"/>
    <w:rsid w:val="003A469A"/>
    <w:pPr>
      <w:tabs>
        <w:tab w:val="num" w:pos="357"/>
      </w:tabs>
      <w:spacing w:before="260"/>
      <w:ind w:left="357" w:hanging="357"/>
    </w:pPr>
  </w:style>
  <w:style w:type="paragraph" w:customStyle="1" w:styleId="TableListNumbersb2">
    <w:name w:val="Table List Number sb 2"/>
    <w:basedOn w:val="Normal"/>
    <w:uiPriority w:val="99"/>
    <w:rsid w:val="003A469A"/>
    <w:pPr>
      <w:tabs>
        <w:tab w:val="num" w:pos="357"/>
      </w:tabs>
      <w:spacing w:before="260"/>
      <w:ind w:left="357" w:hanging="357"/>
    </w:pPr>
  </w:style>
  <w:style w:type="paragraph" w:customStyle="1" w:styleId="TableListBullet">
    <w:name w:val="Table List Bullet"/>
    <w:basedOn w:val="Normal"/>
    <w:uiPriority w:val="99"/>
    <w:rsid w:val="003A469A"/>
    <w:pPr>
      <w:tabs>
        <w:tab w:val="num" w:pos="357"/>
      </w:tabs>
      <w:ind w:left="357" w:hanging="357"/>
    </w:pPr>
  </w:style>
  <w:style w:type="paragraph" w:customStyle="1" w:styleId="TableListBullet2">
    <w:name w:val="Table List Bullet 2"/>
    <w:basedOn w:val="Normal"/>
    <w:uiPriority w:val="99"/>
    <w:rsid w:val="003A469A"/>
    <w:pPr>
      <w:tabs>
        <w:tab w:val="num" w:pos="357"/>
      </w:tabs>
      <w:ind w:left="357" w:hanging="357"/>
    </w:pPr>
  </w:style>
  <w:style w:type="paragraph" w:customStyle="1" w:styleId="TableListBulletsb">
    <w:name w:val="Table List Bullet sb"/>
    <w:basedOn w:val="Normal"/>
    <w:uiPriority w:val="99"/>
    <w:rsid w:val="003A469A"/>
    <w:pPr>
      <w:tabs>
        <w:tab w:val="num" w:pos="357"/>
      </w:tabs>
      <w:spacing w:before="260"/>
      <w:ind w:left="357" w:hanging="357"/>
    </w:pPr>
  </w:style>
  <w:style w:type="paragraph" w:customStyle="1" w:styleId="TableListBulletsb2">
    <w:name w:val="Table List Bullet sb 2"/>
    <w:basedOn w:val="Normal"/>
    <w:uiPriority w:val="99"/>
    <w:rsid w:val="003A469A"/>
    <w:pPr>
      <w:tabs>
        <w:tab w:val="num" w:pos="357"/>
      </w:tabs>
      <w:spacing w:before="260"/>
      <w:ind w:left="357" w:hanging="357"/>
    </w:pPr>
  </w:style>
  <w:style w:type="paragraph" w:customStyle="1" w:styleId="Headline">
    <w:name w:val="Headline"/>
    <w:basedOn w:val="Normal"/>
    <w:next w:val="Heading1"/>
    <w:uiPriority w:val="99"/>
    <w:rsid w:val="003A469A"/>
    <w:pPr>
      <w:spacing w:before="260" w:after="260" w:line="390" w:lineRule="exact"/>
    </w:pPr>
    <w:rPr>
      <w:sz w:val="36"/>
    </w:rPr>
  </w:style>
  <w:style w:type="paragraph" w:customStyle="1" w:styleId="HeadlineforList">
    <w:name w:val="Headline for List"/>
    <w:basedOn w:val="Normal"/>
    <w:next w:val="List"/>
    <w:uiPriority w:val="99"/>
    <w:rsid w:val="003A469A"/>
    <w:pPr>
      <w:keepNext/>
      <w:spacing w:before="260" w:line="260" w:lineRule="exact"/>
    </w:pPr>
    <w:rPr>
      <w:b/>
    </w:rPr>
  </w:style>
  <w:style w:type="paragraph" w:customStyle="1" w:styleId="Company">
    <w:name w:val="Company"/>
    <w:basedOn w:val="Normal"/>
    <w:next w:val="CompanySignature"/>
    <w:uiPriority w:val="99"/>
    <w:rsid w:val="003A469A"/>
    <w:pPr>
      <w:spacing w:before="260" w:line="260" w:lineRule="exact"/>
      <w:ind w:left="1304"/>
    </w:pPr>
    <w:rPr>
      <w:b/>
    </w:rPr>
  </w:style>
  <w:style w:type="paragraph" w:customStyle="1" w:styleId="Tableheading">
    <w:name w:val="Table heading"/>
    <w:basedOn w:val="Normal"/>
    <w:uiPriority w:val="99"/>
    <w:rsid w:val="003A469A"/>
    <w:rPr>
      <w:b/>
    </w:rPr>
  </w:style>
  <w:style w:type="paragraph" w:customStyle="1" w:styleId="TableBodyText">
    <w:name w:val="Table Body Text"/>
    <w:basedOn w:val="Normal"/>
    <w:uiPriority w:val="99"/>
    <w:rsid w:val="003A469A"/>
    <w:pPr>
      <w:spacing w:before="260"/>
    </w:pPr>
  </w:style>
  <w:style w:type="paragraph" w:styleId="Header">
    <w:name w:val="header"/>
    <w:basedOn w:val="Normal"/>
    <w:link w:val="HeaderChar"/>
    <w:uiPriority w:val="99"/>
    <w:rsid w:val="003A469A"/>
    <w:pPr>
      <w:spacing w:line="260" w:lineRule="exact"/>
    </w:pPr>
  </w:style>
  <w:style w:type="character" w:customStyle="1" w:styleId="HeaderChar">
    <w:name w:val="Header Char"/>
    <w:basedOn w:val="DefaultParagraphFont"/>
    <w:link w:val="Header"/>
    <w:uiPriority w:val="99"/>
    <w:semiHidden/>
    <w:locked/>
    <w:rsid w:val="003A3A91"/>
    <w:rPr>
      <w:rFonts w:ascii="Arial" w:hAnsi="Arial" w:cs="Arial"/>
      <w:sz w:val="24"/>
      <w:szCs w:val="24"/>
      <w:lang w:val="en-GB" w:eastAsia="ar-SA" w:bidi="ar-SA"/>
    </w:rPr>
  </w:style>
  <w:style w:type="paragraph" w:styleId="Footer">
    <w:name w:val="footer"/>
    <w:basedOn w:val="Normal"/>
    <w:link w:val="FooterChar"/>
    <w:uiPriority w:val="99"/>
    <w:rsid w:val="003A469A"/>
    <w:pPr>
      <w:spacing w:line="240" w:lineRule="auto"/>
    </w:pPr>
    <w:rPr>
      <w:rFonts w:ascii="Arial Narrow" w:hAnsi="Arial Narrow" w:cs="Times New Roman"/>
      <w:sz w:val="14"/>
      <w:szCs w:val="16"/>
    </w:rPr>
  </w:style>
  <w:style w:type="character" w:customStyle="1" w:styleId="FooterChar">
    <w:name w:val="Footer Char"/>
    <w:basedOn w:val="DefaultParagraphFont"/>
    <w:link w:val="Footer"/>
    <w:uiPriority w:val="99"/>
    <w:semiHidden/>
    <w:locked/>
    <w:rsid w:val="003A3A91"/>
    <w:rPr>
      <w:rFonts w:ascii="Arial" w:hAnsi="Arial" w:cs="Arial"/>
      <w:sz w:val="24"/>
      <w:szCs w:val="24"/>
      <w:lang w:val="en-GB" w:eastAsia="ar-SA" w:bidi="ar-SA"/>
    </w:rPr>
  </w:style>
  <w:style w:type="paragraph" w:styleId="EndnoteText">
    <w:name w:val="endnote text"/>
    <w:basedOn w:val="Normal"/>
    <w:link w:val="EndnoteTextChar"/>
    <w:uiPriority w:val="99"/>
    <w:rsid w:val="003A469A"/>
    <w:pPr>
      <w:spacing w:line="240" w:lineRule="auto"/>
      <w:ind w:left="357" w:hanging="357"/>
    </w:pPr>
    <w:rPr>
      <w:rFonts w:cs="Times New Roman"/>
      <w:sz w:val="18"/>
      <w:szCs w:val="20"/>
    </w:rPr>
  </w:style>
  <w:style w:type="character" w:customStyle="1" w:styleId="EndnoteTextChar">
    <w:name w:val="Endnote Text Char"/>
    <w:basedOn w:val="DefaultParagraphFont"/>
    <w:link w:val="EndnoteText"/>
    <w:uiPriority w:val="99"/>
    <w:semiHidden/>
    <w:locked/>
    <w:rsid w:val="003A3A91"/>
    <w:rPr>
      <w:rFonts w:ascii="Arial" w:hAnsi="Arial" w:cs="Arial"/>
      <w:sz w:val="20"/>
      <w:szCs w:val="20"/>
      <w:lang w:val="en-GB" w:eastAsia="ar-SA" w:bidi="ar-SA"/>
    </w:rPr>
  </w:style>
  <w:style w:type="paragraph" w:styleId="FootnoteText">
    <w:name w:val="footnote text"/>
    <w:basedOn w:val="Normal"/>
    <w:link w:val="FootnoteTextChar"/>
    <w:uiPriority w:val="99"/>
    <w:rsid w:val="003A469A"/>
    <w:pPr>
      <w:spacing w:line="240" w:lineRule="auto"/>
      <w:ind w:left="357" w:hanging="357"/>
    </w:pPr>
    <w:rPr>
      <w:sz w:val="18"/>
      <w:szCs w:val="18"/>
    </w:rPr>
  </w:style>
  <w:style w:type="character" w:customStyle="1" w:styleId="FootnoteTextChar">
    <w:name w:val="Footnote Text Char"/>
    <w:basedOn w:val="DefaultParagraphFont"/>
    <w:link w:val="FootnoteText"/>
    <w:uiPriority w:val="99"/>
    <w:semiHidden/>
    <w:locked/>
    <w:rsid w:val="003A3A91"/>
    <w:rPr>
      <w:rFonts w:ascii="Arial" w:hAnsi="Arial" w:cs="Arial"/>
      <w:sz w:val="20"/>
      <w:szCs w:val="20"/>
      <w:lang w:val="en-GB" w:eastAsia="ar-SA" w:bidi="ar-SA"/>
    </w:rPr>
  </w:style>
  <w:style w:type="paragraph" w:styleId="TOC1">
    <w:name w:val="toc 1"/>
    <w:basedOn w:val="Normal"/>
    <w:next w:val="Normal"/>
    <w:uiPriority w:val="99"/>
    <w:rsid w:val="003A469A"/>
    <w:pPr>
      <w:spacing w:before="260"/>
    </w:pPr>
    <w:rPr>
      <w:rFonts w:cs="Times New Roman"/>
      <w:b/>
    </w:rPr>
  </w:style>
  <w:style w:type="paragraph" w:styleId="TOC2">
    <w:name w:val="toc 2"/>
    <w:basedOn w:val="TOC1"/>
    <w:next w:val="Normal"/>
    <w:uiPriority w:val="99"/>
    <w:rsid w:val="003A469A"/>
    <w:pPr>
      <w:spacing w:before="0"/>
      <w:ind w:left="198"/>
    </w:pPr>
    <w:rPr>
      <w:b w:val="0"/>
    </w:rPr>
  </w:style>
  <w:style w:type="paragraph" w:styleId="TOC3">
    <w:name w:val="toc 3"/>
    <w:basedOn w:val="TOC2"/>
    <w:next w:val="Normal"/>
    <w:uiPriority w:val="99"/>
    <w:rsid w:val="003A469A"/>
    <w:pPr>
      <w:ind w:left="567"/>
    </w:pPr>
  </w:style>
  <w:style w:type="paragraph" w:styleId="TOC4">
    <w:name w:val="toc 4"/>
    <w:basedOn w:val="TOC3"/>
    <w:next w:val="Normal"/>
    <w:uiPriority w:val="99"/>
    <w:rsid w:val="003A469A"/>
    <w:pPr>
      <w:ind w:left="1134"/>
    </w:pPr>
  </w:style>
  <w:style w:type="paragraph" w:styleId="TOC5">
    <w:name w:val="toc 5"/>
    <w:basedOn w:val="TOC4"/>
    <w:next w:val="Normal"/>
    <w:uiPriority w:val="99"/>
    <w:rsid w:val="003A469A"/>
  </w:style>
  <w:style w:type="paragraph" w:styleId="TOC6">
    <w:name w:val="toc 6"/>
    <w:basedOn w:val="TOC5"/>
    <w:next w:val="Normal"/>
    <w:uiPriority w:val="99"/>
    <w:rsid w:val="003A469A"/>
  </w:style>
  <w:style w:type="paragraph" w:styleId="TOC7">
    <w:name w:val="toc 7"/>
    <w:basedOn w:val="TOC6"/>
    <w:next w:val="Normal"/>
    <w:uiPriority w:val="99"/>
    <w:rsid w:val="003A469A"/>
  </w:style>
  <w:style w:type="paragraph" w:styleId="TOC8">
    <w:name w:val="toc 8"/>
    <w:basedOn w:val="TOC7"/>
    <w:next w:val="Normal"/>
    <w:uiPriority w:val="99"/>
    <w:rsid w:val="003A469A"/>
  </w:style>
  <w:style w:type="paragraph" w:styleId="TOC9">
    <w:name w:val="toc 9"/>
    <w:basedOn w:val="TOC8"/>
    <w:next w:val="Normal"/>
    <w:uiPriority w:val="99"/>
    <w:rsid w:val="003A469A"/>
  </w:style>
  <w:style w:type="paragraph" w:customStyle="1" w:styleId="HeadlineforListNumber">
    <w:name w:val="Headline for List Number"/>
    <w:basedOn w:val="Normal"/>
    <w:next w:val="ListNumber"/>
    <w:uiPriority w:val="99"/>
    <w:rsid w:val="003A469A"/>
    <w:pPr>
      <w:keepNext/>
      <w:spacing w:before="260" w:line="260" w:lineRule="exact"/>
    </w:pPr>
    <w:rPr>
      <w:b/>
    </w:rPr>
  </w:style>
  <w:style w:type="paragraph" w:customStyle="1" w:styleId="HeadlineforBodyText">
    <w:name w:val="Headline for Body Text"/>
    <w:basedOn w:val="Normal"/>
    <w:next w:val="BodyText"/>
    <w:uiPriority w:val="99"/>
    <w:rsid w:val="003A469A"/>
    <w:pPr>
      <w:keepNext/>
      <w:spacing w:before="260" w:line="260" w:lineRule="exact"/>
    </w:pPr>
    <w:rPr>
      <w:b/>
    </w:rPr>
  </w:style>
  <w:style w:type="paragraph" w:customStyle="1" w:styleId="FooterGrey">
    <w:name w:val="Footer Grey"/>
    <w:basedOn w:val="Footer"/>
    <w:uiPriority w:val="99"/>
    <w:rsid w:val="003A469A"/>
    <w:rPr>
      <w:color w:val="808080"/>
    </w:rPr>
  </w:style>
  <w:style w:type="paragraph" w:customStyle="1" w:styleId="HeaderRight">
    <w:name w:val="Header Right"/>
    <w:basedOn w:val="Header"/>
    <w:uiPriority w:val="99"/>
    <w:rsid w:val="003A469A"/>
    <w:pPr>
      <w:jc w:val="right"/>
    </w:pPr>
  </w:style>
  <w:style w:type="paragraph" w:customStyle="1" w:styleId="HeaderBold">
    <w:name w:val="Header Bold"/>
    <w:basedOn w:val="Header"/>
    <w:uiPriority w:val="99"/>
    <w:rsid w:val="003A469A"/>
    <w:rPr>
      <w:b/>
    </w:rPr>
  </w:style>
  <w:style w:type="paragraph" w:customStyle="1" w:styleId="FooterPage">
    <w:name w:val="Footer Page"/>
    <w:basedOn w:val="Footer"/>
    <w:next w:val="Footer"/>
    <w:uiPriority w:val="99"/>
    <w:rsid w:val="003A469A"/>
    <w:pPr>
      <w:spacing w:line="260" w:lineRule="exact"/>
    </w:pPr>
    <w:rPr>
      <w:rFonts w:ascii="Arial" w:hAnsi="Arial"/>
      <w:sz w:val="20"/>
    </w:rPr>
  </w:style>
  <w:style w:type="paragraph" w:customStyle="1" w:styleId="HeadlineMain">
    <w:name w:val="Headline Main"/>
    <w:basedOn w:val="Normal"/>
    <w:next w:val="HeadlineSub"/>
    <w:uiPriority w:val="99"/>
    <w:rsid w:val="003A469A"/>
    <w:pPr>
      <w:spacing w:before="3402" w:line="240" w:lineRule="auto"/>
      <w:jc w:val="center"/>
    </w:pPr>
    <w:rPr>
      <w:sz w:val="48"/>
    </w:rPr>
  </w:style>
  <w:style w:type="paragraph" w:customStyle="1" w:styleId="HeadlineSub">
    <w:name w:val="Headline Sub"/>
    <w:basedOn w:val="Normal"/>
    <w:next w:val="Normal"/>
    <w:uiPriority w:val="99"/>
    <w:rsid w:val="003A469A"/>
    <w:pPr>
      <w:spacing w:before="360" w:after="260" w:line="240" w:lineRule="auto"/>
      <w:jc w:val="center"/>
    </w:pPr>
    <w:rPr>
      <w:sz w:val="36"/>
      <w:lang w:val="fi-FI"/>
    </w:rPr>
  </w:style>
  <w:style w:type="paragraph" w:customStyle="1" w:styleId="CompanySignature">
    <w:name w:val="Company Signature"/>
    <w:basedOn w:val="Normal"/>
    <w:uiPriority w:val="99"/>
    <w:rsid w:val="003A469A"/>
    <w:pPr>
      <w:tabs>
        <w:tab w:val="left" w:pos="5216"/>
      </w:tabs>
      <w:spacing w:line="260" w:lineRule="exact"/>
      <w:ind w:left="1304"/>
    </w:pPr>
  </w:style>
  <w:style w:type="paragraph" w:customStyle="1" w:styleId="NormalSmall">
    <w:name w:val="Normal Small"/>
    <w:basedOn w:val="Normal"/>
    <w:uiPriority w:val="99"/>
    <w:rsid w:val="003A469A"/>
    <w:pPr>
      <w:spacing w:line="240" w:lineRule="atLeast"/>
    </w:pPr>
    <w:rPr>
      <w:sz w:val="18"/>
      <w:szCs w:val="18"/>
    </w:rPr>
  </w:style>
  <w:style w:type="paragraph" w:customStyle="1" w:styleId="TableBodyTextSmall">
    <w:name w:val="Table Body Text Small"/>
    <w:basedOn w:val="Normal"/>
    <w:uiPriority w:val="99"/>
    <w:rsid w:val="003A469A"/>
    <w:pPr>
      <w:spacing w:before="240" w:line="240" w:lineRule="atLeast"/>
    </w:pPr>
    <w:rPr>
      <w:sz w:val="18"/>
    </w:rPr>
  </w:style>
  <w:style w:type="paragraph" w:customStyle="1" w:styleId="TableHeadingSmall">
    <w:name w:val="Table Heading Small"/>
    <w:basedOn w:val="Normal"/>
    <w:uiPriority w:val="99"/>
    <w:rsid w:val="003A469A"/>
    <w:pPr>
      <w:spacing w:line="240" w:lineRule="atLeast"/>
    </w:pPr>
    <w:rPr>
      <w:b/>
      <w:sz w:val="18"/>
    </w:rPr>
  </w:style>
  <w:style w:type="paragraph" w:styleId="Title">
    <w:name w:val="Title"/>
    <w:basedOn w:val="Normal"/>
    <w:next w:val="BodyText"/>
    <w:link w:val="TitleChar"/>
    <w:uiPriority w:val="99"/>
    <w:qFormat/>
    <w:rsid w:val="003A469A"/>
    <w:pPr>
      <w:spacing w:before="260"/>
      <w:ind w:left="1304" w:hanging="1304"/>
    </w:pPr>
    <w:rPr>
      <w:bCs/>
      <w:kern w:val="1"/>
      <w:szCs w:val="22"/>
    </w:rPr>
  </w:style>
  <w:style w:type="character" w:customStyle="1" w:styleId="TitleChar">
    <w:name w:val="Title Char"/>
    <w:basedOn w:val="DefaultParagraphFont"/>
    <w:link w:val="Title"/>
    <w:uiPriority w:val="99"/>
    <w:locked/>
    <w:rsid w:val="003A3A91"/>
    <w:rPr>
      <w:rFonts w:ascii="Cambria" w:hAnsi="Cambria" w:cs="Times New Roman"/>
      <w:b/>
      <w:bCs/>
      <w:kern w:val="28"/>
      <w:sz w:val="32"/>
      <w:szCs w:val="32"/>
      <w:lang w:val="en-GB" w:eastAsia="ar-SA" w:bidi="ar-SA"/>
    </w:rPr>
  </w:style>
  <w:style w:type="paragraph" w:styleId="Subtitle">
    <w:name w:val="Subtitle"/>
    <w:basedOn w:val="Heading"/>
    <w:next w:val="BodyText"/>
    <w:link w:val="SubtitleChar"/>
    <w:uiPriority w:val="99"/>
    <w:qFormat/>
    <w:rsid w:val="003A469A"/>
    <w:pPr>
      <w:jc w:val="center"/>
    </w:pPr>
    <w:rPr>
      <w:i/>
      <w:iCs/>
    </w:rPr>
  </w:style>
  <w:style w:type="character" w:customStyle="1" w:styleId="SubtitleChar">
    <w:name w:val="Subtitle Char"/>
    <w:basedOn w:val="DefaultParagraphFont"/>
    <w:link w:val="Subtitle"/>
    <w:uiPriority w:val="99"/>
    <w:locked/>
    <w:rsid w:val="003A3A91"/>
    <w:rPr>
      <w:rFonts w:ascii="Cambria" w:hAnsi="Cambria" w:cs="Times New Roman"/>
      <w:sz w:val="24"/>
      <w:szCs w:val="24"/>
      <w:lang w:val="en-GB" w:eastAsia="ar-SA" w:bidi="ar-SA"/>
    </w:rPr>
  </w:style>
  <w:style w:type="paragraph" w:styleId="BalloonText">
    <w:name w:val="Balloon Text"/>
    <w:basedOn w:val="Normal"/>
    <w:link w:val="BalloonTextChar"/>
    <w:uiPriority w:val="99"/>
    <w:rsid w:val="003A469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3A91"/>
    <w:rPr>
      <w:rFonts w:cs="Arial"/>
      <w:sz w:val="2"/>
      <w:lang w:val="en-GB" w:eastAsia="ar-SA" w:bidi="ar-SA"/>
    </w:rPr>
  </w:style>
  <w:style w:type="paragraph" w:customStyle="1" w:styleId="TENormal">
    <w:name w:val="TE_Normal"/>
    <w:uiPriority w:val="99"/>
    <w:rsid w:val="003A469A"/>
    <w:pPr>
      <w:suppressAutoHyphens/>
    </w:pPr>
    <w:rPr>
      <w:rFonts w:ascii="Arial" w:hAnsi="Arial" w:cs="Arial"/>
      <w:lang w:val="en-US" w:eastAsia="ar-SA"/>
    </w:rPr>
  </w:style>
  <w:style w:type="paragraph" w:customStyle="1" w:styleId="TableContents">
    <w:name w:val="Table Contents"/>
    <w:basedOn w:val="Normal"/>
    <w:uiPriority w:val="99"/>
    <w:rsid w:val="003A469A"/>
    <w:pPr>
      <w:suppressLineNumbers/>
    </w:pPr>
  </w:style>
  <w:style w:type="paragraph" w:customStyle="1" w:styleId="TableHeading0">
    <w:name w:val="Table Heading"/>
    <w:basedOn w:val="TableContents"/>
    <w:uiPriority w:val="99"/>
    <w:rsid w:val="003A469A"/>
    <w:pPr>
      <w:jc w:val="center"/>
    </w:pPr>
    <w:rPr>
      <w:b/>
      <w:bCs/>
    </w:rPr>
  </w:style>
  <w:style w:type="paragraph" w:styleId="DocumentMap">
    <w:name w:val="Document Map"/>
    <w:basedOn w:val="Normal"/>
    <w:link w:val="DocumentMapChar"/>
    <w:uiPriority w:val="99"/>
    <w:semiHidden/>
    <w:unhideWhenUsed/>
    <w:locked/>
    <w:rsid w:val="00420701"/>
    <w:rPr>
      <w:rFonts w:ascii="Lucida Grande" w:hAnsi="Lucida Grande"/>
      <w:sz w:val="24"/>
    </w:rPr>
  </w:style>
  <w:style w:type="character" w:customStyle="1" w:styleId="DocumentMapChar">
    <w:name w:val="Document Map Char"/>
    <w:basedOn w:val="DefaultParagraphFont"/>
    <w:link w:val="DocumentMap"/>
    <w:uiPriority w:val="99"/>
    <w:semiHidden/>
    <w:rsid w:val="00420701"/>
    <w:rPr>
      <w:rFonts w:ascii="Lucida Grande" w:hAnsi="Lucida Grande" w:cs="Arial"/>
      <w:sz w:val="24"/>
      <w:szCs w:val="24"/>
      <w:lang w:val="en-GB" w:eastAsia="ar-SA"/>
    </w:rPr>
  </w:style>
  <w:style w:type="table" w:styleId="TableGrid">
    <w:name w:val="Table Grid"/>
    <w:basedOn w:val="TableNormal"/>
    <w:uiPriority w:val="59"/>
    <w:locked/>
    <w:rsid w:val="00AC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949549">
      <w:bodyDiv w:val="1"/>
      <w:marLeft w:val="0"/>
      <w:marRight w:val="0"/>
      <w:marTop w:val="0"/>
      <w:marBottom w:val="0"/>
      <w:divBdr>
        <w:top w:val="none" w:sz="0" w:space="0" w:color="auto"/>
        <w:left w:val="none" w:sz="0" w:space="0" w:color="auto"/>
        <w:bottom w:val="none" w:sz="0" w:space="0" w:color="auto"/>
        <w:right w:val="none" w:sz="0" w:space="0" w:color="auto"/>
      </w:divBdr>
    </w:div>
    <w:div w:id="18257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E_Common\en_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F3E35E2-9619-4300-AA81-2A9C6811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en_Minutes</Template>
  <TotalTime>1</TotalTime>
  <Pages>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Competence Profile</vt:lpstr>
    </vt:vector>
  </TitlesOfParts>
  <Company>*</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Competence Profile</dc:title>
  <dc:subject>CV for external use</dc:subject>
  <dc:creator>Eduards Prieditis</dc:creator>
  <cp:keywords/>
  <dc:description/>
  <cp:lastModifiedBy>Kappa Naresh</cp:lastModifiedBy>
  <cp:revision>2</cp:revision>
  <cp:lastPrinted>2012-04-20T07:30:00Z</cp:lastPrinted>
  <dcterms:created xsi:type="dcterms:W3CDTF">2015-09-24T07:21:00Z</dcterms:created>
  <dcterms:modified xsi:type="dcterms:W3CDTF">2015-09-24T07:21:00Z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ew">
    <vt:bool>false</vt:bool>
  </property>
  <property fmtid="{D5CDD505-2E9C-101B-9397-08002B2CF9AE}" pid="3" name="Language">
    <vt:lpwstr>English</vt:lpwstr>
  </property>
  <property fmtid="{D5CDD505-2E9C-101B-9397-08002B2CF9AE}" pid="4" name="Minutes">
    <vt:bool>true</vt:bool>
  </property>
  <property fmtid="{D5CDD505-2E9C-101B-9397-08002B2CF9AE}" pid="5" name="_AdHocReviewCycleID">
    <vt:i4>442812822</vt:i4>
  </property>
  <property fmtid="{D5CDD505-2E9C-101B-9397-08002B2CF9AE}" pid="6" name="_NewReviewCycle">
    <vt:lpwstr/>
  </property>
  <property fmtid="{D5CDD505-2E9C-101B-9397-08002B2CF9AE}" pid="7" name="_EmailSubject">
    <vt:lpwstr>Looking for new opportunity</vt:lpwstr>
  </property>
  <property fmtid="{D5CDD505-2E9C-101B-9397-08002B2CF9AE}" pid="8" name="_AuthorEmail">
    <vt:lpwstr>Naresh.Kappa@tieto.com</vt:lpwstr>
  </property>
  <property fmtid="{D5CDD505-2E9C-101B-9397-08002B2CF9AE}" pid="9" name="_AuthorEmailDisplayName">
    <vt:lpwstr>Kappa Naresh</vt:lpwstr>
  </property>
</Properties>
</file>