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2CF90" w14:textId="77777777" w:rsidR="005A6C4C" w:rsidRPr="005A6C4C" w:rsidRDefault="005A6C4C" w:rsidP="005A6C4C">
      <w:pPr>
        <w:shd w:val="clear" w:color="auto" w:fill="FFFFFF"/>
        <w:spacing w:after="0" w:line="240" w:lineRule="auto"/>
        <w:outlineLvl w:val="1"/>
        <w:rPr>
          <w:rFonts w:ascii="Arial" w:eastAsia="Times New Roman" w:hAnsi="Arial" w:cs="Arial"/>
          <w:b/>
          <w:bCs/>
          <w:color w:val="000000"/>
          <w:kern w:val="0"/>
          <w:sz w:val="36"/>
          <w:szCs w:val="36"/>
          <w14:ligatures w14:val="none"/>
        </w:rPr>
      </w:pPr>
      <w:r w:rsidRPr="005A6C4C">
        <w:rPr>
          <w:rFonts w:ascii="Arial" w:eastAsia="Times New Roman" w:hAnsi="Arial" w:cs="Arial"/>
          <w:b/>
          <w:bCs/>
          <w:color w:val="000000"/>
          <w:kern w:val="0"/>
          <w:sz w:val="36"/>
          <w:szCs w:val="36"/>
          <w14:ligatures w14:val="none"/>
        </w:rPr>
        <w:t>Jasper Koch</w:t>
      </w:r>
    </w:p>
    <w:p w14:paraId="3982B83F" w14:textId="77777777" w:rsidR="00E233F9" w:rsidRDefault="00E233F9"/>
    <w:p w14:paraId="73934A20" w14:textId="77777777" w:rsidR="005A6C4C" w:rsidRDefault="005A6C4C" w:rsidP="005A6C4C">
      <w:pPr>
        <w:pStyle w:val="NormalWeb"/>
        <w:shd w:val="clear" w:color="auto" w:fill="FFFFFF"/>
        <w:spacing w:before="0" w:beforeAutospacing="0" w:line="408" w:lineRule="atLeast"/>
        <w:rPr>
          <w:rFonts w:ascii="Arial" w:hAnsi="Arial" w:cs="Arial"/>
          <w:color w:val="3D3D3D"/>
          <w:sz w:val="29"/>
          <w:szCs w:val="29"/>
        </w:rPr>
      </w:pPr>
      <w:r>
        <w:rPr>
          <w:rStyle w:val="Strong"/>
          <w:rFonts w:ascii="Arial" w:hAnsi="Arial" w:cs="Arial"/>
          <w:color w:val="3D3D3D"/>
          <w:sz w:val="29"/>
          <w:szCs w:val="29"/>
        </w:rPr>
        <w:t>Company Name:</w:t>
      </w:r>
      <w:r>
        <w:rPr>
          <w:rFonts w:ascii="Arial" w:hAnsi="Arial" w:cs="Arial"/>
          <w:color w:val="3D3D3D"/>
          <w:sz w:val="29"/>
          <w:szCs w:val="29"/>
        </w:rPr>
        <w:t> BIT Capital</w:t>
      </w:r>
    </w:p>
    <w:p w14:paraId="748F9399" w14:textId="77777777" w:rsidR="005A6C4C" w:rsidRDefault="005A6C4C" w:rsidP="005A6C4C">
      <w:pPr>
        <w:pStyle w:val="NormalWeb"/>
        <w:shd w:val="clear" w:color="auto" w:fill="FFFFFF"/>
        <w:spacing w:before="0" w:beforeAutospacing="0" w:line="408" w:lineRule="atLeast"/>
        <w:rPr>
          <w:rFonts w:ascii="Arial" w:hAnsi="Arial" w:cs="Arial"/>
          <w:color w:val="3D3D3D"/>
          <w:sz w:val="29"/>
          <w:szCs w:val="29"/>
        </w:rPr>
      </w:pPr>
      <w:r>
        <w:rPr>
          <w:rStyle w:val="Strong"/>
          <w:rFonts w:ascii="Arial" w:hAnsi="Arial" w:cs="Arial"/>
          <w:color w:val="3D3D3D"/>
          <w:sz w:val="29"/>
          <w:szCs w:val="29"/>
        </w:rPr>
        <w:t>Company Position:</w:t>
      </w:r>
      <w:r>
        <w:rPr>
          <w:rFonts w:ascii="Arial" w:hAnsi="Arial" w:cs="Arial"/>
          <w:color w:val="3D3D3D"/>
          <w:sz w:val="29"/>
          <w:szCs w:val="29"/>
        </w:rPr>
        <w:t> Marketing/Growth Lead</w:t>
      </w:r>
    </w:p>
    <w:p w14:paraId="431E5D07" w14:textId="77777777" w:rsidR="005A6C4C" w:rsidRDefault="005A6C4C" w:rsidP="005A6C4C">
      <w:pPr>
        <w:pStyle w:val="NormalWeb"/>
        <w:shd w:val="clear" w:color="auto" w:fill="FFFFFF"/>
        <w:spacing w:before="0" w:beforeAutospacing="0" w:line="408" w:lineRule="atLeast"/>
        <w:rPr>
          <w:rFonts w:ascii="Arial" w:hAnsi="Arial" w:cs="Arial"/>
          <w:color w:val="3D3D3D"/>
          <w:sz w:val="29"/>
          <w:szCs w:val="29"/>
        </w:rPr>
      </w:pPr>
      <w:r>
        <w:rPr>
          <w:rStyle w:val="Strong"/>
          <w:rFonts w:ascii="Arial" w:hAnsi="Arial" w:cs="Arial"/>
          <w:color w:val="3D3D3D"/>
          <w:sz w:val="29"/>
          <w:szCs w:val="29"/>
        </w:rPr>
        <w:t>Year of Birth:</w:t>
      </w:r>
      <w:r>
        <w:rPr>
          <w:rFonts w:ascii="Arial" w:hAnsi="Arial" w:cs="Arial"/>
          <w:color w:val="3D3D3D"/>
          <w:sz w:val="29"/>
          <w:szCs w:val="29"/>
        </w:rPr>
        <w:t> 1993</w:t>
      </w:r>
    </w:p>
    <w:p w14:paraId="7EE3A689" w14:textId="77777777" w:rsidR="005A6C4C" w:rsidRDefault="005A6C4C" w:rsidP="005A6C4C">
      <w:pPr>
        <w:pStyle w:val="NormalWeb"/>
        <w:shd w:val="clear" w:color="auto" w:fill="FFFFFF"/>
        <w:spacing w:before="0" w:beforeAutospacing="0" w:line="408" w:lineRule="atLeast"/>
        <w:rPr>
          <w:rFonts w:ascii="Arial" w:hAnsi="Arial" w:cs="Arial"/>
          <w:color w:val="3D3D3D"/>
          <w:sz w:val="29"/>
          <w:szCs w:val="29"/>
        </w:rPr>
      </w:pPr>
      <w:r>
        <w:rPr>
          <w:rStyle w:val="Strong"/>
          <w:rFonts w:ascii="Arial" w:hAnsi="Arial" w:cs="Arial"/>
          <w:color w:val="3D3D3D"/>
          <w:sz w:val="29"/>
          <w:szCs w:val="29"/>
        </w:rPr>
        <w:t>Year founded:</w:t>
      </w:r>
      <w:r>
        <w:rPr>
          <w:rFonts w:ascii="Arial" w:hAnsi="Arial" w:cs="Arial"/>
          <w:color w:val="3D3D3D"/>
          <w:sz w:val="29"/>
          <w:szCs w:val="29"/>
        </w:rPr>
        <w:t> 2017</w:t>
      </w:r>
    </w:p>
    <w:p w14:paraId="7E78E388" w14:textId="77777777" w:rsidR="005A6C4C" w:rsidRDefault="005A6C4C" w:rsidP="005A6C4C">
      <w:pPr>
        <w:pStyle w:val="NormalWeb"/>
        <w:shd w:val="clear" w:color="auto" w:fill="FFFFFF"/>
        <w:spacing w:before="0" w:beforeAutospacing="0" w:line="408" w:lineRule="atLeast"/>
        <w:rPr>
          <w:rFonts w:ascii="Arial" w:hAnsi="Arial" w:cs="Arial"/>
          <w:color w:val="3D3D3D"/>
          <w:sz w:val="29"/>
          <w:szCs w:val="29"/>
        </w:rPr>
      </w:pPr>
      <w:r>
        <w:rPr>
          <w:rStyle w:val="Strong"/>
          <w:rFonts w:ascii="Arial" w:hAnsi="Arial" w:cs="Arial"/>
          <w:color w:val="3D3D3D"/>
          <w:sz w:val="29"/>
          <w:szCs w:val="29"/>
        </w:rPr>
        <w:t>Company Estimated Wealth:</w:t>
      </w:r>
      <w:r>
        <w:rPr>
          <w:rFonts w:ascii="Arial" w:hAnsi="Arial" w:cs="Arial"/>
          <w:color w:val="3D3D3D"/>
          <w:sz w:val="29"/>
          <w:szCs w:val="29"/>
        </w:rPr>
        <w:t> €900 million (Source: </w:t>
      </w:r>
      <w:hyperlink r:id="rId4" w:tgtFrame="_blank" w:history="1">
        <w:r>
          <w:rPr>
            <w:rStyle w:val="Hyperlink"/>
            <w:rFonts w:ascii="Arial" w:hAnsi="Arial" w:cs="Arial"/>
            <w:color w:val="CC3366"/>
            <w:sz w:val="29"/>
            <w:szCs w:val="29"/>
            <w:u w:val="none"/>
          </w:rPr>
          <w:t>Bitcap</w:t>
        </w:r>
      </w:hyperlink>
      <w:r>
        <w:rPr>
          <w:rFonts w:ascii="Arial" w:hAnsi="Arial" w:cs="Arial"/>
          <w:color w:val="3D3D3D"/>
          <w:sz w:val="29"/>
          <w:szCs w:val="29"/>
        </w:rPr>
        <w:t>)</w:t>
      </w:r>
    </w:p>
    <w:p w14:paraId="7EBDCBB8" w14:textId="77777777" w:rsidR="005A6C4C" w:rsidRDefault="005A6C4C" w:rsidP="005A6C4C">
      <w:pPr>
        <w:pStyle w:val="NormalWeb"/>
        <w:shd w:val="clear" w:color="auto" w:fill="FFFFFF"/>
        <w:spacing w:before="0" w:beforeAutospacing="0" w:line="408" w:lineRule="atLeast"/>
        <w:rPr>
          <w:rFonts w:ascii="Arial" w:hAnsi="Arial" w:cs="Arial"/>
          <w:color w:val="3D3D3D"/>
          <w:sz w:val="29"/>
          <w:szCs w:val="29"/>
        </w:rPr>
      </w:pPr>
      <w:r>
        <w:rPr>
          <w:rStyle w:val="Strong"/>
          <w:rFonts w:ascii="Arial" w:hAnsi="Arial" w:cs="Arial"/>
          <w:color w:val="3D3D3D"/>
          <w:sz w:val="29"/>
          <w:szCs w:val="29"/>
        </w:rPr>
        <w:t>Sector:</w:t>
      </w:r>
      <w:r>
        <w:rPr>
          <w:rFonts w:ascii="Arial" w:hAnsi="Arial" w:cs="Arial"/>
          <w:color w:val="3D3D3D"/>
          <w:sz w:val="29"/>
          <w:szCs w:val="29"/>
        </w:rPr>
        <w:t> Fintech</w:t>
      </w:r>
    </w:p>
    <w:p w14:paraId="523D40A9" w14:textId="77777777" w:rsidR="005A6C4C" w:rsidRDefault="005A6C4C" w:rsidP="005A6C4C">
      <w:pPr>
        <w:pStyle w:val="NormalWeb"/>
        <w:shd w:val="clear" w:color="auto" w:fill="FFFFFF"/>
        <w:spacing w:before="0" w:beforeAutospacing="0" w:line="408" w:lineRule="atLeast"/>
        <w:rPr>
          <w:rFonts w:ascii="Arial" w:hAnsi="Arial" w:cs="Arial"/>
          <w:color w:val="3D3D3D"/>
          <w:sz w:val="29"/>
          <w:szCs w:val="29"/>
        </w:rPr>
      </w:pPr>
      <w:r>
        <w:rPr>
          <w:rFonts w:ascii="Arial" w:hAnsi="Arial" w:cs="Arial"/>
          <w:color w:val="3D3D3D"/>
          <w:sz w:val="29"/>
          <w:szCs w:val="29"/>
        </w:rPr>
        <w:t>Jasper Koch is a young Marketing and Growth Lead at Berlin-based BIT Capital.</w:t>
      </w:r>
    </w:p>
    <w:p w14:paraId="12E6861D" w14:textId="77777777" w:rsidR="005A6C4C" w:rsidRDefault="005A6C4C" w:rsidP="005A6C4C">
      <w:pPr>
        <w:pStyle w:val="NormalWeb"/>
        <w:shd w:val="clear" w:color="auto" w:fill="FFFFFF"/>
        <w:spacing w:before="0" w:beforeAutospacing="0" w:line="408" w:lineRule="atLeast"/>
        <w:rPr>
          <w:rFonts w:ascii="Arial" w:hAnsi="Arial" w:cs="Arial"/>
          <w:color w:val="3D3D3D"/>
          <w:sz w:val="29"/>
          <w:szCs w:val="29"/>
        </w:rPr>
      </w:pPr>
      <w:r>
        <w:rPr>
          <w:rFonts w:ascii="Arial" w:hAnsi="Arial" w:cs="Arial"/>
          <w:color w:val="3D3D3D"/>
          <w:sz w:val="29"/>
          <w:szCs w:val="29"/>
        </w:rPr>
        <w:t>After securing a bachelor’s in Arts/Science from Bocconi University, Koch joined the company in 2020 – three years after its launch.</w:t>
      </w:r>
    </w:p>
    <w:p w14:paraId="30B3BD89" w14:textId="77777777" w:rsidR="005A6C4C" w:rsidRDefault="005A6C4C" w:rsidP="005A6C4C">
      <w:pPr>
        <w:pStyle w:val="NormalWeb"/>
        <w:shd w:val="clear" w:color="auto" w:fill="FFFFFF"/>
        <w:spacing w:before="0" w:beforeAutospacing="0" w:line="408" w:lineRule="atLeast"/>
        <w:rPr>
          <w:rFonts w:ascii="Arial" w:hAnsi="Arial" w:cs="Arial"/>
          <w:color w:val="3D3D3D"/>
          <w:sz w:val="29"/>
          <w:szCs w:val="29"/>
        </w:rPr>
      </w:pPr>
      <w:r>
        <w:rPr>
          <w:rFonts w:ascii="Arial" w:hAnsi="Arial" w:cs="Arial"/>
          <w:color w:val="3D3D3D"/>
          <w:sz w:val="29"/>
          <w:szCs w:val="29"/>
        </w:rPr>
        <w:t>But as young and fresh graduate as he may have been when he joined the company, Koch soon grabbed the coveted position of team leader for growth and marketing efforts, fund inflows from retail clients, and investor-facing tools.</w:t>
      </w:r>
    </w:p>
    <w:p w14:paraId="7A7AF0AE" w14:textId="77777777" w:rsidR="005A6C4C" w:rsidRDefault="005A6C4C" w:rsidP="005A6C4C">
      <w:pPr>
        <w:pStyle w:val="NormalWeb"/>
        <w:shd w:val="clear" w:color="auto" w:fill="FFFFFF"/>
        <w:spacing w:before="0" w:beforeAutospacing="0" w:line="408" w:lineRule="atLeast"/>
        <w:rPr>
          <w:rFonts w:ascii="Arial" w:hAnsi="Arial" w:cs="Arial"/>
          <w:color w:val="3D3D3D"/>
          <w:sz w:val="29"/>
          <w:szCs w:val="29"/>
        </w:rPr>
      </w:pPr>
      <w:r>
        <w:rPr>
          <w:rFonts w:ascii="Arial" w:hAnsi="Arial" w:cs="Arial"/>
          <w:color w:val="3D3D3D"/>
          <w:sz w:val="29"/>
          <w:szCs w:val="29"/>
        </w:rPr>
        <w:t>Previously, this young entrepreneur had already gained some experience in marketing by working for digital life insurance provider Getsurance.</w:t>
      </w:r>
    </w:p>
    <w:p w14:paraId="59704117" w14:textId="77777777" w:rsidR="005A6C4C" w:rsidRDefault="005A6C4C" w:rsidP="005A6C4C">
      <w:pPr>
        <w:pStyle w:val="NormalWeb"/>
        <w:shd w:val="clear" w:color="auto" w:fill="FFFFFF"/>
        <w:spacing w:before="0" w:beforeAutospacing="0" w:line="408" w:lineRule="atLeast"/>
        <w:rPr>
          <w:rFonts w:ascii="Arial" w:hAnsi="Arial" w:cs="Arial"/>
          <w:color w:val="3D3D3D"/>
          <w:sz w:val="29"/>
          <w:szCs w:val="29"/>
        </w:rPr>
      </w:pPr>
      <w:r>
        <w:rPr>
          <w:rFonts w:ascii="Arial" w:hAnsi="Arial" w:cs="Arial"/>
          <w:color w:val="3D3D3D"/>
          <w:sz w:val="29"/>
          <w:szCs w:val="29"/>
        </w:rPr>
        <w:t>BIT Capital is an asset management company built for the demands of the digital age. It aims to be a leading active asset manager that can identify future tech winners worldwide to help their investors participate in their growth.</w:t>
      </w:r>
    </w:p>
    <w:p w14:paraId="427DEF30" w14:textId="77777777" w:rsidR="005A6C4C" w:rsidRDefault="005A6C4C" w:rsidP="005A6C4C">
      <w:pPr>
        <w:pStyle w:val="NormalWeb"/>
        <w:shd w:val="clear" w:color="auto" w:fill="FFFFFF"/>
        <w:spacing w:before="0" w:beforeAutospacing="0" w:line="408" w:lineRule="atLeast"/>
        <w:rPr>
          <w:rFonts w:ascii="Arial" w:hAnsi="Arial" w:cs="Arial"/>
          <w:color w:val="3D3D3D"/>
          <w:sz w:val="29"/>
          <w:szCs w:val="29"/>
        </w:rPr>
      </w:pPr>
      <w:r>
        <w:rPr>
          <w:rFonts w:ascii="Arial" w:hAnsi="Arial" w:cs="Arial"/>
          <w:color w:val="3D3D3D"/>
          <w:sz w:val="29"/>
          <w:szCs w:val="29"/>
        </w:rPr>
        <w:t>Jasper also featured in the Forbes 30 under 30 lists for Europe in 2022.</w:t>
      </w:r>
    </w:p>
    <w:p w14:paraId="744DEA7D" w14:textId="77777777" w:rsidR="005A6C4C" w:rsidRDefault="005A6C4C" w:rsidP="005A6C4C">
      <w:pPr>
        <w:pStyle w:val="NormalWeb"/>
        <w:shd w:val="clear" w:color="auto" w:fill="FFFFFF"/>
        <w:spacing w:before="0" w:beforeAutospacing="0" w:line="408" w:lineRule="atLeast"/>
        <w:rPr>
          <w:rFonts w:ascii="Arial" w:hAnsi="Arial" w:cs="Arial"/>
          <w:color w:val="3D3D3D"/>
          <w:sz w:val="29"/>
          <w:szCs w:val="29"/>
        </w:rPr>
      </w:pPr>
      <w:r>
        <w:rPr>
          <w:rFonts w:ascii="Arial" w:hAnsi="Arial" w:cs="Arial"/>
          <w:color w:val="3D3D3D"/>
          <w:sz w:val="29"/>
          <w:szCs w:val="29"/>
        </w:rPr>
        <w:lastRenderedPageBreak/>
        <w:t>(Sources: </w:t>
      </w:r>
      <w:hyperlink r:id="rId5" w:tgtFrame="_blank" w:history="1">
        <w:r>
          <w:rPr>
            <w:rStyle w:val="Hyperlink"/>
            <w:rFonts w:ascii="Arial" w:hAnsi="Arial" w:cs="Arial"/>
            <w:color w:val="CC3366"/>
            <w:sz w:val="29"/>
            <w:szCs w:val="29"/>
            <w:u w:val="none"/>
          </w:rPr>
          <w:t>Forbes</w:t>
        </w:r>
      </w:hyperlink>
      <w:r>
        <w:rPr>
          <w:rFonts w:ascii="Arial" w:hAnsi="Arial" w:cs="Arial"/>
          <w:color w:val="3D3D3D"/>
          <w:sz w:val="29"/>
          <w:szCs w:val="29"/>
        </w:rPr>
        <w:t>, </w:t>
      </w:r>
      <w:hyperlink r:id="rId6" w:tgtFrame="_blank" w:history="1">
        <w:r>
          <w:rPr>
            <w:rStyle w:val="Hyperlink"/>
            <w:rFonts w:ascii="Arial" w:hAnsi="Arial" w:cs="Arial"/>
            <w:color w:val="CC3366"/>
            <w:sz w:val="29"/>
            <w:szCs w:val="29"/>
            <w:u w:val="none"/>
          </w:rPr>
          <w:t>BITCapital</w:t>
        </w:r>
      </w:hyperlink>
      <w:r>
        <w:rPr>
          <w:rFonts w:ascii="Arial" w:hAnsi="Arial" w:cs="Arial"/>
          <w:color w:val="3D3D3D"/>
          <w:sz w:val="29"/>
          <w:szCs w:val="29"/>
        </w:rPr>
        <w:t>)</w:t>
      </w:r>
    </w:p>
    <w:p w14:paraId="6C29A662" w14:textId="77777777" w:rsidR="005A6C4C" w:rsidRDefault="005A6C4C" w:rsidP="005A6C4C">
      <w:pPr>
        <w:pStyle w:val="NormalWeb"/>
        <w:shd w:val="clear" w:color="auto" w:fill="FFFFFF"/>
        <w:spacing w:before="0" w:beforeAutospacing="0" w:line="456" w:lineRule="atLeast"/>
        <w:rPr>
          <w:rFonts w:ascii="Arial" w:hAnsi="Arial" w:cs="Arial"/>
          <w:i/>
          <w:iCs/>
          <w:color w:val="3D3D3D"/>
          <w:sz w:val="29"/>
          <w:szCs w:val="29"/>
        </w:rPr>
      </w:pPr>
      <w:r>
        <w:rPr>
          <w:rFonts w:ascii="Arial" w:hAnsi="Arial" w:cs="Arial"/>
          <w:i/>
          <w:iCs/>
          <w:color w:val="3D3D3D"/>
          <w:sz w:val="29"/>
          <w:szCs w:val="29"/>
        </w:rPr>
        <w:t>“As a team, we have already been able to initiate or build more than 100 companies – including Delivery Hero, Clark or Solarisbank.”</w:t>
      </w:r>
    </w:p>
    <w:p w14:paraId="0F968B51" w14:textId="77777777" w:rsidR="005A6C4C" w:rsidRDefault="005A6C4C"/>
    <w:p w14:paraId="6082A3E9" w14:textId="77777777" w:rsidR="000D086D" w:rsidRDefault="000D086D"/>
    <w:p w14:paraId="6D03E178" w14:textId="77777777" w:rsidR="000D086D" w:rsidRDefault="000D086D"/>
    <w:p w14:paraId="607B9703" w14:textId="77777777" w:rsidR="000D086D" w:rsidRDefault="000D086D"/>
    <w:p w14:paraId="1501D6E6" w14:textId="77777777" w:rsidR="000D086D" w:rsidRDefault="000D086D"/>
    <w:p w14:paraId="7E8BDD3F" w14:textId="77777777" w:rsidR="000D086D" w:rsidRDefault="000D086D"/>
    <w:p w14:paraId="4157EDB7" w14:textId="77777777" w:rsidR="000D086D" w:rsidRDefault="000D086D" w:rsidP="000D086D">
      <w:pPr>
        <w:pStyle w:val="Heading2"/>
        <w:shd w:val="clear" w:color="auto" w:fill="FFFFFF"/>
        <w:spacing w:before="0" w:beforeAutospacing="0" w:after="0" w:afterAutospacing="0"/>
        <w:rPr>
          <w:rFonts w:ascii="Arial" w:hAnsi="Arial" w:cs="Arial"/>
          <w:color w:val="000000"/>
        </w:rPr>
      </w:pPr>
      <w:r>
        <w:rPr>
          <w:rFonts w:ascii="Arial" w:hAnsi="Arial" w:cs="Arial"/>
          <w:color w:val="000000"/>
        </w:rPr>
        <w:t>Johannes Landgraf</w:t>
      </w:r>
    </w:p>
    <w:p w14:paraId="44EE1813" w14:textId="77777777" w:rsidR="000D086D" w:rsidRDefault="000D086D"/>
    <w:p w14:paraId="7B5A9E67" w14:textId="77777777" w:rsidR="000D086D" w:rsidRDefault="000D086D"/>
    <w:p w14:paraId="4CFEC645" w14:textId="77777777" w:rsidR="000D086D" w:rsidRDefault="000D086D"/>
    <w:p w14:paraId="6E9D5810" w14:textId="77777777" w:rsidR="000D086D" w:rsidRDefault="000D086D" w:rsidP="000D086D">
      <w:pPr>
        <w:pStyle w:val="NormalWeb"/>
        <w:shd w:val="clear" w:color="auto" w:fill="FFFFFF"/>
        <w:spacing w:before="0" w:beforeAutospacing="0" w:line="408" w:lineRule="atLeast"/>
        <w:rPr>
          <w:rFonts w:ascii="Arial" w:hAnsi="Arial" w:cs="Arial"/>
          <w:color w:val="3D3D3D"/>
          <w:sz w:val="29"/>
          <w:szCs w:val="29"/>
        </w:rPr>
      </w:pPr>
      <w:r>
        <w:rPr>
          <w:rStyle w:val="Strong"/>
          <w:rFonts w:ascii="Arial" w:hAnsi="Arial" w:cs="Arial"/>
          <w:color w:val="3D3D3D"/>
          <w:sz w:val="29"/>
          <w:szCs w:val="29"/>
        </w:rPr>
        <w:t>Company Name:</w:t>
      </w:r>
      <w:r>
        <w:rPr>
          <w:rFonts w:ascii="Arial" w:hAnsi="Arial" w:cs="Arial"/>
          <w:color w:val="3D3D3D"/>
          <w:sz w:val="29"/>
          <w:szCs w:val="29"/>
        </w:rPr>
        <w:t> Gitpod</w:t>
      </w:r>
    </w:p>
    <w:p w14:paraId="25483F5F" w14:textId="77777777" w:rsidR="000D086D" w:rsidRDefault="000D086D" w:rsidP="000D086D">
      <w:pPr>
        <w:pStyle w:val="NormalWeb"/>
        <w:shd w:val="clear" w:color="auto" w:fill="FFFFFF"/>
        <w:spacing w:before="0" w:beforeAutospacing="0" w:line="408" w:lineRule="atLeast"/>
        <w:rPr>
          <w:rFonts w:ascii="Arial" w:hAnsi="Arial" w:cs="Arial"/>
          <w:color w:val="3D3D3D"/>
          <w:sz w:val="29"/>
          <w:szCs w:val="29"/>
        </w:rPr>
      </w:pPr>
      <w:r>
        <w:rPr>
          <w:rStyle w:val="Strong"/>
          <w:rFonts w:ascii="Arial" w:hAnsi="Arial" w:cs="Arial"/>
          <w:color w:val="3D3D3D"/>
          <w:sz w:val="29"/>
          <w:szCs w:val="29"/>
        </w:rPr>
        <w:t>Company Position:</w:t>
      </w:r>
      <w:r>
        <w:rPr>
          <w:rFonts w:ascii="Arial" w:hAnsi="Arial" w:cs="Arial"/>
          <w:color w:val="3D3D3D"/>
          <w:sz w:val="29"/>
          <w:szCs w:val="29"/>
        </w:rPr>
        <w:t> Co-CEO</w:t>
      </w:r>
    </w:p>
    <w:p w14:paraId="5FB3E62B" w14:textId="77777777" w:rsidR="000D086D" w:rsidRDefault="000D086D" w:rsidP="000D086D">
      <w:pPr>
        <w:pStyle w:val="NormalWeb"/>
        <w:shd w:val="clear" w:color="auto" w:fill="FFFFFF"/>
        <w:spacing w:before="0" w:beforeAutospacing="0" w:line="408" w:lineRule="atLeast"/>
        <w:rPr>
          <w:rFonts w:ascii="Arial" w:hAnsi="Arial" w:cs="Arial"/>
          <w:color w:val="3D3D3D"/>
          <w:sz w:val="29"/>
          <w:szCs w:val="29"/>
        </w:rPr>
      </w:pPr>
      <w:r>
        <w:rPr>
          <w:rStyle w:val="Strong"/>
          <w:rFonts w:ascii="Arial" w:hAnsi="Arial" w:cs="Arial"/>
          <w:color w:val="3D3D3D"/>
          <w:sz w:val="29"/>
          <w:szCs w:val="29"/>
        </w:rPr>
        <w:t>Year of Birth:</w:t>
      </w:r>
      <w:r>
        <w:rPr>
          <w:rFonts w:ascii="Arial" w:hAnsi="Arial" w:cs="Arial"/>
          <w:color w:val="3D3D3D"/>
          <w:sz w:val="29"/>
          <w:szCs w:val="29"/>
        </w:rPr>
        <w:t> 1994</w:t>
      </w:r>
    </w:p>
    <w:p w14:paraId="1391E47A" w14:textId="77777777" w:rsidR="000D086D" w:rsidRDefault="000D086D" w:rsidP="000D086D">
      <w:pPr>
        <w:pStyle w:val="NormalWeb"/>
        <w:shd w:val="clear" w:color="auto" w:fill="FFFFFF"/>
        <w:spacing w:before="0" w:beforeAutospacing="0" w:line="408" w:lineRule="atLeast"/>
        <w:rPr>
          <w:rFonts w:ascii="Arial" w:hAnsi="Arial" w:cs="Arial"/>
          <w:color w:val="3D3D3D"/>
          <w:sz w:val="29"/>
          <w:szCs w:val="29"/>
        </w:rPr>
      </w:pPr>
      <w:r>
        <w:rPr>
          <w:rStyle w:val="Strong"/>
          <w:rFonts w:ascii="Arial" w:hAnsi="Arial" w:cs="Arial"/>
          <w:color w:val="3D3D3D"/>
          <w:sz w:val="29"/>
          <w:szCs w:val="29"/>
        </w:rPr>
        <w:t>Year founded:</w:t>
      </w:r>
      <w:r>
        <w:rPr>
          <w:rFonts w:ascii="Arial" w:hAnsi="Arial" w:cs="Arial"/>
          <w:color w:val="3D3D3D"/>
          <w:sz w:val="29"/>
          <w:szCs w:val="29"/>
        </w:rPr>
        <w:t> 2020</w:t>
      </w:r>
    </w:p>
    <w:p w14:paraId="5EF6E287" w14:textId="77777777" w:rsidR="000D086D" w:rsidRDefault="000D086D" w:rsidP="000D086D">
      <w:pPr>
        <w:pStyle w:val="NormalWeb"/>
        <w:shd w:val="clear" w:color="auto" w:fill="FFFFFF"/>
        <w:spacing w:before="0" w:beforeAutospacing="0" w:line="408" w:lineRule="atLeast"/>
        <w:rPr>
          <w:rFonts w:ascii="Arial" w:hAnsi="Arial" w:cs="Arial"/>
          <w:color w:val="3D3D3D"/>
          <w:sz w:val="29"/>
          <w:szCs w:val="29"/>
        </w:rPr>
      </w:pPr>
      <w:r>
        <w:rPr>
          <w:rStyle w:val="Strong"/>
          <w:rFonts w:ascii="Arial" w:hAnsi="Arial" w:cs="Arial"/>
          <w:color w:val="3D3D3D"/>
          <w:sz w:val="29"/>
          <w:szCs w:val="29"/>
        </w:rPr>
        <w:t>Company Estimated Wealth:</w:t>
      </w:r>
      <w:r>
        <w:rPr>
          <w:rFonts w:ascii="Arial" w:hAnsi="Arial" w:cs="Arial"/>
          <w:color w:val="3D3D3D"/>
          <w:sz w:val="29"/>
          <w:szCs w:val="29"/>
        </w:rPr>
        <w:t> $35 million (Source: </w:t>
      </w:r>
      <w:hyperlink r:id="rId7" w:tgtFrame="_blank" w:history="1">
        <w:r>
          <w:rPr>
            <w:rStyle w:val="Hyperlink"/>
            <w:rFonts w:ascii="Arial" w:hAnsi="Arial" w:cs="Arial"/>
            <w:color w:val="CC3366"/>
            <w:sz w:val="29"/>
            <w:szCs w:val="29"/>
            <w:u w:val="none"/>
          </w:rPr>
          <w:t>Gitpod</w:t>
        </w:r>
      </w:hyperlink>
      <w:r>
        <w:rPr>
          <w:rFonts w:ascii="Arial" w:hAnsi="Arial" w:cs="Arial"/>
          <w:color w:val="3D3D3D"/>
          <w:sz w:val="29"/>
          <w:szCs w:val="29"/>
        </w:rPr>
        <w:t>)</w:t>
      </w:r>
    </w:p>
    <w:p w14:paraId="405D3673" w14:textId="77777777" w:rsidR="000D086D" w:rsidRDefault="000D086D" w:rsidP="000D086D">
      <w:pPr>
        <w:pStyle w:val="NormalWeb"/>
        <w:shd w:val="clear" w:color="auto" w:fill="FFFFFF"/>
        <w:spacing w:before="0" w:beforeAutospacing="0" w:line="408" w:lineRule="atLeast"/>
        <w:rPr>
          <w:rFonts w:ascii="Arial" w:hAnsi="Arial" w:cs="Arial"/>
          <w:color w:val="3D3D3D"/>
          <w:sz w:val="29"/>
          <w:szCs w:val="29"/>
        </w:rPr>
      </w:pPr>
      <w:r>
        <w:rPr>
          <w:rStyle w:val="Strong"/>
          <w:rFonts w:ascii="Arial" w:hAnsi="Arial" w:cs="Arial"/>
          <w:color w:val="3D3D3D"/>
          <w:sz w:val="29"/>
          <w:szCs w:val="29"/>
        </w:rPr>
        <w:t>Sector:</w:t>
      </w:r>
      <w:r>
        <w:rPr>
          <w:rFonts w:ascii="Arial" w:hAnsi="Arial" w:cs="Arial"/>
          <w:color w:val="3D3D3D"/>
          <w:sz w:val="29"/>
          <w:szCs w:val="29"/>
        </w:rPr>
        <w:t> Cloud Computing</w:t>
      </w:r>
    </w:p>
    <w:p w14:paraId="52FEB8B6" w14:textId="77777777" w:rsidR="000D086D" w:rsidRDefault="000D086D" w:rsidP="000D086D">
      <w:pPr>
        <w:pStyle w:val="NormalWeb"/>
        <w:shd w:val="clear" w:color="auto" w:fill="FFFFFF"/>
        <w:spacing w:before="0" w:beforeAutospacing="0" w:line="408" w:lineRule="atLeast"/>
        <w:rPr>
          <w:rFonts w:ascii="Arial" w:hAnsi="Arial" w:cs="Arial"/>
          <w:color w:val="3D3D3D"/>
          <w:sz w:val="29"/>
          <w:szCs w:val="29"/>
        </w:rPr>
      </w:pPr>
      <w:r>
        <w:rPr>
          <w:rFonts w:ascii="Arial" w:hAnsi="Arial" w:cs="Arial"/>
          <w:color w:val="3D3D3D"/>
          <w:sz w:val="29"/>
          <w:szCs w:val="29"/>
        </w:rPr>
        <w:t>Advancement in cloud computing has opened multiple new avenues for the tech world by offering third-party services which were early too costly for startups and entrepreneurs to bear on their own.</w:t>
      </w:r>
    </w:p>
    <w:p w14:paraId="1100FD48" w14:textId="77777777" w:rsidR="000D086D" w:rsidRDefault="000D086D" w:rsidP="000D086D">
      <w:pPr>
        <w:pStyle w:val="NormalWeb"/>
        <w:shd w:val="clear" w:color="auto" w:fill="FFFFFF"/>
        <w:spacing w:before="0" w:beforeAutospacing="0" w:line="408" w:lineRule="atLeast"/>
        <w:rPr>
          <w:rFonts w:ascii="Arial" w:hAnsi="Arial" w:cs="Arial"/>
          <w:color w:val="3D3D3D"/>
          <w:sz w:val="29"/>
          <w:szCs w:val="29"/>
        </w:rPr>
      </w:pPr>
      <w:r>
        <w:rPr>
          <w:rFonts w:ascii="Arial" w:hAnsi="Arial" w:cs="Arial"/>
          <w:color w:val="3D3D3D"/>
          <w:sz w:val="29"/>
          <w:szCs w:val="29"/>
        </w:rPr>
        <w:t>Our next young German entrepreneur is Johannes Landgraf, who co-founded a developer-led open-source startup called Gitpod.</w:t>
      </w:r>
    </w:p>
    <w:p w14:paraId="6E015A7E" w14:textId="77777777" w:rsidR="000D086D" w:rsidRDefault="000D086D" w:rsidP="000D086D">
      <w:pPr>
        <w:pStyle w:val="NormalWeb"/>
        <w:shd w:val="clear" w:color="auto" w:fill="FFFFFF"/>
        <w:spacing w:before="0" w:beforeAutospacing="0" w:line="408" w:lineRule="atLeast"/>
        <w:rPr>
          <w:rFonts w:ascii="Arial" w:hAnsi="Arial" w:cs="Arial"/>
          <w:color w:val="3D3D3D"/>
          <w:sz w:val="29"/>
          <w:szCs w:val="29"/>
        </w:rPr>
      </w:pPr>
      <w:r>
        <w:rPr>
          <w:rFonts w:ascii="Arial" w:hAnsi="Arial" w:cs="Arial"/>
          <w:color w:val="3D3D3D"/>
          <w:sz w:val="29"/>
          <w:szCs w:val="29"/>
        </w:rPr>
        <w:lastRenderedPageBreak/>
        <w:t>Gotpod is a cloud platform built for developer teams’ coordination.</w:t>
      </w:r>
    </w:p>
    <w:p w14:paraId="44F97B79" w14:textId="77777777" w:rsidR="000D086D" w:rsidRDefault="000D086D" w:rsidP="000D086D">
      <w:pPr>
        <w:pStyle w:val="NormalWeb"/>
        <w:shd w:val="clear" w:color="auto" w:fill="FFFFFF"/>
        <w:spacing w:before="0" w:beforeAutospacing="0" w:line="408" w:lineRule="atLeast"/>
        <w:rPr>
          <w:rFonts w:ascii="Arial" w:hAnsi="Arial" w:cs="Arial"/>
          <w:color w:val="3D3D3D"/>
          <w:sz w:val="29"/>
          <w:szCs w:val="29"/>
        </w:rPr>
      </w:pPr>
      <w:r>
        <w:rPr>
          <w:rFonts w:ascii="Arial" w:hAnsi="Arial" w:cs="Arial"/>
          <w:color w:val="3D3D3D"/>
          <w:sz w:val="29"/>
          <w:szCs w:val="29"/>
        </w:rPr>
        <w:t>With Gitpod, software teams can work together on a secure and efficient platform without dealing with complicated administration.</w:t>
      </w:r>
    </w:p>
    <w:p w14:paraId="3202B9C8" w14:textId="77777777" w:rsidR="000D086D" w:rsidRDefault="000D086D" w:rsidP="000D086D">
      <w:pPr>
        <w:pStyle w:val="NormalWeb"/>
        <w:shd w:val="clear" w:color="auto" w:fill="FFFFFF"/>
        <w:spacing w:before="0" w:beforeAutospacing="0" w:line="408" w:lineRule="atLeast"/>
        <w:rPr>
          <w:rFonts w:ascii="Arial" w:hAnsi="Arial" w:cs="Arial"/>
          <w:color w:val="3D3D3D"/>
          <w:sz w:val="29"/>
          <w:szCs w:val="29"/>
        </w:rPr>
      </w:pPr>
      <w:r>
        <w:rPr>
          <w:rFonts w:ascii="Arial" w:hAnsi="Arial" w:cs="Arial"/>
          <w:color w:val="3D3D3D"/>
          <w:sz w:val="29"/>
          <w:szCs w:val="29"/>
        </w:rPr>
        <w:t>Johannes has been featured in Forbes 30 under 30 in the year 2022 for his achievements in the technology sector.</w:t>
      </w:r>
    </w:p>
    <w:p w14:paraId="2D9E0BEB" w14:textId="77777777" w:rsidR="000D086D" w:rsidRDefault="000D086D" w:rsidP="000D086D">
      <w:pPr>
        <w:pStyle w:val="NormalWeb"/>
        <w:shd w:val="clear" w:color="auto" w:fill="FFFFFF"/>
        <w:spacing w:before="0" w:beforeAutospacing="0" w:line="408" w:lineRule="atLeast"/>
        <w:rPr>
          <w:rFonts w:ascii="Arial" w:hAnsi="Arial" w:cs="Arial"/>
          <w:color w:val="3D3D3D"/>
          <w:sz w:val="29"/>
          <w:szCs w:val="29"/>
        </w:rPr>
      </w:pPr>
      <w:r>
        <w:rPr>
          <w:rFonts w:ascii="Arial" w:hAnsi="Arial" w:cs="Arial"/>
          <w:color w:val="3D3D3D"/>
          <w:sz w:val="29"/>
          <w:szCs w:val="29"/>
        </w:rPr>
        <w:t>(Sources: </w:t>
      </w:r>
      <w:hyperlink r:id="rId8" w:tgtFrame="_blank" w:history="1">
        <w:r>
          <w:rPr>
            <w:rStyle w:val="Hyperlink"/>
            <w:rFonts w:ascii="Arial" w:hAnsi="Arial" w:cs="Arial"/>
            <w:color w:val="CC3366"/>
            <w:sz w:val="29"/>
            <w:szCs w:val="29"/>
            <w:u w:val="none"/>
          </w:rPr>
          <w:t>Forbes</w:t>
        </w:r>
      </w:hyperlink>
      <w:r>
        <w:rPr>
          <w:rFonts w:ascii="Arial" w:hAnsi="Arial" w:cs="Arial"/>
          <w:color w:val="3D3D3D"/>
          <w:sz w:val="29"/>
          <w:szCs w:val="29"/>
        </w:rPr>
        <w:t>, </w:t>
      </w:r>
      <w:hyperlink r:id="rId9" w:tgtFrame="_blank" w:history="1">
        <w:r>
          <w:rPr>
            <w:rStyle w:val="Hyperlink"/>
            <w:rFonts w:ascii="Arial" w:hAnsi="Arial" w:cs="Arial"/>
            <w:color w:val="CC3366"/>
            <w:sz w:val="29"/>
            <w:szCs w:val="29"/>
            <w:u w:val="none"/>
          </w:rPr>
          <w:t>LinkedIn</w:t>
        </w:r>
      </w:hyperlink>
      <w:r>
        <w:rPr>
          <w:rFonts w:ascii="Arial" w:hAnsi="Arial" w:cs="Arial"/>
          <w:color w:val="3D3D3D"/>
          <w:sz w:val="29"/>
          <w:szCs w:val="29"/>
        </w:rPr>
        <w:t>)</w:t>
      </w:r>
    </w:p>
    <w:p w14:paraId="233BFD2E" w14:textId="77777777" w:rsidR="000D086D" w:rsidRDefault="000D086D" w:rsidP="000D086D">
      <w:pPr>
        <w:pStyle w:val="NormalWeb"/>
        <w:shd w:val="clear" w:color="auto" w:fill="FFFFFF"/>
        <w:spacing w:before="0" w:beforeAutospacing="0" w:line="456" w:lineRule="atLeast"/>
        <w:rPr>
          <w:rFonts w:ascii="Arial" w:hAnsi="Arial" w:cs="Arial"/>
          <w:i/>
          <w:iCs/>
          <w:color w:val="3D3D3D"/>
          <w:sz w:val="29"/>
          <w:szCs w:val="29"/>
        </w:rPr>
      </w:pPr>
      <w:r>
        <w:rPr>
          <w:rFonts w:ascii="Arial" w:hAnsi="Arial" w:cs="Arial"/>
          <w:i/>
          <w:iCs/>
          <w:color w:val="3D3D3D"/>
          <w:sz w:val="29"/>
          <w:szCs w:val="29"/>
        </w:rPr>
        <w:t>“Johannes Landgraf is a member of the Beta Gamma Sigma Honor Society as the highest recognition a business student anywhere in the world can receive in a business program accredited by AACSB International.”</w:t>
      </w:r>
    </w:p>
    <w:p w14:paraId="280DB1D0" w14:textId="77777777" w:rsidR="000D086D" w:rsidRDefault="000D086D"/>
    <w:p w14:paraId="2D0D950F" w14:textId="77777777" w:rsidR="000D086D" w:rsidRDefault="000D086D"/>
    <w:p w14:paraId="3F53D64A" w14:textId="77777777" w:rsidR="000D086D" w:rsidRDefault="000D086D"/>
    <w:p w14:paraId="451B659C" w14:textId="77777777" w:rsidR="000D086D" w:rsidRDefault="000D086D"/>
    <w:p w14:paraId="2C1333A1" w14:textId="77777777" w:rsidR="000D086D" w:rsidRDefault="000D086D"/>
    <w:p w14:paraId="25A6AD0C" w14:textId="77777777" w:rsidR="00503EE7" w:rsidRPr="00503EE7" w:rsidRDefault="00503EE7" w:rsidP="00503EE7">
      <w:pPr>
        <w:rPr>
          <w:b/>
          <w:bCs/>
        </w:rPr>
      </w:pPr>
      <w:r w:rsidRPr="00503EE7">
        <w:rPr>
          <w:b/>
          <w:bCs/>
        </w:rPr>
        <w:t>Hayden Wood, 38,</w:t>
      </w:r>
    </w:p>
    <w:p w14:paraId="47A958D8" w14:textId="77777777" w:rsidR="000D086D" w:rsidRDefault="000D086D"/>
    <w:p w14:paraId="0CED0497" w14:textId="7A0F034D" w:rsidR="00503EE7" w:rsidRDefault="000E6C13">
      <w:r w:rsidRPr="000E6C13">
        <w:t>Bulb’s co-founders set up the tech-enabled energy supplier to challenge the dominant “Big Six”, initially offering lower tariffs for renewable energy. Wood and Gudka both worked in the energy industry before they left to launch their start-up. Gudka stepped down this year to establish a new energy infrastructure company. “The UK is a brilliant place to start a business,” said Wood, but scaling up is harder. “I think if we were in the States there would be more capital available and it would be easier [to fundraise].”</w:t>
      </w:r>
    </w:p>
    <w:p w14:paraId="40AF0451" w14:textId="77777777" w:rsidR="00503EE7" w:rsidRDefault="00503EE7"/>
    <w:p w14:paraId="21E96877" w14:textId="77777777" w:rsidR="00503EE7" w:rsidRDefault="00503EE7"/>
    <w:p w14:paraId="0C3CCA98" w14:textId="77777777" w:rsidR="00503EE7" w:rsidRDefault="00503EE7"/>
    <w:p w14:paraId="708D0D1B" w14:textId="77777777" w:rsidR="00503EE7" w:rsidRDefault="00503EE7"/>
    <w:p w14:paraId="2AB568FA" w14:textId="77777777" w:rsidR="00503EE7" w:rsidRDefault="00503EE7"/>
    <w:p w14:paraId="02EB586A" w14:textId="77777777" w:rsidR="00503EE7" w:rsidRDefault="00503EE7"/>
    <w:p w14:paraId="66250633" w14:textId="77777777" w:rsidR="00503EE7" w:rsidRDefault="00503EE7"/>
    <w:p w14:paraId="0415C665" w14:textId="77777777" w:rsidR="00503EE7" w:rsidRDefault="00503EE7"/>
    <w:p w14:paraId="1803D9C1" w14:textId="77777777" w:rsidR="00503EE7" w:rsidRDefault="00503EE7"/>
    <w:p w14:paraId="4041B496" w14:textId="77777777" w:rsidR="00503EE7" w:rsidRDefault="00503EE7"/>
    <w:p w14:paraId="790C2D96" w14:textId="77777777" w:rsidR="00503EE7" w:rsidRDefault="00503EE7"/>
    <w:p w14:paraId="5767B48B" w14:textId="77777777" w:rsidR="00503EE7" w:rsidRDefault="00503EE7"/>
    <w:p w14:paraId="74154C6B" w14:textId="77777777" w:rsidR="00503EE7" w:rsidRDefault="00503EE7"/>
    <w:p w14:paraId="53A19446" w14:textId="77777777" w:rsidR="00503EE7" w:rsidRDefault="00503EE7"/>
    <w:p w14:paraId="4C88561D" w14:textId="77777777" w:rsidR="00503EE7" w:rsidRDefault="00503EE7"/>
    <w:p w14:paraId="66ABE068" w14:textId="77777777" w:rsidR="00503EE7" w:rsidRDefault="00503EE7"/>
    <w:p w14:paraId="517073F7" w14:textId="77777777" w:rsidR="00503EE7" w:rsidRDefault="00503EE7"/>
    <w:p w14:paraId="4B038782" w14:textId="77777777" w:rsidR="00503EE7" w:rsidRDefault="00503EE7"/>
    <w:p w14:paraId="7E4EE1A7" w14:textId="77777777" w:rsidR="00503EE7" w:rsidRDefault="00503EE7"/>
    <w:p w14:paraId="6175B035" w14:textId="511BD49E" w:rsidR="00503EE7" w:rsidRDefault="00503EE7">
      <w:r w:rsidRPr="00503EE7">
        <w:t>Sten Saar</w:t>
      </w:r>
    </w:p>
    <w:p w14:paraId="4C99B41D" w14:textId="77777777" w:rsidR="00503EE7" w:rsidRDefault="00503EE7"/>
    <w:p w14:paraId="6741DF17" w14:textId="77777777" w:rsidR="00503EE7" w:rsidRDefault="00503EE7"/>
    <w:p w14:paraId="72FBC7CE" w14:textId="619395EE" w:rsidR="00503EE7" w:rsidRDefault="00503EE7">
      <w:r w:rsidRPr="00503EE7">
        <w:t>Saar founded his first business aged 17 in his native Estonia, selling paper notepads to students. He later moved to the UK, ultimately becoming operations director at Deliveroo, where Franks was global head of procurement. The two co-founded Zego with Stuart Kelly to provide insurance designed for gig-economy workers. It is one of the start-ups using the latest artificial intelligence and telematics technology to reward safer driving with lower insurance costs. Zego's revenue number has been switched to gross written premiums for a fairer comparison with the other insurers in the list.</w:t>
      </w:r>
    </w:p>
    <w:p w14:paraId="7EB38C3E" w14:textId="77777777" w:rsidR="00DD5805" w:rsidRDefault="00DD5805"/>
    <w:p w14:paraId="3CACB540" w14:textId="77777777" w:rsidR="00DD5805" w:rsidRDefault="00DD5805"/>
    <w:p w14:paraId="74612EBE" w14:textId="77777777" w:rsidR="00DD5805" w:rsidRDefault="00DD5805"/>
    <w:p w14:paraId="1353EAC1" w14:textId="77777777" w:rsidR="00DD5805" w:rsidRDefault="00DD5805"/>
    <w:p w14:paraId="233B3119" w14:textId="77777777" w:rsidR="00DD5805" w:rsidRDefault="00DD5805" w:rsidP="00DD5805">
      <w:pPr>
        <w:pStyle w:val="NormalWeb"/>
        <w:shd w:val="clear" w:color="auto" w:fill="FFFFFF"/>
        <w:spacing w:before="0" w:beforeAutospacing="0" w:after="210" w:afterAutospacing="0" w:line="312" w:lineRule="atLeast"/>
        <w:rPr>
          <w:rFonts w:ascii="Arial" w:hAnsi="Arial" w:cs="Arial"/>
          <w:color w:val="333333"/>
        </w:rPr>
      </w:pPr>
      <w:r>
        <w:rPr>
          <w:rStyle w:val="Strong"/>
          <w:rFonts w:ascii="Arial" w:hAnsi="Arial" w:cs="Arial"/>
          <w:color w:val="333333"/>
        </w:rPr>
        <w:t>First Name: </w:t>
      </w:r>
      <w:r>
        <w:rPr>
          <w:rFonts w:ascii="Arial" w:hAnsi="Arial" w:cs="Arial"/>
          <w:color w:val="333333"/>
        </w:rPr>
        <w:t>Andreas</w:t>
      </w:r>
    </w:p>
    <w:p w14:paraId="30D742DB" w14:textId="77777777" w:rsidR="00DD5805" w:rsidRDefault="00DD5805" w:rsidP="00DD5805">
      <w:pPr>
        <w:pStyle w:val="NormalWeb"/>
        <w:shd w:val="clear" w:color="auto" w:fill="FFFFFF"/>
        <w:spacing w:before="0" w:beforeAutospacing="0" w:after="210" w:afterAutospacing="0" w:line="312" w:lineRule="atLeast"/>
        <w:rPr>
          <w:rFonts w:ascii="Arial" w:hAnsi="Arial" w:cs="Arial"/>
          <w:color w:val="333333"/>
        </w:rPr>
      </w:pPr>
      <w:r>
        <w:rPr>
          <w:rStyle w:val="Strong"/>
          <w:rFonts w:ascii="Arial" w:hAnsi="Arial" w:cs="Arial"/>
          <w:color w:val="333333"/>
        </w:rPr>
        <w:t>Surname: </w:t>
      </w:r>
      <w:r>
        <w:rPr>
          <w:rFonts w:ascii="Arial" w:hAnsi="Arial" w:cs="Arial"/>
          <w:color w:val="333333"/>
        </w:rPr>
        <w:t>Kornmayer</w:t>
      </w:r>
    </w:p>
    <w:p w14:paraId="4D2C9CEE" w14:textId="77777777" w:rsidR="00DD5805" w:rsidRDefault="00DD5805" w:rsidP="00DD5805">
      <w:pPr>
        <w:pStyle w:val="NormalWeb"/>
        <w:shd w:val="clear" w:color="auto" w:fill="FFFFFF"/>
        <w:spacing w:before="0" w:beforeAutospacing="0" w:after="210" w:afterAutospacing="0" w:line="312" w:lineRule="atLeast"/>
        <w:rPr>
          <w:rFonts w:ascii="Arial" w:hAnsi="Arial" w:cs="Arial"/>
          <w:color w:val="333333"/>
        </w:rPr>
      </w:pPr>
      <w:r>
        <w:rPr>
          <w:rStyle w:val="Strong"/>
          <w:rFonts w:ascii="Arial" w:hAnsi="Arial" w:cs="Arial"/>
          <w:color w:val="333333"/>
        </w:rPr>
        <w:t>Job Title: </w:t>
      </w:r>
      <w:r>
        <w:rPr>
          <w:rFonts w:ascii="Arial" w:hAnsi="Arial" w:cs="Arial"/>
          <w:color w:val="333333"/>
        </w:rPr>
        <w:t>Head of fitness and conditioning</w:t>
      </w:r>
    </w:p>
    <w:p w14:paraId="438D3A57" w14:textId="77777777" w:rsidR="00DD5805" w:rsidRDefault="00DD5805" w:rsidP="00DD5805">
      <w:pPr>
        <w:pStyle w:val="NormalWeb"/>
        <w:shd w:val="clear" w:color="auto" w:fill="FFFFFF"/>
        <w:spacing w:before="0" w:beforeAutospacing="0" w:after="210" w:afterAutospacing="0" w:line="312" w:lineRule="atLeast"/>
        <w:rPr>
          <w:rFonts w:ascii="Arial" w:hAnsi="Arial" w:cs="Arial"/>
          <w:color w:val="333333"/>
        </w:rPr>
      </w:pPr>
      <w:r>
        <w:rPr>
          <w:rStyle w:val="Strong"/>
          <w:rFonts w:ascii="Arial" w:hAnsi="Arial" w:cs="Arial"/>
          <w:color w:val="333333"/>
        </w:rPr>
        <w:t>Joined: </w:t>
      </w:r>
      <w:r>
        <w:rPr>
          <w:rFonts w:ascii="Arial" w:hAnsi="Arial" w:cs="Arial"/>
          <w:color w:val="333333"/>
        </w:rPr>
        <w:t>2016</w:t>
      </w:r>
    </w:p>
    <w:p w14:paraId="1C03FA51" w14:textId="77777777" w:rsidR="00DD5805" w:rsidRDefault="00DD5805" w:rsidP="00DD5805">
      <w:pPr>
        <w:pStyle w:val="NormalWeb"/>
        <w:shd w:val="clear" w:color="auto" w:fill="FFFFFF"/>
        <w:spacing w:before="0" w:beforeAutospacing="0" w:after="210" w:afterAutospacing="0" w:line="312" w:lineRule="atLeast"/>
        <w:rPr>
          <w:rFonts w:ascii="Arial" w:hAnsi="Arial" w:cs="Arial"/>
          <w:color w:val="333333"/>
        </w:rPr>
      </w:pPr>
      <w:r>
        <w:rPr>
          <w:rStyle w:val="Strong"/>
          <w:rFonts w:ascii="Arial" w:hAnsi="Arial" w:cs="Arial"/>
          <w:color w:val="333333"/>
        </w:rPr>
        <w:lastRenderedPageBreak/>
        <w:t>Profile</w:t>
      </w:r>
    </w:p>
    <w:p w14:paraId="5FA6BFAE" w14:textId="77777777" w:rsidR="00DD5805" w:rsidRDefault="00DD5805" w:rsidP="00DD5805">
      <w:pPr>
        <w:pStyle w:val="NormalWeb"/>
        <w:shd w:val="clear" w:color="auto" w:fill="FFFFFF"/>
        <w:spacing w:before="0" w:beforeAutospacing="0" w:after="210" w:afterAutospacing="0"/>
        <w:rPr>
          <w:rFonts w:ascii="Arial" w:hAnsi="Arial" w:cs="Arial"/>
          <w:color w:val="333333"/>
        </w:rPr>
      </w:pPr>
      <w:r>
        <w:rPr>
          <w:rFonts w:ascii="Arial" w:hAnsi="Arial" w:cs="Arial"/>
          <w:color w:val="333333"/>
        </w:rPr>
        <w:t>Andreas Kornmayer joined Liverpool in July 2016 as the club’s new head of fitness and conditioning after more than 15 years with Bayern Munich.</w:t>
      </w:r>
    </w:p>
    <w:p w14:paraId="1B145047" w14:textId="77777777" w:rsidR="00DD5805" w:rsidRDefault="00DD5805" w:rsidP="00DD5805">
      <w:pPr>
        <w:pStyle w:val="NormalWeb"/>
        <w:shd w:val="clear" w:color="auto" w:fill="FFFFFF"/>
        <w:spacing w:before="0" w:beforeAutospacing="0" w:after="210" w:afterAutospacing="0"/>
        <w:rPr>
          <w:rFonts w:ascii="Arial" w:hAnsi="Arial" w:cs="Arial"/>
          <w:color w:val="333333"/>
        </w:rPr>
      </w:pPr>
      <w:r>
        <w:rPr>
          <w:rFonts w:ascii="Arial" w:hAnsi="Arial" w:cs="Arial"/>
          <w:color w:val="333333"/>
        </w:rPr>
        <w:t>The German served as his hometown club’s fitness coach under Louis van Gaal, Jupp Heynckes and Pep Guardiola after being promoted to first-team duties in 2010, but opted to swap the Allianz Arena for Anfield following an approach from Jürgen Klopp.</w:t>
      </w:r>
    </w:p>
    <w:p w14:paraId="75587401" w14:textId="77777777" w:rsidR="00DD5805" w:rsidRDefault="00DD5805" w:rsidP="00DD5805">
      <w:pPr>
        <w:pStyle w:val="NormalWeb"/>
        <w:shd w:val="clear" w:color="auto" w:fill="FFFFFF"/>
        <w:spacing w:before="0" w:beforeAutospacing="0" w:after="210" w:afterAutospacing="0"/>
        <w:rPr>
          <w:rFonts w:ascii="Arial" w:hAnsi="Arial" w:cs="Arial"/>
          <w:color w:val="333333"/>
        </w:rPr>
      </w:pPr>
      <w:r>
        <w:rPr>
          <w:rFonts w:ascii="Arial" w:hAnsi="Arial" w:cs="Arial"/>
          <w:color w:val="333333"/>
        </w:rPr>
        <w:t>The Reds boss had long admired Andreas’ work, crediting him with a role in Bayern’s 2012-13 treble-winning season, when the Bavarian club beat Klopp’s Borussia Dortmund to the Bundesliga title, before then also defeating them in the Champions League final at Wembley.</w:t>
      </w:r>
    </w:p>
    <w:p w14:paraId="5D673DC0" w14:textId="77777777" w:rsidR="00DD5805" w:rsidRDefault="00DD5805" w:rsidP="00DD5805">
      <w:pPr>
        <w:pStyle w:val="NormalWeb"/>
        <w:shd w:val="clear" w:color="auto" w:fill="FFFFFF"/>
        <w:spacing w:before="0" w:beforeAutospacing="0" w:after="210" w:afterAutospacing="0"/>
        <w:rPr>
          <w:rFonts w:ascii="Arial" w:hAnsi="Arial" w:cs="Arial"/>
          <w:color w:val="333333"/>
        </w:rPr>
      </w:pPr>
      <w:r>
        <w:rPr>
          <w:rFonts w:ascii="Arial" w:hAnsi="Arial" w:cs="Arial"/>
          <w:color w:val="333333"/>
        </w:rPr>
        <w:t>Kornmayer’s journey into football began at Munich University when he embarked on a course in sports science after studying medicine.</w:t>
      </w:r>
    </w:p>
    <w:p w14:paraId="5CB8E476" w14:textId="77777777" w:rsidR="00DD5805" w:rsidRDefault="00DD5805" w:rsidP="00DD5805">
      <w:pPr>
        <w:pStyle w:val="NormalWeb"/>
        <w:shd w:val="clear" w:color="auto" w:fill="FFFFFF"/>
        <w:spacing w:before="0" w:beforeAutospacing="0" w:after="210" w:afterAutospacing="0"/>
        <w:rPr>
          <w:rFonts w:ascii="Arial" w:hAnsi="Arial" w:cs="Arial"/>
          <w:color w:val="333333"/>
        </w:rPr>
      </w:pPr>
      <w:r>
        <w:rPr>
          <w:rFonts w:ascii="Arial" w:hAnsi="Arial" w:cs="Arial"/>
          <w:color w:val="333333"/>
        </w:rPr>
        <w:t>When a partnership was struck between the institute and FC Bayern, the coach worked on ‘talent diagnosis’ with the club’s U12 –U15 levels, building profiles on each young players’ abilities via a series of sprint, jumping, coordination, reactive and medical tests.</w:t>
      </w:r>
    </w:p>
    <w:p w14:paraId="3C216A6B" w14:textId="77777777" w:rsidR="00DD5805" w:rsidRDefault="00DD5805" w:rsidP="00DD5805">
      <w:pPr>
        <w:pStyle w:val="NormalWeb"/>
        <w:shd w:val="clear" w:color="auto" w:fill="FFFFFF"/>
        <w:spacing w:before="0" w:beforeAutospacing="0" w:after="210" w:afterAutospacing="0"/>
        <w:rPr>
          <w:rFonts w:ascii="Arial" w:hAnsi="Arial" w:cs="Arial"/>
          <w:color w:val="333333"/>
        </w:rPr>
      </w:pPr>
      <w:r>
        <w:rPr>
          <w:rFonts w:ascii="Arial" w:hAnsi="Arial" w:cs="Arial"/>
          <w:color w:val="333333"/>
        </w:rPr>
        <w:t>In 2001, Kornmayer was dispatched by the university to work at Säbener Strasse, where he held both team and individual sessions on coordination and strength, before stepping up to the elder levels of the Bayern playing ranks, including a stint as assistant manager for the U17s.</w:t>
      </w:r>
    </w:p>
    <w:p w14:paraId="68FC65C2" w14:textId="77777777" w:rsidR="00DD5805" w:rsidRDefault="00DD5805" w:rsidP="00DD5805">
      <w:pPr>
        <w:pStyle w:val="NormalWeb"/>
        <w:shd w:val="clear" w:color="auto" w:fill="FFFFFF"/>
        <w:spacing w:before="0" w:beforeAutospacing="0" w:after="210" w:afterAutospacing="0"/>
        <w:rPr>
          <w:rFonts w:ascii="Arial" w:hAnsi="Arial" w:cs="Arial"/>
          <w:color w:val="333333"/>
        </w:rPr>
      </w:pPr>
      <w:r>
        <w:rPr>
          <w:rFonts w:ascii="Arial" w:hAnsi="Arial" w:cs="Arial"/>
          <w:color w:val="333333"/>
        </w:rPr>
        <w:t>He also combined this with duties for Bayern Munich II – effectively the Bavarian giants’ reserve side – before Van Gaal added Kornmayer to the first-team backroom staff in 2010 having been impressed by the systems and structures he had implemented across the youth sections of the club.</w:t>
      </w:r>
    </w:p>
    <w:p w14:paraId="35D8A9FB" w14:textId="77777777" w:rsidR="00DD5805" w:rsidRDefault="00DD5805" w:rsidP="00DD5805">
      <w:pPr>
        <w:pStyle w:val="NormalWeb"/>
        <w:shd w:val="clear" w:color="auto" w:fill="FFFFFF"/>
        <w:spacing w:before="0" w:beforeAutospacing="0" w:after="210" w:afterAutospacing="0"/>
        <w:rPr>
          <w:rFonts w:ascii="Arial" w:hAnsi="Arial" w:cs="Arial"/>
          <w:color w:val="333333"/>
        </w:rPr>
      </w:pPr>
      <w:r>
        <w:rPr>
          <w:rFonts w:ascii="Arial" w:hAnsi="Arial" w:cs="Arial"/>
          <w:color w:val="333333"/>
        </w:rPr>
        <w:t>As well as Van Gaal, the Münchner would also go on to work under Heynckes and Guardiola before Liverpool came calling in 2016.</w:t>
      </w:r>
    </w:p>
    <w:p w14:paraId="53FDC83E" w14:textId="77777777" w:rsidR="00DD5805" w:rsidRDefault="00DD5805" w:rsidP="00DD5805">
      <w:pPr>
        <w:pStyle w:val="NormalWeb"/>
        <w:shd w:val="clear" w:color="auto" w:fill="FFFFFF"/>
        <w:spacing w:before="0" w:beforeAutospacing="0" w:after="210" w:afterAutospacing="0"/>
        <w:rPr>
          <w:rFonts w:ascii="Arial" w:hAnsi="Arial" w:cs="Arial"/>
          <w:color w:val="333333"/>
        </w:rPr>
      </w:pPr>
      <w:r>
        <w:rPr>
          <w:rFonts w:ascii="Arial" w:hAnsi="Arial" w:cs="Arial"/>
          <w:color w:val="333333"/>
        </w:rPr>
        <w:t>“Liverpool is a big and a great club with a lot of tradition,” said Kornmayer on his decision to swap the Allianz for Anfield. “On my first experience of Liverpool, when I arrived here, I could really feel the history.</w:t>
      </w:r>
    </w:p>
    <w:p w14:paraId="49F7C5FE" w14:textId="77777777" w:rsidR="00DD5805" w:rsidRDefault="00DD5805" w:rsidP="00DD5805">
      <w:pPr>
        <w:pStyle w:val="NormalWeb"/>
        <w:shd w:val="clear" w:color="auto" w:fill="FFFFFF"/>
        <w:spacing w:before="0" w:beforeAutospacing="0" w:after="210" w:afterAutospacing="0"/>
        <w:rPr>
          <w:rFonts w:ascii="Arial" w:hAnsi="Arial" w:cs="Arial"/>
          <w:color w:val="333333"/>
        </w:rPr>
      </w:pPr>
      <w:r>
        <w:rPr>
          <w:rFonts w:ascii="Arial" w:hAnsi="Arial" w:cs="Arial"/>
          <w:color w:val="333333"/>
        </w:rPr>
        <w:t>“This was one reason for my decision, but the other was to get new information and a new feeling for another country and the Premier League, which is one of the strongest leagues in the world - possibly the best league in the world.</w:t>
      </w:r>
    </w:p>
    <w:p w14:paraId="41738873" w14:textId="77777777" w:rsidR="00DD5805" w:rsidRDefault="00DD5805" w:rsidP="00DD5805">
      <w:pPr>
        <w:pStyle w:val="NormalWeb"/>
        <w:shd w:val="clear" w:color="auto" w:fill="FFFFFF"/>
        <w:spacing w:before="0" w:beforeAutospacing="0" w:after="210" w:afterAutospacing="0"/>
        <w:rPr>
          <w:rFonts w:ascii="Arial" w:hAnsi="Arial" w:cs="Arial"/>
          <w:color w:val="333333"/>
        </w:rPr>
      </w:pPr>
      <w:r>
        <w:rPr>
          <w:rFonts w:ascii="Arial" w:hAnsi="Arial" w:cs="Arial"/>
          <w:color w:val="333333"/>
        </w:rPr>
        <w:t>“When Jürgen asked me about coming here, from my first impressions of Liverpool and words with him, it said to me ‘do it’.</w:t>
      </w:r>
    </w:p>
    <w:p w14:paraId="08468231" w14:textId="77777777" w:rsidR="00DD5805" w:rsidRDefault="00DD5805" w:rsidP="00DD5805">
      <w:pPr>
        <w:pStyle w:val="NormalWeb"/>
        <w:shd w:val="clear" w:color="auto" w:fill="FFFFFF"/>
        <w:spacing w:before="0" w:beforeAutospacing="0" w:after="210" w:afterAutospacing="0"/>
        <w:rPr>
          <w:rFonts w:ascii="Arial" w:hAnsi="Arial" w:cs="Arial"/>
          <w:color w:val="333333"/>
        </w:rPr>
      </w:pPr>
      <w:r>
        <w:rPr>
          <w:rFonts w:ascii="Arial" w:hAnsi="Arial" w:cs="Arial"/>
          <w:color w:val="333333"/>
        </w:rPr>
        <w:t>“The plans excited me - but not only the manager’s plans, the plans of the club too. This is a project - a long-term project - to develop a lot of things, and this makes it really, really interesting.”</w:t>
      </w:r>
    </w:p>
    <w:p w14:paraId="13FD402F" w14:textId="77777777" w:rsidR="00DD5805" w:rsidRDefault="00DD5805" w:rsidP="00DD5805">
      <w:pPr>
        <w:pStyle w:val="NormalWeb"/>
        <w:shd w:val="clear" w:color="auto" w:fill="FFFFFF"/>
        <w:spacing w:before="0" w:beforeAutospacing="0" w:after="210" w:afterAutospacing="0"/>
        <w:rPr>
          <w:rFonts w:ascii="Arial" w:hAnsi="Arial" w:cs="Arial"/>
          <w:color w:val="333333"/>
        </w:rPr>
      </w:pPr>
      <w:r>
        <w:rPr>
          <w:rFonts w:ascii="Arial" w:hAnsi="Arial" w:cs="Arial"/>
          <w:color w:val="333333"/>
        </w:rPr>
        <w:lastRenderedPageBreak/>
        <w:t>Based at the AXA Training Centre, Kornmayer works alongside Klopp, Peter Krawietz, Pepijn Lijnders, Vitor Matos, John Achterberg and Jack Robinson in preparing and training the team, ensuring they’re as fit and as ready as possible for matchday.</w:t>
      </w:r>
    </w:p>
    <w:p w14:paraId="75940F42" w14:textId="77777777" w:rsidR="00DD5805" w:rsidRDefault="00DD5805" w:rsidP="00DD5805">
      <w:pPr>
        <w:pStyle w:val="NormalWeb"/>
        <w:shd w:val="clear" w:color="auto" w:fill="FFFFFF"/>
        <w:spacing w:before="0" w:beforeAutospacing="0" w:after="210" w:afterAutospacing="0"/>
        <w:rPr>
          <w:rFonts w:ascii="Arial" w:hAnsi="Arial" w:cs="Arial"/>
          <w:color w:val="333333"/>
        </w:rPr>
      </w:pPr>
      <w:r>
        <w:rPr>
          <w:rFonts w:ascii="Arial" w:hAnsi="Arial" w:cs="Arial"/>
          <w:color w:val="333333"/>
        </w:rPr>
        <w:t>He said: “I try to get everything fixed, done and in motion so that everybody is really clear on what they have to do. We have to put things together – we have several connecting points with each department, so we have to put them together to get the best out of the squad.”</w:t>
      </w:r>
    </w:p>
    <w:p w14:paraId="5CAF18F7" w14:textId="77777777" w:rsidR="00DD5805" w:rsidRDefault="00DD5805"/>
    <w:sectPr w:rsidR="00DD5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3F9"/>
    <w:rsid w:val="000D086D"/>
    <w:rsid w:val="000E6C13"/>
    <w:rsid w:val="00503EE7"/>
    <w:rsid w:val="005A6C4C"/>
    <w:rsid w:val="00DD5805"/>
    <w:rsid w:val="00E23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6FDC"/>
  <w15:chartTrackingRefBased/>
  <w15:docId w15:val="{117E14E4-2CE6-49A5-98F2-7DA0C7C3B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6C4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503E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6C4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A6C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6C4C"/>
    <w:rPr>
      <w:b/>
      <w:bCs/>
    </w:rPr>
  </w:style>
  <w:style w:type="character" w:styleId="Hyperlink">
    <w:name w:val="Hyperlink"/>
    <w:basedOn w:val="DefaultParagraphFont"/>
    <w:uiPriority w:val="99"/>
    <w:semiHidden/>
    <w:unhideWhenUsed/>
    <w:rsid w:val="005A6C4C"/>
    <w:rPr>
      <w:color w:val="0000FF"/>
      <w:u w:val="single"/>
    </w:rPr>
  </w:style>
  <w:style w:type="character" w:customStyle="1" w:styleId="Heading3Char">
    <w:name w:val="Heading 3 Char"/>
    <w:basedOn w:val="DefaultParagraphFont"/>
    <w:link w:val="Heading3"/>
    <w:uiPriority w:val="9"/>
    <w:semiHidden/>
    <w:rsid w:val="00503EE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9028">
      <w:bodyDiv w:val="1"/>
      <w:marLeft w:val="0"/>
      <w:marRight w:val="0"/>
      <w:marTop w:val="0"/>
      <w:marBottom w:val="0"/>
      <w:divBdr>
        <w:top w:val="none" w:sz="0" w:space="0" w:color="auto"/>
        <w:left w:val="none" w:sz="0" w:space="0" w:color="auto"/>
        <w:bottom w:val="none" w:sz="0" w:space="0" w:color="auto"/>
        <w:right w:val="none" w:sz="0" w:space="0" w:color="auto"/>
      </w:divBdr>
    </w:div>
    <w:div w:id="320160455">
      <w:bodyDiv w:val="1"/>
      <w:marLeft w:val="0"/>
      <w:marRight w:val="0"/>
      <w:marTop w:val="0"/>
      <w:marBottom w:val="0"/>
      <w:divBdr>
        <w:top w:val="none" w:sz="0" w:space="0" w:color="auto"/>
        <w:left w:val="none" w:sz="0" w:space="0" w:color="auto"/>
        <w:bottom w:val="none" w:sz="0" w:space="0" w:color="auto"/>
        <w:right w:val="none" w:sz="0" w:space="0" w:color="auto"/>
      </w:divBdr>
    </w:div>
    <w:div w:id="461072666">
      <w:bodyDiv w:val="1"/>
      <w:marLeft w:val="0"/>
      <w:marRight w:val="0"/>
      <w:marTop w:val="0"/>
      <w:marBottom w:val="0"/>
      <w:divBdr>
        <w:top w:val="none" w:sz="0" w:space="0" w:color="auto"/>
        <w:left w:val="none" w:sz="0" w:space="0" w:color="auto"/>
        <w:bottom w:val="none" w:sz="0" w:space="0" w:color="auto"/>
        <w:right w:val="none" w:sz="0" w:space="0" w:color="auto"/>
      </w:divBdr>
    </w:div>
    <w:div w:id="529490402">
      <w:bodyDiv w:val="1"/>
      <w:marLeft w:val="0"/>
      <w:marRight w:val="0"/>
      <w:marTop w:val="0"/>
      <w:marBottom w:val="0"/>
      <w:divBdr>
        <w:top w:val="none" w:sz="0" w:space="0" w:color="auto"/>
        <w:left w:val="none" w:sz="0" w:space="0" w:color="auto"/>
        <w:bottom w:val="none" w:sz="0" w:space="0" w:color="auto"/>
        <w:right w:val="none" w:sz="0" w:space="0" w:color="auto"/>
      </w:divBdr>
    </w:div>
    <w:div w:id="645862963">
      <w:bodyDiv w:val="1"/>
      <w:marLeft w:val="0"/>
      <w:marRight w:val="0"/>
      <w:marTop w:val="0"/>
      <w:marBottom w:val="0"/>
      <w:divBdr>
        <w:top w:val="none" w:sz="0" w:space="0" w:color="auto"/>
        <w:left w:val="none" w:sz="0" w:space="0" w:color="auto"/>
        <w:bottom w:val="none" w:sz="0" w:space="0" w:color="auto"/>
        <w:right w:val="none" w:sz="0" w:space="0" w:color="auto"/>
      </w:divBdr>
      <w:divsChild>
        <w:div w:id="547881700">
          <w:marLeft w:val="0"/>
          <w:marRight w:val="0"/>
          <w:marTop w:val="0"/>
          <w:marBottom w:val="300"/>
          <w:divBdr>
            <w:top w:val="none" w:sz="0" w:space="0" w:color="auto"/>
            <w:left w:val="none" w:sz="0" w:space="0" w:color="auto"/>
            <w:bottom w:val="none" w:sz="0" w:space="0" w:color="auto"/>
            <w:right w:val="none" w:sz="0" w:space="0" w:color="auto"/>
          </w:divBdr>
          <w:divsChild>
            <w:div w:id="2030450606">
              <w:marLeft w:val="0"/>
              <w:marRight w:val="0"/>
              <w:marTop w:val="0"/>
              <w:marBottom w:val="0"/>
              <w:divBdr>
                <w:top w:val="none" w:sz="0" w:space="0" w:color="auto"/>
                <w:left w:val="none" w:sz="0" w:space="0" w:color="auto"/>
                <w:bottom w:val="none" w:sz="0" w:space="0" w:color="auto"/>
                <w:right w:val="none" w:sz="0" w:space="0" w:color="auto"/>
              </w:divBdr>
            </w:div>
          </w:divsChild>
        </w:div>
        <w:div w:id="1295065101">
          <w:marLeft w:val="0"/>
          <w:marRight w:val="0"/>
          <w:marTop w:val="0"/>
          <w:marBottom w:val="300"/>
          <w:divBdr>
            <w:top w:val="none" w:sz="0" w:space="0" w:color="auto"/>
            <w:left w:val="none" w:sz="0" w:space="0" w:color="auto"/>
            <w:bottom w:val="none" w:sz="0" w:space="0" w:color="auto"/>
            <w:right w:val="none" w:sz="0" w:space="0" w:color="auto"/>
          </w:divBdr>
          <w:divsChild>
            <w:div w:id="1517580054">
              <w:marLeft w:val="600"/>
              <w:marRight w:val="0"/>
              <w:marTop w:val="600"/>
              <w:marBottom w:val="600"/>
              <w:divBdr>
                <w:top w:val="single" w:sz="2" w:space="11" w:color="00ACED"/>
                <w:left w:val="single" w:sz="18" w:space="23" w:color="00ACED"/>
                <w:bottom w:val="single" w:sz="2" w:space="4" w:color="00ACED"/>
                <w:right w:val="single" w:sz="2" w:space="0" w:color="00ACED"/>
              </w:divBdr>
            </w:div>
          </w:divsChild>
        </w:div>
      </w:divsChild>
    </w:div>
    <w:div w:id="1043943768">
      <w:bodyDiv w:val="1"/>
      <w:marLeft w:val="0"/>
      <w:marRight w:val="0"/>
      <w:marTop w:val="0"/>
      <w:marBottom w:val="0"/>
      <w:divBdr>
        <w:top w:val="none" w:sz="0" w:space="0" w:color="auto"/>
        <w:left w:val="none" w:sz="0" w:space="0" w:color="auto"/>
        <w:bottom w:val="none" w:sz="0" w:space="0" w:color="auto"/>
        <w:right w:val="none" w:sz="0" w:space="0" w:color="auto"/>
      </w:divBdr>
      <w:divsChild>
        <w:div w:id="1867525696">
          <w:marLeft w:val="0"/>
          <w:marRight w:val="0"/>
          <w:marTop w:val="0"/>
          <w:marBottom w:val="300"/>
          <w:divBdr>
            <w:top w:val="none" w:sz="0" w:space="0" w:color="auto"/>
            <w:left w:val="none" w:sz="0" w:space="0" w:color="auto"/>
            <w:bottom w:val="none" w:sz="0" w:space="0" w:color="auto"/>
            <w:right w:val="none" w:sz="0" w:space="0" w:color="auto"/>
          </w:divBdr>
          <w:divsChild>
            <w:div w:id="832373216">
              <w:marLeft w:val="0"/>
              <w:marRight w:val="0"/>
              <w:marTop w:val="0"/>
              <w:marBottom w:val="0"/>
              <w:divBdr>
                <w:top w:val="none" w:sz="0" w:space="0" w:color="auto"/>
                <w:left w:val="none" w:sz="0" w:space="0" w:color="auto"/>
                <w:bottom w:val="none" w:sz="0" w:space="0" w:color="auto"/>
                <w:right w:val="none" w:sz="0" w:space="0" w:color="auto"/>
              </w:divBdr>
            </w:div>
          </w:divsChild>
        </w:div>
        <w:div w:id="1871214365">
          <w:marLeft w:val="0"/>
          <w:marRight w:val="0"/>
          <w:marTop w:val="0"/>
          <w:marBottom w:val="300"/>
          <w:divBdr>
            <w:top w:val="none" w:sz="0" w:space="0" w:color="auto"/>
            <w:left w:val="none" w:sz="0" w:space="0" w:color="auto"/>
            <w:bottom w:val="none" w:sz="0" w:space="0" w:color="auto"/>
            <w:right w:val="none" w:sz="0" w:space="0" w:color="auto"/>
          </w:divBdr>
          <w:divsChild>
            <w:div w:id="1425498555">
              <w:marLeft w:val="600"/>
              <w:marRight w:val="0"/>
              <w:marTop w:val="600"/>
              <w:marBottom w:val="600"/>
              <w:divBdr>
                <w:top w:val="single" w:sz="2" w:space="11" w:color="00ACED"/>
                <w:left w:val="single" w:sz="18" w:space="23" w:color="00ACED"/>
                <w:bottom w:val="single" w:sz="2" w:space="4" w:color="00ACED"/>
                <w:right w:val="single" w:sz="2" w:space="0" w:color="00ACED"/>
              </w:divBdr>
            </w:div>
          </w:divsChild>
        </w:div>
      </w:divsChild>
    </w:div>
    <w:div w:id="1589002450">
      <w:bodyDiv w:val="1"/>
      <w:marLeft w:val="0"/>
      <w:marRight w:val="0"/>
      <w:marTop w:val="0"/>
      <w:marBottom w:val="0"/>
      <w:divBdr>
        <w:top w:val="none" w:sz="0" w:space="0" w:color="auto"/>
        <w:left w:val="none" w:sz="0" w:space="0" w:color="auto"/>
        <w:bottom w:val="none" w:sz="0" w:space="0" w:color="auto"/>
        <w:right w:val="none" w:sz="0" w:space="0" w:color="auto"/>
      </w:divBdr>
    </w:div>
    <w:div w:id="170867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profile/johannes-landgraf/?sh=189797796e66" TargetMode="External"/><Relationship Id="rId3" Type="http://schemas.openxmlformats.org/officeDocument/2006/relationships/webSettings" Target="webSettings.xml"/><Relationship Id="rId7" Type="http://schemas.openxmlformats.org/officeDocument/2006/relationships/hyperlink" Target="https://www.gitpod.io/abou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tcap.com/en/about-en/" TargetMode="External"/><Relationship Id="rId11" Type="http://schemas.openxmlformats.org/officeDocument/2006/relationships/theme" Target="theme/theme1.xml"/><Relationship Id="rId5" Type="http://schemas.openxmlformats.org/officeDocument/2006/relationships/hyperlink" Target="https://www.forbes.com/profile/jasper-koch/?sh=54cf22376ee8" TargetMode="External"/><Relationship Id="rId10" Type="http://schemas.openxmlformats.org/officeDocument/2006/relationships/fontTable" Target="fontTable.xml"/><Relationship Id="rId4" Type="http://schemas.openxmlformats.org/officeDocument/2006/relationships/hyperlink" Target="https://bitcap.com/en/berliner-asset-manager-bit-capital-uebertrifft-2020-vergleichsindex-um-136-en/" TargetMode="External"/><Relationship Id="rId9" Type="http://schemas.openxmlformats.org/officeDocument/2006/relationships/hyperlink" Target="https://de.linkedin.com/in/johanneslandgr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 LOVE ME</dc:creator>
  <cp:keywords/>
  <dc:description/>
  <cp:lastModifiedBy>GOD LOVE ME</cp:lastModifiedBy>
  <cp:revision>5</cp:revision>
  <dcterms:created xsi:type="dcterms:W3CDTF">2023-04-23T14:31:00Z</dcterms:created>
  <dcterms:modified xsi:type="dcterms:W3CDTF">2023-04-23T14:55:00Z</dcterms:modified>
</cp:coreProperties>
</file>