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41A42" w14:textId="77777777" w:rsidR="00424812" w:rsidRDefault="00424812" w:rsidP="00424812">
      <w:pPr>
        <w:spacing w:after="600"/>
        <w:rPr>
          <w:rStyle w:val="markedcontent"/>
          <w:rFonts w:ascii="Arial" w:hAnsi="Arial" w:cs="Arial"/>
          <w:b/>
          <w:bCs/>
          <w:sz w:val="44"/>
          <w:szCs w:val="44"/>
          <w:lang w:val="hu-HU"/>
        </w:rPr>
      </w:pPr>
      <w:r>
        <w:rPr>
          <w:rStyle w:val="markedcontent"/>
          <w:rFonts w:ascii="Arial" w:hAnsi="Arial" w:cs="Arial"/>
          <w:b/>
          <w:bCs/>
          <w:sz w:val="44"/>
          <w:szCs w:val="44"/>
          <w:lang w:val="hu-HU"/>
        </w:rPr>
        <w:t>Az adatbázis relációs sémálya:</w:t>
      </w:r>
    </w:p>
    <w:p w14:paraId="4B400CF9" w14:textId="77777777" w:rsidR="00424812" w:rsidRDefault="00424812" w:rsidP="00424812">
      <w:pPr>
        <w:rPr>
          <w:rStyle w:val="markedcontent"/>
          <w:rFonts w:ascii="Arial" w:hAnsi="Arial" w:cs="Arial"/>
          <w:sz w:val="28"/>
          <w:szCs w:val="28"/>
          <w:lang w:val="hu-HU"/>
        </w:rPr>
      </w:pPr>
      <w:r>
        <w:rPr>
          <w:rStyle w:val="markedcontent"/>
          <w:rFonts w:ascii="Arial" w:hAnsi="Arial" w:cs="Arial"/>
          <w:sz w:val="28"/>
          <w:szCs w:val="28"/>
          <w:lang w:val="hu-HU"/>
        </w:rPr>
        <w:t>Alkatrész típus [</w:t>
      </w:r>
      <w:r>
        <w:rPr>
          <w:rStyle w:val="markedcontent"/>
          <w:rFonts w:ascii="Arial" w:hAnsi="Arial" w:cs="Arial"/>
          <w:sz w:val="28"/>
          <w:szCs w:val="28"/>
          <w:u w:val="single"/>
          <w:lang w:val="hu-HU"/>
        </w:rPr>
        <w:t>TAzonsoító</w:t>
      </w:r>
      <w:r>
        <w:rPr>
          <w:rStyle w:val="markedcontent"/>
          <w:rFonts w:ascii="Arial" w:hAnsi="Arial" w:cs="Arial"/>
          <w:sz w:val="28"/>
          <w:szCs w:val="28"/>
          <w:lang w:val="hu-HU"/>
        </w:rPr>
        <w:t>, Név, Készlet, Hiány]</w:t>
      </w:r>
    </w:p>
    <w:p w14:paraId="733E92BB" w14:textId="77777777" w:rsidR="00424812" w:rsidRDefault="00424812" w:rsidP="00424812">
      <w:pPr>
        <w:rPr>
          <w:rStyle w:val="markedcontent"/>
          <w:rFonts w:ascii="Arial" w:hAnsi="Arial" w:cs="Arial"/>
          <w:sz w:val="28"/>
          <w:szCs w:val="28"/>
          <w:lang w:val="hu-HU"/>
        </w:rPr>
      </w:pPr>
      <w:r>
        <w:rPr>
          <w:rStyle w:val="markedcontent"/>
          <w:rFonts w:ascii="Arial" w:hAnsi="Arial" w:cs="Arial"/>
          <w:sz w:val="28"/>
          <w:szCs w:val="28"/>
          <w:lang w:val="hu-HU"/>
        </w:rPr>
        <w:t>Memória [</w:t>
      </w:r>
      <w:r>
        <w:rPr>
          <w:rStyle w:val="markedcontent"/>
          <w:rFonts w:ascii="Arial" w:hAnsi="Arial" w:cs="Arial"/>
          <w:sz w:val="28"/>
          <w:szCs w:val="28"/>
          <w:u w:val="single"/>
          <w:lang w:val="hu-HU"/>
        </w:rPr>
        <w:t>MAzonsoító</w:t>
      </w:r>
      <w:r>
        <w:rPr>
          <w:rStyle w:val="markedcontent"/>
          <w:rFonts w:ascii="Arial" w:hAnsi="Arial" w:cs="Arial"/>
          <w:sz w:val="28"/>
          <w:szCs w:val="28"/>
          <w:lang w:val="hu-HU"/>
        </w:rPr>
        <w:t xml:space="preserve">, Kapacitás, Sebesség, Ár, </w:t>
      </w:r>
      <w:r>
        <w:rPr>
          <w:rStyle w:val="markedcontent"/>
          <w:rFonts w:ascii="Arial" w:hAnsi="Arial" w:cs="Arial"/>
          <w:sz w:val="28"/>
          <w:szCs w:val="28"/>
          <w:u w:val="dash"/>
          <w:lang w:val="hu-HU"/>
        </w:rPr>
        <w:t>TAzonsító</w:t>
      </w:r>
      <w:r>
        <w:rPr>
          <w:rStyle w:val="markedcontent"/>
          <w:rFonts w:ascii="Arial" w:hAnsi="Arial" w:cs="Arial"/>
          <w:sz w:val="28"/>
          <w:szCs w:val="28"/>
          <w:lang w:val="hu-HU"/>
        </w:rPr>
        <w:t>]</w:t>
      </w:r>
    </w:p>
    <w:p w14:paraId="42900DD0" w14:textId="77777777" w:rsidR="00424812" w:rsidRDefault="00424812" w:rsidP="00424812">
      <w:pPr>
        <w:rPr>
          <w:rStyle w:val="markedcontent"/>
          <w:rFonts w:ascii="Arial" w:hAnsi="Arial" w:cs="Arial"/>
          <w:sz w:val="28"/>
          <w:szCs w:val="28"/>
          <w:lang w:val="hu-HU"/>
        </w:rPr>
      </w:pPr>
      <w:r>
        <w:rPr>
          <w:rStyle w:val="markedcontent"/>
          <w:rFonts w:ascii="Arial" w:hAnsi="Arial" w:cs="Arial"/>
          <w:sz w:val="28"/>
          <w:szCs w:val="28"/>
          <w:lang w:val="hu-HU"/>
        </w:rPr>
        <w:t>Processzor [</w:t>
      </w:r>
      <w:r>
        <w:rPr>
          <w:rStyle w:val="markedcontent"/>
          <w:rFonts w:ascii="Arial" w:hAnsi="Arial" w:cs="Arial"/>
          <w:sz w:val="28"/>
          <w:szCs w:val="28"/>
          <w:u w:val="single"/>
          <w:lang w:val="hu-HU"/>
        </w:rPr>
        <w:t>PAzonsoító</w:t>
      </w:r>
      <w:r>
        <w:rPr>
          <w:rStyle w:val="markedcontent"/>
          <w:rFonts w:ascii="Arial" w:hAnsi="Arial" w:cs="Arial"/>
          <w:sz w:val="28"/>
          <w:szCs w:val="28"/>
          <w:lang w:val="hu-HU"/>
        </w:rPr>
        <w:t xml:space="preserve">, Órajel, Magok száma, Szálak száma, </w:t>
      </w:r>
      <w:r>
        <w:rPr>
          <w:rStyle w:val="markedcontent"/>
          <w:rFonts w:ascii="Arial" w:hAnsi="Arial" w:cs="Arial"/>
          <w:sz w:val="28"/>
          <w:szCs w:val="28"/>
          <w:u w:val="dash"/>
          <w:lang w:val="hu-HU"/>
        </w:rPr>
        <w:t>PGyártóAzonsoító</w:t>
      </w:r>
      <w:r>
        <w:rPr>
          <w:rStyle w:val="markedcontent"/>
          <w:rFonts w:ascii="Arial" w:hAnsi="Arial" w:cs="Arial"/>
          <w:sz w:val="28"/>
          <w:szCs w:val="28"/>
          <w:lang w:val="hu-HU"/>
        </w:rPr>
        <w:t xml:space="preserve">, </w:t>
      </w:r>
      <w:r>
        <w:rPr>
          <w:rStyle w:val="markedcontent"/>
          <w:rFonts w:ascii="Arial" w:hAnsi="Arial" w:cs="Arial"/>
          <w:sz w:val="28"/>
          <w:szCs w:val="28"/>
          <w:u w:val="dash"/>
          <w:lang w:val="hu-HU"/>
        </w:rPr>
        <w:t>TAzonsoító</w:t>
      </w:r>
      <w:r>
        <w:rPr>
          <w:rStyle w:val="markedcontent"/>
          <w:rFonts w:ascii="Arial" w:hAnsi="Arial" w:cs="Arial"/>
          <w:sz w:val="28"/>
          <w:szCs w:val="28"/>
          <w:lang w:val="hu-HU"/>
        </w:rPr>
        <w:t>]</w:t>
      </w:r>
    </w:p>
    <w:p w14:paraId="2B6EC466" w14:textId="77777777" w:rsidR="00424812" w:rsidRDefault="00424812" w:rsidP="00424812">
      <w:pPr>
        <w:rPr>
          <w:rStyle w:val="markedcontent"/>
          <w:rFonts w:ascii="Arial" w:hAnsi="Arial" w:cs="Arial"/>
          <w:sz w:val="28"/>
          <w:szCs w:val="28"/>
          <w:lang w:val="hu-HU"/>
        </w:rPr>
      </w:pPr>
      <w:r>
        <w:rPr>
          <w:rStyle w:val="markedcontent"/>
          <w:rFonts w:ascii="Arial" w:hAnsi="Arial" w:cs="Arial"/>
          <w:sz w:val="28"/>
          <w:szCs w:val="28"/>
          <w:lang w:val="hu-HU"/>
        </w:rPr>
        <w:t>Processzor Gyártó [</w:t>
      </w:r>
      <w:r>
        <w:rPr>
          <w:rStyle w:val="markedcontent"/>
          <w:rFonts w:ascii="Arial" w:hAnsi="Arial" w:cs="Arial"/>
          <w:sz w:val="28"/>
          <w:szCs w:val="28"/>
          <w:u w:val="single"/>
          <w:lang w:val="hu-HU"/>
        </w:rPr>
        <w:t>PGyártóAzonsoító</w:t>
      </w:r>
      <w:r>
        <w:rPr>
          <w:rStyle w:val="markedcontent"/>
          <w:rFonts w:ascii="Arial" w:hAnsi="Arial" w:cs="Arial"/>
          <w:sz w:val="28"/>
          <w:szCs w:val="28"/>
          <w:lang w:val="hu-HU"/>
        </w:rPr>
        <w:t>, Név, Gyártási technológia]</w:t>
      </w:r>
    </w:p>
    <w:p w14:paraId="53713CBE" w14:textId="77777777" w:rsidR="00424812" w:rsidRDefault="00424812" w:rsidP="00424812">
      <w:pPr>
        <w:rPr>
          <w:rStyle w:val="markedcontent"/>
          <w:rFonts w:ascii="Arial" w:hAnsi="Arial" w:cs="Arial"/>
          <w:sz w:val="28"/>
          <w:szCs w:val="28"/>
          <w:lang w:val="hu-HU"/>
        </w:rPr>
      </w:pPr>
      <w:r>
        <w:rPr>
          <w:rStyle w:val="markedcontent"/>
          <w:rFonts w:ascii="Arial" w:hAnsi="Arial" w:cs="Arial"/>
          <w:sz w:val="28"/>
          <w:szCs w:val="28"/>
          <w:lang w:val="hu-HU"/>
        </w:rPr>
        <w:t>PTelefonszámok [</w:t>
      </w:r>
      <w:r>
        <w:rPr>
          <w:rStyle w:val="markedcontent"/>
          <w:rFonts w:ascii="Arial" w:hAnsi="Arial" w:cs="Arial"/>
          <w:sz w:val="28"/>
          <w:szCs w:val="28"/>
          <w:u w:val="dash"/>
          <w:lang w:val="hu-HU"/>
        </w:rPr>
        <w:t>PGyártóAzonsoító</w:t>
      </w:r>
      <w:r>
        <w:rPr>
          <w:rStyle w:val="markedcontent"/>
          <w:rFonts w:ascii="Arial" w:hAnsi="Arial" w:cs="Arial"/>
          <w:sz w:val="28"/>
          <w:szCs w:val="28"/>
          <w:lang w:val="hu-HU"/>
        </w:rPr>
        <w:t>, SupportTelefonszám]</w:t>
      </w:r>
    </w:p>
    <w:p w14:paraId="3A342E00" w14:textId="77777777" w:rsidR="00424812" w:rsidRDefault="00424812" w:rsidP="00424812">
      <w:pPr>
        <w:rPr>
          <w:rStyle w:val="markedcontent"/>
          <w:rFonts w:ascii="Arial" w:hAnsi="Arial" w:cs="Arial"/>
          <w:sz w:val="28"/>
          <w:szCs w:val="28"/>
          <w:lang w:val="hu-HU"/>
        </w:rPr>
      </w:pPr>
      <w:r>
        <w:rPr>
          <w:rStyle w:val="markedcontent"/>
          <w:rFonts w:ascii="Arial" w:hAnsi="Arial" w:cs="Arial"/>
          <w:sz w:val="28"/>
          <w:szCs w:val="28"/>
          <w:lang w:val="hu-HU"/>
        </w:rPr>
        <w:t>Videókártya [</w:t>
      </w:r>
      <w:r>
        <w:rPr>
          <w:rStyle w:val="markedcontent"/>
          <w:rFonts w:ascii="Arial" w:hAnsi="Arial" w:cs="Arial"/>
          <w:sz w:val="28"/>
          <w:szCs w:val="28"/>
          <w:u w:val="single"/>
          <w:lang w:val="hu-HU"/>
        </w:rPr>
        <w:t>VAzonsoító</w:t>
      </w:r>
      <w:r>
        <w:rPr>
          <w:rStyle w:val="markedcontent"/>
          <w:rFonts w:ascii="Arial" w:hAnsi="Arial" w:cs="Arial"/>
          <w:sz w:val="28"/>
          <w:szCs w:val="28"/>
          <w:lang w:val="hu-HU"/>
        </w:rPr>
        <w:t xml:space="preserve">, Órajel, FogyasztóiÁr, BoltiÁr, Típus, Kapacitás, Sebesség, </w:t>
      </w:r>
      <w:r>
        <w:rPr>
          <w:rStyle w:val="markedcontent"/>
          <w:rFonts w:ascii="Arial" w:hAnsi="Arial" w:cs="Arial"/>
          <w:sz w:val="28"/>
          <w:szCs w:val="28"/>
          <w:u w:val="dash"/>
          <w:lang w:val="hu-HU"/>
        </w:rPr>
        <w:t>TAzonsoító</w:t>
      </w:r>
      <w:r>
        <w:rPr>
          <w:rStyle w:val="markedcontent"/>
          <w:rFonts w:ascii="Arial" w:hAnsi="Arial" w:cs="Arial"/>
          <w:sz w:val="28"/>
          <w:szCs w:val="28"/>
          <w:lang w:val="hu-HU"/>
        </w:rPr>
        <w:t>]</w:t>
      </w:r>
    </w:p>
    <w:p w14:paraId="7ED57BD4" w14:textId="77777777" w:rsidR="00424812" w:rsidRDefault="00424812" w:rsidP="00424812">
      <w:pPr>
        <w:rPr>
          <w:rStyle w:val="markedcontent"/>
          <w:rFonts w:ascii="Arial" w:hAnsi="Arial" w:cs="Arial"/>
          <w:sz w:val="28"/>
          <w:szCs w:val="28"/>
          <w:lang w:val="hu-HU"/>
        </w:rPr>
      </w:pPr>
      <w:r>
        <w:rPr>
          <w:rStyle w:val="markedcontent"/>
          <w:rFonts w:ascii="Arial" w:hAnsi="Arial" w:cs="Arial"/>
          <w:sz w:val="28"/>
          <w:szCs w:val="28"/>
          <w:lang w:val="hu-HU"/>
        </w:rPr>
        <w:t>VGyártó [</w:t>
      </w:r>
      <w:r>
        <w:rPr>
          <w:rStyle w:val="markedcontent"/>
          <w:rFonts w:ascii="Arial" w:hAnsi="Arial" w:cs="Arial"/>
          <w:sz w:val="28"/>
          <w:szCs w:val="28"/>
          <w:u w:val="dash"/>
          <w:lang w:val="hu-HU"/>
        </w:rPr>
        <w:t>VAzonsoító</w:t>
      </w:r>
      <w:r>
        <w:rPr>
          <w:rStyle w:val="markedcontent"/>
          <w:rFonts w:ascii="Arial" w:hAnsi="Arial" w:cs="Arial"/>
          <w:sz w:val="28"/>
          <w:szCs w:val="28"/>
          <w:lang w:val="hu-HU"/>
        </w:rPr>
        <w:t xml:space="preserve">, </w:t>
      </w:r>
      <w:r>
        <w:rPr>
          <w:rStyle w:val="markedcontent"/>
          <w:rFonts w:ascii="Arial" w:hAnsi="Arial" w:cs="Arial"/>
          <w:sz w:val="28"/>
          <w:szCs w:val="28"/>
          <w:u w:val="dash"/>
          <w:lang w:val="hu-HU"/>
        </w:rPr>
        <w:t>VGyártóAzonsoító</w:t>
      </w:r>
      <w:r>
        <w:rPr>
          <w:rStyle w:val="markedcontent"/>
          <w:rFonts w:ascii="Arial" w:hAnsi="Arial" w:cs="Arial"/>
          <w:sz w:val="28"/>
          <w:szCs w:val="28"/>
          <w:lang w:val="hu-HU"/>
        </w:rPr>
        <w:t>, PiacraKerülés]</w:t>
      </w:r>
    </w:p>
    <w:p w14:paraId="5EFC7F4E" w14:textId="77777777" w:rsidR="00424812" w:rsidRDefault="00424812" w:rsidP="00424812">
      <w:pPr>
        <w:rPr>
          <w:rStyle w:val="markedcontent"/>
          <w:rFonts w:ascii="Arial" w:hAnsi="Arial" w:cs="Arial"/>
          <w:sz w:val="28"/>
          <w:szCs w:val="28"/>
          <w:lang w:val="hu-HU"/>
        </w:rPr>
      </w:pPr>
      <w:r>
        <w:rPr>
          <w:rStyle w:val="markedcontent"/>
          <w:rFonts w:ascii="Arial" w:hAnsi="Arial" w:cs="Arial"/>
          <w:sz w:val="28"/>
          <w:szCs w:val="28"/>
          <w:lang w:val="hu-HU"/>
        </w:rPr>
        <w:t>Videókártya Gyártó [</w:t>
      </w:r>
      <w:r>
        <w:rPr>
          <w:rStyle w:val="markedcontent"/>
          <w:rFonts w:ascii="Arial" w:hAnsi="Arial" w:cs="Arial"/>
          <w:sz w:val="28"/>
          <w:szCs w:val="28"/>
          <w:u w:val="single"/>
          <w:lang w:val="hu-HU"/>
        </w:rPr>
        <w:t>VGyártóAzonsoító</w:t>
      </w:r>
      <w:r>
        <w:rPr>
          <w:rStyle w:val="markedcontent"/>
          <w:rFonts w:ascii="Arial" w:hAnsi="Arial" w:cs="Arial"/>
          <w:sz w:val="28"/>
          <w:szCs w:val="28"/>
          <w:lang w:val="hu-HU"/>
        </w:rPr>
        <w:t>, Név, Gyártási technológia]</w:t>
      </w:r>
    </w:p>
    <w:p w14:paraId="17ACC6F4" w14:textId="77777777" w:rsidR="00424812" w:rsidRDefault="00424812" w:rsidP="00424812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  <w:lang w:val="hu-HU"/>
        </w:rPr>
        <w:t>VTelefonszámok [</w:t>
      </w:r>
      <w:r>
        <w:rPr>
          <w:rStyle w:val="markedcontent"/>
          <w:rFonts w:ascii="Arial" w:hAnsi="Arial" w:cs="Arial"/>
          <w:sz w:val="28"/>
          <w:szCs w:val="28"/>
          <w:u w:val="dash"/>
          <w:lang w:val="hu-HU"/>
        </w:rPr>
        <w:t>VGyártóAzonsoító</w:t>
      </w:r>
      <w:r>
        <w:rPr>
          <w:rStyle w:val="markedcontent"/>
          <w:rFonts w:ascii="Arial" w:hAnsi="Arial" w:cs="Arial"/>
          <w:sz w:val="28"/>
          <w:szCs w:val="28"/>
          <w:lang w:val="hu-HU"/>
        </w:rPr>
        <w:t>, SupportTelefonszám]</w:t>
      </w:r>
    </w:p>
    <w:p w14:paraId="3034ED76" w14:textId="77777777" w:rsidR="008B712B" w:rsidRDefault="008B712B"/>
    <w:sectPr w:rsidR="008B7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C32"/>
    <w:rsid w:val="00424812"/>
    <w:rsid w:val="00682077"/>
    <w:rsid w:val="00853C32"/>
    <w:rsid w:val="008B712B"/>
    <w:rsid w:val="00900A33"/>
    <w:rsid w:val="00C3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5C8A15-A861-41B6-9D0B-935E937DA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24812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markedcontent">
    <w:name w:val="markedcontent"/>
    <w:basedOn w:val="Bekezdsalapbettpusa"/>
    <w:rsid w:val="00424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6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Troja1700@sulid.hu</dc:creator>
  <cp:keywords/>
  <dc:description/>
  <cp:lastModifiedBy>Troja1700@sulid.hu</cp:lastModifiedBy>
  <cp:revision>2</cp:revision>
  <dcterms:created xsi:type="dcterms:W3CDTF">2021-11-26T18:09:00Z</dcterms:created>
  <dcterms:modified xsi:type="dcterms:W3CDTF">2021-11-26T18:09:00Z</dcterms:modified>
</cp:coreProperties>
</file>