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RMS by način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način</w:t>
            </w:r>
          </w:p>
        </w:tc>
        <w:tc>
          <w:tcPr>
            <w:tcW w:type="dxa" w:w="2880"/>
          </w:tcPr>
          <w:p>
            <w:r>
              <w:t>Kanal 1 Povprečje mirovanja</w:t>
            </w:r>
          </w:p>
        </w:tc>
        <w:tc>
          <w:tcPr>
            <w:tcW w:type="dxa" w:w="2880"/>
          </w:tcPr>
          <w:p>
            <w:r>
              <w:t>Kanal 2 Povprečje mirovanja</w:t>
            </w:r>
          </w:p>
        </w:tc>
      </w:tr>
      <w:tr>
        <w:tc>
          <w:tcPr>
            <w:tcW w:type="dxa" w:w="2880"/>
          </w:tcPr>
          <w:p>
            <w:r>
              <w:t>nosnos</w:t>
            </w:r>
          </w:p>
        </w:tc>
        <w:tc>
          <w:tcPr>
            <w:tcW w:type="dxa" w:w="2880"/>
          </w:tcPr>
          <w:p>
            <w:r>
              <w:t>11.0241</w:t>
            </w:r>
          </w:p>
        </w:tc>
        <w:tc>
          <w:tcPr>
            <w:tcW w:type="dxa" w:w="2880"/>
          </w:tcPr>
          <w:p>
            <w:r>
              <w:t>15.9476</w:t>
            </w:r>
          </w:p>
        </w:tc>
      </w:tr>
      <w:tr>
        <w:tc>
          <w:tcPr>
            <w:tcW w:type="dxa" w:w="2880"/>
          </w:tcPr>
          <w:p>
            <w:r>
              <w:t>pas</w:t>
            </w:r>
          </w:p>
        </w:tc>
        <w:tc>
          <w:tcPr>
            <w:tcW w:type="dxa" w:w="2880"/>
          </w:tcPr>
          <w:p>
            <w:r>
              <w:t>42.0932</w:t>
            </w:r>
          </w:p>
        </w:tc>
        <w:tc>
          <w:tcPr>
            <w:tcW w:type="dxa" w:w="2880"/>
          </w:tcPr>
          <w:p>
            <w:r>
              <w:t>46.0821</w:t>
            </w:r>
          </w:p>
        </w:tc>
      </w:tr>
      <w:tr>
        <w:tc>
          <w:tcPr>
            <w:tcW w:type="dxa" w:w="2880"/>
          </w:tcPr>
          <w:p>
            <w:r>
              <w:t>popek</w:t>
            </w:r>
          </w:p>
        </w:tc>
        <w:tc>
          <w:tcPr>
            <w:tcW w:type="dxa" w:w="2880"/>
          </w:tcPr>
          <w:p>
            <w:r>
              <w:t>22.5546</w:t>
            </w:r>
          </w:p>
        </w:tc>
        <w:tc>
          <w:tcPr>
            <w:tcW w:type="dxa" w:w="2880"/>
          </w:tcPr>
          <w:p>
            <w:r>
              <w:t>25.8017</w:t>
            </w:r>
          </w:p>
        </w:tc>
      </w:tr>
      <w:tr>
        <w:tc>
          <w:tcPr>
            <w:tcW w:type="dxa" w:w="2880"/>
          </w:tcPr>
          <w:p>
            <w:r>
              <w:t>sss</w:t>
            </w:r>
          </w:p>
        </w:tc>
        <w:tc>
          <w:tcPr>
            <w:tcW w:type="dxa" w:w="2880"/>
          </w:tcPr>
          <w:p>
            <w:r>
              <w:t>8.7653</w:t>
            </w:r>
          </w:p>
        </w:tc>
        <w:tc>
          <w:tcPr>
            <w:tcW w:type="dxa" w:w="2880"/>
          </w:tcPr>
          <w:p>
            <w:r>
              <w:t>9.1670</w:t>
            </w:r>
          </w:p>
        </w:tc>
      </w:tr>
      <w:tr>
        <w:tc>
          <w:tcPr>
            <w:tcW w:type="dxa" w:w="2880"/>
          </w:tcPr>
          <w:p>
            <w:r>
              <w:t>ustpripora</w:t>
            </w:r>
          </w:p>
        </w:tc>
        <w:tc>
          <w:tcPr>
            <w:tcW w:type="dxa" w:w="2880"/>
          </w:tcPr>
          <w:p>
            <w:r>
              <w:t>4.2903</w:t>
            </w:r>
          </w:p>
        </w:tc>
        <w:tc>
          <w:tcPr>
            <w:tcW w:type="dxa" w:w="2880"/>
          </w:tcPr>
          <w:p>
            <w:r>
              <w:t>5.2956</w:t>
            </w:r>
          </w:p>
        </w:tc>
      </w:tr>
      <w:tr>
        <w:tc>
          <w:tcPr>
            <w:tcW w:type="dxa" w:w="2880"/>
          </w:tcPr>
          <w:p>
            <w:r>
              <w:t>ššš</w:t>
            </w:r>
          </w:p>
        </w:tc>
        <w:tc>
          <w:tcPr>
            <w:tcW w:type="dxa" w:w="2880"/>
          </w:tcPr>
          <w:p>
            <w:r>
              <w:t>10.1879</w:t>
            </w:r>
          </w:p>
        </w:tc>
        <w:tc>
          <w:tcPr>
            <w:tcW w:type="dxa" w:w="2880"/>
          </w:tcPr>
          <w:p>
            <w:r>
              <w:t>10.3184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