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59FE42" w14:textId="58B25DF0" w:rsidR="006707D7" w:rsidRPr="0017301D" w:rsidRDefault="002A2915" w:rsidP="00951F35">
      <w:r w:rsidRPr="0017301D">
        <w:rPr>
          <w:noProof/>
        </w:rPr>
        <w:drawing>
          <wp:inline distT="0" distB="0" distL="0" distR="0" wp14:anchorId="0B47017E" wp14:editId="2DA61CFA">
            <wp:extent cx="5943600" cy="1231900"/>
            <wp:effectExtent l="0" t="0" r="0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31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7671A" w14:textId="4DCAA617" w:rsidR="006541EB" w:rsidRPr="0017301D" w:rsidRDefault="006541EB" w:rsidP="00951F35"/>
    <w:p w14:paraId="72529B64" w14:textId="77777777" w:rsidR="002A2915" w:rsidRPr="0017301D" w:rsidRDefault="002A2915" w:rsidP="00951F35"/>
    <w:p w14:paraId="09C9A7C1" w14:textId="18355C46" w:rsidR="00295E12" w:rsidRPr="0017301D" w:rsidRDefault="00295E12" w:rsidP="00951F35"/>
    <w:p w14:paraId="5221B601" w14:textId="77777777" w:rsidR="00295E12" w:rsidRPr="0017301D" w:rsidRDefault="00295E12" w:rsidP="00951F35"/>
    <w:p w14:paraId="49BB2D35" w14:textId="77777777" w:rsidR="00645D40" w:rsidRPr="0017301D" w:rsidRDefault="00645D40" w:rsidP="00F40695">
      <w:pPr>
        <w:jc w:val="center"/>
        <w:rPr>
          <w:b/>
          <w:bCs/>
          <w:sz w:val="96"/>
          <w:szCs w:val="96"/>
        </w:rPr>
      </w:pPr>
      <w:r w:rsidRPr="0017301D">
        <w:rPr>
          <w:b/>
          <w:bCs/>
          <w:sz w:val="96"/>
          <w:szCs w:val="96"/>
        </w:rPr>
        <w:t>О</w:t>
      </w:r>
      <w:r w:rsidR="006B1C90" w:rsidRPr="0017301D">
        <w:rPr>
          <w:b/>
          <w:bCs/>
          <w:sz w:val="96"/>
          <w:szCs w:val="96"/>
        </w:rPr>
        <w:t>ТЧЕТ</w:t>
      </w:r>
    </w:p>
    <w:p w14:paraId="2CC21F26" w14:textId="59DE3420" w:rsidR="00645D40" w:rsidRPr="0017301D" w:rsidRDefault="00645D40" w:rsidP="00F40695">
      <w:pPr>
        <w:jc w:val="center"/>
        <w:rPr>
          <w:b/>
          <w:bCs/>
          <w:sz w:val="40"/>
          <w:szCs w:val="40"/>
        </w:rPr>
      </w:pPr>
      <w:r w:rsidRPr="0017301D">
        <w:rPr>
          <w:b/>
          <w:bCs/>
          <w:sz w:val="40"/>
          <w:szCs w:val="40"/>
        </w:rPr>
        <w:t>об оценке движимого имущества №</w:t>
      </w:r>
      <w:r w:rsidR="00A107B6" w:rsidRPr="0017301D">
        <w:rPr>
          <w:rFonts w:cs="Times New Roman"/>
          <w:b/>
          <w:sz w:val="40"/>
          <w:szCs w:val="40"/>
        </w:rPr>
        <w:t>{{contract_number}}</w:t>
      </w:r>
    </w:p>
    <w:p w14:paraId="2E31C6ED" w14:textId="77777777" w:rsidR="006B1C90" w:rsidRPr="0017301D" w:rsidRDefault="006B1C90" w:rsidP="007B1EEF"/>
    <w:tbl>
      <w:tblPr>
        <w:tblStyle w:val="a3"/>
        <w:tblW w:w="44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tblLook w:val="04A0" w:firstRow="1" w:lastRow="0" w:firstColumn="1" w:lastColumn="0" w:noHBand="0" w:noVBand="1"/>
      </w:tblPr>
      <w:tblGrid>
        <w:gridCol w:w="3175"/>
        <w:gridCol w:w="5057"/>
      </w:tblGrid>
      <w:tr w:rsidR="00F40695" w:rsidRPr="0017301D" w14:paraId="60E1E7F0" w14:textId="77777777" w:rsidTr="00CA2AAC">
        <w:trPr>
          <w:jc w:val="center"/>
        </w:trPr>
        <w:tc>
          <w:tcPr>
            <w:tcW w:w="3261" w:type="dxa"/>
          </w:tcPr>
          <w:p w14:paraId="46A94EEF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bookmarkStart w:id="0" w:name="_Hlk43926207"/>
            <w:r w:rsidRPr="0017301D">
              <w:rPr>
                <w:sz w:val="28"/>
                <w:szCs w:val="28"/>
              </w:rPr>
              <w:t>Объект оценки:</w:t>
            </w:r>
          </w:p>
        </w:tc>
        <w:tc>
          <w:tcPr>
            <w:tcW w:w="5158" w:type="dxa"/>
          </w:tcPr>
          <w:p w14:paraId="684602AF" w14:textId="1611ADDE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bookmarkStart w:id="1" w:name="_Hlk44277510"/>
            <w:r w:rsidRPr="0017301D">
              <w:rPr>
                <w:rFonts w:cs="Times New Roman"/>
                <w:b/>
                <w:sz w:val="28"/>
                <w:szCs w:val="28"/>
              </w:rPr>
              <w:t>{{assessment_object}}</w:t>
            </w:r>
            <w:bookmarkEnd w:id="1"/>
          </w:p>
        </w:tc>
      </w:tr>
      <w:tr w:rsidR="00F40695" w:rsidRPr="0017301D" w14:paraId="78F5F672" w14:textId="77777777" w:rsidTr="00CA2AAC">
        <w:trPr>
          <w:jc w:val="center"/>
        </w:trPr>
        <w:tc>
          <w:tcPr>
            <w:tcW w:w="3261" w:type="dxa"/>
          </w:tcPr>
          <w:p w14:paraId="558BBF66" w14:textId="6B3C3FAD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Марка</w:t>
            </w:r>
            <w:r w:rsidR="00472BF0" w:rsidRPr="0017301D">
              <w:rPr>
                <w:sz w:val="28"/>
                <w:szCs w:val="28"/>
              </w:rPr>
              <w:t xml:space="preserve">, </w:t>
            </w:r>
            <w:r w:rsidRPr="0017301D">
              <w:rPr>
                <w:sz w:val="28"/>
                <w:szCs w:val="28"/>
              </w:rPr>
              <w:t>модель:</w:t>
            </w:r>
          </w:p>
        </w:tc>
        <w:tc>
          <w:tcPr>
            <w:tcW w:w="5158" w:type="dxa"/>
          </w:tcPr>
          <w:p w14:paraId="6D3A8465" w14:textId="6D500E12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{{vehicle_model}}</w:t>
            </w:r>
          </w:p>
        </w:tc>
      </w:tr>
      <w:tr w:rsidR="00F40695" w:rsidRPr="0017301D" w14:paraId="5819A1ED" w14:textId="77777777" w:rsidTr="00CA2AAC">
        <w:trPr>
          <w:jc w:val="center"/>
        </w:trPr>
        <w:tc>
          <w:tcPr>
            <w:tcW w:w="3261" w:type="dxa"/>
          </w:tcPr>
          <w:p w14:paraId="0EFC7904" w14:textId="35632F17" w:rsidR="006B1C90" w:rsidRPr="0017301D" w:rsidRDefault="001D43C1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Рег</w:t>
            </w:r>
            <w:r w:rsidR="00FA73AA" w:rsidRPr="0017301D">
              <w:rPr>
                <w:sz w:val="28"/>
                <w:szCs w:val="28"/>
              </w:rPr>
              <w:t>.</w:t>
            </w:r>
            <w:r w:rsidR="006B1C90" w:rsidRPr="0017301D">
              <w:rPr>
                <w:sz w:val="28"/>
                <w:szCs w:val="28"/>
              </w:rPr>
              <w:t xml:space="preserve"> номер:</w:t>
            </w:r>
          </w:p>
        </w:tc>
        <w:tc>
          <w:tcPr>
            <w:tcW w:w="5158" w:type="dxa"/>
          </w:tcPr>
          <w:p w14:paraId="06BB3CD6" w14:textId="3422B3C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{{vehicle_number}}</w:t>
            </w:r>
          </w:p>
        </w:tc>
      </w:tr>
      <w:tr w:rsidR="00F40695" w:rsidRPr="0017301D" w14:paraId="38C2AEE9" w14:textId="77777777" w:rsidTr="00CA2AAC">
        <w:trPr>
          <w:jc w:val="center"/>
        </w:trPr>
        <w:tc>
          <w:tcPr>
            <w:tcW w:w="3261" w:type="dxa"/>
          </w:tcPr>
          <w:p w14:paraId="6A65E62C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23C2775" w14:textId="494CBAA5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57B1928" w14:textId="77777777" w:rsidTr="00CA2AAC">
        <w:trPr>
          <w:jc w:val="center"/>
        </w:trPr>
        <w:tc>
          <w:tcPr>
            <w:tcW w:w="3261" w:type="dxa"/>
          </w:tcPr>
          <w:p w14:paraId="1FBD00B4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Цель оценки:</w:t>
            </w:r>
          </w:p>
        </w:tc>
        <w:tc>
          <w:tcPr>
            <w:tcW w:w="5158" w:type="dxa"/>
          </w:tcPr>
          <w:p w14:paraId="30D0CDFC" w14:textId="145A650F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{{evaluation_purpose}}</w:t>
            </w:r>
          </w:p>
        </w:tc>
      </w:tr>
      <w:tr w:rsidR="00F40695" w:rsidRPr="0017301D" w14:paraId="3CB29B30" w14:textId="77777777" w:rsidTr="00CA2AAC">
        <w:trPr>
          <w:jc w:val="center"/>
        </w:trPr>
        <w:tc>
          <w:tcPr>
            <w:tcW w:w="3261" w:type="dxa"/>
          </w:tcPr>
          <w:p w14:paraId="6E8100D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0A858F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100E08" w14:textId="77777777" w:rsidTr="00CA2AAC">
        <w:trPr>
          <w:jc w:val="center"/>
        </w:trPr>
        <w:tc>
          <w:tcPr>
            <w:tcW w:w="3261" w:type="dxa"/>
          </w:tcPr>
          <w:p w14:paraId="2AF84AE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Заказчик:</w:t>
            </w:r>
          </w:p>
        </w:tc>
        <w:tc>
          <w:tcPr>
            <w:tcW w:w="5158" w:type="dxa"/>
          </w:tcPr>
          <w:p w14:paraId="125EE1FB" w14:textId="7848C90B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{{customer_name}}</w:t>
            </w:r>
          </w:p>
        </w:tc>
      </w:tr>
      <w:tr w:rsidR="00F40695" w:rsidRPr="0017301D" w14:paraId="70F218E9" w14:textId="77777777" w:rsidTr="00CA2AAC">
        <w:trPr>
          <w:jc w:val="center"/>
        </w:trPr>
        <w:tc>
          <w:tcPr>
            <w:tcW w:w="3261" w:type="dxa"/>
          </w:tcPr>
          <w:p w14:paraId="4BF73D6B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66FC1D0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79B26E85" w14:textId="77777777" w:rsidTr="00CA2AAC">
        <w:trPr>
          <w:jc w:val="center"/>
        </w:trPr>
        <w:tc>
          <w:tcPr>
            <w:tcW w:w="3261" w:type="dxa"/>
          </w:tcPr>
          <w:p w14:paraId="12B2A985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Оценщик:</w:t>
            </w:r>
          </w:p>
        </w:tc>
        <w:tc>
          <w:tcPr>
            <w:tcW w:w="5158" w:type="dxa"/>
          </w:tcPr>
          <w:p w14:paraId="6B1E04FE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b/>
                <w:bCs/>
                <w:sz w:val="28"/>
                <w:szCs w:val="28"/>
              </w:rPr>
              <w:t>ОсОО «Первый Автосервис»</w:t>
            </w:r>
          </w:p>
        </w:tc>
      </w:tr>
      <w:tr w:rsidR="00F40695" w:rsidRPr="0017301D" w14:paraId="2CEF0A3A" w14:textId="77777777" w:rsidTr="00CA2AAC">
        <w:trPr>
          <w:jc w:val="center"/>
        </w:trPr>
        <w:tc>
          <w:tcPr>
            <w:tcW w:w="3261" w:type="dxa"/>
          </w:tcPr>
          <w:p w14:paraId="4D46D409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</w:p>
        </w:tc>
        <w:tc>
          <w:tcPr>
            <w:tcW w:w="5158" w:type="dxa"/>
          </w:tcPr>
          <w:p w14:paraId="31413084" w14:textId="77777777" w:rsidR="006B1C90" w:rsidRPr="0017301D" w:rsidRDefault="006B1C90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</w:p>
        </w:tc>
      </w:tr>
      <w:tr w:rsidR="00F40695" w:rsidRPr="0017301D" w14:paraId="5DF48816" w14:textId="77777777" w:rsidTr="00CA2AAC">
        <w:trPr>
          <w:jc w:val="center"/>
        </w:trPr>
        <w:tc>
          <w:tcPr>
            <w:tcW w:w="3261" w:type="dxa"/>
          </w:tcPr>
          <w:p w14:paraId="6968177A" w14:textId="77777777" w:rsidR="006B1C90" w:rsidRPr="0017301D" w:rsidRDefault="006B1C90" w:rsidP="00F40695">
            <w:pPr>
              <w:spacing w:before="60" w:after="60"/>
              <w:jc w:val="right"/>
              <w:rPr>
                <w:sz w:val="28"/>
                <w:szCs w:val="28"/>
              </w:rPr>
            </w:pPr>
            <w:r w:rsidRPr="0017301D">
              <w:rPr>
                <w:sz w:val="28"/>
                <w:szCs w:val="28"/>
              </w:rPr>
              <w:t>Дата оценки:</w:t>
            </w:r>
          </w:p>
        </w:tc>
        <w:tc>
          <w:tcPr>
            <w:tcW w:w="5158" w:type="dxa"/>
          </w:tcPr>
          <w:p w14:paraId="59599D4D" w14:textId="47A43D0C" w:rsidR="006B1C90" w:rsidRPr="0017301D" w:rsidRDefault="00A107B6" w:rsidP="00D06368">
            <w:pPr>
              <w:spacing w:before="60" w:after="60"/>
              <w:jc w:val="left"/>
              <w:rPr>
                <w:b/>
                <w:bCs/>
                <w:sz w:val="28"/>
                <w:szCs w:val="28"/>
              </w:rPr>
            </w:pPr>
            <w:r w:rsidRPr="0017301D">
              <w:rPr>
                <w:rFonts w:cs="Times New Roman"/>
                <w:b/>
                <w:sz w:val="28"/>
                <w:szCs w:val="28"/>
              </w:rPr>
              <w:t>{{inspection_date}}</w:t>
            </w:r>
          </w:p>
        </w:tc>
      </w:tr>
      <w:bookmarkEnd w:id="0"/>
    </w:tbl>
    <w:p w14:paraId="40E7E578" w14:textId="202F781B" w:rsidR="00281E31" w:rsidRPr="0017301D" w:rsidRDefault="00281E31" w:rsidP="007B1EEF"/>
    <w:p w14:paraId="581F62BF" w14:textId="197AEEB4" w:rsidR="00295E12" w:rsidRPr="0017301D" w:rsidRDefault="00295E12" w:rsidP="007B1EEF"/>
    <w:p w14:paraId="1C2440EA" w14:textId="77777777" w:rsidR="002A2915" w:rsidRPr="0017301D" w:rsidRDefault="002A2915" w:rsidP="007B1EEF"/>
    <w:p w14:paraId="1E6D4377" w14:textId="77777777" w:rsidR="00295E12" w:rsidRPr="0017301D" w:rsidRDefault="00295E12" w:rsidP="00951F35"/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29"/>
        <w:gridCol w:w="491"/>
        <w:gridCol w:w="4534"/>
      </w:tblGrid>
      <w:tr w:rsidR="000B7A70" w:rsidRPr="0017301D" w14:paraId="730606C9" w14:textId="77777777" w:rsidTr="00295E12">
        <w:trPr>
          <w:jc w:val="center"/>
        </w:trPr>
        <w:tc>
          <w:tcPr>
            <w:tcW w:w="4325" w:type="dxa"/>
            <w:tcMar>
              <w:left w:w="0" w:type="dxa"/>
              <w:right w:w="0" w:type="dxa"/>
            </w:tcMar>
            <w:vAlign w:val="center"/>
          </w:tcPr>
          <w:p w14:paraId="1B5B0ED4" w14:textId="77777777" w:rsidR="000B7A70" w:rsidRPr="0017301D" w:rsidRDefault="000B7A70" w:rsidP="00951F35">
            <w:pPr>
              <w:spacing w:after="120"/>
            </w:pPr>
            <w:r w:rsidRPr="0017301D">
              <w:t>Конфиденциально</w:t>
            </w:r>
          </w:p>
          <w:p w14:paraId="0F549384" w14:textId="77777777" w:rsidR="000B7A70" w:rsidRPr="0017301D" w:rsidRDefault="000B7A70" w:rsidP="00951F35">
            <w:pPr>
              <w:spacing w:after="120"/>
            </w:pPr>
            <w:r w:rsidRPr="0017301D">
              <w:t>Отчет составлен в двух экземплярах</w:t>
            </w:r>
          </w:p>
          <w:p w14:paraId="3AABE0C8" w14:textId="77777777" w:rsidR="004A3111" w:rsidRPr="0017301D" w:rsidRDefault="004A3111" w:rsidP="00951F35">
            <w:pPr>
              <w:spacing w:after="120"/>
            </w:pPr>
            <w:r w:rsidRPr="0017301D">
              <w:t>Без печати недействителен</w:t>
            </w:r>
          </w:p>
        </w:tc>
        <w:tc>
          <w:tcPr>
            <w:tcW w:w="490" w:type="dxa"/>
            <w:tcMar>
              <w:left w:w="0" w:type="dxa"/>
              <w:right w:w="0" w:type="dxa"/>
            </w:tcMar>
            <w:vAlign w:val="center"/>
          </w:tcPr>
          <w:p w14:paraId="6EDB2A7A" w14:textId="77777777" w:rsidR="000B7A70" w:rsidRPr="0017301D" w:rsidRDefault="000B7A70" w:rsidP="00951F35">
            <w:pPr>
              <w:spacing w:after="120"/>
            </w:pPr>
            <w:r w:rsidRPr="0017301D">
              <w:t>М.П.</w:t>
            </w:r>
          </w:p>
        </w:tc>
        <w:tc>
          <w:tcPr>
            <w:tcW w:w="4529" w:type="dxa"/>
            <w:tcMar>
              <w:left w:w="0" w:type="dxa"/>
              <w:right w:w="0" w:type="dxa"/>
            </w:tcMar>
            <w:vAlign w:val="center"/>
          </w:tcPr>
          <w:p w14:paraId="68F971A5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Утверждаю</w:t>
            </w:r>
          </w:p>
          <w:p w14:paraId="4489B35D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_____________________ Рубанов А. С.</w:t>
            </w:r>
          </w:p>
          <w:p w14:paraId="71B2CA41" w14:textId="77777777" w:rsidR="000B7A70" w:rsidRPr="0017301D" w:rsidRDefault="000B7A70" w:rsidP="00F40695">
            <w:pPr>
              <w:spacing w:after="120"/>
              <w:jc w:val="right"/>
            </w:pPr>
            <w:r w:rsidRPr="0017301D">
              <w:t>Директор ОсОО «Первый Автосервис»</w:t>
            </w:r>
          </w:p>
        </w:tc>
      </w:tr>
    </w:tbl>
    <w:p w14:paraId="3145A293" w14:textId="1F0B7F5F" w:rsidR="004F36BB" w:rsidRPr="0017301D" w:rsidRDefault="001D43C1" w:rsidP="00951F35">
      <w:r w:rsidRPr="0017301D">
        <w:br w:type="page"/>
      </w:r>
    </w:p>
    <w:p w14:paraId="0422C8B9" w14:textId="3AFF058B" w:rsidR="005F6CEE" w:rsidRPr="0017301D" w:rsidRDefault="002A2915" w:rsidP="00951F35">
      <w:r w:rsidRPr="0017301D">
        <w:rPr>
          <w:noProof/>
        </w:rPr>
        <w:lastRenderedPageBreak/>
        <w:drawing>
          <wp:inline distT="0" distB="0" distL="0" distR="0" wp14:anchorId="1885CDDE" wp14:editId="052A189E">
            <wp:extent cx="5943600" cy="79375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9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7B1C2D" w14:textId="6FAE7160" w:rsidR="000060C6" w:rsidRPr="00DE11F7" w:rsidRDefault="000060C6" w:rsidP="008D0221">
      <w:pPr>
        <w:rPr>
          <w:lang w:val="en-US"/>
        </w:rPr>
      </w:pPr>
      <w:r w:rsidRPr="0017301D">
        <w:t>Исх</w:t>
      </w:r>
      <w:r w:rsidRPr="00DE11F7">
        <w:rPr>
          <w:lang w:val="en-US"/>
        </w:rPr>
        <w:t>. №</w:t>
      </w:r>
      <w:r w:rsidR="00A107B6" w:rsidRPr="00DE11F7">
        <w:rPr>
          <w:lang w:val="en-US"/>
        </w:rPr>
        <w:t>{{contract_number}}</w:t>
      </w:r>
    </w:p>
    <w:p w14:paraId="1EF4C251" w14:textId="7D6F5AE1" w:rsidR="00500DF4" w:rsidRPr="00DE11F7" w:rsidRDefault="00A107B6" w:rsidP="008D0221">
      <w:pPr>
        <w:rPr>
          <w:lang w:val="en-US"/>
        </w:rPr>
      </w:pPr>
      <w:r w:rsidRPr="00DE11F7">
        <w:rPr>
          <w:lang w:val="en-US"/>
        </w:rPr>
        <w:t>{{calc_date}}</w:t>
      </w:r>
    </w:p>
    <w:p w14:paraId="2ECF5A58" w14:textId="1467AC4B" w:rsidR="000060C6" w:rsidRPr="0017301D" w:rsidRDefault="006563AF" w:rsidP="00F40695">
      <w:pPr>
        <w:spacing w:before="240"/>
      </w:pPr>
      <w:r w:rsidRPr="0017301D">
        <w:t xml:space="preserve">Уважаемый заказчик, мы </w:t>
      </w:r>
      <w:r w:rsidR="000060C6" w:rsidRPr="0017301D">
        <w:t xml:space="preserve">провели </w:t>
      </w:r>
      <w:r w:rsidRPr="0017301D">
        <w:t>оценку</w:t>
      </w:r>
      <w:r w:rsidR="000060C6" w:rsidRPr="0017301D">
        <w:t xml:space="preserve"> и подготовили отчет с изложением результатов</w:t>
      </w:r>
      <w:r w:rsidR="006D152F" w:rsidRPr="0017301D">
        <w:t>.</w:t>
      </w:r>
    </w:p>
    <w:p w14:paraId="455E0CD9" w14:textId="5F192F4C" w:rsidR="006563AF" w:rsidRPr="0017301D" w:rsidRDefault="006563AF" w:rsidP="008D0221">
      <w:r w:rsidRPr="0017301D">
        <w:t xml:space="preserve">Основание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{{assessment_reason}}</w:t>
      </w:r>
    </w:p>
    <w:p w14:paraId="63C9AF4B" w14:textId="419B9D04" w:rsidR="000060C6" w:rsidRPr="0017301D" w:rsidRDefault="000060C6" w:rsidP="008D0221">
      <w:r w:rsidRPr="0017301D">
        <w:t xml:space="preserve">Цель </w:t>
      </w:r>
      <w:r w:rsidR="00735380" w:rsidRPr="0017301D">
        <w:t xml:space="preserve">оценки: </w:t>
      </w:r>
      <w:r w:rsidR="00A107B6" w:rsidRPr="0017301D">
        <w:rPr>
          <w:rFonts w:cs="Times New Roman"/>
        </w:rPr>
        <w:t>{{evaluation_purpose}}</w:t>
      </w:r>
      <w:r w:rsidRPr="0017301D">
        <w:t>.</w:t>
      </w:r>
    </w:p>
    <w:p w14:paraId="4B56BB78" w14:textId="4A2D45E2" w:rsidR="000060C6" w:rsidRPr="0017301D" w:rsidRDefault="00D10F25" w:rsidP="008D0221">
      <w:r w:rsidRPr="0017301D">
        <w:t xml:space="preserve">Объект </w:t>
      </w:r>
      <w:r w:rsidR="00735380" w:rsidRPr="0017301D">
        <w:t xml:space="preserve">оценки: </w:t>
      </w:r>
      <w:r w:rsidR="00A107B6" w:rsidRPr="0017301D">
        <w:t>{{assessment_object}} {{vehicle_model}}</w:t>
      </w:r>
      <w:r w:rsidR="000060C6" w:rsidRPr="0017301D">
        <w:t xml:space="preserve">, </w:t>
      </w:r>
      <w:r w:rsidR="004A091D" w:rsidRPr="0017301D">
        <w:t>рег</w:t>
      </w:r>
      <w:r w:rsidR="000060C6" w:rsidRPr="0017301D">
        <w:t xml:space="preserve">. номер </w:t>
      </w:r>
      <w:r w:rsidR="00A107B6" w:rsidRPr="0017301D">
        <w:rPr>
          <w:rFonts w:cs="Times New Roman"/>
        </w:rPr>
        <w:t>{{vehicle_number}}</w:t>
      </w:r>
      <w:r w:rsidR="000060C6" w:rsidRPr="0017301D">
        <w:t>.</w:t>
      </w:r>
    </w:p>
    <w:p w14:paraId="5962C1A9" w14:textId="058F9F91" w:rsidR="000060C6" w:rsidRPr="0017301D" w:rsidRDefault="000060C6" w:rsidP="008D0221">
      <w:r w:rsidRPr="0017301D">
        <w:t xml:space="preserve">При </w:t>
      </w:r>
      <w:r w:rsidR="007B143C" w:rsidRPr="0017301D">
        <w:t>оценке</w:t>
      </w:r>
      <w:r w:rsidRPr="0017301D">
        <w:t xml:space="preserve"> был </w:t>
      </w:r>
      <w:r w:rsidR="00735380" w:rsidRPr="0017301D">
        <w:t xml:space="preserve">применен: </w:t>
      </w:r>
      <w:r w:rsidR="00A107B6" w:rsidRPr="0017301D">
        <w:rPr>
          <w:rFonts w:cs="Times New Roman"/>
        </w:rPr>
        <w:t>{{used_methods}}</w:t>
      </w:r>
      <w:r w:rsidRPr="0017301D">
        <w:t>.</w:t>
      </w:r>
    </w:p>
    <w:p w14:paraId="3CAC4CC8" w14:textId="1BC18153" w:rsidR="000060C6" w:rsidRPr="0017301D" w:rsidRDefault="000060C6" w:rsidP="008D0221">
      <w:r w:rsidRPr="0017301D">
        <w:t>По результатам проведенного исследования и расчетов оценщик пришел к следующему выводу:</w:t>
      </w:r>
    </w:p>
    <w:p w14:paraId="4F48B558" w14:textId="34E7EF62" w:rsidR="00E12CB9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6D3C65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4B0A14B0" w14:textId="77777777" w:rsidR="00E12CB9" w:rsidRPr="0017301D" w:rsidRDefault="00CA7E2E" w:rsidP="00EA7968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98B0379" w14:textId="4DA6D62A" w:rsidR="00CA7E2E" w:rsidRPr="00DE11F7" w:rsidRDefault="007C46E9" w:rsidP="00EA7968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E12CB9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endif %}</w:t>
      </w:r>
    </w:p>
    <w:p w14:paraId="78BA82E0" w14:textId="3B7B2A00" w:rsidR="00C96CD7" w:rsidRPr="00DE11F7" w:rsidRDefault="00C96CD7" w:rsidP="00C96CD7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1D94DDDD" w14:textId="147DFA87" w:rsidR="00C96CD7" w:rsidRPr="0017301D" w:rsidRDefault="00C96CD7" w:rsidP="00C96CD7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4000D4AD" w14:textId="31A7CB32" w:rsidR="00D67399" w:rsidRPr="005F6F21" w:rsidRDefault="00952A79" w:rsidP="00D67399">
      <w:pPr>
        <w:spacing w:after="240"/>
        <w:jc w:val="center"/>
        <w:rPr>
          <w:b/>
          <w:bCs/>
          <w:sz w:val="26"/>
          <w:szCs w:val="26"/>
          <w:highlight w:val="yellow"/>
        </w:rPr>
      </w:pPr>
      <w:r w:rsidRPr="005F6F21">
        <w:rPr>
          <w:b/>
          <w:bCs/>
          <w:sz w:val="26"/>
          <w:szCs w:val="26"/>
          <w:highlight w:val="yellow"/>
        </w:rPr>
        <w:t>000 000</w:t>
      </w:r>
      <w:r w:rsidR="00C41668" w:rsidRPr="005F6F21">
        <w:rPr>
          <w:b/>
          <w:bCs/>
          <w:sz w:val="26"/>
          <w:szCs w:val="26"/>
          <w:highlight w:val="yellow"/>
        </w:rPr>
        <w:t>,00 (</w:t>
      </w:r>
      <w:r w:rsidRPr="00952A79">
        <w:rPr>
          <w:b/>
          <w:bCs/>
          <w:sz w:val="26"/>
          <w:szCs w:val="26"/>
          <w:highlight w:val="yellow"/>
        </w:rPr>
        <w:t>Ноль</w:t>
      </w:r>
      <w:r w:rsidR="00C41668" w:rsidRPr="005F6F21">
        <w:rPr>
          <w:b/>
          <w:bCs/>
          <w:sz w:val="26"/>
          <w:szCs w:val="26"/>
          <w:highlight w:val="yellow"/>
        </w:rPr>
        <w:t xml:space="preserve">) </w:t>
      </w:r>
      <w:r w:rsidR="00C41668" w:rsidRPr="00952A79">
        <w:rPr>
          <w:b/>
          <w:bCs/>
          <w:sz w:val="26"/>
          <w:szCs w:val="26"/>
          <w:highlight w:val="yellow"/>
        </w:rPr>
        <w:t>сом</w:t>
      </w:r>
      <w:r w:rsidR="00C41668" w:rsidRPr="005F6F21">
        <w:rPr>
          <w:b/>
          <w:bCs/>
          <w:sz w:val="26"/>
          <w:szCs w:val="26"/>
          <w:highlight w:val="yellow"/>
        </w:rPr>
        <w:t>.</w:t>
      </w:r>
    </w:p>
    <w:p w14:paraId="1472F6A8" w14:textId="7F071B16" w:rsidR="00C96CD7" w:rsidRPr="0017301D" w:rsidRDefault="00C96CD7" w:rsidP="00D67399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else %}</w:t>
      </w:r>
    </w:p>
    <w:p w14:paraId="390A6D13" w14:textId="6756EFC6" w:rsidR="00E02AAD" w:rsidRPr="0017301D" w:rsidRDefault="00A107B6" w:rsidP="00F40695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437AC8" w:rsidRPr="0017301D">
        <w:rPr>
          <w:b/>
          <w:bCs/>
        </w:rPr>
        <w:t xml:space="preserve"> составляет (с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учетом</w:t>
      </w:r>
      <w:r w:rsidR="001A335D" w:rsidRPr="0017301D">
        <w:rPr>
          <w:b/>
          <w:bCs/>
        </w:rPr>
        <w:t> </w:t>
      </w:r>
      <w:r w:rsidR="00437AC8" w:rsidRPr="0017301D">
        <w:rPr>
          <w:b/>
          <w:bCs/>
        </w:rPr>
        <w:t>округлений)</w:t>
      </w:r>
      <w:r w:rsidR="000060C6" w:rsidRPr="0017301D">
        <w:rPr>
          <w:b/>
          <w:bCs/>
        </w:rPr>
        <w:t>:</w:t>
      </w:r>
    </w:p>
    <w:p w14:paraId="60073244" w14:textId="06C3A578" w:rsidR="000060C6" w:rsidRPr="00AF6E4D" w:rsidRDefault="00AF6E4D" w:rsidP="00F40695">
      <w:pPr>
        <w:spacing w:after="240"/>
        <w:jc w:val="center"/>
        <w:rPr>
          <w:b/>
          <w:bCs/>
          <w:sz w:val="26"/>
          <w:szCs w:val="26"/>
          <w:lang w:val="en-US"/>
        </w:rPr>
      </w:pPr>
      <w:r w:rsidRPr="00AF6E4D">
        <w:rPr>
          <w:b/>
          <w:bCs/>
          <w:sz w:val="26"/>
          <w:szCs w:val="26"/>
          <w:lang w:val="en-US"/>
        </w:rPr>
        <w:t xml:space="preserve">{{ svm_total }},00 ({{ svm_total_words_cap }}) </w:t>
      </w:r>
      <w:r w:rsidRPr="00AF6E4D">
        <w:rPr>
          <w:b/>
          <w:bCs/>
          <w:sz w:val="26"/>
          <w:szCs w:val="26"/>
        </w:rPr>
        <w:t>сом</w:t>
      </w:r>
      <w:r w:rsidR="000060C6" w:rsidRPr="00AF6E4D">
        <w:rPr>
          <w:b/>
          <w:bCs/>
          <w:sz w:val="26"/>
          <w:szCs w:val="26"/>
          <w:lang w:val="en-US"/>
        </w:rPr>
        <w:t>.</w:t>
      </w:r>
    </w:p>
    <w:p w14:paraId="7BE60241" w14:textId="4F839BD1" w:rsidR="00C96CD7" w:rsidRPr="0017301D" w:rsidRDefault="00C96CD7" w:rsidP="00F40695">
      <w:pPr>
        <w:spacing w:after="240"/>
        <w:jc w:val="center"/>
        <w:rPr>
          <w:b/>
          <w:bCs/>
          <w:sz w:val="26"/>
          <w:szCs w:val="26"/>
        </w:rPr>
      </w:pPr>
      <w:r w:rsidRPr="0017301D">
        <w:rPr>
          <w:b/>
          <w:bCs/>
          <w:sz w:val="26"/>
          <w:szCs w:val="26"/>
        </w:rPr>
        <w:t>{%p endif %}</w:t>
      </w:r>
    </w:p>
    <w:p w14:paraId="0F2035AB" w14:textId="77777777" w:rsidR="00F05CBB" w:rsidRPr="0017301D" w:rsidRDefault="00F05CBB" w:rsidP="008D0221">
      <w:r w:rsidRPr="0017301D">
        <w:t>В случае возникновения вопросов, касающихся настоящей оценки, обращайтесь, пожалуйста, к нам.</w:t>
      </w:r>
    </w:p>
    <w:p w14:paraId="61B7A83A" w14:textId="77777777" w:rsidR="00F05CBB" w:rsidRPr="0017301D" w:rsidRDefault="00F05CBB" w:rsidP="008D0221">
      <w:r w:rsidRPr="0017301D">
        <w:t xml:space="preserve">Выводы, содержащиеся в представленном </w:t>
      </w:r>
      <w:r w:rsidR="007F4A55" w:rsidRPr="0017301D">
        <w:t>о</w:t>
      </w:r>
      <w:r w:rsidRPr="0017301D">
        <w:t xml:space="preserve">тчете, действуют </w:t>
      </w:r>
      <w:r w:rsidR="007F4A55" w:rsidRPr="0017301D">
        <w:t>в рамках</w:t>
      </w:r>
      <w:r w:rsidRPr="0017301D">
        <w:t xml:space="preserve"> изложенных в нем допущений и ограничений</w:t>
      </w:r>
      <w:r w:rsidR="00E02AAD" w:rsidRPr="0017301D">
        <w:t>.</w:t>
      </w:r>
    </w:p>
    <w:p w14:paraId="5DBDA15E" w14:textId="77777777" w:rsidR="00F05CBB" w:rsidRPr="0017301D" w:rsidRDefault="00F05CBB" w:rsidP="008D0221">
      <w:r w:rsidRPr="0017301D">
        <w:t>Описание объекта оценки, методологи</w:t>
      </w:r>
      <w:r w:rsidR="00E02AAD" w:rsidRPr="0017301D">
        <w:t>я</w:t>
      </w:r>
      <w:r w:rsidRPr="0017301D">
        <w:t xml:space="preserve"> оценки, а также анализ всех существующих фактов представлены далее в отчете об оценке.</w:t>
      </w:r>
    </w:p>
    <w:p w14:paraId="4EE48D5B" w14:textId="77777777" w:rsidR="00E02AAD" w:rsidRPr="0017301D" w:rsidRDefault="00E02AAD" w:rsidP="00F40695">
      <w:pPr>
        <w:spacing w:before="240"/>
        <w:jc w:val="right"/>
      </w:pPr>
      <w:r w:rsidRPr="0017301D">
        <w:t>_____________________ Рубанов А. С.</w:t>
      </w:r>
    </w:p>
    <w:p w14:paraId="310FBFB7" w14:textId="76B87A35" w:rsidR="00E02AAD" w:rsidRPr="0017301D" w:rsidRDefault="00E02AAD" w:rsidP="00F40695">
      <w:pPr>
        <w:jc w:val="right"/>
      </w:pPr>
      <w:r w:rsidRPr="0017301D">
        <w:t>Директор ОсОО «Первый Автосервис»</w:t>
      </w:r>
    </w:p>
    <w:p w14:paraId="1E35380C" w14:textId="46E0680E" w:rsidR="00F40695" w:rsidRPr="0017301D" w:rsidRDefault="00F40695" w:rsidP="00F40695">
      <w:pPr>
        <w:jc w:val="right"/>
      </w:pPr>
    </w:p>
    <w:p w14:paraId="2A04AE7D" w14:textId="77777777" w:rsidR="00675792" w:rsidRPr="0017301D" w:rsidRDefault="00675792" w:rsidP="00F40695">
      <w:pPr>
        <w:jc w:val="right"/>
      </w:pPr>
    </w:p>
    <w:sdt>
      <w:sdtPr>
        <w:rPr>
          <w:rFonts w:eastAsiaTheme="minorHAnsi" w:cstheme="minorBidi"/>
          <w:b w:val="0"/>
          <w:sz w:val="22"/>
          <w:szCs w:val="22"/>
          <w:lang w:eastAsia="en-US"/>
        </w:rPr>
        <w:id w:val="45578099"/>
        <w:docPartObj>
          <w:docPartGallery w:val="Table of Contents"/>
          <w:docPartUnique/>
        </w:docPartObj>
      </w:sdtPr>
      <w:sdtContent>
        <w:p w14:paraId="5175B214" w14:textId="10459B7A" w:rsidR="000543E4" w:rsidRPr="0017301D" w:rsidRDefault="000543E4" w:rsidP="004C6DA7">
          <w:pPr>
            <w:pStyle w:val="a6"/>
          </w:pPr>
          <w:r w:rsidRPr="0017301D">
            <w:t>Оглавление</w:t>
          </w:r>
        </w:p>
        <w:p w14:paraId="68C8FA00" w14:textId="049CA82C" w:rsidR="00EE655F" w:rsidRPr="0017301D" w:rsidRDefault="000543E4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TOC \o "1-2" \u </w:instrText>
          </w:r>
          <w:r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1. Общие сведения об оценке</w:t>
          </w:r>
          <w:r w:rsidR="00EE655F" w:rsidRPr="0017301D">
            <w:rPr>
              <w:highlight w:val="yellow"/>
            </w:rPr>
            <w:tab/>
          </w:r>
          <w:r w:rsidR="00EE655F" w:rsidRPr="0017301D">
            <w:rPr>
              <w:highlight w:val="yellow"/>
            </w:rPr>
            <w:fldChar w:fldCharType="begin"/>
          </w:r>
          <w:r w:rsidR="00EE655F" w:rsidRPr="0017301D">
            <w:rPr>
              <w:highlight w:val="yellow"/>
            </w:rPr>
            <w:instrText xml:space="preserve"> PAGEREF _Toc46694839 \h </w:instrText>
          </w:r>
          <w:r w:rsidR="00EE655F" w:rsidRPr="0017301D">
            <w:rPr>
              <w:highlight w:val="yellow"/>
            </w:rPr>
          </w:r>
          <w:r w:rsidR="00EE655F" w:rsidRPr="0017301D">
            <w:rPr>
              <w:highlight w:val="yellow"/>
            </w:rPr>
            <w:fldChar w:fldCharType="separate"/>
          </w:r>
          <w:r w:rsidR="00EE655F" w:rsidRPr="0017301D">
            <w:rPr>
              <w:highlight w:val="yellow"/>
            </w:rPr>
            <w:t>3</w:t>
          </w:r>
          <w:r w:rsidR="00EE655F" w:rsidRPr="0017301D">
            <w:rPr>
              <w:highlight w:val="yellow"/>
            </w:rPr>
            <w:fldChar w:fldCharType="end"/>
          </w:r>
        </w:p>
        <w:p w14:paraId="012BC791" w14:textId="3066FCF0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1.1. Задание на оценку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0793B8EE" w14:textId="7963736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1.2. Сведения об оценщике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_Toc46694841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3</w:t>
          </w:r>
          <w:r w:rsidRPr="0017301D">
            <w:rPr>
              <w:highlight w:val="yellow"/>
            </w:rPr>
            <w:fldChar w:fldCharType="end"/>
          </w:r>
        </w:p>
        <w:p w14:paraId="492A3F3B" w14:textId="530B8174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1.3. Основные условия, ограничения и допущения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_Toc46694842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74C88552" w14:textId="1C447EC5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lastRenderedPageBreak/>
            <w:t>1.4. Используемая нормативно-методическая база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_Toc46694843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4</w:t>
          </w:r>
          <w:r w:rsidRPr="0017301D">
            <w:rPr>
              <w:highlight w:val="yellow"/>
            </w:rPr>
            <w:fldChar w:fldCharType="end"/>
          </w:r>
        </w:p>
        <w:p w14:paraId="4BAF9CDD" w14:textId="1712D2FB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2. Акт осмотра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_Toc46694844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5</w:t>
          </w:r>
          <w:r w:rsidRPr="0017301D">
            <w:rPr>
              <w:highlight w:val="yellow"/>
            </w:rPr>
            <w:fldChar w:fldCharType="end"/>
          </w:r>
        </w:p>
        <w:p w14:paraId="2B21B0B7" w14:textId="7844D0CA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3. Расчетная часть отчета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_Toc46694845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46851B92" w14:textId="34FD6171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3.1. Обоснование использованных подходов и методов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_Toc46694846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7B7F87A0" w14:textId="6D3E4C9A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3.2. Калькуляция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_Toc46694847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8</w:t>
          </w:r>
          <w:r w:rsidRPr="0017301D">
            <w:rPr>
              <w:highlight w:val="yellow"/>
            </w:rPr>
            <w:fldChar w:fldCharType="end"/>
          </w:r>
        </w:p>
        <w:p w14:paraId="6683124A" w14:textId="6A948773" w:rsidR="00EE655F" w:rsidRPr="0017301D" w:rsidRDefault="00EE655F">
          <w:pPr>
            <w:pStyle w:val="21"/>
            <w:rPr>
              <w:rFonts w:asciiTheme="minorHAnsi" w:hAnsiTheme="minorHAnsi" w:cstheme="minorBidi"/>
              <w:highlight w:val="yellow"/>
            </w:rPr>
          </w:pPr>
          <w:r w:rsidRPr="0017301D">
            <w:rPr>
              <w:highlight w:val="yellow"/>
            </w:rPr>
            <w:t>3.3. Согласование полученных результатов оценки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_Toc46694848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13</w:t>
          </w:r>
          <w:r w:rsidRPr="0017301D">
            <w:rPr>
              <w:highlight w:val="yellow"/>
            </w:rPr>
            <w:fldChar w:fldCharType="end"/>
          </w:r>
        </w:p>
        <w:p w14:paraId="4D6182D0" w14:textId="29853C4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4. Заключение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_Toc46694849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14</w:t>
          </w:r>
          <w:r w:rsidRPr="0017301D">
            <w:rPr>
              <w:highlight w:val="yellow"/>
            </w:rPr>
            <w:fldChar w:fldCharType="end"/>
          </w:r>
        </w:p>
        <w:p w14:paraId="30E44EEA" w14:textId="6C789EC7" w:rsidR="00EE655F" w:rsidRPr="0017301D" w:rsidRDefault="00EE655F">
          <w:pPr>
            <w:pStyle w:val="12"/>
            <w:rPr>
              <w:rFonts w:asciiTheme="minorHAnsi" w:hAnsiTheme="minorHAnsi" w:cstheme="minorBidi"/>
              <w:b w:val="0"/>
              <w:highlight w:val="yellow"/>
            </w:rPr>
          </w:pPr>
          <w:r w:rsidRPr="0017301D">
            <w:rPr>
              <w:highlight w:val="yellow"/>
            </w:rPr>
            <w:t>5. Приложение</w:t>
          </w:r>
          <w:r w:rsidRPr="0017301D">
            <w:rPr>
              <w:highlight w:val="yellow"/>
            </w:rPr>
            <w:tab/>
          </w:r>
          <w:r w:rsidRPr="0017301D">
            <w:rPr>
              <w:highlight w:val="yellow"/>
            </w:rPr>
            <w:fldChar w:fldCharType="begin"/>
          </w:r>
          <w:r w:rsidRPr="0017301D">
            <w:rPr>
              <w:highlight w:val="yellow"/>
            </w:rPr>
            <w:instrText xml:space="preserve"> PAGEREF _Toc46694850 \h </w:instrText>
          </w:r>
          <w:r w:rsidRPr="0017301D">
            <w:rPr>
              <w:highlight w:val="yellow"/>
            </w:rPr>
          </w:r>
          <w:r w:rsidRPr="0017301D">
            <w:rPr>
              <w:highlight w:val="yellow"/>
            </w:rPr>
            <w:fldChar w:fldCharType="separate"/>
          </w:r>
          <w:r w:rsidRPr="0017301D">
            <w:rPr>
              <w:highlight w:val="yellow"/>
            </w:rPr>
            <w:t>16</w:t>
          </w:r>
          <w:r w:rsidRPr="0017301D">
            <w:rPr>
              <w:highlight w:val="yellow"/>
            </w:rPr>
            <w:fldChar w:fldCharType="end"/>
          </w:r>
        </w:p>
        <w:p w14:paraId="1C12C071" w14:textId="41B42952" w:rsidR="000543E4" w:rsidRPr="0017301D" w:rsidRDefault="000543E4" w:rsidP="004C6DA7">
          <w:pPr>
            <w:sectPr w:rsidR="000543E4" w:rsidRPr="0017301D" w:rsidSect="000543E4">
              <w:footerReference w:type="first" r:id="rId10"/>
              <w:type w:val="continuous"/>
              <w:pgSz w:w="11906" w:h="16838"/>
              <w:pgMar w:top="851" w:right="851" w:bottom="1134" w:left="1701" w:header="709" w:footer="709" w:gutter="0"/>
              <w:cols w:space="708"/>
              <w:titlePg/>
              <w:docGrid w:linePitch="360"/>
            </w:sectPr>
          </w:pPr>
          <w:r w:rsidRPr="0017301D">
            <w:rPr>
              <w:highlight w:val="yellow"/>
            </w:rPr>
            <w:fldChar w:fldCharType="end"/>
          </w:r>
        </w:p>
      </w:sdtContent>
    </w:sdt>
    <w:p w14:paraId="07145F28" w14:textId="1E3DDEC1" w:rsidR="009B385B" w:rsidRPr="0017301D" w:rsidRDefault="005E1CA8" w:rsidP="006A69C9">
      <w:pPr>
        <w:pStyle w:val="10"/>
        <w:spacing w:line="228" w:lineRule="auto"/>
      </w:pPr>
      <w:bookmarkStart w:id="2" w:name="_Toc46694839"/>
      <w:r w:rsidRPr="0017301D">
        <w:lastRenderedPageBreak/>
        <w:t xml:space="preserve">1. </w:t>
      </w:r>
      <w:r w:rsidR="009B385B" w:rsidRPr="0017301D">
        <w:t>Общие сведения об оценке</w:t>
      </w:r>
      <w:bookmarkEnd w:id="2"/>
    </w:p>
    <w:p w14:paraId="3393292B" w14:textId="0484D590" w:rsidR="009B385B" w:rsidRPr="0017301D" w:rsidRDefault="009B385B" w:rsidP="006A69C9">
      <w:pPr>
        <w:pStyle w:val="2"/>
        <w:spacing w:line="228" w:lineRule="auto"/>
      </w:pPr>
      <w:bookmarkStart w:id="3" w:name="_Toc46694840"/>
      <w:r w:rsidRPr="0017301D">
        <w:t>1.</w:t>
      </w:r>
      <w:r w:rsidR="005E1CA8" w:rsidRPr="0017301D">
        <w:t>1.</w:t>
      </w:r>
      <w:r w:rsidRPr="0017301D">
        <w:t xml:space="preserve"> Задание на оценку</w:t>
      </w:r>
      <w:bookmarkEnd w:id="3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1903549B" w14:textId="77777777" w:rsidTr="007B208F">
        <w:tc>
          <w:tcPr>
            <w:tcW w:w="2405" w:type="dxa"/>
          </w:tcPr>
          <w:p w14:paraId="2F9F33D5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Заказчик:</w:t>
            </w:r>
          </w:p>
        </w:tc>
        <w:tc>
          <w:tcPr>
            <w:tcW w:w="6939" w:type="dxa"/>
          </w:tcPr>
          <w:p w14:paraId="09944AB9" w14:textId="571AD168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{{customer_name}}</w:t>
            </w:r>
          </w:p>
        </w:tc>
      </w:tr>
      <w:tr w:rsidR="00DA6E7C" w:rsidRPr="0017301D" w14:paraId="7B803D09" w14:textId="77777777" w:rsidTr="007B208F">
        <w:tc>
          <w:tcPr>
            <w:tcW w:w="2405" w:type="dxa"/>
          </w:tcPr>
          <w:p w14:paraId="2FD1770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Основание</w:t>
            </w:r>
            <w:r w:rsidR="0042701D" w:rsidRPr="0017301D">
              <w:t xml:space="preserve"> для</w:t>
            </w:r>
            <w:r w:rsidRPr="0017301D">
              <w:t xml:space="preserve"> проведения оценки:</w:t>
            </w:r>
          </w:p>
        </w:tc>
        <w:tc>
          <w:tcPr>
            <w:tcW w:w="6939" w:type="dxa"/>
          </w:tcPr>
          <w:p w14:paraId="11D034A4" w14:textId="26BAE65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{{assessment_reason}}</w:t>
            </w:r>
          </w:p>
        </w:tc>
      </w:tr>
      <w:tr w:rsidR="00DA6E7C" w:rsidRPr="002C0856" w14:paraId="1D6BF349" w14:textId="77777777" w:rsidTr="007B208F">
        <w:tc>
          <w:tcPr>
            <w:tcW w:w="2405" w:type="dxa"/>
          </w:tcPr>
          <w:p w14:paraId="01B26AB9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Объект оценки:</w:t>
            </w:r>
          </w:p>
        </w:tc>
        <w:tc>
          <w:tcPr>
            <w:tcW w:w="6939" w:type="dxa"/>
          </w:tcPr>
          <w:p w14:paraId="34B4F6C7" w14:textId="68A1FC00" w:rsidR="00E418A9" w:rsidRPr="00DE11F7" w:rsidRDefault="00A107B6" w:rsidP="006A69C9">
            <w:pPr>
              <w:spacing w:before="120" w:after="120" w:line="228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b/>
                <w:bCs/>
                <w:lang w:val="en-US"/>
              </w:rPr>
              <w:t>{{assessment_object}}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DE11F7">
              <w:rPr>
                <w:b/>
                <w:bCs/>
                <w:lang w:val="en-US"/>
              </w:rPr>
              <w:t>{{vehicle_model}},</w:t>
            </w:r>
            <w:r w:rsidR="003C3D1E" w:rsidRPr="00DE11F7">
              <w:rPr>
                <w:b/>
                <w:bCs/>
                <w:lang w:val="en-US"/>
              </w:rPr>
              <w:t xml:space="preserve"> </w:t>
            </w:r>
            <w:r w:rsidRPr="0017301D">
              <w:rPr>
                <w:b/>
                <w:bCs/>
              </w:rPr>
              <w:t>рег</w:t>
            </w:r>
            <w:r w:rsidRPr="00DE11F7">
              <w:rPr>
                <w:b/>
                <w:bCs/>
                <w:lang w:val="en-US"/>
              </w:rPr>
              <w:t>.</w:t>
            </w:r>
            <w:r w:rsidR="003C3D1E" w:rsidRPr="00DE11F7">
              <w:rPr>
                <w:b/>
                <w:bCs/>
                <w:lang w:val="en-US"/>
              </w:rPr>
              <w:t> </w:t>
            </w:r>
            <w:r w:rsidRPr="0017301D">
              <w:rPr>
                <w:b/>
                <w:bCs/>
              </w:rPr>
              <w:t>номер</w:t>
            </w:r>
            <w:r w:rsidR="00B22292" w:rsidRPr="00B22292">
              <w:rPr>
                <w:b/>
                <w:bCs/>
                <w:lang w:val="en-US"/>
              </w:rPr>
              <w:t> </w:t>
            </w:r>
            <w:r w:rsidRPr="00DE11F7">
              <w:rPr>
                <w:b/>
                <w:bCs/>
                <w:lang w:val="en-US"/>
              </w:rPr>
              <w:t>{{vehicle_number}}</w:t>
            </w:r>
          </w:p>
        </w:tc>
      </w:tr>
      <w:tr w:rsidR="00DA6E7C" w:rsidRPr="0017301D" w14:paraId="13BF6CDB" w14:textId="77777777" w:rsidTr="007B208F">
        <w:tc>
          <w:tcPr>
            <w:tcW w:w="2405" w:type="dxa"/>
          </w:tcPr>
          <w:p w14:paraId="5160EA7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оцениваемого имущества:</w:t>
            </w:r>
          </w:p>
        </w:tc>
        <w:tc>
          <w:tcPr>
            <w:tcW w:w="6939" w:type="dxa"/>
          </w:tcPr>
          <w:p w14:paraId="0E0FEB38" w14:textId="494B822F" w:rsidR="00E418A9" w:rsidRPr="0017301D" w:rsidRDefault="0093771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Движимое имущество</w:t>
            </w:r>
          </w:p>
        </w:tc>
      </w:tr>
      <w:tr w:rsidR="00DA6E7C" w:rsidRPr="0017301D" w14:paraId="5E2EF2BB" w14:textId="77777777" w:rsidTr="007B208F">
        <w:tc>
          <w:tcPr>
            <w:tcW w:w="2405" w:type="dxa"/>
          </w:tcPr>
          <w:p w14:paraId="31BFD92A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Идентификация имущественных прав:</w:t>
            </w:r>
          </w:p>
        </w:tc>
        <w:tc>
          <w:tcPr>
            <w:tcW w:w="6939" w:type="dxa"/>
          </w:tcPr>
          <w:p w14:paraId="27FADE4D" w14:textId="4A0607AA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{{property_owner}}</w:t>
            </w:r>
          </w:p>
        </w:tc>
      </w:tr>
      <w:tr w:rsidR="00DA6E7C" w:rsidRPr="0017301D" w14:paraId="4B626E36" w14:textId="77777777" w:rsidTr="007B208F">
        <w:tc>
          <w:tcPr>
            <w:tcW w:w="2405" w:type="dxa"/>
          </w:tcPr>
          <w:p w14:paraId="4A22EA11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Собственник</w:t>
            </w:r>
            <w:r w:rsidR="0042701D" w:rsidRPr="0017301D">
              <w:t xml:space="preserve"> или </w:t>
            </w:r>
            <w:r w:rsidRPr="0017301D">
              <w:t>доверенное лицо:</w:t>
            </w:r>
          </w:p>
        </w:tc>
        <w:tc>
          <w:tcPr>
            <w:tcW w:w="6939" w:type="dxa"/>
          </w:tcPr>
          <w:p w14:paraId="387A6ADD" w14:textId="7345A77F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{{vehicle_owner}}</w:t>
            </w:r>
          </w:p>
        </w:tc>
      </w:tr>
      <w:tr w:rsidR="00DA6E7C" w:rsidRPr="0017301D" w14:paraId="5A7CCDFC" w14:textId="77777777" w:rsidTr="007B208F">
        <w:tc>
          <w:tcPr>
            <w:tcW w:w="2405" w:type="dxa"/>
          </w:tcPr>
          <w:p w14:paraId="1A2AE3DD" w14:textId="77777777" w:rsidR="00E418A9" w:rsidRPr="0017301D" w:rsidRDefault="00D74F08" w:rsidP="006A69C9">
            <w:pPr>
              <w:spacing w:before="120" w:after="120" w:line="228" w:lineRule="auto"/>
              <w:jc w:val="left"/>
            </w:pPr>
            <w:r w:rsidRPr="0017301D">
              <w:t>Место проведения осмотра:</w:t>
            </w:r>
          </w:p>
        </w:tc>
        <w:tc>
          <w:tcPr>
            <w:tcW w:w="6939" w:type="dxa"/>
          </w:tcPr>
          <w:p w14:paraId="7A744B61" w14:textId="30CEA040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{{vehicle_location}}</w:t>
            </w:r>
          </w:p>
        </w:tc>
      </w:tr>
      <w:tr w:rsidR="00DA6E7C" w:rsidRPr="0017301D" w14:paraId="7AAE06B3" w14:textId="77777777" w:rsidTr="007B208F">
        <w:tc>
          <w:tcPr>
            <w:tcW w:w="2405" w:type="dxa"/>
          </w:tcPr>
          <w:p w14:paraId="00F71F3B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оценки:</w:t>
            </w:r>
          </w:p>
        </w:tc>
        <w:tc>
          <w:tcPr>
            <w:tcW w:w="6939" w:type="dxa"/>
          </w:tcPr>
          <w:p w14:paraId="2375D661" w14:textId="288B78B2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  <w:tr w:rsidR="00DA6E7C" w:rsidRPr="0017301D" w14:paraId="0F3327C6" w14:textId="77777777" w:rsidTr="007B208F">
        <w:tc>
          <w:tcPr>
            <w:tcW w:w="2405" w:type="dxa"/>
          </w:tcPr>
          <w:p w14:paraId="014406F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Дата составления отчета:</w:t>
            </w:r>
          </w:p>
        </w:tc>
        <w:tc>
          <w:tcPr>
            <w:tcW w:w="6939" w:type="dxa"/>
          </w:tcPr>
          <w:p w14:paraId="29CBEC40" w14:textId="69212E96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{{calc_date}}</w:t>
            </w:r>
          </w:p>
        </w:tc>
      </w:tr>
      <w:tr w:rsidR="00DA6E7C" w:rsidRPr="0017301D" w14:paraId="106A54D6" w14:textId="77777777" w:rsidTr="007B208F">
        <w:tc>
          <w:tcPr>
            <w:tcW w:w="2405" w:type="dxa"/>
          </w:tcPr>
          <w:p w14:paraId="388991B6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Форма отчета:</w:t>
            </w:r>
          </w:p>
        </w:tc>
        <w:tc>
          <w:tcPr>
            <w:tcW w:w="6939" w:type="dxa"/>
          </w:tcPr>
          <w:p w14:paraId="10A7CCD9" w14:textId="77777777" w:rsidR="00E418A9" w:rsidRPr="0017301D" w:rsidRDefault="00E418A9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Краткий отчет в письменной форме</w:t>
            </w:r>
          </w:p>
        </w:tc>
      </w:tr>
      <w:tr w:rsidR="00DA6E7C" w:rsidRPr="0017301D" w14:paraId="0251CA91" w14:textId="77777777" w:rsidTr="007B208F">
        <w:tc>
          <w:tcPr>
            <w:tcW w:w="2405" w:type="dxa"/>
          </w:tcPr>
          <w:p w14:paraId="5A454B77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Цель оценки:</w:t>
            </w:r>
          </w:p>
        </w:tc>
        <w:tc>
          <w:tcPr>
            <w:tcW w:w="6939" w:type="dxa"/>
          </w:tcPr>
          <w:p w14:paraId="2F6CF723" w14:textId="5CDEC11B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{{evaluation_purpose}}</w:t>
            </w:r>
          </w:p>
        </w:tc>
      </w:tr>
      <w:tr w:rsidR="00DA6E7C" w:rsidRPr="0017301D" w14:paraId="4951CC0B" w14:textId="77777777" w:rsidTr="007B208F">
        <w:tc>
          <w:tcPr>
            <w:tcW w:w="2405" w:type="dxa"/>
          </w:tcPr>
          <w:p w14:paraId="16D4CFC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Назначение результатов оценки:</w:t>
            </w:r>
          </w:p>
        </w:tc>
        <w:tc>
          <w:tcPr>
            <w:tcW w:w="6939" w:type="dxa"/>
          </w:tcPr>
          <w:p w14:paraId="7D33DA7C" w14:textId="3BF95C1E" w:rsidR="00E418A9" w:rsidRPr="0017301D" w:rsidRDefault="00A107B6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{{evaluation_appointment}}</w:t>
            </w:r>
          </w:p>
        </w:tc>
      </w:tr>
      <w:tr w:rsidR="00DA6E7C" w:rsidRPr="0017301D" w14:paraId="238A96B8" w14:textId="77777777" w:rsidTr="007B208F">
        <w:tc>
          <w:tcPr>
            <w:tcW w:w="2405" w:type="dxa"/>
          </w:tcPr>
          <w:p w14:paraId="620DABB8" w14:textId="77777777" w:rsidR="00E418A9" w:rsidRPr="0017301D" w:rsidRDefault="00E418A9" w:rsidP="006A69C9">
            <w:pPr>
              <w:spacing w:before="120" w:after="120" w:line="228" w:lineRule="auto"/>
              <w:jc w:val="left"/>
            </w:pPr>
            <w:r w:rsidRPr="0017301D">
              <w:t>Вид определяемой стоимости:</w:t>
            </w:r>
          </w:p>
        </w:tc>
        <w:tc>
          <w:tcPr>
            <w:tcW w:w="6939" w:type="dxa"/>
          </w:tcPr>
          <w:p w14:paraId="418196FF" w14:textId="24848746" w:rsidR="00E418A9" w:rsidRPr="0017301D" w:rsidRDefault="004F7CDA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{% if cost_type_id == '3' %}Рыночная стоимость восстановления / </w:t>
            </w:r>
            <w:r w:rsidRPr="0017301D">
              <w:rPr>
                <w:rFonts w:cs="Times New Roman"/>
                <w:b/>
                <w:spacing w:val="-2"/>
              </w:rPr>
              <w:t>{% endif %}</w:t>
            </w:r>
            <w:r w:rsidR="00A107B6" w:rsidRPr="0017301D">
              <w:rPr>
                <w:b/>
                <w:bCs/>
              </w:rPr>
              <w:t>{{cost_type}}</w:t>
            </w:r>
          </w:p>
        </w:tc>
      </w:tr>
    </w:tbl>
    <w:p w14:paraId="16C4E1C5" w14:textId="7C571637" w:rsidR="00F61F3F" w:rsidRPr="0017301D" w:rsidRDefault="005E1CA8" w:rsidP="006A69C9">
      <w:pPr>
        <w:pStyle w:val="2"/>
        <w:spacing w:line="228" w:lineRule="auto"/>
      </w:pPr>
      <w:bookmarkStart w:id="4" w:name="_Toc46694841"/>
      <w:r w:rsidRPr="0017301D">
        <w:t>1.</w:t>
      </w:r>
      <w:r w:rsidR="00F61F3F" w:rsidRPr="0017301D">
        <w:t>2. Сведения об оценщике</w:t>
      </w:r>
      <w:bookmarkEnd w:id="4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2408"/>
        <w:gridCol w:w="6946"/>
      </w:tblGrid>
      <w:tr w:rsidR="00DA6E7C" w:rsidRPr="0017301D" w14:paraId="392240E4" w14:textId="77777777" w:rsidTr="007B143C">
        <w:tc>
          <w:tcPr>
            <w:tcW w:w="2408" w:type="dxa"/>
          </w:tcPr>
          <w:p w14:paraId="1A15FCA3" w14:textId="77777777" w:rsidR="002E3A37" w:rsidRPr="0017301D" w:rsidRDefault="002E3A37" w:rsidP="006A69C9">
            <w:pPr>
              <w:spacing w:before="120" w:after="120" w:line="228" w:lineRule="auto"/>
              <w:jc w:val="left"/>
            </w:pPr>
            <w:r w:rsidRPr="0017301D">
              <w:t>Оценочная организация:</w:t>
            </w:r>
          </w:p>
        </w:tc>
        <w:tc>
          <w:tcPr>
            <w:tcW w:w="6946" w:type="dxa"/>
          </w:tcPr>
          <w:p w14:paraId="5889CA49" w14:textId="77777777" w:rsidR="002E3A37" w:rsidRPr="0017301D" w:rsidRDefault="002E3A3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 xml:space="preserve">ОсОО «Первый Автосервис», </w:t>
            </w:r>
            <w:r w:rsidR="00713130" w:rsidRPr="0017301D">
              <w:rPr>
                <w:b/>
                <w:bCs/>
              </w:rPr>
              <w:t>с</w:t>
            </w:r>
            <w:r w:rsidRPr="0017301D">
              <w:rPr>
                <w:b/>
                <w:bCs/>
              </w:rPr>
              <w:t>видетельство о государственной регистрации юр</w:t>
            </w:r>
            <w:r w:rsidR="00EA54E8" w:rsidRPr="0017301D">
              <w:rPr>
                <w:b/>
                <w:bCs/>
              </w:rPr>
              <w:t>.</w:t>
            </w:r>
            <w:r w:rsidRPr="0017301D">
              <w:rPr>
                <w:b/>
                <w:bCs/>
              </w:rPr>
              <w:t xml:space="preserve"> лица №1</w:t>
            </w:r>
            <w:r w:rsidR="008F41AE" w:rsidRPr="0017301D">
              <w:rPr>
                <w:b/>
                <w:bCs/>
              </w:rPr>
              <w:t>79771-3301-ООО от 15</w:t>
            </w:r>
            <w:r w:rsidR="00EA54E8" w:rsidRPr="0017301D">
              <w:rPr>
                <w:b/>
                <w:bCs/>
              </w:rPr>
              <w:t>.01.</w:t>
            </w:r>
            <w:r w:rsidR="008F41AE" w:rsidRPr="0017301D">
              <w:rPr>
                <w:b/>
                <w:bCs/>
              </w:rPr>
              <w:t>2019 г.</w:t>
            </w:r>
          </w:p>
        </w:tc>
      </w:tr>
      <w:tr w:rsidR="00713130" w:rsidRPr="0017301D" w14:paraId="0E01D109" w14:textId="77777777" w:rsidTr="007B143C">
        <w:tc>
          <w:tcPr>
            <w:tcW w:w="2408" w:type="dxa"/>
          </w:tcPr>
          <w:p w14:paraId="722033A8" w14:textId="77777777" w:rsidR="00713130" w:rsidRPr="0017301D" w:rsidRDefault="00713130" w:rsidP="006A69C9">
            <w:pPr>
              <w:spacing w:before="120" w:after="120" w:line="228" w:lineRule="auto"/>
              <w:jc w:val="left"/>
            </w:pPr>
            <w:r w:rsidRPr="0017301D">
              <w:t>Оценщик, исполнитель:</w:t>
            </w:r>
          </w:p>
        </w:tc>
        <w:tc>
          <w:tcPr>
            <w:tcW w:w="6946" w:type="dxa"/>
          </w:tcPr>
          <w:p w14:paraId="586AA326" w14:textId="77777777" w:rsidR="00713130" w:rsidRPr="0017301D" w:rsidRDefault="00EE162F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Э</w:t>
            </w:r>
            <w:r w:rsidR="00EA54E8" w:rsidRPr="0017301D">
              <w:rPr>
                <w:b/>
                <w:bCs/>
              </w:rPr>
              <w:t>ксперт-оценщик Рубанов Александр Сергеевич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диплом о высшем профессиональном образовании</w:t>
            </w:r>
            <w:r w:rsidRPr="0017301D">
              <w:rPr>
                <w:b/>
                <w:bCs/>
              </w:rPr>
              <w:t xml:space="preserve"> №CD120097507</w:t>
            </w:r>
            <w:r w:rsidR="00EA54E8" w:rsidRPr="0017301D">
              <w:rPr>
                <w:b/>
                <w:bCs/>
              </w:rPr>
              <w:t xml:space="preserve"> от 19.06.2012 г</w:t>
            </w:r>
            <w:r w:rsidRPr="0017301D">
              <w:rPr>
                <w:b/>
                <w:bCs/>
              </w:rPr>
              <w:t>;</w:t>
            </w:r>
            <w:r w:rsidR="00EA54E8" w:rsidRPr="0017301D">
              <w:rPr>
                <w:b/>
                <w:bCs/>
              </w:rPr>
              <w:t xml:space="preserve"> специальност</w:t>
            </w:r>
            <w:r w:rsidRPr="0017301D">
              <w:rPr>
                <w:b/>
                <w:bCs/>
              </w:rPr>
              <w:t>ь:</w:t>
            </w:r>
            <w:r w:rsidR="00EA54E8" w:rsidRPr="0017301D">
              <w:rPr>
                <w:b/>
                <w:bCs/>
              </w:rPr>
              <w:t xml:space="preserve"> «Орган</w:t>
            </w:r>
            <w:r w:rsidR="001357D2" w:rsidRPr="0017301D">
              <w:rPr>
                <w:b/>
                <w:bCs/>
              </w:rPr>
              <w:t>изация и безопасность движения»,</w:t>
            </w:r>
            <w:r w:rsidR="00EA54E8" w:rsidRPr="0017301D">
              <w:rPr>
                <w:b/>
                <w:bCs/>
              </w:rPr>
              <w:t xml:space="preserve"> специализация: «Расследование и экспертиза ДТП»</w:t>
            </w:r>
            <w:r w:rsidRPr="0017301D">
              <w:rPr>
                <w:b/>
                <w:bCs/>
              </w:rPr>
              <w:t>.</w:t>
            </w:r>
          </w:p>
        </w:tc>
      </w:tr>
      <w:tr w:rsidR="007B143C" w:rsidRPr="0017301D" w14:paraId="1F8217D5" w14:textId="77777777" w:rsidTr="007B143C">
        <w:tc>
          <w:tcPr>
            <w:tcW w:w="2408" w:type="dxa"/>
          </w:tcPr>
          <w:p w14:paraId="76BCECC8" w14:textId="77777777" w:rsidR="007B143C" w:rsidRPr="0017301D" w:rsidRDefault="007B143C" w:rsidP="006A69C9">
            <w:pPr>
              <w:spacing w:before="120" w:after="120" w:line="228" w:lineRule="auto"/>
              <w:jc w:val="left"/>
            </w:pPr>
            <w:r w:rsidRPr="0017301D">
              <w:t>Право осуществления деятельности по оценке имущества:</w:t>
            </w:r>
          </w:p>
        </w:tc>
        <w:tc>
          <w:tcPr>
            <w:tcW w:w="6946" w:type="dxa"/>
          </w:tcPr>
          <w:p w14:paraId="48D49C6F" w14:textId="6B1320AB" w:rsidR="007B143C" w:rsidRPr="0017301D" w:rsidRDefault="00063407" w:rsidP="006A69C9">
            <w:pPr>
              <w:spacing w:before="120" w:after="120" w:line="228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Квалификационный Сертификат №</w:t>
            </w:r>
            <w:r>
              <w:rPr>
                <w:b/>
                <w:bCs/>
              </w:rPr>
              <w:t>0055</w:t>
            </w:r>
            <w:r w:rsidRPr="0017301D"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>Министерства экономики и коммерции Кыргызской Республики</w:t>
            </w:r>
            <w:r w:rsidRPr="0017301D">
              <w:rPr>
                <w:b/>
                <w:bCs/>
              </w:rPr>
              <w:t xml:space="preserve"> «Оценщик</w:t>
            </w:r>
            <w:r>
              <w:rPr>
                <w:b/>
                <w:bCs/>
              </w:rPr>
              <w:t> движимого имущества второй</w:t>
            </w:r>
            <w:r w:rsidRPr="0017301D">
              <w:rPr>
                <w:b/>
                <w:bCs/>
              </w:rPr>
              <w:t xml:space="preserve"> категории» от</w:t>
            </w:r>
            <w:r>
              <w:rPr>
                <w:b/>
                <w:bCs/>
              </w:rPr>
              <w:t xml:space="preserve"> 03 июля </w:t>
            </w:r>
            <w:r w:rsidRPr="0017301D">
              <w:rPr>
                <w:b/>
                <w:bCs/>
              </w:rPr>
              <w:t>20</w:t>
            </w:r>
            <w:r>
              <w:rPr>
                <w:b/>
                <w:bCs/>
              </w:rPr>
              <w:t>23 </w:t>
            </w:r>
            <w:r w:rsidRPr="0017301D">
              <w:rPr>
                <w:b/>
                <w:bCs/>
              </w:rPr>
              <w:t>г. на имя Рубанова Александра Сергеевича</w:t>
            </w:r>
          </w:p>
        </w:tc>
      </w:tr>
    </w:tbl>
    <w:p w14:paraId="5CD9011F" w14:textId="77777777" w:rsidR="00EA54E8" w:rsidRPr="0017301D" w:rsidRDefault="008747BA" w:rsidP="00951F35">
      <w:pPr>
        <w:spacing w:after="0"/>
      </w:pPr>
      <w:r w:rsidRPr="0017301D">
        <w:br w:type="page"/>
      </w:r>
    </w:p>
    <w:p w14:paraId="1E04900D" w14:textId="77777777" w:rsidR="00DE11F7" w:rsidRPr="00951F35" w:rsidRDefault="00DE11F7" w:rsidP="00DE11F7">
      <w:pPr>
        <w:pStyle w:val="2"/>
        <w:spacing w:line="252" w:lineRule="auto"/>
      </w:pPr>
      <w:bookmarkStart w:id="5" w:name="_Toc44081053"/>
      <w:bookmarkStart w:id="6" w:name="_Toc119858628"/>
      <w:bookmarkStart w:id="7" w:name="_Toc46694844"/>
      <w:r w:rsidRPr="00951F35">
        <w:lastRenderedPageBreak/>
        <w:t>1.3. Основные условия, ограничения и допущения</w:t>
      </w:r>
      <w:bookmarkEnd w:id="5"/>
      <w:bookmarkEnd w:id="6"/>
    </w:p>
    <w:p w14:paraId="30170B1B" w14:textId="77777777" w:rsidR="00DE11F7" w:rsidRPr="00951F35" w:rsidRDefault="00DE11F7" w:rsidP="00DE11F7">
      <w:pPr>
        <w:spacing w:line="252" w:lineRule="auto"/>
      </w:pPr>
      <w:r w:rsidRPr="00951F35">
        <w:t>Следующие допущения и ограничения являются неотъемлемой частью настоящего отчета:</w:t>
      </w:r>
    </w:p>
    <w:p w14:paraId="7F11D0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исключительно в полном объеме, как цельный, логически законченный документ. Отдельные части Отчета не могут являться самостоятельными документами. Оценщик не несет ответственности за возможное искаженное толкование отдельных цифр, фактов, цитат и частей Отчета;</w:t>
      </w:r>
    </w:p>
    <w:p w14:paraId="6969E969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Настоящий отчет достоверен лишь в указанных в нем целях. Оценщик не несет ответственности в случае его использования третьими лицами, не указанными в договоре на проведение оценки. Ни заказчик, ни оценщик не могут использовать Отчет иначе, чем это предусмотрено договором об оценке;</w:t>
      </w:r>
    </w:p>
    <w:p w14:paraId="1F2C4B2C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При выполнении настоящей оценки, оцениваемое имущество рассматривается свободным от финансовых, залоговых и других обязательств, а также ограничений по реализации;</w:t>
      </w:r>
    </w:p>
    <w:p w14:paraId="014C8B4A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достоверность и полноту предоставленной заказчиком информации; юридическая экспертиза не входит в число задач настоящей оценки, соответственно таковая процедура не производилась;</w:t>
      </w:r>
    </w:p>
    <w:p w14:paraId="7088411D" w14:textId="77777777" w:rsidR="00DE11F7" w:rsidRPr="00EE0A7D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>Оценщик не несет ответственности за оценку состояния объектов, скрытые характеристики и дефекты, которые невозможно обнаружить иным путем, кроме как визуальным осмотром, изучением спецификаций, а также проведением диагностических и контрольно-измерительных работ в рамках технической экспертизы. Из данного допущения следует, что объекты оценки могут обладать какими-либо скрытыми дефектами, влекущими изменение стоимости;</w:t>
      </w:r>
    </w:p>
    <w:p w14:paraId="3636EE5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E0A7D">
        <w:t xml:space="preserve">Стоимость объекта оценки определена по состоянию на дату оценки. Оценщик не принимает на себя никакой ответственности за изменение экономических, юридических и иных факторов, которые могут </w:t>
      </w:r>
      <w:r w:rsidRPr="001B10DA">
        <w:t>возникнуть после этой даты и повлиять на стоимость объекта;</w:t>
      </w:r>
    </w:p>
    <w:p w14:paraId="74619DAC" w14:textId="77777777" w:rsidR="00DE11F7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Отчет об оценке содержит профессиональное мнение специалистов относительно стоимости объекта оценки в указанных целях и по состоянию на указанную дату;</w:t>
      </w:r>
    </w:p>
    <w:p w14:paraId="5FEAC02D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При проведении оценки предполагалось разумное владение и компетентное управление объектом оценки. Оценщики не гарантируют и не несут ответственность за убытки и потери заказчика, которые явились следствием мошенничества, общей халатности или неправомочных действий третьих лиц в отношении объекта оценки;</w:t>
      </w:r>
    </w:p>
    <w:p w14:paraId="4BDB5F61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1B10DA">
        <w:t>Оценщик не обязан приводить полное описание методик анализа и расчётов, являющихся интеллектуальной собственностью оценщика;</w:t>
      </w:r>
    </w:p>
    <w:p w14:paraId="39E6EEB2" w14:textId="77777777" w:rsidR="00DE11F7" w:rsidRPr="001B10D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bookmarkStart w:id="8" w:name="_Hlk43933582"/>
      <w:r w:rsidRPr="001B10DA">
        <w:t>Оценщик не обязан давать показания или появляться в суде или других уполномоченных органах, вследствие проведения оценки, иначе как по официальному вызову суда, других уполномоченных органов или заключенному отдельному договору с заказчиком.</w:t>
      </w:r>
    </w:p>
    <w:p w14:paraId="6B5FF010" w14:textId="77777777" w:rsidR="00DE11F7" w:rsidRPr="00951F35" w:rsidRDefault="00DE11F7" w:rsidP="00DE11F7">
      <w:pPr>
        <w:pStyle w:val="2"/>
        <w:spacing w:line="252" w:lineRule="auto"/>
      </w:pPr>
      <w:bookmarkStart w:id="9" w:name="_Toc44081054"/>
      <w:bookmarkStart w:id="10" w:name="_Toc119858629"/>
      <w:bookmarkEnd w:id="8"/>
      <w:r w:rsidRPr="00951F35">
        <w:t>1.4. Используемая нормативно-методическая база</w:t>
      </w:r>
      <w:bookmarkEnd w:id="9"/>
      <w:bookmarkEnd w:id="10"/>
    </w:p>
    <w:p w14:paraId="5A898800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Гражданский кодекс Кыргызской Республики;</w:t>
      </w:r>
    </w:p>
    <w:p w14:paraId="6933614F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Стандарты оценки имущества, обязательные к применению всеми субъектами оценочной деятельности в Кыргызской Республике, утвержденные постановлением Правительства КР от 03 апреля 2006 г. №217 (ред. от 28 октября 2014 г. №619, 15 ноября 2016 г. №593);</w:t>
      </w:r>
    </w:p>
    <w:p w14:paraId="7328F075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>
        <w:t>Закон Кыргызской Республики об оценочной деятельности от 22 декабря 2021 г.</w:t>
      </w:r>
      <w:r w:rsidRPr="00EA770A">
        <w:t xml:space="preserve"> </w:t>
      </w:r>
      <w:r>
        <w:t>№155;</w:t>
      </w:r>
    </w:p>
    <w:p w14:paraId="049DB3C4" w14:textId="7818E6BB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Международные стандарты оценки (МСО),</w:t>
      </w:r>
      <w:r>
        <w:t xml:space="preserve"> 31 января</w:t>
      </w:r>
      <w:r w:rsidRPr="00EA770A">
        <w:t xml:space="preserve"> 20</w:t>
      </w:r>
      <w:r>
        <w:t>2</w:t>
      </w:r>
      <w:r w:rsidR="00B22292" w:rsidRPr="00B22292">
        <w:t>5</w:t>
      </w:r>
      <w:r w:rsidRPr="00EA770A">
        <w:t xml:space="preserve"> г.;</w:t>
      </w:r>
    </w:p>
    <w:p w14:paraId="3106120A" w14:textId="77777777" w:rsidR="00DE11F7" w:rsidRPr="00EA770A" w:rsidRDefault="00DE11F7" w:rsidP="00DE11F7">
      <w:pPr>
        <w:pStyle w:val="a9"/>
        <w:numPr>
          <w:ilvl w:val="0"/>
          <w:numId w:val="31"/>
        </w:numPr>
        <w:spacing w:line="252" w:lineRule="auto"/>
        <w:ind w:left="0" w:firstLine="425"/>
      </w:pPr>
      <w:r w:rsidRPr="00EA770A">
        <w:t>Методические рекомендации для судебных экспертов. Исследование автомототранспортных средств в целях определения стоимости восстановительного ремонта и оценки. Москва, Минюст РФ, 2013 г. (ред. от 22 января 2015 г.);</w:t>
      </w:r>
    </w:p>
    <w:p w14:paraId="50EEC713" w14:textId="77777777" w:rsidR="00DE11F7" w:rsidRPr="0017301D" w:rsidRDefault="00DE11F7" w:rsidP="00DE11F7">
      <w:pPr>
        <w:pStyle w:val="a9"/>
        <w:numPr>
          <w:ilvl w:val="0"/>
          <w:numId w:val="19"/>
        </w:numPr>
        <w:ind w:left="0" w:firstLine="425"/>
      </w:pPr>
      <w:r w:rsidRPr="00EA770A">
        <w:t>База данных и методики ОсОО «Первый Автосервис».</w:t>
      </w:r>
      <w:r w:rsidRPr="0017301D">
        <w:br w:type="page"/>
      </w:r>
    </w:p>
    <w:p w14:paraId="7AF5AF56" w14:textId="51C4C2AC" w:rsidR="004254AA" w:rsidRPr="0017301D" w:rsidRDefault="005E1CA8" w:rsidP="00AF1E4F">
      <w:pPr>
        <w:pStyle w:val="10"/>
        <w:spacing w:line="216" w:lineRule="auto"/>
      </w:pPr>
      <w:r w:rsidRPr="0017301D">
        <w:lastRenderedPageBreak/>
        <w:t xml:space="preserve">2. </w:t>
      </w:r>
      <w:r w:rsidR="004254AA" w:rsidRPr="0017301D">
        <w:t>Акт осмотра</w:t>
      </w:r>
      <w:bookmarkEnd w:id="7"/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32"/>
        <w:gridCol w:w="4022"/>
      </w:tblGrid>
      <w:tr w:rsidR="00562D91" w:rsidRPr="0017301D" w14:paraId="1D788CE4" w14:textId="77777777" w:rsidTr="00717DF2">
        <w:tc>
          <w:tcPr>
            <w:tcW w:w="4370" w:type="dxa"/>
            <w:tcMar>
              <w:left w:w="0" w:type="dxa"/>
              <w:right w:w="0" w:type="dxa"/>
            </w:tcMar>
          </w:tcPr>
          <w:p w14:paraId="3E545EC5" w14:textId="77777777" w:rsidR="00562D91" w:rsidRPr="0017301D" w:rsidRDefault="00562D91" w:rsidP="00AF1E4F">
            <w:pPr>
              <w:spacing w:after="120" w:line="216" w:lineRule="auto"/>
              <w:rPr>
                <w:b/>
                <w:bCs/>
              </w:rPr>
            </w:pPr>
            <w:r w:rsidRPr="0017301D">
              <w:rPr>
                <w:b/>
                <w:bCs/>
              </w:rPr>
              <w:t>г. Бишкек</w:t>
            </w:r>
          </w:p>
        </w:tc>
        <w:tc>
          <w:tcPr>
            <w:tcW w:w="3297" w:type="dxa"/>
            <w:tcMar>
              <w:left w:w="0" w:type="dxa"/>
              <w:right w:w="0" w:type="dxa"/>
            </w:tcMar>
          </w:tcPr>
          <w:p w14:paraId="45C47991" w14:textId="11BD7E05" w:rsidR="00562D91" w:rsidRPr="0017301D" w:rsidRDefault="005E286F" w:rsidP="00AF1E4F">
            <w:pPr>
              <w:spacing w:after="120" w:line="216" w:lineRule="auto"/>
              <w:jc w:val="righ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{{inspection_date}}</w:t>
            </w:r>
          </w:p>
        </w:tc>
      </w:tr>
    </w:tbl>
    <w:p w14:paraId="34C1B8CE" w14:textId="27F2FCC0" w:rsidR="00562D91" w:rsidRPr="0017301D" w:rsidRDefault="00562D91" w:rsidP="00AF1E4F">
      <w:pPr>
        <w:spacing w:line="216" w:lineRule="auto"/>
        <w:jc w:val="center"/>
      </w:pPr>
      <w:r w:rsidRPr="0017301D">
        <w:t>Мно</w:t>
      </w:r>
      <w:r w:rsidR="00241BFE" w:rsidRPr="0017301D">
        <w:t>й</w:t>
      </w:r>
      <w:r w:rsidRPr="0017301D">
        <w:t>, экспертом-оценщиком ОсОО «Первый Автосервис» Рубановым</w:t>
      </w:r>
      <w:r w:rsidR="00717DF2" w:rsidRPr="0017301D">
        <w:t xml:space="preserve"> </w:t>
      </w:r>
      <w:r w:rsidRPr="0017301D">
        <w:t>А</w:t>
      </w:r>
      <w:r w:rsidR="00677656" w:rsidRPr="0017301D">
        <w:t>.</w:t>
      </w:r>
      <w:r w:rsidR="00717DF2" w:rsidRPr="0017301D">
        <w:t xml:space="preserve"> </w:t>
      </w:r>
      <w:r w:rsidRPr="0017301D">
        <w:t>С</w:t>
      </w:r>
      <w:r w:rsidR="00677656" w:rsidRPr="0017301D">
        <w:t>.</w:t>
      </w:r>
      <w:r w:rsidRPr="0017301D">
        <w:t>,</w:t>
      </w:r>
      <w:r w:rsidR="00717DF2" w:rsidRPr="0017301D">
        <w:t xml:space="preserve"> </w:t>
      </w:r>
      <w:r w:rsidRPr="0017301D">
        <w:t>произведен</w:t>
      </w:r>
      <w:r w:rsidR="00D22741">
        <w:t>а</w:t>
      </w:r>
      <w:r w:rsidR="007011CF" w:rsidRPr="0017301D">
        <w:t> </w:t>
      </w:r>
      <w:r w:rsidR="00D22741">
        <w:t>инспекция</w:t>
      </w:r>
      <w:r w:rsidR="007011CF" w:rsidRPr="0017301D">
        <w:t> </w:t>
      </w:r>
      <w:r w:rsidRPr="0017301D">
        <w:t>и</w:t>
      </w:r>
      <w:r w:rsidR="007011CF" w:rsidRPr="0017301D">
        <w:t> </w:t>
      </w:r>
      <w:r w:rsidRPr="0017301D">
        <w:t xml:space="preserve">описан </w:t>
      </w:r>
      <w:r w:rsidR="00564D09" w:rsidRPr="0017301D">
        <w:t>объект оценки</w:t>
      </w:r>
      <w:r w:rsidR="007011CF" w:rsidRPr="0017301D">
        <w:t xml:space="preserve"> –</w:t>
      </w:r>
      <w:r w:rsidR="00FA45CC" w:rsidRPr="0017301D">
        <w:t xml:space="preserve"> </w:t>
      </w:r>
      <w:r w:rsidR="005E286F" w:rsidRPr="0017301D">
        <w:t>{{object_lowercase}}</w:t>
      </w:r>
      <w:r w:rsidR="007011CF" w:rsidRPr="0017301D">
        <w:t>:</w:t>
      </w:r>
    </w:p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1709"/>
        <w:gridCol w:w="2918"/>
        <w:gridCol w:w="1694"/>
        <w:gridCol w:w="3033"/>
      </w:tblGrid>
      <w:tr w:rsidR="00573DD5" w:rsidRPr="0017301D" w14:paraId="368F0FCD" w14:textId="77777777" w:rsidTr="00443660">
        <w:tc>
          <w:tcPr>
            <w:tcW w:w="1709" w:type="dxa"/>
            <w:vAlign w:val="center"/>
          </w:tcPr>
          <w:p w14:paraId="2DAB642F" w14:textId="7AF65860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 xml:space="preserve">Марка, модель: </w:t>
            </w:r>
          </w:p>
        </w:tc>
        <w:tc>
          <w:tcPr>
            <w:tcW w:w="2918" w:type="dxa"/>
            <w:vAlign w:val="center"/>
          </w:tcPr>
          <w:p w14:paraId="232F2416" w14:textId="0F93E41A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{{vehicle_model}}</w:t>
            </w:r>
          </w:p>
        </w:tc>
        <w:tc>
          <w:tcPr>
            <w:tcW w:w="1694" w:type="dxa"/>
            <w:vAlign w:val="center"/>
          </w:tcPr>
          <w:p w14:paraId="62881EA1" w14:textId="0437F2EC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Рег. (</w:t>
            </w:r>
            <w:r>
              <w:t>инв</w:t>
            </w:r>
            <w:r w:rsidRPr="0017301D">
              <w:t>.) №:</w:t>
            </w:r>
          </w:p>
        </w:tc>
        <w:tc>
          <w:tcPr>
            <w:tcW w:w="3033" w:type="dxa"/>
            <w:vAlign w:val="center"/>
          </w:tcPr>
          <w:p w14:paraId="1B0C0100" w14:textId="11E61834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b/>
                <w:bCs/>
              </w:rPr>
              <w:t>{{vehicle_number}}</w:t>
            </w:r>
          </w:p>
        </w:tc>
      </w:tr>
      <w:tr w:rsidR="00443660" w:rsidRPr="0017301D" w14:paraId="41AC704E" w14:textId="77777777" w:rsidTr="00443660">
        <w:tc>
          <w:tcPr>
            <w:tcW w:w="1709" w:type="dxa"/>
            <w:vAlign w:val="center"/>
          </w:tcPr>
          <w:p w14:paraId="40E23067" w14:textId="2F82F604" w:rsidR="00443660" w:rsidRPr="0017301D" w:rsidRDefault="00443660" w:rsidP="00443660">
            <w:pPr>
              <w:spacing w:before="20" w:after="20" w:line="216" w:lineRule="auto"/>
              <w:jc w:val="left"/>
            </w:pPr>
            <w:r w:rsidRPr="0017301D">
              <w:t>Цвет</w:t>
            </w:r>
            <w:r>
              <w:t xml:space="preserve"> кузова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4067A3FA" w14:textId="4F162171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{{vehicle_color}}</w:t>
            </w:r>
          </w:p>
        </w:tc>
        <w:tc>
          <w:tcPr>
            <w:tcW w:w="1694" w:type="dxa"/>
            <w:vAlign w:val="center"/>
          </w:tcPr>
          <w:p w14:paraId="630A8F60" w14:textId="476ECDF1" w:rsidR="00443660" w:rsidRPr="0017301D" w:rsidRDefault="00443660" w:rsidP="00443660">
            <w:pPr>
              <w:spacing w:before="20" w:after="20" w:line="216" w:lineRule="auto"/>
              <w:jc w:val="left"/>
            </w:pPr>
            <w:r w:rsidRPr="00573DD5">
              <w:t xml:space="preserve">VIN </w:t>
            </w:r>
            <w:r>
              <w:t>(</w:t>
            </w:r>
            <w:r w:rsidRPr="00573DD5">
              <w:t>кузов</w:t>
            </w:r>
            <w:r>
              <w:t>)</w:t>
            </w:r>
            <w:r w:rsidRPr="00573DD5">
              <w:t xml:space="preserve"> №:</w:t>
            </w:r>
          </w:p>
        </w:tc>
        <w:tc>
          <w:tcPr>
            <w:tcW w:w="3033" w:type="dxa"/>
            <w:vAlign w:val="center"/>
          </w:tcPr>
          <w:p w14:paraId="272B42BF" w14:textId="00DF7F4E" w:rsidR="00443660" w:rsidRPr="0017301D" w:rsidRDefault="00443660" w:rsidP="00443660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{{vehicle_vin}}</w:t>
            </w:r>
          </w:p>
        </w:tc>
      </w:tr>
      <w:tr w:rsidR="00443660" w:rsidRPr="00573DD5" w14:paraId="52790859" w14:textId="77777777" w:rsidTr="00443660">
        <w:tc>
          <w:tcPr>
            <w:tcW w:w="1709" w:type="dxa"/>
            <w:vAlign w:val="center"/>
          </w:tcPr>
          <w:p w14:paraId="0F5D2ECA" w14:textId="44923877" w:rsidR="00443660" w:rsidRPr="0017301D" w:rsidRDefault="00443660" w:rsidP="00443660">
            <w:pPr>
              <w:spacing w:before="20" w:after="20" w:line="216" w:lineRule="auto"/>
              <w:jc w:val="left"/>
            </w:pPr>
            <w:r>
              <w:t>Тип к</w:t>
            </w:r>
            <w:r w:rsidRPr="0017301D">
              <w:t>узов</w:t>
            </w:r>
            <w:r>
              <w:t>а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04D8B5AE" w14:textId="68F295C2" w:rsidR="00443660" w:rsidRPr="00443660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>{{vehicle_type}} {{vehicle_body_type}}</w:t>
            </w:r>
          </w:p>
        </w:tc>
        <w:tc>
          <w:tcPr>
            <w:tcW w:w="1694" w:type="dxa"/>
            <w:vAlign w:val="center"/>
          </w:tcPr>
          <w:p w14:paraId="08BE93D4" w14:textId="58A0CD55" w:rsidR="00443660" w:rsidRPr="00443660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Год выпуска:</w:t>
            </w:r>
          </w:p>
        </w:tc>
        <w:tc>
          <w:tcPr>
            <w:tcW w:w="3033" w:type="dxa"/>
            <w:vAlign w:val="center"/>
          </w:tcPr>
          <w:p w14:paraId="1239E7A9" w14:textId="2BF22633" w:rsidR="00443660" w:rsidRPr="00DE11F7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{{vehicle_year}}</w:t>
            </w:r>
          </w:p>
        </w:tc>
      </w:tr>
      <w:tr w:rsidR="00443660" w:rsidRPr="00573DD5" w14:paraId="655C0C62" w14:textId="77777777" w:rsidTr="00443660">
        <w:tc>
          <w:tcPr>
            <w:tcW w:w="1709" w:type="dxa"/>
            <w:vAlign w:val="center"/>
          </w:tcPr>
          <w:p w14:paraId="084222E4" w14:textId="1AAFABDA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>Полож. руля</w:t>
            </w:r>
            <w:r w:rsidRPr="0017301D">
              <w:t>:</w:t>
            </w:r>
          </w:p>
        </w:tc>
        <w:tc>
          <w:tcPr>
            <w:tcW w:w="2918" w:type="dxa"/>
            <w:vAlign w:val="center"/>
          </w:tcPr>
          <w:p w14:paraId="6C412F29" w14:textId="5D3DF4CE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{{vehicle_steering}}</w:t>
            </w:r>
          </w:p>
        </w:tc>
        <w:tc>
          <w:tcPr>
            <w:tcW w:w="1694" w:type="dxa"/>
            <w:vAlign w:val="center"/>
          </w:tcPr>
          <w:p w14:paraId="1BBB29CA" w14:textId="03B030B9" w:rsidR="00443660" w:rsidRPr="00573DD5" w:rsidRDefault="00443660" w:rsidP="00443660">
            <w:pPr>
              <w:spacing w:before="20" w:after="20" w:line="216" w:lineRule="auto"/>
              <w:jc w:val="left"/>
              <w:rPr>
                <w:lang w:val="en-US"/>
              </w:rPr>
            </w:pPr>
            <w:r w:rsidRPr="0017301D">
              <w:t>Пробег:</w:t>
            </w:r>
          </w:p>
        </w:tc>
        <w:tc>
          <w:tcPr>
            <w:tcW w:w="3033" w:type="dxa"/>
            <w:vAlign w:val="center"/>
          </w:tcPr>
          <w:p w14:paraId="763EE174" w14:textId="1949D38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{{vehicle_mileage}}</w:t>
            </w:r>
          </w:p>
        </w:tc>
      </w:tr>
      <w:tr w:rsidR="00443660" w:rsidRPr="002C0856" w14:paraId="3E744896" w14:textId="77777777" w:rsidTr="00443660">
        <w:tc>
          <w:tcPr>
            <w:tcW w:w="1709" w:type="dxa"/>
            <w:vAlign w:val="center"/>
          </w:tcPr>
          <w:p w14:paraId="6C46D679" w14:textId="3A984E82" w:rsidR="00443660" w:rsidRPr="00573DD5" w:rsidRDefault="00443660" w:rsidP="00443660">
            <w:pPr>
              <w:spacing w:before="20" w:after="20" w:line="216" w:lineRule="auto"/>
              <w:jc w:val="left"/>
              <w:rPr>
                <w:spacing w:val="-2"/>
                <w:lang w:val="en-US"/>
              </w:rPr>
            </w:pPr>
            <w:r>
              <w:t xml:space="preserve">Тип </w:t>
            </w:r>
            <w:r w:rsidRPr="0017301D">
              <w:t>КПП:</w:t>
            </w:r>
          </w:p>
        </w:tc>
        <w:tc>
          <w:tcPr>
            <w:tcW w:w="2918" w:type="dxa"/>
            <w:vAlign w:val="center"/>
          </w:tcPr>
          <w:p w14:paraId="749EC8B4" w14:textId="4F24959B" w:rsidR="00443660" w:rsidRPr="00573DD5" w:rsidRDefault="00443660" w:rsidP="00443660">
            <w:pPr>
              <w:spacing w:before="20" w:after="20" w:line="216" w:lineRule="auto"/>
              <w:jc w:val="left"/>
              <w:rPr>
                <w:b/>
                <w:bCs/>
                <w:lang w:val="en-US"/>
              </w:rPr>
            </w:pPr>
            <w:r w:rsidRPr="0017301D">
              <w:rPr>
                <w:rFonts w:cs="Times New Roman"/>
                <w:b/>
              </w:rPr>
              <w:t>{{vehicle_gearbox}}</w:t>
            </w:r>
          </w:p>
        </w:tc>
        <w:tc>
          <w:tcPr>
            <w:tcW w:w="1694" w:type="dxa"/>
            <w:vAlign w:val="center"/>
          </w:tcPr>
          <w:p w14:paraId="0A869F33" w14:textId="75F2B842" w:rsidR="00443660" w:rsidRPr="0017301D" w:rsidRDefault="009C21E3" w:rsidP="00443660">
            <w:pPr>
              <w:spacing w:before="20" w:after="20" w:line="216" w:lineRule="auto"/>
              <w:jc w:val="left"/>
            </w:pPr>
            <w:r>
              <w:t>Двигатель</w:t>
            </w:r>
            <w:r w:rsidR="00443660" w:rsidRPr="0017301D">
              <w:t>:</w:t>
            </w:r>
          </w:p>
        </w:tc>
        <w:tc>
          <w:tcPr>
            <w:tcW w:w="3033" w:type="dxa"/>
            <w:vAlign w:val="center"/>
          </w:tcPr>
          <w:p w14:paraId="69961A1A" w14:textId="3CC28E9E" w:rsidR="00443660" w:rsidRPr="00443660" w:rsidRDefault="00443660" w:rsidP="00443660">
            <w:pPr>
              <w:spacing w:before="20" w:after="20" w:line="216" w:lineRule="auto"/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/>
                <w:lang w:val="en-US"/>
              </w:rPr>
              <w:t xml:space="preserve">{% if vehicle_engine_volume |length %}{{vehicle_engine_volume}} </w:t>
            </w:r>
            <w:r w:rsidRPr="0017301D">
              <w:rPr>
                <w:rFonts w:cs="Times New Roman"/>
                <w:b/>
              </w:rPr>
              <w:t>см</w:t>
            </w:r>
            <w:r w:rsidRPr="00DE11F7">
              <w:rPr>
                <w:rFonts w:cs="Times New Roman"/>
                <w:b/>
                <w:vertAlign w:val="superscript"/>
                <w:lang w:val="en-US"/>
              </w:rPr>
              <w:t>3</w:t>
            </w:r>
            <w:r w:rsidRPr="00DE11F7">
              <w:rPr>
                <w:rFonts w:cs="Times New Roman"/>
                <w:b/>
                <w:lang w:val="en-US"/>
              </w:rPr>
              <w:t>{% else %}</w:t>
            </w:r>
            <w:r w:rsidRPr="0017301D">
              <w:rPr>
                <w:rFonts w:cs="Times New Roman"/>
                <w:b/>
              </w:rPr>
              <w:t>Н</w:t>
            </w:r>
            <w:r w:rsidRPr="00DE11F7">
              <w:rPr>
                <w:rFonts w:cs="Times New Roman"/>
                <w:b/>
                <w:lang w:val="en-US"/>
              </w:rPr>
              <w:t>/</w:t>
            </w:r>
            <w:r w:rsidRPr="0017301D">
              <w:rPr>
                <w:rFonts w:cs="Times New Roman"/>
                <w:b/>
              </w:rPr>
              <w:t>у</w:t>
            </w:r>
            <w:r w:rsidRPr="00DE11F7">
              <w:rPr>
                <w:rFonts w:cs="Times New Roman"/>
                <w:b/>
                <w:lang w:val="en-US"/>
              </w:rPr>
              <w:t>{% endif %}</w:t>
            </w:r>
          </w:p>
        </w:tc>
      </w:tr>
      <w:tr w:rsidR="00573DD5" w:rsidRPr="0017301D" w14:paraId="77550539" w14:textId="77777777" w:rsidTr="00443660">
        <w:tc>
          <w:tcPr>
            <w:tcW w:w="1709" w:type="dxa"/>
            <w:vAlign w:val="center"/>
          </w:tcPr>
          <w:p w14:paraId="414C3693" w14:textId="77777777" w:rsidR="00573DD5" w:rsidRPr="0017301D" w:rsidRDefault="00573DD5" w:rsidP="00573DD5">
            <w:pPr>
              <w:spacing w:before="20" w:after="20" w:line="216" w:lineRule="auto"/>
              <w:jc w:val="left"/>
            </w:pPr>
            <w:r w:rsidRPr="0017301D">
              <w:t>Владелец:</w:t>
            </w:r>
          </w:p>
        </w:tc>
        <w:tc>
          <w:tcPr>
            <w:tcW w:w="7645" w:type="dxa"/>
            <w:gridSpan w:val="3"/>
            <w:vAlign w:val="center"/>
          </w:tcPr>
          <w:p w14:paraId="23D68264" w14:textId="4A029915" w:rsidR="00573DD5" w:rsidRPr="0017301D" w:rsidRDefault="00573DD5" w:rsidP="00573DD5">
            <w:pPr>
              <w:spacing w:before="20" w:after="20" w:line="216" w:lineRule="auto"/>
              <w:jc w:val="left"/>
              <w:rPr>
                <w:b/>
                <w:bCs/>
              </w:rPr>
            </w:pPr>
            <w:r w:rsidRPr="0017301D">
              <w:rPr>
                <w:rFonts w:cs="Times New Roman"/>
                <w:b/>
              </w:rPr>
              <w:t>{{vehicle_owner}}</w:t>
            </w:r>
          </w:p>
        </w:tc>
      </w:tr>
    </w:tbl>
    <w:p w14:paraId="7C9355AF" w14:textId="2F1AA404" w:rsidR="002C66FE" w:rsidRPr="0017301D" w:rsidRDefault="002C66FE" w:rsidP="00AF1E4F">
      <w:pPr>
        <w:spacing w:before="240" w:after="60" w:line="216" w:lineRule="auto"/>
        <w:jc w:val="left"/>
      </w:pPr>
      <w:r w:rsidRPr="0017301D">
        <w:rPr>
          <w:b/>
          <w:bCs/>
        </w:rPr>
        <w:t>При осмотре установлено:</w:t>
      </w:r>
    </w:p>
    <w:p w14:paraId="7478095F" w14:textId="1FEAF831" w:rsidR="00677656" w:rsidRPr="0017301D" w:rsidRDefault="005E286F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assessment</w:t>
      </w:r>
      <w:r w:rsidRPr="0017301D">
        <w:t>_object}}</w:t>
      </w:r>
      <w:r w:rsidR="00920492" w:rsidRPr="0017301D">
        <w:t xml:space="preserve"> </w:t>
      </w:r>
      <w:r w:rsidR="00A0309D" w:rsidRPr="0017301D">
        <w:t>{{definition}}</w:t>
      </w:r>
    </w:p>
    <w:p w14:paraId="087D1DD0" w14:textId="6519BC96" w:rsidR="00FB0C7F" w:rsidRPr="00DE11F7" w:rsidRDefault="00E569DB" w:rsidP="00AF1E4F">
      <w:pPr>
        <w:spacing w:before="120" w:after="60" w:line="216" w:lineRule="auto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'2' or cost_type_id</w:t>
      </w:r>
      <w:r w:rsidR="00AB49E3" w:rsidRPr="00DE11F7">
        <w:rPr>
          <w:rFonts w:cs="Times New Roman"/>
          <w:b/>
          <w:spacing w:val="-2"/>
          <w:lang w:val="en-US"/>
        </w:rPr>
        <w:t xml:space="preserve"> </w:t>
      </w:r>
      <w:r w:rsidRPr="00DE11F7">
        <w:rPr>
          <w:rFonts w:cs="Times New Roman"/>
          <w:b/>
          <w:spacing w:val="-2"/>
          <w:lang w:val="en-US"/>
        </w:rPr>
        <w:t>== '3' %}</w:t>
      </w:r>
    </w:p>
    <w:p w14:paraId="70AE14EB" w14:textId="1AE97012" w:rsidR="00DE17A1" w:rsidRPr="00DE11F7" w:rsidRDefault="00E569DB" w:rsidP="00AF1E4F">
      <w:pPr>
        <w:spacing w:before="120" w:after="60" w:line="216" w:lineRule="auto"/>
        <w:rPr>
          <w:b/>
          <w:bCs/>
          <w:lang w:val="en-US"/>
        </w:rPr>
      </w:pPr>
      <w:r w:rsidRPr="00DE11F7">
        <w:rPr>
          <w:b/>
          <w:bCs/>
          <w:lang w:val="en-US"/>
        </w:rPr>
        <w:t xml:space="preserve">{%p if </w:t>
      </w:r>
      <w:r w:rsidR="00A15309" w:rsidRPr="00DE11F7">
        <w:rPr>
          <w:b/>
          <w:bCs/>
          <w:lang w:val="en-US"/>
        </w:rPr>
        <w:t>damagedBodyParts</w:t>
      </w:r>
      <w:r w:rsidRPr="00DE11F7">
        <w:rPr>
          <w:b/>
          <w:bCs/>
          <w:lang w:val="en-US"/>
        </w:rPr>
        <w:t>|length %}</w:t>
      </w:r>
    </w:p>
    <w:p w14:paraId="0AB70113" w14:textId="5BCA0852" w:rsidR="00CA7E2E" w:rsidRPr="00DE11F7" w:rsidRDefault="00E569DB" w:rsidP="00AF1E4F">
      <w:pPr>
        <w:spacing w:before="120" w:after="60" w:line="216" w:lineRule="auto"/>
        <w:rPr>
          <w:rFonts w:eastAsia="Times New Roman" w:cs="Times New Roman"/>
          <w:b/>
          <w:highlight w:val="yellow"/>
          <w:lang w:val="en-US" w:eastAsia="ru-RU"/>
        </w:rPr>
      </w:pPr>
      <w:r w:rsidRPr="0017301D">
        <w:rPr>
          <w:b/>
          <w:bCs/>
        </w:rPr>
        <w:t>Деформированные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кузовные</w:t>
      </w:r>
      <w:r w:rsidRPr="00DE11F7">
        <w:rPr>
          <w:b/>
          <w:bCs/>
          <w:lang w:val="en-US"/>
        </w:rPr>
        <w:t xml:space="preserve"> </w:t>
      </w:r>
      <w:r w:rsidRPr="0017301D">
        <w:rPr>
          <w:b/>
          <w:bCs/>
        </w:rPr>
        <w:t>детали</w:t>
      </w:r>
      <w:r w:rsidR="00CA7E2E" w:rsidRPr="00DE11F7">
        <w:rPr>
          <w:b/>
          <w:bCs/>
          <w:lang w:val="en-US"/>
        </w:rPr>
        <w:t>:</w:t>
      </w:r>
    </w:p>
    <w:p w14:paraId="2B90F15A" w14:textId="77777777" w:rsidR="00DE17A1" w:rsidRPr="0017301D" w:rsidRDefault="00E569DB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A15309" w:rsidRPr="0017301D">
        <w:t>damagedBodyParts</w:t>
      </w:r>
      <w:r w:rsidRPr="0017301D">
        <w:t>}}</w:t>
      </w:r>
    </w:p>
    <w:p w14:paraId="29B0ED6D" w14:textId="25E05E5E" w:rsidR="00CA7E2E" w:rsidRPr="0017301D" w:rsidRDefault="00E569DB" w:rsidP="00AF1E4F">
      <w:pPr>
        <w:spacing w:line="216" w:lineRule="auto"/>
        <w:contextualSpacing/>
      </w:pPr>
      <w:r w:rsidRPr="0017301D">
        <w:t>{%p endif %}</w:t>
      </w:r>
    </w:p>
    <w:p w14:paraId="0CBE4E1A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{%p if damaged</w:t>
      </w:r>
      <w:r w:rsidR="000A0565" w:rsidRPr="0017301D">
        <w:rPr>
          <w:b/>
          <w:bCs/>
        </w:rPr>
        <w:t>Other</w:t>
      </w:r>
      <w:r w:rsidRPr="0017301D">
        <w:rPr>
          <w:b/>
          <w:bCs/>
        </w:rPr>
        <w:t>Parts|length %}</w:t>
      </w:r>
    </w:p>
    <w:p w14:paraId="5FD97631" w14:textId="61657820" w:rsidR="00A15309" w:rsidRPr="0017301D" w:rsidRDefault="00A15309" w:rsidP="00AF1E4F">
      <w:pPr>
        <w:spacing w:before="120" w:after="60" w:line="216" w:lineRule="auto"/>
      </w:pPr>
      <w:r w:rsidRPr="0017301D">
        <w:rPr>
          <w:b/>
          <w:bCs/>
        </w:rPr>
        <w:t>Прочие повреждения (дефект, разбито, деформировано, порвано и т.д.):</w:t>
      </w:r>
    </w:p>
    <w:p w14:paraId="1A6C7E0A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{{damaged</w:t>
      </w:r>
      <w:r w:rsidR="000A0565" w:rsidRPr="0017301D">
        <w:t>Other</w:t>
      </w:r>
      <w:r w:rsidRPr="0017301D">
        <w:t>Parts}}</w:t>
      </w:r>
    </w:p>
    <w:p w14:paraId="34982392" w14:textId="7BC6F330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523ED954" w14:textId="77777777" w:rsidR="00DE17A1" w:rsidRPr="0017301D" w:rsidRDefault="00A15309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>{%</w:t>
      </w:r>
      <w:r w:rsidR="000A0565" w:rsidRPr="0017301D">
        <w:rPr>
          <w:b/>
          <w:bCs/>
        </w:rPr>
        <w:t xml:space="preserve">p if hidden|length </w:t>
      </w:r>
      <w:r w:rsidRPr="0017301D">
        <w:rPr>
          <w:b/>
          <w:bCs/>
        </w:rPr>
        <w:t>%}</w:t>
      </w:r>
    </w:p>
    <w:p w14:paraId="2AD4FFBE" w14:textId="129DFEA6" w:rsidR="00A15309" w:rsidRPr="0017301D" w:rsidRDefault="00356FDD" w:rsidP="00AF1E4F">
      <w:pPr>
        <w:spacing w:before="120" w:after="60" w:line="216" w:lineRule="auto"/>
      </w:pPr>
      <w:r w:rsidRPr="0017301D">
        <w:rPr>
          <w:b/>
          <w:bCs/>
        </w:rPr>
        <w:t>Примечание</w:t>
      </w:r>
      <w:r w:rsidR="00A15309" w:rsidRPr="0017301D">
        <w:rPr>
          <w:b/>
          <w:bCs/>
        </w:rPr>
        <w:t>:</w:t>
      </w:r>
    </w:p>
    <w:p w14:paraId="447E86C4" w14:textId="77777777" w:rsidR="00DE17A1" w:rsidRPr="0017301D" w:rsidRDefault="00A15309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0A0565" w:rsidRPr="0017301D">
        <w:rPr>
          <w:rFonts w:cs="Times New Roman"/>
        </w:rPr>
        <w:t>hidden</w:t>
      </w:r>
      <w:r w:rsidRPr="0017301D">
        <w:t>}}</w:t>
      </w:r>
    </w:p>
    <w:p w14:paraId="4863D7BE" w14:textId="5799DB4A" w:rsidR="00A15309" w:rsidRPr="0017301D" w:rsidRDefault="00A15309" w:rsidP="00AF1E4F">
      <w:pPr>
        <w:spacing w:line="216" w:lineRule="auto"/>
        <w:contextualSpacing/>
      </w:pPr>
      <w:r w:rsidRPr="0017301D">
        <w:t>{%p endif %}</w:t>
      </w:r>
    </w:p>
    <w:p w14:paraId="1E87B790" w14:textId="77777777" w:rsidR="00DE17A1" w:rsidRPr="0017301D" w:rsidRDefault="00356FDD" w:rsidP="00AF1E4F">
      <w:pPr>
        <w:spacing w:before="240" w:after="60" w:line="216" w:lineRule="auto"/>
        <w:jc w:val="left"/>
        <w:rPr>
          <w:b/>
          <w:bCs/>
        </w:rPr>
      </w:pPr>
      <w:r w:rsidRPr="0017301D">
        <w:rPr>
          <w:b/>
          <w:bCs/>
        </w:rPr>
        <w:t xml:space="preserve">{%p if </w:t>
      </w:r>
      <w:r w:rsidR="00BE1B17" w:rsidRPr="0017301D">
        <w:rPr>
          <w:b/>
          <w:bCs/>
        </w:rPr>
        <w:t>unbrokenParts</w:t>
      </w:r>
      <w:r w:rsidRPr="0017301D">
        <w:rPr>
          <w:b/>
          <w:bCs/>
        </w:rPr>
        <w:t>|length %}</w:t>
      </w:r>
    </w:p>
    <w:p w14:paraId="58E0D80B" w14:textId="5024601A" w:rsidR="00356FDD" w:rsidRPr="0017301D" w:rsidRDefault="000A0565" w:rsidP="00AF1E4F">
      <w:pPr>
        <w:spacing w:before="120" w:after="60" w:line="216" w:lineRule="auto"/>
      </w:pPr>
      <w:r w:rsidRPr="0017301D">
        <w:rPr>
          <w:b/>
          <w:bCs/>
        </w:rPr>
        <w:t>Уцелевшие</w:t>
      </w:r>
      <w:r w:rsidRPr="0017301D">
        <w:rPr>
          <w:rFonts w:eastAsia="Times New Roman" w:cs="Times New Roman"/>
          <w:b/>
          <w:lang w:eastAsia="ru-RU"/>
        </w:rPr>
        <w:t xml:space="preserve"> детали, узлы и агрегаты</w:t>
      </w:r>
      <w:r w:rsidR="00356FDD" w:rsidRPr="0017301D">
        <w:rPr>
          <w:b/>
          <w:bCs/>
        </w:rPr>
        <w:t>:</w:t>
      </w:r>
    </w:p>
    <w:p w14:paraId="0B7ACAEF" w14:textId="0E563EEF" w:rsidR="00DE17A1" w:rsidRPr="0017301D" w:rsidRDefault="00356FDD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="00BE1B17" w:rsidRPr="0017301D">
        <w:t>unbrokenParts</w:t>
      </w:r>
      <w:r w:rsidRPr="0017301D">
        <w:t>}</w:t>
      </w:r>
      <w:r w:rsidR="006F3D2A" w:rsidRPr="0017301D">
        <w:t>}</w:t>
      </w:r>
    </w:p>
    <w:p w14:paraId="1B1DA7B5" w14:textId="77777777" w:rsidR="00902FD3" w:rsidRPr="0017301D" w:rsidRDefault="00356FDD" w:rsidP="00AF1E4F">
      <w:pPr>
        <w:spacing w:line="216" w:lineRule="auto"/>
        <w:contextualSpacing/>
      </w:pPr>
      <w:r w:rsidRPr="0017301D">
        <w:t>{%p endif %}</w:t>
      </w:r>
    </w:p>
    <w:p w14:paraId="44CD09AB" w14:textId="26E2CEA5" w:rsidR="00356FDD" w:rsidRPr="0017301D" w:rsidRDefault="000A0565" w:rsidP="00AF1E4F">
      <w:pPr>
        <w:spacing w:line="216" w:lineRule="auto"/>
        <w:contextualSpacing/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388447C8" w14:textId="77777777" w:rsidR="00DE17A1" w:rsidRPr="00DE11F7" w:rsidRDefault="000A0565" w:rsidP="00AF1E4F">
      <w:pPr>
        <w:spacing w:after="60" w:line="216" w:lineRule="auto"/>
        <w:contextualSpacing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DE17A1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cost_type_id== '2' %}</w:t>
      </w:r>
    </w:p>
    <w:p w14:paraId="733C3583" w14:textId="181353D8" w:rsidR="00CA7E2E" w:rsidRPr="0017301D" w:rsidRDefault="00CA7E2E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Вывод:</w:t>
      </w:r>
    </w:p>
    <w:p w14:paraId="15880077" w14:textId="77777777" w:rsidR="00DE17A1" w:rsidRPr="0017301D" w:rsidRDefault="00CA7E2E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  <w:rPr>
          <w:b/>
          <w:bCs/>
        </w:rPr>
      </w:pPr>
      <w:r w:rsidRPr="0017301D">
        <w:rPr>
          <w:b/>
          <w:bCs/>
        </w:rPr>
        <w:t>Наступила полная гибель транспортного средства – восстановление нецелесообразно.</w:t>
      </w:r>
    </w:p>
    <w:p w14:paraId="38242135" w14:textId="2F9F8397" w:rsidR="00CA7E2E" w:rsidRPr="006D1152" w:rsidRDefault="00CA7E2E" w:rsidP="00AF1E4F">
      <w:pPr>
        <w:spacing w:line="216" w:lineRule="auto"/>
        <w:contextualSpacing/>
        <w:rPr>
          <w:b/>
          <w:bCs/>
          <w:lang w:val="en-US"/>
        </w:rPr>
      </w:pPr>
      <w:r w:rsidRPr="006D1152">
        <w:rPr>
          <w:rFonts w:cs="Times New Roman"/>
          <w:lang w:val="en-US"/>
        </w:rPr>
        <w:t>{%</w:t>
      </w:r>
      <w:r w:rsidR="00DE17A1" w:rsidRPr="006D1152">
        <w:rPr>
          <w:rFonts w:cs="Times New Roman"/>
          <w:lang w:val="en-US"/>
        </w:rPr>
        <w:t>p</w:t>
      </w:r>
      <w:r w:rsidRPr="006D1152">
        <w:rPr>
          <w:rFonts w:cs="Times New Roman"/>
          <w:lang w:val="en-US"/>
        </w:rPr>
        <w:t xml:space="preserve"> endif %}</w:t>
      </w:r>
    </w:p>
    <w:p w14:paraId="64AB4E58" w14:textId="15486F00" w:rsidR="00FB0C7F" w:rsidRPr="0017301D" w:rsidRDefault="00291FBE" w:rsidP="00AF1E4F">
      <w:pPr>
        <w:spacing w:before="120" w:after="60" w:line="216" w:lineRule="auto"/>
        <w:rPr>
          <w:rFonts w:cs="Times New Roman"/>
          <w:b/>
          <w:spacing w:val="-2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cs="Times New Roman"/>
          <w:b/>
          <w:spacing w:val="-2"/>
          <w:lang w:val="en-US"/>
        </w:rPr>
        <w:t>p</w:t>
      </w:r>
      <w:r w:rsidRPr="00DE11F7">
        <w:rPr>
          <w:rFonts w:cs="Times New Roman"/>
          <w:b/>
          <w:spacing w:val="-2"/>
          <w:lang w:val="en-US"/>
        </w:rPr>
        <w:t xml:space="preserve"> if cost_type_id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="005F311F" w:rsidRPr="00DE11F7">
        <w:rPr>
          <w:rFonts w:cs="Times New Roman"/>
          <w:b/>
          <w:spacing w:val="-2"/>
          <w:lang w:val="en-US"/>
        </w:rPr>
        <w:t>!=</w:t>
      </w:r>
      <w:r w:rsidR="00FA4637" w:rsidRPr="00DE11F7">
        <w:rPr>
          <w:rFonts w:cs="Times New Roman"/>
          <w:b/>
          <w:spacing w:val="-2"/>
          <w:lang w:val="en-US"/>
        </w:rPr>
        <w:t xml:space="preserve"> </w:t>
      </w:r>
      <w:r w:rsidRPr="0017301D">
        <w:rPr>
          <w:rFonts w:cs="Times New Roman"/>
          <w:b/>
          <w:spacing w:val="-2"/>
        </w:rPr>
        <w:t>'</w:t>
      </w:r>
      <w:r w:rsidR="005F311F" w:rsidRPr="0017301D">
        <w:rPr>
          <w:rFonts w:cs="Times New Roman"/>
          <w:b/>
          <w:spacing w:val="-2"/>
        </w:rPr>
        <w:t>2</w:t>
      </w:r>
      <w:r w:rsidRPr="0017301D">
        <w:rPr>
          <w:rFonts w:cs="Times New Roman"/>
          <w:b/>
          <w:spacing w:val="-2"/>
        </w:rPr>
        <w:t>' %}</w:t>
      </w:r>
    </w:p>
    <w:p w14:paraId="5E5322EC" w14:textId="3F02ACC8" w:rsidR="00B658EF" w:rsidRPr="0017301D" w:rsidRDefault="005F21F4" w:rsidP="00AF1E4F">
      <w:pPr>
        <w:spacing w:before="120" w:after="60" w:line="216" w:lineRule="auto"/>
        <w:rPr>
          <w:b/>
          <w:bCs/>
        </w:rPr>
      </w:pPr>
      <w:r w:rsidRPr="0017301D">
        <w:rPr>
          <w:b/>
          <w:bCs/>
        </w:rPr>
        <w:t>Для восстановления требуется</w:t>
      </w:r>
      <w:r w:rsidR="00677656" w:rsidRPr="0017301D">
        <w:rPr>
          <w:b/>
          <w:bCs/>
        </w:rPr>
        <w:t>:</w:t>
      </w:r>
    </w:p>
    <w:p w14:paraId="23DA489D" w14:textId="08206F67" w:rsidR="003B4B5B" w:rsidRPr="0017301D" w:rsidRDefault="003B4B5B" w:rsidP="00AF1E4F">
      <w:pPr>
        <w:spacing w:line="216" w:lineRule="auto"/>
        <w:contextualSpacing/>
        <w:rPr>
          <w:b/>
          <w:bCs/>
        </w:rPr>
      </w:pPr>
      <w:r w:rsidRPr="0017301D">
        <w:rPr>
          <w:rFonts w:cs="Times New Roman"/>
        </w:rPr>
        <w:t>{%p if disassembly|length %}</w:t>
      </w:r>
    </w:p>
    <w:p w14:paraId="2A2D5C7D" w14:textId="72F225F1" w:rsidR="005F21F4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disassembly</w:t>
      </w:r>
      <w:r w:rsidRPr="0017301D">
        <w:t>}}</w:t>
      </w:r>
    </w:p>
    <w:p w14:paraId="080EB394" w14:textId="77777777" w:rsidR="003B4B5B" w:rsidRPr="0017301D" w:rsidRDefault="003B4B5B" w:rsidP="00AF1E4F">
      <w:pPr>
        <w:spacing w:line="216" w:lineRule="auto"/>
        <w:contextualSpacing/>
      </w:pPr>
      <w:r w:rsidRPr="0017301D">
        <w:t>{%p endif %}</w:t>
      </w:r>
    </w:p>
    <w:p w14:paraId="4EA69126" w14:textId="370BE000" w:rsidR="003B4B5B" w:rsidRPr="0017301D" w:rsidRDefault="003B4B5B" w:rsidP="00AF1E4F">
      <w:pPr>
        <w:spacing w:line="216" w:lineRule="auto"/>
        <w:contextualSpacing/>
      </w:pPr>
      <w:r w:rsidRPr="0017301D">
        <w:t>{%p if repair|length %}</w:t>
      </w:r>
    </w:p>
    <w:p w14:paraId="5CFA667A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{{repair}}</w:t>
      </w:r>
    </w:p>
    <w:p w14:paraId="0D3A39FA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0DCEF5A1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lastRenderedPageBreak/>
        <w:t>{%p if painting|length %}</w:t>
      </w:r>
    </w:p>
    <w:p w14:paraId="57B1D1BE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</w:t>
      </w:r>
      <w:r w:rsidRPr="0017301D">
        <w:t>painting}}</w:t>
      </w:r>
    </w:p>
    <w:p w14:paraId="5BC83EF6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2C245483" w14:textId="77777777" w:rsidR="003B4B5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if additional|length %}</w:t>
      </w:r>
    </w:p>
    <w:p w14:paraId="08CAE3B6" w14:textId="77777777" w:rsidR="003B4B5B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cs="Times New Roman"/>
        </w:rPr>
      </w:pPr>
      <w:r w:rsidRPr="0017301D">
        <w:rPr>
          <w:rFonts w:cs="Times New Roman"/>
        </w:rPr>
        <w:t>{{additional}}</w:t>
      </w:r>
    </w:p>
    <w:p w14:paraId="121D7D69" w14:textId="77777777" w:rsidR="00E72CDB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F78931E" w14:textId="36266257" w:rsidR="00356FDD" w:rsidRPr="0017301D" w:rsidRDefault="00356FDD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010F96DD" w14:textId="77777777" w:rsidR="004D5F4D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b/>
          <w:bCs/>
          <w:lang w:val="en-US"/>
        </w:rPr>
        <w:t>p</w:t>
      </w:r>
      <w:r w:rsidRPr="00DE11F7">
        <w:rPr>
          <w:b/>
          <w:bCs/>
          <w:lang w:val="en-US"/>
        </w:rPr>
        <w:t xml:space="preserve"> if </w:t>
      </w:r>
      <w:r w:rsidRPr="00DE11F7">
        <w:rPr>
          <w:rFonts w:eastAsia="Times New Roman" w:cs="Times New Roman"/>
          <w:b/>
          <w:lang w:val="en-US" w:eastAsia="ru-RU"/>
        </w:rPr>
        <w:t>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 '0' or cost_type_id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==</w:t>
      </w:r>
      <w:r w:rsidR="00FA4637" w:rsidRPr="00DE11F7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'1' %}</w:t>
      </w:r>
    </w:p>
    <w:p w14:paraId="4A5C77D0" w14:textId="38507119" w:rsidR="00FB0C7F" w:rsidRPr="00DE11F7" w:rsidRDefault="00EE2653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eastAsia="Times New Roman" w:cs="Times New Roman"/>
          <w:b/>
          <w:lang w:val="en-US" w:eastAsia="ru-RU"/>
        </w:rPr>
        <w:t>{%p if hidden|length %}</w:t>
      </w:r>
    </w:p>
    <w:p w14:paraId="762A9B14" w14:textId="426F7EB3" w:rsidR="00EE2653" w:rsidRPr="00DE11F7" w:rsidRDefault="00EE2653" w:rsidP="00AF1E4F">
      <w:pPr>
        <w:spacing w:before="120" w:after="60" w:line="216" w:lineRule="auto"/>
        <w:rPr>
          <w:lang w:val="en-US"/>
        </w:rPr>
      </w:pPr>
      <w:r w:rsidRPr="0017301D">
        <w:rPr>
          <w:rFonts w:eastAsia="Times New Roman" w:cs="Times New Roman"/>
          <w:b/>
          <w:lang w:eastAsia="ru-RU"/>
        </w:rPr>
        <w:t>Примеч</w:t>
      </w:r>
      <w:r w:rsidRPr="0017301D">
        <w:rPr>
          <w:b/>
          <w:bCs/>
        </w:rPr>
        <w:t>ание</w:t>
      </w:r>
      <w:r w:rsidRPr="00DE11F7">
        <w:rPr>
          <w:b/>
          <w:bCs/>
          <w:lang w:val="en-US"/>
        </w:rPr>
        <w:t>:</w:t>
      </w:r>
    </w:p>
    <w:p w14:paraId="284B0682" w14:textId="0CBE8CC5" w:rsidR="00FB0C7F" w:rsidRPr="0017301D" w:rsidRDefault="00EE2653" w:rsidP="00AF1E4F">
      <w:pPr>
        <w:pStyle w:val="a9"/>
        <w:numPr>
          <w:ilvl w:val="0"/>
          <w:numId w:val="31"/>
        </w:numPr>
        <w:spacing w:line="216" w:lineRule="auto"/>
        <w:ind w:left="0" w:firstLine="425"/>
        <w:contextualSpacing/>
      </w:pPr>
      <w:r w:rsidRPr="0017301D">
        <w:t>{{</w:t>
      </w:r>
      <w:r w:rsidRPr="0017301D">
        <w:rPr>
          <w:rFonts w:cs="Times New Roman"/>
        </w:rPr>
        <w:t>hidden</w:t>
      </w:r>
      <w:r w:rsidRPr="0017301D">
        <w:t>}}</w:t>
      </w:r>
    </w:p>
    <w:p w14:paraId="2FBAA971" w14:textId="77777777" w:rsidR="00FB0C7F" w:rsidRPr="0017301D" w:rsidRDefault="00EE2653" w:rsidP="00AF1E4F">
      <w:pPr>
        <w:spacing w:line="216" w:lineRule="auto"/>
        <w:contextualSpacing/>
      </w:pPr>
      <w:r w:rsidRPr="0017301D">
        <w:t>{%p endif %}</w:t>
      </w:r>
    </w:p>
    <w:p w14:paraId="5B8C49BF" w14:textId="27031D68" w:rsidR="00EE2653" w:rsidRPr="0017301D" w:rsidRDefault="00EE2653" w:rsidP="00AF1E4F">
      <w:pPr>
        <w:spacing w:line="216" w:lineRule="auto"/>
        <w:contextualSpacing/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</w:p>
    <w:p w14:paraId="426E5472" w14:textId="75DC9C6D" w:rsidR="00FB0C7F" w:rsidRPr="00DE11F7" w:rsidRDefault="00193E35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DE11F7">
        <w:rPr>
          <w:rFonts w:cs="Times New Roman"/>
          <w:b/>
          <w:spacing w:val="-2"/>
          <w:lang w:val="en-US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DE11F7">
        <w:rPr>
          <w:rFonts w:eastAsia="Times New Roman" w:cs="Times New Roman"/>
          <w:b/>
          <w:lang w:val="en-US" w:eastAsia="ru-RU"/>
        </w:rPr>
        <w:t xml:space="preserve"> if cost_type_id </w:t>
      </w:r>
      <w:r w:rsidR="005F311F" w:rsidRPr="00DE11F7">
        <w:rPr>
          <w:rFonts w:eastAsia="Times New Roman" w:cs="Times New Roman"/>
          <w:b/>
          <w:lang w:val="en-US" w:eastAsia="ru-RU"/>
        </w:rPr>
        <w:t>!=</w:t>
      </w:r>
      <w:r w:rsidRPr="00DE11F7">
        <w:rPr>
          <w:rFonts w:eastAsia="Times New Roman" w:cs="Times New Roman"/>
          <w:b/>
          <w:lang w:val="en-US" w:eastAsia="ru-RU"/>
        </w:rPr>
        <w:t xml:space="preserve"> '</w:t>
      </w:r>
      <w:r w:rsidR="005F311F" w:rsidRPr="00DE11F7">
        <w:rPr>
          <w:rFonts w:eastAsia="Times New Roman" w:cs="Times New Roman"/>
          <w:b/>
          <w:lang w:val="en-US" w:eastAsia="ru-RU"/>
        </w:rPr>
        <w:t>2</w:t>
      </w:r>
      <w:r w:rsidRPr="00DE11F7">
        <w:rPr>
          <w:rFonts w:eastAsia="Times New Roman" w:cs="Times New Roman"/>
          <w:b/>
          <w:lang w:val="en-US" w:eastAsia="ru-RU"/>
        </w:rPr>
        <w:t>' %}</w:t>
      </w:r>
    </w:p>
    <w:p w14:paraId="520AA188" w14:textId="77777777" w:rsidR="00FB0C7F" w:rsidRPr="002C0856" w:rsidRDefault="003B4B5B" w:rsidP="00AF1E4F">
      <w:pPr>
        <w:spacing w:before="120" w:after="60" w:line="216" w:lineRule="auto"/>
        <w:rPr>
          <w:rFonts w:eastAsia="Times New Roman" w:cs="Times New Roman"/>
          <w:b/>
          <w:lang w:val="en-US" w:eastAsia="ru-RU"/>
        </w:rPr>
      </w:pPr>
      <w:r w:rsidRPr="002C0856">
        <w:rPr>
          <w:rFonts w:eastAsia="Times New Roman" w:cs="Times New Roman"/>
          <w:b/>
          <w:lang w:val="en-US" w:eastAsia="ru-RU"/>
        </w:rPr>
        <w:t>{%</w:t>
      </w:r>
      <w:r w:rsidR="00FB0C7F" w:rsidRPr="00DE11F7">
        <w:rPr>
          <w:rFonts w:eastAsia="Times New Roman" w:cs="Times New Roman"/>
          <w:b/>
          <w:lang w:val="en-US" w:eastAsia="ru-RU"/>
        </w:rPr>
        <w:t>p</w:t>
      </w:r>
      <w:r w:rsidRPr="002C0856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if</w:t>
      </w:r>
      <w:r w:rsidRPr="002C0856">
        <w:rPr>
          <w:rFonts w:eastAsia="Times New Roman" w:cs="Times New Roman"/>
          <w:b/>
          <w:lang w:val="en-US" w:eastAsia="ru-RU"/>
        </w:rPr>
        <w:t xml:space="preserve"> </w:t>
      </w:r>
      <w:r w:rsidRPr="00DE11F7">
        <w:rPr>
          <w:rFonts w:eastAsia="Times New Roman" w:cs="Times New Roman"/>
          <w:b/>
          <w:lang w:val="en-US" w:eastAsia="ru-RU"/>
        </w:rPr>
        <w:t>parts</w:t>
      </w:r>
      <w:r w:rsidRPr="002C0856">
        <w:rPr>
          <w:rFonts w:eastAsia="Times New Roman" w:cs="Times New Roman"/>
          <w:b/>
          <w:lang w:val="en-US" w:eastAsia="ru-RU"/>
        </w:rPr>
        <w:t>|</w:t>
      </w:r>
      <w:r w:rsidRPr="00DE11F7">
        <w:rPr>
          <w:rFonts w:eastAsia="Times New Roman" w:cs="Times New Roman"/>
          <w:b/>
          <w:lang w:val="en-US" w:eastAsia="ru-RU"/>
        </w:rPr>
        <w:t>length</w:t>
      </w:r>
      <w:r w:rsidRPr="002C0856">
        <w:rPr>
          <w:rFonts w:eastAsia="Times New Roman" w:cs="Times New Roman"/>
          <w:b/>
          <w:lang w:val="en-US" w:eastAsia="ru-RU"/>
        </w:rPr>
        <w:t xml:space="preserve"> %}</w:t>
      </w:r>
    </w:p>
    <w:p w14:paraId="7BDC4232" w14:textId="2E1761AB" w:rsidR="003B4B5B" w:rsidRPr="0017301D" w:rsidRDefault="003B4B5B" w:rsidP="00AF1E4F">
      <w:pPr>
        <w:spacing w:before="120" w:after="60" w:line="216" w:lineRule="auto"/>
        <w:rPr>
          <w:rFonts w:eastAsia="Times New Roman" w:cs="Times New Roman"/>
          <w:b/>
          <w:lang w:eastAsia="ru-RU"/>
        </w:rPr>
      </w:pPr>
      <w:r w:rsidRPr="0017301D">
        <w:rPr>
          <w:rFonts w:eastAsia="Times New Roman" w:cs="Times New Roman"/>
          <w:b/>
          <w:lang w:eastAsia="ru-RU"/>
        </w:rPr>
        <w:t>Необходимые запасные части:</w:t>
      </w:r>
    </w:p>
    <w:p w14:paraId="4631854B" w14:textId="77777777" w:rsidR="00FB0C7F" w:rsidRPr="0017301D" w:rsidRDefault="003B4B5B" w:rsidP="00AF1E4F">
      <w:pPr>
        <w:pStyle w:val="a9"/>
        <w:numPr>
          <w:ilvl w:val="0"/>
          <w:numId w:val="19"/>
        </w:numPr>
        <w:spacing w:line="216" w:lineRule="auto"/>
        <w:ind w:left="0" w:firstLine="425"/>
        <w:contextualSpacing/>
        <w:rPr>
          <w:rFonts w:eastAsia="Times New Roman" w:cs="Times New Roman"/>
          <w:lang w:eastAsia="ru-RU"/>
        </w:rPr>
      </w:pPr>
      <w:r w:rsidRPr="0017301D">
        <w:rPr>
          <w:rFonts w:eastAsia="Times New Roman" w:cs="Times New Roman"/>
          <w:lang w:eastAsia="ru-RU"/>
        </w:rPr>
        <w:t>{{</w:t>
      </w:r>
      <w:r w:rsidRPr="0017301D">
        <w:rPr>
          <w:rFonts w:cs="Times New Roman"/>
        </w:rPr>
        <w:t>parts</w:t>
      </w:r>
      <w:r w:rsidRPr="0017301D">
        <w:rPr>
          <w:rFonts w:eastAsia="Times New Roman" w:cs="Times New Roman"/>
          <w:lang w:eastAsia="ru-RU"/>
        </w:rPr>
        <w:t>}}</w:t>
      </w:r>
      <w:bookmarkStart w:id="11" w:name="_Hlk38829402"/>
    </w:p>
    <w:p w14:paraId="7127C9A9" w14:textId="1E704604" w:rsidR="00FB0C7F" w:rsidRPr="0017301D" w:rsidRDefault="003B4B5B" w:rsidP="00AF1E4F">
      <w:pPr>
        <w:spacing w:line="216" w:lineRule="auto"/>
        <w:contextualSpacing/>
        <w:rPr>
          <w:rFonts w:cs="Times New Roman"/>
        </w:rPr>
      </w:pPr>
      <w:r w:rsidRPr="0017301D">
        <w:rPr>
          <w:rFonts w:cs="Times New Roman"/>
        </w:rPr>
        <w:t>{%</w:t>
      </w:r>
      <w:r w:rsidR="00FB0C7F" w:rsidRPr="0017301D">
        <w:rPr>
          <w:rFonts w:cs="Times New Roman"/>
        </w:rPr>
        <w:t>p</w:t>
      </w:r>
      <w:r w:rsidRPr="0017301D">
        <w:rPr>
          <w:rFonts w:cs="Times New Roman"/>
        </w:rPr>
        <w:t xml:space="preserve"> endif %}</w:t>
      </w:r>
      <w:bookmarkEnd w:id="11"/>
    </w:p>
    <w:p w14:paraId="4BE4749F" w14:textId="543AD767" w:rsidR="003B4B5B" w:rsidRPr="0017301D" w:rsidRDefault="00084DB1" w:rsidP="00AF1E4F">
      <w:pPr>
        <w:spacing w:line="216" w:lineRule="auto"/>
        <w:contextualSpacing/>
        <w:rPr>
          <w:rFonts w:eastAsia="Times New Roman" w:cs="Times New Roman"/>
          <w:lang w:eastAsia="ru-RU"/>
        </w:rPr>
      </w:pPr>
      <w:r w:rsidRPr="0017301D">
        <w:t>{%</w:t>
      </w:r>
      <w:r w:rsidR="00FB0C7F" w:rsidRPr="0017301D">
        <w:t>p</w:t>
      </w:r>
      <w:r w:rsidRPr="0017301D">
        <w:t xml:space="preserve"> endif %}</w:t>
      </w:r>
    </w:p>
    <w:p w14:paraId="5C38DFD1" w14:textId="77777777" w:rsidR="00B658EF" w:rsidRPr="0017301D" w:rsidRDefault="00B658EF" w:rsidP="00AF1E4F">
      <w:pPr>
        <w:spacing w:after="0" w:line="216" w:lineRule="auto"/>
      </w:pPr>
    </w:p>
    <w:p w14:paraId="015A6DEB" w14:textId="77777777" w:rsidR="008822B1" w:rsidRPr="0017301D" w:rsidRDefault="008822B1" w:rsidP="00AF1E4F">
      <w:pPr>
        <w:spacing w:after="0" w:line="216" w:lineRule="auto"/>
      </w:pPr>
    </w:p>
    <w:p w14:paraId="59798D94" w14:textId="27395D87" w:rsidR="005F21F4" w:rsidRPr="0017301D" w:rsidRDefault="00677656" w:rsidP="00AF1E4F">
      <w:pPr>
        <w:spacing w:after="0" w:line="216" w:lineRule="auto"/>
      </w:pPr>
      <w:r w:rsidRPr="0017301D">
        <w:t>Эксперт-оценщик ОсОО «Первый Автосервис»: ________________ Рубанов А. С.</w:t>
      </w:r>
      <w:r w:rsidR="005F21F4" w:rsidRPr="0017301D">
        <w:br w:type="page"/>
      </w:r>
    </w:p>
    <w:tbl>
      <w:tblPr>
        <w:tblStyle w:val="a3"/>
        <w:tblW w:w="5000" w:type="pct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7"/>
      </w:tblGrid>
      <w:tr w:rsidR="004606B8" w:rsidRPr="002C0856" w14:paraId="337C9EFB" w14:textId="77777777" w:rsidTr="004606B8">
        <w:trPr>
          <w:jc w:val="center"/>
        </w:trPr>
        <w:tc>
          <w:tcPr>
            <w:tcW w:w="5000" w:type="pct"/>
            <w:gridSpan w:val="2"/>
            <w:tcBorders>
              <w:bottom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5F2ED0B" w14:textId="15A6549B" w:rsidR="004606B8" w:rsidRPr="004606B8" w:rsidRDefault="004606B8" w:rsidP="00F3142E">
            <w:pPr>
              <w:spacing w:after="120"/>
              <w:jc w:val="center"/>
              <w:rPr>
                <w:lang w:val="en-US"/>
              </w:rPr>
            </w:pPr>
            <w:r w:rsidRPr="0017301D">
              <w:rPr>
                <w:b/>
                <w:bCs/>
              </w:rPr>
              <w:lastRenderedPageBreak/>
              <w:t>Фототаблица</w:t>
            </w:r>
            <w:r w:rsidRPr="00377082">
              <w:rPr>
                <w:b/>
                <w:bCs/>
                <w:lang w:val="en-US"/>
              </w:rPr>
              <w:t xml:space="preserve"> {{vehicle_model}}:</w:t>
            </w:r>
            <w:r w:rsidRPr="00246C15">
              <w:rPr>
                <w:lang w:val="en-US"/>
              </w:rPr>
              <w:t>{% if has_photos %}{% for row in photo_pairs %}</w:t>
            </w:r>
          </w:p>
        </w:tc>
      </w:tr>
      <w:tr w:rsidR="004606B8" w:rsidRPr="0017301D" w14:paraId="40CFA5BE" w14:textId="77777777" w:rsidTr="004606B8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7A6F498" w14:textId="632D47DF" w:rsidR="004606B8" w:rsidRPr="00B83604" w:rsidRDefault="004606B8" w:rsidP="004606B8">
            <w:pPr>
              <w:spacing w:before="40" w:after="40"/>
              <w:jc w:val="center"/>
              <w:rPr>
                <w:lang w:val="en-US"/>
              </w:rPr>
            </w:pPr>
            <w:r w:rsidRPr="00B83604">
              <w:rPr>
                <w:lang w:val="en-US"/>
              </w:rPr>
              <w:t xml:space="preserve">{{ </w:t>
            </w:r>
            <w:r w:rsidRPr="00246C15">
              <w:rPr>
                <w:lang w:val="en-US"/>
              </w:rPr>
              <w:t>row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left</w:t>
            </w:r>
            <w:r w:rsidRPr="00B83604">
              <w:rPr>
                <w:lang w:val="en-US"/>
              </w:rPr>
              <w:t>.</w:t>
            </w:r>
            <w:r w:rsidRPr="00246C15">
              <w:rPr>
                <w:lang w:val="en-US"/>
              </w:rPr>
              <w:t>img</w:t>
            </w:r>
            <w:r w:rsidRPr="00B83604">
              <w:rPr>
                <w:lang w:val="en-US"/>
              </w:rPr>
              <w:t xml:space="preserve"> }}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1B0242F6" w14:textId="5B2B201C" w:rsidR="004606B8" w:rsidRPr="00246C15" w:rsidRDefault="004606B8" w:rsidP="004606B8">
            <w:pPr>
              <w:spacing w:before="40" w:after="40"/>
              <w:jc w:val="center"/>
            </w:pPr>
            <w:r w:rsidRPr="00246C15">
              <w:t xml:space="preserve">{{ </w:t>
            </w:r>
            <w:r w:rsidRPr="00246C15">
              <w:rPr>
                <w:lang w:val="en-US"/>
              </w:rPr>
              <w:t>row</w:t>
            </w:r>
            <w:r w:rsidRPr="00246C15">
              <w:t>.</w:t>
            </w:r>
            <w:r w:rsidRPr="00246C15">
              <w:rPr>
                <w:lang w:val="en-US"/>
              </w:rPr>
              <w:t>right</w:t>
            </w:r>
            <w:r w:rsidRPr="00246C15">
              <w:t>.</w:t>
            </w:r>
            <w:r w:rsidRPr="00246C15">
              <w:rPr>
                <w:lang w:val="en-US"/>
              </w:rPr>
              <w:t>img</w:t>
            </w:r>
            <w:r w:rsidRPr="00246C15">
              <w:t xml:space="preserve"> }}</w:t>
            </w:r>
          </w:p>
        </w:tc>
      </w:tr>
      <w:tr w:rsidR="00246C15" w:rsidRPr="0017301D" w14:paraId="18172D08" w14:textId="77777777" w:rsidTr="004606B8">
        <w:trPr>
          <w:jc w:val="center"/>
        </w:trPr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9DDD8B0" w14:textId="020B7D5D" w:rsidR="00246C15" w:rsidRPr="0017301D" w:rsidRDefault="00352BB1" w:rsidP="00577A3F">
            <w:pPr>
              <w:spacing w:before="40" w:after="40"/>
              <w:jc w:val="center"/>
              <w:rPr>
                <w:highlight w:val="yellow"/>
              </w:rPr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%}{{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left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</w:t>
            </w:r>
            <w:r w:rsidRPr="00352BB1">
              <w:rPr>
                <w:lang w:val="en-US"/>
              </w:rPr>
              <w:t>{{ row.left.cap }}{% endif %}</w:t>
            </w:r>
          </w:p>
        </w:tc>
        <w:tc>
          <w:tcPr>
            <w:tcW w:w="2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ECEA184" w14:textId="252B35D1" w:rsidR="00246C15" w:rsidRPr="0017301D" w:rsidRDefault="00352BB1" w:rsidP="00577A3F">
            <w:pPr>
              <w:spacing w:before="40" w:after="40"/>
              <w:jc w:val="center"/>
              <w:rPr>
                <w:highlight w:val="yellow"/>
              </w:rPr>
            </w:pPr>
            <w:r w:rsidRPr="00352BB1">
              <w:t xml:space="preserve">{% </w:t>
            </w:r>
            <w:r w:rsidRPr="00352BB1">
              <w:rPr>
                <w:lang w:val="en-US"/>
              </w:rPr>
              <w:t>if</w:t>
            </w:r>
            <w:r w:rsidRPr="00352BB1">
              <w:t xml:space="preserve">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%}{{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num</w:t>
            </w:r>
            <w:r w:rsidRPr="00352BB1">
              <w:t xml:space="preserve"> }}. {{ </w:t>
            </w:r>
            <w:r w:rsidRPr="00352BB1">
              <w:rPr>
                <w:lang w:val="en-US"/>
              </w:rPr>
              <w:t>row</w:t>
            </w:r>
            <w:r w:rsidRPr="00352BB1">
              <w:t>.</w:t>
            </w:r>
            <w:r w:rsidRPr="00352BB1">
              <w:rPr>
                <w:lang w:val="en-US"/>
              </w:rPr>
              <w:t>right</w:t>
            </w:r>
            <w:r w:rsidRPr="00352BB1">
              <w:t>.</w:t>
            </w:r>
            <w:r w:rsidRPr="00352BB1">
              <w:rPr>
                <w:lang w:val="en-US"/>
              </w:rPr>
              <w:t>cap</w:t>
            </w:r>
            <w:r w:rsidRPr="00352BB1">
              <w:t xml:space="preserve"> }}{% </w:t>
            </w:r>
            <w:r w:rsidRPr="00352BB1">
              <w:rPr>
                <w:lang w:val="en-US"/>
              </w:rPr>
              <w:t>endif</w:t>
            </w:r>
            <w:r w:rsidRPr="00352BB1">
              <w:t xml:space="preserve"> %}</w:t>
            </w:r>
            <w:r w:rsidR="000442E1" w:rsidRPr="00352BB1">
              <w:t xml:space="preserve">{% </w:t>
            </w:r>
            <w:r w:rsidR="000442E1" w:rsidRPr="00246C15">
              <w:rPr>
                <w:lang w:val="en-US"/>
              </w:rPr>
              <w:t>endfor</w:t>
            </w:r>
            <w:r w:rsidR="000442E1" w:rsidRPr="00352BB1">
              <w:t xml:space="preserve"> %}</w:t>
            </w:r>
          </w:p>
        </w:tc>
      </w:tr>
    </w:tbl>
    <w:p w14:paraId="486C006C" w14:textId="3B316ADF" w:rsidR="0042347A" w:rsidRDefault="0042347A" w:rsidP="00227AFA">
      <w:pPr>
        <w:spacing w:after="0"/>
      </w:pPr>
      <w:r w:rsidRPr="009F79AF">
        <w:t>{% else %}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4672"/>
        <w:gridCol w:w="4672"/>
      </w:tblGrid>
      <w:tr w:rsidR="00377082" w:rsidRPr="0017301D" w14:paraId="0E248714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56945A9" w14:textId="77777777" w:rsidR="00377082" w:rsidRPr="0017301D" w:rsidRDefault="00377082" w:rsidP="008171FF">
            <w:pPr>
              <w:spacing w:before="40" w:after="40"/>
              <w:jc w:val="center"/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2A20EF4" w14:textId="77777777" w:rsidR="00377082" w:rsidRPr="0017301D" w:rsidRDefault="00377082" w:rsidP="008171FF">
            <w:pPr>
              <w:spacing w:before="40" w:after="40"/>
              <w:jc w:val="center"/>
            </w:pPr>
          </w:p>
        </w:tc>
      </w:tr>
      <w:tr w:rsidR="00377082" w:rsidRPr="0017301D" w14:paraId="6CE067D8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2A5EB4FA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1. Общий вид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E51A2D4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2. Общий вид</w:t>
            </w:r>
          </w:p>
        </w:tc>
      </w:tr>
      <w:tr w:rsidR="00377082" w:rsidRPr="0017301D" w14:paraId="48D371CB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7FCB89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35423AB8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643E8A37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2C1677D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3.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0AC121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4. Фото</w:t>
            </w:r>
          </w:p>
        </w:tc>
      </w:tr>
      <w:tr w:rsidR="00377082" w:rsidRPr="0017301D" w14:paraId="37669930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E4950F9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6DB44276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042E9802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0F84B3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5.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4C62C50E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6. Фото</w:t>
            </w:r>
          </w:p>
        </w:tc>
      </w:tr>
      <w:tr w:rsidR="00377082" w:rsidRPr="0017301D" w14:paraId="0E61ED93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A8A4A1D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7649F5A7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</w:p>
        </w:tc>
      </w:tr>
      <w:tr w:rsidR="00377082" w:rsidRPr="0017301D" w14:paraId="1F68A3C9" w14:textId="77777777" w:rsidTr="008171FF">
        <w:trPr>
          <w:jc w:val="center"/>
        </w:trPr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5DE3D513" w14:textId="77777777" w:rsidR="00377082" w:rsidRPr="0017301D" w:rsidRDefault="00377082" w:rsidP="008171FF">
            <w:pPr>
              <w:spacing w:before="40" w:after="40"/>
              <w:jc w:val="center"/>
              <w:rPr>
                <w:highlight w:val="yellow"/>
              </w:rPr>
            </w:pPr>
            <w:r w:rsidRPr="0017301D">
              <w:rPr>
                <w:highlight w:val="yellow"/>
              </w:rPr>
              <w:t>7. Фото</w:t>
            </w:r>
          </w:p>
        </w:tc>
        <w:tc>
          <w:tcPr>
            <w:tcW w:w="2500" w:type="pct"/>
            <w:tcMar>
              <w:top w:w="28" w:type="dxa"/>
              <w:left w:w="28" w:type="dxa"/>
              <w:bottom w:w="28" w:type="dxa"/>
              <w:right w:w="28" w:type="dxa"/>
            </w:tcMar>
            <w:vAlign w:val="center"/>
          </w:tcPr>
          <w:p w14:paraId="08722E58" w14:textId="77777777" w:rsidR="00377082" w:rsidRPr="0017301D" w:rsidRDefault="00377082" w:rsidP="008171FF">
            <w:pPr>
              <w:spacing w:before="40" w:after="40"/>
              <w:jc w:val="center"/>
            </w:pPr>
            <w:r w:rsidRPr="0017301D">
              <w:rPr>
                <w:highlight w:val="yellow"/>
              </w:rPr>
              <w:t>8. Фото</w:t>
            </w:r>
          </w:p>
        </w:tc>
      </w:tr>
    </w:tbl>
    <w:p w14:paraId="45274B73" w14:textId="53F8BBD5" w:rsidR="005F21F4" w:rsidRPr="0017301D" w:rsidRDefault="0042347A" w:rsidP="00094597">
      <w:pPr>
        <w:spacing w:after="0"/>
        <w:jc w:val="center"/>
      </w:pPr>
      <w:r w:rsidRPr="009F79AF">
        <w:t>{% endif %}</w:t>
      </w:r>
    </w:p>
    <w:p w14:paraId="0F8655D2" w14:textId="77777777" w:rsidR="005F21F4" w:rsidRPr="0017301D" w:rsidRDefault="005F21F4" w:rsidP="00094597">
      <w:pPr>
        <w:spacing w:after="0"/>
      </w:pPr>
    </w:p>
    <w:p w14:paraId="0D3A62A7" w14:textId="13E76501" w:rsidR="005F21F4" w:rsidRPr="0017301D" w:rsidRDefault="005F21F4" w:rsidP="006F1C84">
      <w:pPr>
        <w:spacing w:after="0"/>
      </w:pPr>
      <w:r w:rsidRPr="0017301D">
        <w:t>Эксперт-оценщик ОсОО «Первый Автосервис»: ________________ Рубанов А. С.</w:t>
      </w:r>
      <w:r w:rsidRPr="0017301D">
        <w:br w:type="page"/>
      </w:r>
    </w:p>
    <w:p w14:paraId="7E6431F7" w14:textId="632C184C" w:rsidR="00C76493" w:rsidRPr="0017301D" w:rsidRDefault="005E1CA8" w:rsidP="00AA3623">
      <w:pPr>
        <w:pStyle w:val="10"/>
      </w:pPr>
      <w:bookmarkStart w:id="12" w:name="_Toc46694845"/>
      <w:r w:rsidRPr="0017301D">
        <w:lastRenderedPageBreak/>
        <w:t xml:space="preserve">3. </w:t>
      </w:r>
      <w:r w:rsidR="00CF6842" w:rsidRPr="0017301D">
        <w:t>Расчетная часть отчета</w:t>
      </w:r>
      <w:bookmarkEnd w:id="12"/>
    </w:p>
    <w:p w14:paraId="64DDDBF2" w14:textId="101ACF10" w:rsidR="00F05CBB" w:rsidRPr="0017301D" w:rsidRDefault="005E1CA8" w:rsidP="00AA3623">
      <w:pPr>
        <w:pStyle w:val="2"/>
      </w:pPr>
      <w:bookmarkStart w:id="13" w:name="_Toc46694846"/>
      <w:r w:rsidRPr="0017301D">
        <w:t>3.</w:t>
      </w:r>
      <w:r w:rsidR="00CF6842" w:rsidRPr="0017301D">
        <w:t>1</w:t>
      </w:r>
      <w:r w:rsidR="00C76493" w:rsidRPr="0017301D">
        <w:t>. Обоснование использованных подходов и методов оценки</w:t>
      </w:r>
      <w:bookmarkEnd w:id="13"/>
    </w:p>
    <w:p w14:paraId="2E4BBFA3" w14:textId="27234F75" w:rsidR="0077028C" w:rsidRPr="0017301D" w:rsidRDefault="0077028C" w:rsidP="00E710BC">
      <w:r w:rsidRPr="0017301D">
        <w:t xml:space="preserve">Согласно требованиям Стандартов оценки, </w:t>
      </w:r>
      <w:r w:rsidR="00E04D55" w:rsidRPr="0017301D">
        <w:t xml:space="preserve">расчет </w:t>
      </w:r>
      <w:r w:rsidRPr="0017301D">
        <w:t xml:space="preserve">осуществляется тремя подходами: затратным, сравнительным и доходным. </w:t>
      </w:r>
    </w:p>
    <w:p w14:paraId="1EC6787D" w14:textId="7B480FC0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2B8998FC" w14:textId="47A4F7E2" w:rsidR="00B50DA5" w:rsidRPr="0017301D" w:rsidRDefault="00C00E52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</w:t>
      </w:r>
      <w:r w:rsidR="00B50DA5" w:rsidRPr="0017301D">
        <w:t xml:space="preserve">. </w:t>
      </w:r>
    </w:p>
    <w:p w14:paraId="7ABD54C7" w14:textId="5D50FB7C" w:rsidR="00895B2B" w:rsidRPr="0017301D" w:rsidRDefault="00AA3623" w:rsidP="00E710BC">
      <w:r w:rsidRPr="0017301D">
        <w:rPr>
          <w:rFonts w:cs="Times New Roman"/>
        </w:rPr>
        <w:t xml:space="preserve">Сравнительный подход применялся </w:t>
      </w:r>
      <w:r w:rsidR="003E1965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для определения среднерыночной стоимости объекта оценки в технически исправном состоянии, а также </w:t>
      </w:r>
      <w:r w:rsidR="003E1965" w:rsidRPr="0017301D">
        <w:rPr>
          <w:rFonts w:cs="Times New Roman"/>
        </w:rPr>
        <w:t>{% endif %}</w:t>
      </w:r>
      <w:r w:rsidRPr="0017301D">
        <w:rPr>
          <w:rFonts w:cs="Times New Roman"/>
        </w:rPr>
        <w:t>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</w:t>
      </w:r>
      <w:r w:rsidR="00B50DA5" w:rsidRPr="0017301D">
        <w:t>.</w:t>
      </w:r>
    </w:p>
    <w:p w14:paraId="06CCA17C" w14:textId="54310796" w:rsidR="005F311F" w:rsidRPr="00DE11F7" w:rsidRDefault="005F311F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77FCF74E" w14:textId="0DAB653E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'2' %}</w:t>
      </w:r>
    </w:p>
    <w:p w14:paraId="76C88415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годных остатков.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05801B2F" w14:textId="0357A796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а также для определения средней стоимости аналогичной модели в технически исправном состоянии.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54C4D179" w14:textId="65BFFAEC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110A0EF9" w14:textId="347CD747" w:rsidR="00E710BC" w:rsidRPr="00DE11F7" w:rsidRDefault="00E710BC" w:rsidP="00E710BC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if cost_type_id == '3' %}</w:t>
      </w:r>
    </w:p>
    <w:p w14:paraId="760F324C" w14:textId="77777777" w:rsidR="00895B2B" w:rsidRPr="0017301D" w:rsidRDefault="00895B2B" w:rsidP="00E710BC">
      <w:r w:rsidRPr="0017301D">
        <w:rPr>
          <w:rFonts w:cs="Times New Roman"/>
        </w:rPr>
        <w:t>Затратный подход применялся для определения стоимости затрат на восстановление в целом и стоимости годных остатков. Использовался метод поэлементного расчета затрат, который заключается в суммировании стоимостей отдельных элементов объекта оценки, затрат на их приобретение, транспортировку и сборку с учетом прибыли. Также использовался метод поэлементного расчета, который заключается в суммировании стоимостей уцелевших элементов объекта оценки, учитывая затраты на их демонтаж, дефектовку, ремонт, хранение и продажу</w:t>
      </w:r>
      <w:r w:rsidRPr="0017301D">
        <w:t xml:space="preserve">. </w:t>
      </w:r>
    </w:p>
    <w:p w14:paraId="40098D70" w14:textId="38CA72B9" w:rsidR="00895B2B" w:rsidRPr="0017301D" w:rsidRDefault="00895B2B" w:rsidP="00E710BC">
      <w:r w:rsidRPr="0017301D">
        <w:rPr>
          <w:rFonts w:cs="Times New Roman"/>
        </w:rPr>
        <w:t>Сравнительный подход применялся при определении стоимости авариного транспортного средства, для определения средней стоимости аналогичной модели в технически исправном состоянии, а также при определении элементов затрат: стоимости единицы услуг, материалов и запчастей.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  <w:r w:rsidRPr="0017301D">
        <w:rPr>
          <w:rFonts w:cs="Times New Roman"/>
        </w:rPr>
        <w:t xml:space="preserve"> Использовался метод рыночной информации, который заключается в определении стоимости имущества путем поиска и анализа информации о ценах продаж и скупки</w:t>
      </w:r>
      <w:r w:rsidRPr="0017301D">
        <w:t>.</w:t>
      </w:r>
    </w:p>
    <w:p w14:paraId="499FF5ED" w14:textId="5E16CBAE" w:rsidR="00E710BC" w:rsidRPr="0017301D" w:rsidRDefault="00E710BC" w:rsidP="00E710BC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300B01EB" w14:textId="08BF2715" w:rsidR="00B50DA5" w:rsidRPr="0017301D" w:rsidRDefault="00C00E52" w:rsidP="00E710BC">
      <w:r w:rsidRPr="0017301D">
        <w:rPr>
          <w:rFonts w:cs="Times New Roman"/>
        </w:rPr>
        <w:t>Доходный подход не использовался, так как при ремонте не подразумевается получение доходов ни одной из заинтересованных сторон</w:t>
      </w:r>
      <w:r w:rsidR="00B50DA5" w:rsidRPr="0017301D">
        <w:t>.</w:t>
      </w:r>
    </w:p>
    <w:p w14:paraId="75920040" w14:textId="6EAA9B9D" w:rsidR="004254AA" w:rsidRPr="006D1152" w:rsidRDefault="005E1CA8" w:rsidP="00AA3623">
      <w:pPr>
        <w:pStyle w:val="2"/>
        <w:rPr>
          <w:lang w:val="en-US"/>
        </w:rPr>
      </w:pPr>
      <w:bookmarkStart w:id="14" w:name="_Toc46694847"/>
      <w:r w:rsidRPr="006D1152">
        <w:rPr>
          <w:lang w:val="en-US"/>
        </w:rPr>
        <w:t>3.</w:t>
      </w:r>
      <w:r w:rsidR="00CF6842" w:rsidRPr="006D1152">
        <w:rPr>
          <w:lang w:val="en-US"/>
        </w:rPr>
        <w:t>2</w:t>
      </w:r>
      <w:r w:rsidR="004254AA" w:rsidRPr="006D1152">
        <w:rPr>
          <w:lang w:val="en-US"/>
        </w:rPr>
        <w:t xml:space="preserve">. </w:t>
      </w:r>
      <w:r w:rsidR="00CF6842" w:rsidRPr="0017301D">
        <w:t>К</w:t>
      </w:r>
      <w:r w:rsidR="004254AA" w:rsidRPr="0017301D">
        <w:t>алькуляция</w:t>
      </w:r>
      <w:bookmarkEnd w:id="14"/>
    </w:p>
    <w:p w14:paraId="02E84B5C" w14:textId="07598604" w:rsidR="001251DB" w:rsidRPr="0017301D" w:rsidRDefault="001251DB" w:rsidP="00AA3623">
      <w:pPr>
        <w:rPr>
          <w:rFonts w:cs="Times New Roman"/>
        </w:rPr>
      </w:pPr>
      <w:r w:rsidRPr="00DE11F7">
        <w:rPr>
          <w:rFonts w:cs="Times New Roman"/>
          <w:lang w:val="en-US"/>
        </w:rPr>
        <w:t>{%p if cost_type_id</w:t>
      </w:r>
      <w:r w:rsidR="00A93359" w:rsidRPr="00DE11F7">
        <w:rPr>
          <w:rFonts w:cs="Times New Roman"/>
          <w:lang w:val="en-US"/>
        </w:rPr>
        <w:t xml:space="preserve"> </w:t>
      </w:r>
      <w:r w:rsidRPr="00DE11F7">
        <w:rPr>
          <w:rFonts w:cs="Times New Roman"/>
          <w:lang w:val="en-US"/>
        </w:rPr>
        <w:t xml:space="preserve">!= </w:t>
      </w:r>
      <w:r w:rsidRPr="0017301D">
        <w:rPr>
          <w:rFonts w:cs="Times New Roman"/>
        </w:rPr>
        <w:t>'2' %}</w:t>
      </w:r>
    </w:p>
    <w:p w14:paraId="2BC61C97" w14:textId="0B8B87E0" w:rsidR="00B50DA5" w:rsidRPr="0017301D" w:rsidRDefault="00C00E52" w:rsidP="00AA3623">
      <w:r w:rsidRPr="0017301D">
        <w:rPr>
          <w:rFonts w:cs="Times New Roman"/>
        </w:rPr>
        <w:t>Стоимость восстановления (затраты на ремонт) поврежденного объекта оценки складываются из стоимости трудовых затрат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), стоимости использованных в процессе восстановления основных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 и стоимости устанавливаемых на объект оценки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c учетом физического износа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</w:t>
      </w:r>
      <w:r w:rsidR="00B50DA5" w:rsidRPr="0017301D">
        <w:t>:</w:t>
      </w:r>
    </w:p>
    <w:p w14:paraId="7CC043A6" w14:textId="188C8E9E" w:rsidR="00C00E52" w:rsidRPr="0017301D" w:rsidRDefault="00C00E52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lastRenderedPageBreak/>
        <w:t>С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  <w:b/>
        </w:rPr>
        <w:t xml:space="preserve"> + 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  <w:b/>
        </w:rPr>
        <w:t xml:space="preserve"> × (1-И</w:t>
      </w:r>
      <w:r w:rsidRPr="0017301D">
        <w:rPr>
          <w:rFonts w:cs="Times New Roman"/>
          <w:b/>
          <w:vertAlign w:val="subscript"/>
        </w:rPr>
        <w:t xml:space="preserve">ФИЗ </w:t>
      </w:r>
      <w:r w:rsidRPr="0017301D">
        <w:rPr>
          <w:rFonts w:cs="Times New Roman"/>
          <w:b/>
        </w:rPr>
        <w:t>/ 100)</w:t>
      </w:r>
    </w:p>
    <w:p w14:paraId="3D3EF9F4" w14:textId="77777777" w:rsidR="00D1529B" w:rsidRPr="008A3BC0" w:rsidRDefault="00D1529B" w:rsidP="00D1529B">
      <w:pPr>
        <w:spacing w:before="60" w:after="60"/>
        <w:rPr>
          <w:rFonts w:cs="Times New Roman"/>
          <w:lang w:val="en-US"/>
        </w:rPr>
      </w:pPr>
      <w:r w:rsidRPr="008A3BC0">
        <w:rPr>
          <w:rFonts w:cs="Times New Roman"/>
          <w:lang w:val="en-US"/>
        </w:rPr>
        <w:t>{%p if parts_table|length %}</w:t>
      </w:r>
    </w:p>
    <w:p w14:paraId="3407E9E5" w14:textId="77777777" w:rsidR="00D1529B" w:rsidRDefault="00D1529B" w:rsidP="00D1529B">
      <w:pPr>
        <w:rPr>
          <w:rFonts w:cs="Times New Roman"/>
        </w:rPr>
      </w:pPr>
      <w:r w:rsidRPr="0017301D">
        <w:rPr>
          <w:rFonts w:cs="Times New Roman"/>
        </w:rPr>
        <w:t>В данном случае физический износ (</w:t>
      </w:r>
      <w:r w:rsidRPr="0017301D">
        <w:rPr>
          <w:rFonts w:cs="Times New Roman"/>
          <w:b/>
        </w:rPr>
        <w:t>И</w:t>
      </w:r>
      <w:r w:rsidRPr="0017301D">
        <w:rPr>
          <w:rFonts w:cs="Times New Roman"/>
          <w:b/>
          <w:vertAlign w:val="subscript"/>
        </w:rPr>
        <w:t>ФИЗ</w:t>
      </w:r>
      <w:r w:rsidRPr="0017301D">
        <w:rPr>
          <w:rFonts w:cs="Times New Roman"/>
        </w:rPr>
        <w:t>) не рассчитывается, поскольку стоимость устанавливаемых деталей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определяет</w:t>
      </w:r>
      <w:r w:rsidRPr="00885D14">
        <w:rPr>
          <w:rFonts w:cs="Times New Roman"/>
        </w:rPr>
        <w:t>ся по средней рыночной стоимости подержанных (б/у) запасных частей</w:t>
      </w:r>
      <w:r w:rsidRPr="00885D14">
        <w:t xml:space="preserve"> или </w:t>
      </w:r>
      <w:r w:rsidRPr="00885D14">
        <w:rPr>
          <w:rFonts w:cs="Times New Roman"/>
        </w:rPr>
        <w:t>стоимостью новых запасных частей под заказ, если на местном рынке альтернативы им нет.</w:t>
      </w:r>
    </w:p>
    <w:p w14:paraId="2EA4D161" w14:textId="77777777" w:rsidR="00D1529B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{%p else %}</w:t>
      </w:r>
    </w:p>
    <w:p w14:paraId="04015241" w14:textId="77777777" w:rsidR="00D1529B" w:rsidRPr="008818EE" w:rsidRDefault="00D1529B" w:rsidP="00D1529B">
      <w:pPr>
        <w:rPr>
          <w:rFonts w:cs="Times New Roman"/>
          <w:spacing w:val="-2"/>
        </w:rPr>
      </w:pPr>
      <w:r w:rsidRPr="008818EE">
        <w:rPr>
          <w:rFonts w:cs="Times New Roman"/>
          <w:spacing w:val="-2"/>
        </w:rPr>
        <w:t>В данном случае физический износ (</w:t>
      </w:r>
      <w:r w:rsidRPr="008818EE">
        <w:rPr>
          <w:rFonts w:cs="Times New Roman"/>
          <w:b/>
          <w:spacing w:val="-2"/>
        </w:rPr>
        <w:t>И</w:t>
      </w:r>
      <w:r w:rsidRPr="008818EE">
        <w:rPr>
          <w:rFonts w:cs="Times New Roman"/>
          <w:b/>
          <w:spacing w:val="-2"/>
          <w:vertAlign w:val="subscript"/>
        </w:rPr>
        <w:t>ФИЗ</w:t>
      </w:r>
      <w:r w:rsidRPr="008818EE">
        <w:rPr>
          <w:rFonts w:cs="Times New Roman"/>
          <w:spacing w:val="-2"/>
        </w:rPr>
        <w:t>) не рассчитывается, поскольку нет деталей (</w:t>
      </w:r>
      <w:r w:rsidRPr="008818EE">
        <w:rPr>
          <w:rFonts w:cs="Times New Roman"/>
          <w:b/>
          <w:spacing w:val="-2"/>
        </w:rPr>
        <w:t>С</w:t>
      </w:r>
      <w:r w:rsidRPr="008818EE">
        <w:rPr>
          <w:rFonts w:cs="Times New Roman"/>
          <w:b/>
          <w:spacing w:val="-2"/>
          <w:vertAlign w:val="subscript"/>
        </w:rPr>
        <w:t>Д</w:t>
      </w:r>
      <w:r w:rsidRPr="008818EE">
        <w:rPr>
          <w:rFonts w:cs="Times New Roman"/>
          <w:spacing w:val="-2"/>
        </w:rPr>
        <w:t>) под замену.</w:t>
      </w:r>
    </w:p>
    <w:p w14:paraId="41BD3D30" w14:textId="77777777" w:rsidR="00D1529B" w:rsidRPr="008A3BC0" w:rsidRDefault="00D1529B" w:rsidP="00D1529B">
      <w:pPr>
        <w:spacing w:before="60" w:after="60"/>
        <w:rPr>
          <w:rFonts w:cs="Times New Roman"/>
        </w:rPr>
      </w:pPr>
      <w:r w:rsidRPr="008A3BC0">
        <w:rPr>
          <w:rFonts w:cs="Times New Roman"/>
        </w:rPr>
        <w:t>{%</w:t>
      </w:r>
      <w:r w:rsidRPr="008A3BC0">
        <w:rPr>
          <w:rFonts w:cs="Times New Roman"/>
          <w:lang w:val="en-US"/>
        </w:rPr>
        <w:t>p</w:t>
      </w:r>
      <w:r w:rsidRPr="008A3BC0">
        <w:rPr>
          <w:rFonts w:cs="Times New Roman"/>
        </w:rPr>
        <w:t xml:space="preserve"> </w:t>
      </w:r>
      <w:r w:rsidRPr="008A3BC0">
        <w:rPr>
          <w:rFonts w:cs="Times New Roman"/>
          <w:lang w:val="en-US"/>
        </w:rPr>
        <w:t>endif</w:t>
      </w:r>
      <w:r w:rsidRPr="008A3BC0">
        <w:rPr>
          <w:rFonts w:cs="Times New Roman"/>
        </w:rPr>
        <w:t xml:space="preserve"> %}</w:t>
      </w:r>
    </w:p>
    <w:p w14:paraId="04E3A723" w14:textId="1CF7B218" w:rsidR="00B50DA5" w:rsidRPr="0017301D" w:rsidRDefault="00C00E52" w:rsidP="00AA3623">
      <w:r w:rsidRPr="0017301D">
        <w:rPr>
          <w:rFonts w:cs="Times New Roman"/>
        </w:rPr>
        <w:t>Стоимость трудовых затрат по устранению повреждений и дефектов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>) определяется по формуле:</w:t>
      </w:r>
    </w:p>
    <w:p w14:paraId="12C38F60" w14:textId="77777777" w:rsidR="00C00E52" w:rsidRPr="0017301D" w:rsidRDefault="00C00E52" w:rsidP="00AA3623">
      <w:pPr>
        <w:spacing w:before="240" w:after="240"/>
        <w:jc w:val="center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= 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  <w:b/>
        </w:rPr>
        <w:t xml:space="preserve"> × 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>, где:</w:t>
      </w:r>
    </w:p>
    <w:p w14:paraId="2C8FA13D" w14:textId="2C5156E7" w:rsidR="00B50DA5" w:rsidRPr="0017301D" w:rsidRDefault="00C00E52" w:rsidP="00AA3623">
      <w:r w:rsidRPr="0017301D">
        <w:rPr>
          <w:rFonts w:cs="Times New Roman"/>
          <w:b/>
        </w:rPr>
        <w:t>Т</w:t>
      </w:r>
      <w:r w:rsidRPr="0017301D">
        <w:rPr>
          <w:rFonts w:cs="Times New Roman"/>
          <w:b/>
          <w:vertAlign w:val="subscript"/>
        </w:rPr>
        <w:t>Р</w:t>
      </w:r>
      <w:r w:rsidRPr="0017301D">
        <w:rPr>
          <w:rFonts w:cs="Times New Roman"/>
        </w:rPr>
        <w:t xml:space="preserve"> – трудоемкость работ, нормо-часы (принимаются согласно трудоемкости работ, установленных предприятием изготовителем. Если на какие-либо виды работ нормативы не установлены, то допускается использование норм времени, определенных экспертным путем);</w:t>
      </w:r>
      <w:r w:rsidR="00B50DA5" w:rsidRPr="0017301D">
        <w:t xml:space="preserve"> </w:t>
      </w:r>
    </w:p>
    <w:p w14:paraId="1D296B7E" w14:textId="68915863" w:rsidR="00B50DA5" w:rsidRPr="0017301D" w:rsidRDefault="00C00E52" w:rsidP="00AA3623"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НЧ</w:t>
      </w:r>
      <w:r w:rsidRPr="0017301D">
        <w:rPr>
          <w:rFonts w:cs="Times New Roman"/>
        </w:rPr>
        <w:t xml:space="preserve"> – стоимость нормо-часа, сом (рыночная стоимость одного нормо-часа работ в данном регионе на дату оценки с учетом типа, модели и возраста объекта оценки, определенной на основании данных анализа о средних ценах нормо-часа на слесарно-механические, электромонтажные, арматурные, кузовные и малярные работы).</w:t>
      </w:r>
    </w:p>
    <w:p w14:paraId="23B90850" w14:textId="2EBE32D2" w:rsidR="005E2FDA" w:rsidRPr="0017301D" w:rsidRDefault="00C00E52" w:rsidP="00AA3623">
      <w:pPr>
        <w:rPr>
          <w:rFonts w:cs="Times New Roman"/>
        </w:rPr>
      </w:pPr>
      <w:r w:rsidRPr="0017301D">
        <w:rPr>
          <w:rFonts w:cs="Times New Roman"/>
        </w:rPr>
        <w:t>Стоимость запасных частей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Д</w:t>
      </w:r>
      <w:r w:rsidRPr="0017301D">
        <w:rPr>
          <w:rFonts w:cs="Times New Roman"/>
        </w:rPr>
        <w:t>) и материалов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М</w:t>
      </w:r>
      <w:r w:rsidRPr="0017301D">
        <w:rPr>
          <w:rFonts w:cs="Times New Roman"/>
        </w:rPr>
        <w:t>), применяемых для восстановительного ремонта</w:t>
      </w:r>
      <w:r w:rsidR="004C3198">
        <w:rPr>
          <w:rFonts w:cs="Times New Roman"/>
        </w:rPr>
        <w:t>,</w:t>
      </w:r>
      <w:r w:rsidRPr="0017301D">
        <w:rPr>
          <w:rFonts w:cs="Times New Roman"/>
        </w:rPr>
        <w:t xml:space="preserve"> определяется по рыночной стоимости, сложившейся в данном регионе на момент оценки с учетом типа, модели и года выпуска объекта оценки.</w:t>
      </w:r>
      <w:bookmarkStart w:id="15" w:name="_Hlk44279595"/>
      <w:r w:rsidR="00571F5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571F52" w:rsidRPr="0017301D">
        <w:rPr>
          <w:rFonts w:cs="Times New Roman"/>
        </w:rPr>
        <w:t>== '1' %}</w:t>
      </w:r>
      <w:bookmarkEnd w:id="15"/>
    </w:p>
    <w:p w14:paraId="7D856F9E" w14:textId="67541EE8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</w:rPr>
        <w:t>Величина утраты товарной стоимости (</w:t>
      </w: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</w:rPr>
        <w:t>) при повреждении транспортного средства определяется в процентах от его стоимости на момент повреждения:</w:t>
      </w:r>
    </w:p>
    <w:p w14:paraId="0317ED46" w14:textId="77777777" w:rsidR="00AA3623" w:rsidRPr="0017301D" w:rsidRDefault="00AA3623" w:rsidP="00AA3623">
      <w:pPr>
        <w:spacing w:before="240" w:after="240"/>
        <w:jc w:val="center"/>
        <w:rPr>
          <w:rFonts w:cs="Times New Roman"/>
          <w:b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  <w:b/>
          <w:vertAlign w:val="subscript"/>
        </w:rPr>
        <w:t>УТС</w:t>
      </w:r>
      <w:r w:rsidRPr="0017301D">
        <w:rPr>
          <w:rFonts w:cs="Times New Roman"/>
          <w:b/>
        </w:rPr>
        <w:t xml:space="preserve"> = С × ∑К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 / 100%</w:t>
      </w:r>
      <w:r w:rsidRPr="0017301D">
        <w:rPr>
          <w:rFonts w:cs="Times New Roman"/>
        </w:rPr>
        <w:t>, где:</w:t>
      </w:r>
    </w:p>
    <w:p w14:paraId="47F6470F" w14:textId="77777777" w:rsidR="00AA3623" w:rsidRPr="0017301D" w:rsidRDefault="00AA3623" w:rsidP="00AA3623">
      <w:pPr>
        <w:spacing w:before="120"/>
        <w:rPr>
          <w:rFonts w:cs="Times New Roman"/>
        </w:rPr>
      </w:pPr>
      <w:r w:rsidRPr="0017301D">
        <w:rPr>
          <w:rFonts w:cs="Times New Roman"/>
          <w:b/>
        </w:rPr>
        <w:t>С</w:t>
      </w:r>
      <w:r w:rsidRPr="0017301D">
        <w:rPr>
          <w:rFonts w:cs="Times New Roman"/>
        </w:rPr>
        <w:t xml:space="preserve"> – стоимость транспортного средства на момент повреждения, сом. Зачастую определение данной стоимости проблематично, поэтому допустимо принятие среднерыночной стоимости, используя данные о продажах аналогичных моделей в технически исправном состоянии;</w:t>
      </w:r>
    </w:p>
    <w:p w14:paraId="78738D29" w14:textId="26A2BDD1" w:rsidR="00AA3623" w:rsidRPr="0017301D" w:rsidRDefault="00AA3623" w:rsidP="00AA3623">
      <w:pPr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 xml:space="preserve">УТС </w:t>
      </w:r>
      <w:r w:rsidRPr="0017301D">
        <w:rPr>
          <w:rFonts w:cs="Times New Roman"/>
          <w:b/>
        </w:rPr>
        <w:t>i</w:t>
      </w:r>
      <w:r w:rsidRPr="0017301D">
        <w:rPr>
          <w:rFonts w:cs="Times New Roman"/>
        </w:rPr>
        <w:t xml:space="preserve"> – коэффициент УТС по i-му элементу транспортного средства, ремонтному воздействию, %.</w:t>
      </w:r>
      <w:r w:rsidR="00C41442" w:rsidRPr="0017301D">
        <w:rPr>
          <w:rFonts w:cs="Times New Roman"/>
        </w:rPr>
        <w:t>{% endif %}</w:t>
      </w:r>
    </w:p>
    <w:p w14:paraId="484F9D61" w14:textId="1733452B" w:rsidR="007D59DD" w:rsidRPr="0017301D" w:rsidRDefault="009D3046" w:rsidP="007D59DD">
      <w:pPr>
        <w:rPr>
          <w:rFonts w:cs="Times New Roman"/>
        </w:rPr>
      </w:pPr>
      <w:r w:rsidRPr="0017301D">
        <w:rPr>
          <w:rFonts w:cs="Times New Roman"/>
        </w:rPr>
        <w:t>Далее приведен расчет</w:t>
      </w:r>
      <w:r w:rsidR="006C070A" w:rsidRPr="0017301D">
        <w:rPr>
          <w:rFonts w:cs="Times New Roman"/>
        </w:rPr>
        <w:t xml:space="preserve"> рыночной стоимости</w:t>
      </w:r>
      <w:r w:rsidRPr="0017301D">
        <w:rPr>
          <w:rFonts w:cs="Times New Roman"/>
        </w:rPr>
        <w:t xml:space="preserve"> восстановления</w:t>
      </w:r>
      <w:r w:rsidR="00CF3862" w:rsidRPr="0017301D">
        <w:rPr>
          <w:rFonts w:cs="Times New Roman"/>
        </w:rPr>
        <w:t>{% if cost_type_id</w:t>
      </w:r>
      <w:r w:rsidR="001251DB" w:rsidRPr="0017301D">
        <w:rPr>
          <w:rFonts w:cs="Times New Roman"/>
        </w:rPr>
        <w:t xml:space="preserve"> </w:t>
      </w:r>
      <w:r w:rsidR="00CF3862" w:rsidRPr="0017301D">
        <w:rPr>
          <w:rFonts w:cs="Times New Roman"/>
        </w:rPr>
        <w:t>== '1' %}</w:t>
      </w:r>
      <w:r w:rsidR="00B70181" w:rsidRPr="0017301D">
        <w:rPr>
          <w:rFonts w:cs="Times New Roman"/>
        </w:rPr>
        <w:t xml:space="preserve"> и утраты товарной стоимости</w:t>
      </w:r>
      <w:r w:rsidR="00CF3862" w:rsidRPr="0017301D">
        <w:rPr>
          <w:rFonts w:cs="Times New Roman"/>
        </w:rPr>
        <w:t>{% endif %}</w:t>
      </w:r>
      <w:r w:rsidR="001251DB" w:rsidRPr="0017301D">
        <w:rPr>
          <w:rFonts w:cs="Times New Roman"/>
        </w:rPr>
        <w:t>{% if cost_type_id == '3' %}</w:t>
      </w:r>
      <w:r w:rsidR="007B2A36" w:rsidRPr="0017301D">
        <w:rPr>
          <w:rFonts w:cs="Times New Roman"/>
        </w:rPr>
        <w:t xml:space="preserve"> и годных остатков</w:t>
      </w:r>
      <w:r w:rsidR="001251DB" w:rsidRPr="0017301D">
        <w:rPr>
          <w:rFonts w:cs="Times New Roman"/>
        </w:rPr>
        <w:t>{% endif %}</w:t>
      </w:r>
      <w:r w:rsidRPr="0017301D">
        <w:rPr>
          <w:rFonts w:cs="Times New Roman"/>
        </w:rPr>
        <w:t>.</w:t>
      </w:r>
      <w:bookmarkStart w:id="16" w:name="_Hlk30711439"/>
      <w:r w:rsidR="007D59DD" w:rsidRPr="0017301D">
        <w:rPr>
          <w:rFonts w:cs="Times New Roman"/>
        </w:rPr>
        <w:br w:type="page"/>
      </w:r>
    </w:p>
    <w:p w14:paraId="60DA42AB" w14:textId="303C72D6" w:rsidR="006C0D45" w:rsidRPr="00DE11F7" w:rsidRDefault="00CF3862" w:rsidP="007D59DD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lastRenderedPageBreak/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services_table|length %}</w:t>
      </w:r>
    </w:p>
    <w:p w14:paraId="0751AD21" w14:textId="68CECEA3" w:rsidR="00C00E52" w:rsidRPr="0017301D" w:rsidRDefault="00C00E52" w:rsidP="007D59DD">
      <w:pPr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трудовых затрат (услуг),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9D3046" w:rsidRPr="0017301D" w14:paraId="554BCE9B" w14:textId="77777777" w:rsidTr="001227C2">
        <w:tc>
          <w:tcPr>
            <w:tcW w:w="454" w:type="dxa"/>
            <w:vAlign w:val="center"/>
          </w:tcPr>
          <w:p w14:paraId="2FB10797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357CEB9F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услуг</w:t>
            </w:r>
          </w:p>
        </w:tc>
        <w:tc>
          <w:tcPr>
            <w:tcW w:w="1151" w:type="dxa"/>
            <w:vAlign w:val="center"/>
          </w:tcPr>
          <w:p w14:paraId="1467FC58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74487DAE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Нормо-час</w:t>
            </w:r>
          </w:p>
        </w:tc>
        <w:tc>
          <w:tcPr>
            <w:tcW w:w="1360" w:type="dxa"/>
            <w:vAlign w:val="center"/>
          </w:tcPr>
          <w:p w14:paraId="1C0A6184" w14:textId="77777777" w:rsidR="009D3046" w:rsidRPr="0017301D" w:rsidRDefault="009D3046" w:rsidP="00E94E8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CF3862" w:rsidRPr="002C0856" w14:paraId="6E7DF969" w14:textId="77777777" w:rsidTr="001227C2">
        <w:tc>
          <w:tcPr>
            <w:tcW w:w="9344" w:type="dxa"/>
            <w:gridSpan w:val="5"/>
            <w:vAlign w:val="center"/>
          </w:tcPr>
          <w:p w14:paraId="5635F17C" w14:textId="477CD116" w:rsidR="00CF3862" w:rsidRPr="00DE11F7" w:rsidRDefault="006C070A" w:rsidP="006C070A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services_table %}</w:t>
            </w:r>
          </w:p>
        </w:tc>
      </w:tr>
      <w:tr w:rsidR="006C070A" w:rsidRPr="0017301D" w14:paraId="6C0F0D30" w14:textId="77777777" w:rsidTr="001227C2">
        <w:tc>
          <w:tcPr>
            <w:tcW w:w="454" w:type="dxa"/>
            <w:vAlign w:val="center"/>
          </w:tcPr>
          <w:p w14:paraId="2D1D6378" w14:textId="77777777" w:rsidR="006C070A" w:rsidRPr="00DE11F7" w:rsidRDefault="006C070A" w:rsidP="006C070A">
            <w:pPr>
              <w:pStyle w:val="a9"/>
              <w:numPr>
                <w:ilvl w:val="0"/>
                <w:numId w:val="32"/>
              </w:numPr>
              <w:ind w:left="0"/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B7DB62D" w14:textId="3AD1ED03" w:rsidR="006C070A" w:rsidRPr="0017301D" w:rsidRDefault="006C070A" w:rsidP="00EC20C0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C2D669" w14:textId="642223C3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4DA82980" w14:textId="2C4655C4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item.norm }}</w:t>
            </w:r>
          </w:p>
        </w:tc>
        <w:tc>
          <w:tcPr>
            <w:tcW w:w="1360" w:type="dxa"/>
            <w:vAlign w:val="center"/>
          </w:tcPr>
          <w:p w14:paraId="474CE58C" w14:textId="57175DB6" w:rsidR="006C070A" w:rsidRPr="0017301D" w:rsidRDefault="006C070A" w:rsidP="006C070A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CF3862" w:rsidRPr="0017301D" w14:paraId="2FF828F7" w14:textId="77777777" w:rsidTr="001227C2">
        <w:tc>
          <w:tcPr>
            <w:tcW w:w="9344" w:type="dxa"/>
            <w:gridSpan w:val="5"/>
            <w:vAlign w:val="center"/>
          </w:tcPr>
          <w:p w14:paraId="776D1CD6" w14:textId="711D0234" w:rsidR="00CF3862" w:rsidRPr="0017301D" w:rsidRDefault="006C070A" w:rsidP="006C070A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9D3046" w:rsidRPr="0017301D" w14:paraId="20A6F457" w14:textId="77777777" w:rsidTr="001227C2">
        <w:tc>
          <w:tcPr>
            <w:tcW w:w="7984" w:type="dxa"/>
            <w:gridSpan w:val="4"/>
            <w:vAlign w:val="center"/>
          </w:tcPr>
          <w:p w14:paraId="3EB2084A" w14:textId="77777777" w:rsidR="009D3046" w:rsidRPr="0017301D" w:rsidRDefault="009D3046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4EF4CE9B" w14:textId="031F54C6" w:rsidR="009D3046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s_result }},00</w:t>
            </w:r>
          </w:p>
        </w:tc>
      </w:tr>
    </w:tbl>
    <w:p w14:paraId="7AAA55FF" w14:textId="54942FB1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стоимость нормо-часа ремонтно-восстановительных работ (</w:t>
      </w:r>
      <w:r w:rsidR="00CF3862" w:rsidRPr="0017301D">
        <w:rPr>
          <w:rFonts w:cs="Times New Roman"/>
          <w:sz w:val="18"/>
          <w:szCs w:val="18"/>
        </w:rPr>
        <w:t>{{cost_per_hour}}</w:t>
      </w:r>
      <w:r w:rsidRPr="0017301D">
        <w:rPr>
          <w:rFonts w:cs="Times New Roman"/>
          <w:sz w:val="18"/>
          <w:szCs w:val="18"/>
        </w:rPr>
        <w:t xml:space="preserve">,00 сом) </w:t>
      </w:r>
      <w:r w:rsidR="00017818" w:rsidRPr="00AD55D9">
        <w:rPr>
          <w:rFonts w:cs="Times New Roman"/>
          <w:sz w:val="18"/>
          <w:szCs w:val="18"/>
        </w:rPr>
        <w:t xml:space="preserve">определена согласно анализу стоимости услуг на станциях технического обслуживания, в частности: </w:t>
      </w:r>
      <w:r w:rsidR="001F72B3" w:rsidRPr="001F72B3">
        <w:rPr>
          <w:rFonts w:cs="Times New Roman"/>
          <w:sz w:val="18"/>
          <w:szCs w:val="18"/>
        </w:rPr>
        <w:t>Автосервис Remzona</w:t>
      </w:r>
      <w:r w:rsidR="00017818" w:rsidRPr="00AD55D9">
        <w:rPr>
          <w:rFonts w:cs="Times New Roman"/>
          <w:sz w:val="18"/>
          <w:szCs w:val="18"/>
        </w:rPr>
        <w:t>, +996</w:t>
      </w:r>
      <w:r w:rsidR="001F72B3" w:rsidRPr="001F72B3">
        <w:rPr>
          <w:rFonts w:cs="Times New Roman"/>
          <w:sz w:val="18"/>
          <w:szCs w:val="18"/>
        </w:rPr>
        <w:t>773757575</w:t>
      </w:r>
      <w:r w:rsidR="00017818" w:rsidRPr="00AD55D9">
        <w:rPr>
          <w:rFonts w:cs="Times New Roman"/>
          <w:sz w:val="18"/>
          <w:szCs w:val="18"/>
        </w:rPr>
        <w:t xml:space="preserve">; </w:t>
      </w:r>
      <w:r w:rsidR="001F72B3" w:rsidRPr="00AD55D9">
        <w:rPr>
          <w:rFonts w:cs="Times New Roman"/>
          <w:sz w:val="18"/>
          <w:szCs w:val="18"/>
        </w:rPr>
        <w:t xml:space="preserve">Автосервис </w:t>
      </w:r>
      <w:r w:rsidR="00017818" w:rsidRPr="00AD55D9">
        <w:rPr>
          <w:rFonts w:cs="Times New Roman"/>
          <w:sz w:val="18"/>
          <w:szCs w:val="18"/>
        </w:rPr>
        <w:t>"</w:t>
      </w:r>
      <w:r w:rsidR="001F72B3" w:rsidRPr="001F72B3">
        <w:rPr>
          <w:rFonts w:cs="Times New Roman"/>
          <w:sz w:val="18"/>
          <w:szCs w:val="18"/>
        </w:rPr>
        <w:t>Партн</w:t>
      </w:r>
      <w:r w:rsidR="001F72B3">
        <w:rPr>
          <w:rFonts w:cs="Times New Roman"/>
          <w:sz w:val="18"/>
          <w:szCs w:val="18"/>
        </w:rPr>
        <w:t>е</w:t>
      </w:r>
      <w:r w:rsidR="001F72B3" w:rsidRPr="001F72B3">
        <w:rPr>
          <w:rFonts w:cs="Times New Roman"/>
          <w:sz w:val="18"/>
          <w:szCs w:val="18"/>
        </w:rPr>
        <w:t>р</w:t>
      </w:r>
      <w:r w:rsidR="00017818" w:rsidRPr="00AD55D9">
        <w:rPr>
          <w:rFonts w:cs="Times New Roman"/>
          <w:sz w:val="18"/>
          <w:szCs w:val="18"/>
        </w:rPr>
        <w:t>", +</w:t>
      </w:r>
      <w:r w:rsidR="001F72B3" w:rsidRPr="001F72B3">
        <w:rPr>
          <w:rFonts w:cs="Times New Roman"/>
          <w:sz w:val="18"/>
          <w:szCs w:val="18"/>
        </w:rPr>
        <w:t>996557455049</w:t>
      </w:r>
      <w:r w:rsidR="00017818" w:rsidRPr="00AD55D9">
        <w:rPr>
          <w:rFonts w:cs="Times New Roman"/>
          <w:sz w:val="18"/>
          <w:szCs w:val="18"/>
        </w:rPr>
        <w:t xml:space="preserve">; Автосервис "Победа", +996779332262; ИП "Сманов Н. Д.", +996772511572; </w:t>
      </w:r>
      <w:r w:rsidR="00C11FA3">
        <w:rPr>
          <w:rFonts w:cs="Times New Roman"/>
          <w:sz w:val="18"/>
          <w:szCs w:val="18"/>
          <w:lang w:val="en-US"/>
        </w:rPr>
        <w:t>Master</w:t>
      </w:r>
      <w:r w:rsidR="00C11FA3" w:rsidRPr="00C11FA3">
        <w:rPr>
          <w:rFonts w:cs="Times New Roman"/>
          <w:sz w:val="18"/>
          <w:szCs w:val="18"/>
        </w:rPr>
        <w:t>’</w:t>
      </w:r>
      <w:r w:rsidR="00C11FA3">
        <w:rPr>
          <w:rFonts w:cs="Times New Roman"/>
          <w:sz w:val="18"/>
          <w:szCs w:val="18"/>
          <w:lang w:val="en-US"/>
        </w:rPr>
        <w:t>s</w:t>
      </w:r>
      <w:r w:rsidR="00C11FA3" w:rsidRPr="00C11FA3">
        <w:rPr>
          <w:rFonts w:cs="Times New Roman"/>
          <w:sz w:val="18"/>
          <w:szCs w:val="18"/>
        </w:rPr>
        <w:t xml:space="preserve"> </w:t>
      </w:r>
      <w:r w:rsidR="00C11FA3">
        <w:rPr>
          <w:rFonts w:cs="Times New Roman"/>
          <w:sz w:val="18"/>
          <w:szCs w:val="18"/>
          <w:lang w:val="en-US"/>
        </w:rPr>
        <w:t>detailing</w:t>
      </w:r>
      <w:r w:rsidR="00017818" w:rsidRPr="00AD55D9">
        <w:rPr>
          <w:rFonts w:cs="Times New Roman"/>
          <w:sz w:val="18"/>
          <w:szCs w:val="18"/>
        </w:rPr>
        <w:t>, +996</w:t>
      </w:r>
      <w:r w:rsidR="00C11FA3" w:rsidRPr="00C11FA3">
        <w:rPr>
          <w:rFonts w:cs="Times New Roman"/>
          <w:sz w:val="18"/>
          <w:szCs w:val="18"/>
        </w:rPr>
        <w:t>708910901</w:t>
      </w:r>
      <w:r w:rsidR="00017818" w:rsidRPr="00AD55D9">
        <w:rPr>
          <w:rFonts w:cs="Times New Roman"/>
          <w:sz w:val="18"/>
          <w:szCs w:val="18"/>
        </w:rPr>
        <w:t>.</w:t>
      </w:r>
    </w:p>
    <w:p w14:paraId="335202AA" w14:textId="73B20C26" w:rsidR="006C0D45" w:rsidRPr="00DE11F7" w:rsidRDefault="00CF3862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5E5D0AAF" w14:textId="1088F908" w:rsidR="00C00E52" w:rsidRPr="00DE11F7" w:rsidRDefault="00CF3862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materials_table|length %}</w:t>
      </w:r>
    </w:p>
    <w:p w14:paraId="326FCDB1" w14:textId="2E8C4454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материалов,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1"/>
        <w:gridCol w:w="1151"/>
        <w:gridCol w:w="1358"/>
        <w:gridCol w:w="1360"/>
      </w:tblGrid>
      <w:tr w:rsidR="00E94E88" w:rsidRPr="0017301D" w14:paraId="1195B5F8" w14:textId="77777777" w:rsidTr="001227C2">
        <w:tc>
          <w:tcPr>
            <w:tcW w:w="454" w:type="dxa"/>
            <w:vAlign w:val="center"/>
          </w:tcPr>
          <w:p w14:paraId="0B665E33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713883F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материалов</w:t>
            </w:r>
          </w:p>
        </w:tc>
        <w:tc>
          <w:tcPr>
            <w:tcW w:w="1151" w:type="dxa"/>
            <w:vAlign w:val="center"/>
          </w:tcPr>
          <w:p w14:paraId="202CB3B1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8" w:type="dxa"/>
            <w:vAlign w:val="center"/>
          </w:tcPr>
          <w:p w14:paraId="6DF6500F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1D6A4996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170BD" w:rsidRPr="002C0856" w14:paraId="1FDE22D2" w14:textId="77777777" w:rsidTr="001227C2">
        <w:tc>
          <w:tcPr>
            <w:tcW w:w="9344" w:type="dxa"/>
            <w:gridSpan w:val="5"/>
            <w:vAlign w:val="center"/>
          </w:tcPr>
          <w:p w14:paraId="73DDD26A" w14:textId="36FC2A21" w:rsidR="00B170BD" w:rsidRPr="00DE11F7" w:rsidRDefault="00B170BD" w:rsidP="00B170BD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materials_table %}</w:t>
            </w:r>
          </w:p>
        </w:tc>
      </w:tr>
      <w:tr w:rsidR="00B170BD" w:rsidRPr="0017301D" w14:paraId="5AED85C5" w14:textId="77777777" w:rsidTr="001227C2">
        <w:tc>
          <w:tcPr>
            <w:tcW w:w="454" w:type="dxa"/>
            <w:vAlign w:val="center"/>
          </w:tcPr>
          <w:p w14:paraId="4840028E" w14:textId="77777777" w:rsidR="00B170BD" w:rsidRPr="00DE11F7" w:rsidRDefault="00B170BD" w:rsidP="00B170BD">
            <w:pPr>
              <w:pStyle w:val="a9"/>
              <w:numPr>
                <w:ilvl w:val="0"/>
                <w:numId w:val="33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5AAED9ED" w14:textId="2FF98F09" w:rsidR="00B170BD" w:rsidRPr="0017301D" w:rsidRDefault="00B170BD" w:rsidP="00EC20C0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0EB38DC" w14:textId="21591F7F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8" w:type="dxa"/>
            <w:vAlign w:val="center"/>
          </w:tcPr>
          <w:p w14:paraId="5AF108A4" w14:textId="4C824292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6BE568AC" w14:textId="19A16AD4" w:rsidR="00B170BD" w:rsidRPr="0017301D" w:rsidRDefault="00B170BD" w:rsidP="00B170BD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170BD" w:rsidRPr="0017301D" w14:paraId="1F74FD80" w14:textId="77777777" w:rsidTr="001227C2">
        <w:tc>
          <w:tcPr>
            <w:tcW w:w="9344" w:type="dxa"/>
            <w:gridSpan w:val="5"/>
            <w:vAlign w:val="center"/>
          </w:tcPr>
          <w:p w14:paraId="031032AE" w14:textId="25B67FCE" w:rsidR="00B170BD" w:rsidRPr="0017301D" w:rsidRDefault="00B170BD" w:rsidP="00B170BD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04293414" w14:textId="77777777" w:rsidTr="001227C2">
        <w:tc>
          <w:tcPr>
            <w:tcW w:w="7984" w:type="dxa"/>
            <w:gridSpan w:val="4"/>
            <w:vAlign w:val="center"/>
          </w:tcPr>
          <w:p w14:paraId="06E13CEA" w14:textId="2644D294" w:rsidR="00E94E88" w:rsidRPr="0017301D" w:rsidRDefault="00E94E88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09EA7F7A" w14:textId="27C5FB04" w:rsidR="00E94E88" w:rsidRPr="0017301D" w:rsidRDefault="00B170BD" w:rsidP="00E94E8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m_result }},00</w:t>
            </w:r>
          </w:p>
        </w:tc>
      </w:tr>
    </w:tbl>
    <w:p w14:paraId="5CC893A0" w14:textId="5CE7E6AA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указана средняя стоимость материалов, согласно анализу цен в магазинах: "Троян Плюс", +</w:t>
      </w:r>
      <w:r w:rsidR="00F13A6F" w:rsidRPr="00F13A6F">
        <w:rPr>
          <w:rFonts w:cs="Times New Roman"/>
          <w:sz w:val="18"/>
          <w:szCs w:val="18"/>
        </w:rPr>
        <w:t>996552300766</w:t>
      </w:r>
      <w:r w:rsidRPr="0017301D">
        <w:rPr>
          <w:rFonts w:cs="Times New Roman"/>
          <w:sz w:val="18"/>
          <w:szCs w:val="18"/>
        </w:rPr>
        <w:t xml:space="preserve">; Pro Color, </w:t>
      </w:r>
      <w:r w:rsidR="00F13A6F" w:rsidRPr="00F13A6F">
        <w:rPr>
          <w:rFonts w:cs="Times New Roman"/>
          <w:sz w:val="18"/>
          <w:szCs w:val="18"/>
        </w:rPr>
        <w:t>+996505654952</w:t>
      </w:r>
      <w:r w:rsidRPr="0017301D">
        <w:rPr>
          <w:rFonts w:cs="Times New Roman"/>
          <w:sz w:val="18"/>
          <w:szCs w:val="18"/>
        </w:rPr>
        <w:t xml:space="preserve">; </w:t>
      </w:r>
      <w:r w:rsidR="007268DB" w:rsidRPr="007268DB">
        <w:rPr>
          <w:rFonts w:cs="Times New Roman"/>
          <w:sz w:val="18"/>
          <w:szCs w:val="18"/>
        </w:rPr>
        <w:t>Автокраска.Kg</w:t>
      </w:r>
      <w:r w:rsidRPr="0017301D">
        <w:rPr>
          <w:rFonts w:cs="Times New Roman"/>
          <w:sz w:val="18"/>
          <w:szCs w:val="18"/>
        </w:rPr>
        <w:t>, +</w:t>
      </w:r>
      <w:r w:rsidR="007268DB" w:rsidRPr="007268DB">
        <w:rPr>
          <w:rFonts w:cs="Times New Roman"/>
          <w:sz w:val="18"/>
          <w:szCs w:val="18"/>
        </w:rPr>
        <w:t>996990474700</w:t>
      </w:r>
      <w:r w:rsidRPr="0017301D">
        <w:rPr>
          <w:rFonts w:cs="Times New Roman"/>
          <w:sz w:val="18"/>
          <w:szCs w:val="18"/>
        </w:rPr>
        <w:t xml:space="preserve">; </w:t>
      </w:r>
      <w:r w:rsidR="00F13A6F" w:rsidRPr="00F13A6F">
        <w:rPr>
          <w:rFonts w:cs="Times New Roman"/>
          <w:sz w:val="18"/>
          <w:szCs w:val="18"/>
        </w:rPr>
        <w:t>Spectro.kg</w:t>
      </w:r>
      <w:r w:rsidRPr="0017301D">
        <w:rPr>
          <w:rFonts w:cs="Times New Roman"/>
          <w:sz w:val="18"/>
          <w:szCs w:val="18"/>
        </w:rPr>
        <w:t>, +</w:t>
      </w:r>
      <w:r w:rsidR="00F13A6F" w:rsidRPr="00F13A6F">
        <w:rPr>
          <w:rFonts w:cs="Times New Roman"/>
          <w:sz w:val="18"/>
          <w:szCs w:val="18"/>
        </w:rPr>
        <w:t>996550446446</w:t>
      </w:r>
      <w:r w:rsidRPr="0017301D">
        <w:rPr>
          <w:rFonts w:cs="Times New Roman"/>
          <w:sz w:val="18"/>
          <w:szCs w:val="18"/>
        </w:rPr>
        <w:t>.</w:t>
      </w:r>
    </w:p>
    <w:p w14:paraId="0E001834" w14:textId="34AD2DE7" w:rsidR="006C0D45" w:rsidRPr="00DE11F7" w:rsidRDefault="00B170BD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4CFA29B" w14:textId="72C6B46E" w:rsidR="00C00E52" w:rsidRPr="00DE11F7" w:rsidRDefault="00B170BD" w:rsidP="006C0D45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</w:t>
      </w:r>
      <w:r w:rsidR="006C0D45" w:rsidRPr="00DE11F7">
        <w:rPr>
          <w:rFonts w:cs="Times New Roman"/>
          <w:b/>
          <w:lang w:val="en-US"/>
        </w:rPr>
        <w:t>p</w:t>
      </w:r>
      <w:r w:rsidRPr="00DE11F7">
        <w:rPr>
          <w:rFonts w:cs="Times New Roman"/>
          <w:b/>
          <w:lang w:val="en-US"/>
        </w:rPr>
        <w:t xml:space="preserve"> if parts_table|length %}</w:t>
      </w:r>
    </w:p>
    <w:p w14:paraId="6C9DF929" w14:textId="558E402D" w:rsidR="00C00E52" w:rsidRPr="0017301D" w:rsidRDefault="00C00E52" w:rsidP="00E94E8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Перечень и стоимость запасных частей, необходимых для восстановления: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24"/>
        <w:gridCol w:w="1151"/>
        <w:gridCol w:w="1355"/>
        <w:gridCol w:w="1360"/>
      </w:tblGrid>
      <w:tr w:rsidR="00E94E88" w:rsidRPr="0017301D" w14:paraId="192970B6" w14:textId="77777777" w:rsidTr="001227C2">
        <w:tc>
          <w:tcPr>
            <w:tcW w:w="454" w:type="dxa"/>
            <w:vAlign w:val="center"/>
          </w:tcPr>
          <w:p w14:paraId="4B63229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4" w:type="dxa"/>
            <w:vAlign w:val="center"/>
          </w:tcPr>
          <w:p w14:paraId="353229D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запасных частей</w:t>
            </w:r>
          </w:p>
        </w:tc>
        <w:tc>
          <w:tcPr>
            <w:tcW w:w="1151" w:type="dxa"/>
            <w:vAlign w:val="center"/>
          </w:tcPr>
          <w:p w14:paraId="607CA932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55" w:type="dxa"/>
            <w:vAlign w:val="center"/>
          </w:tcPr>
          <w:p w14:paraId="2973DFEC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за ед.</w:t>
            </w:r>
          </w:p>
        </w:tc>
        <w:tc>
          <w:tcPr>
            <w:tcW w:w="1360" w:type="dxa"/>
            <w:vAlign w:val="center"/>
          </w:tcPr>
          <w:p w14:paraId="5D6224C5" w14:textId="77777777" w:rsidR="00E94E88" w:rsidRPr="0017301D" w:rsidRDefault="00E94E88" w:rsidP="00573046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</w:tr>
      <w:tr w:rsidR="00BF7936" w:rsidRPr="002C0856" w14:paraId="66DD4CFE" w14:textId="77777777" w:rsidTr="001227C2">
        <w:tc>
          <w:tcPr>
            <w:tcW w:w="9344" w:type="dxa"/>
            <w:gridSpan w:val="5"/>
            <w:vAlign w:val="center"/>
          </w:tcPr>
          <w:p w14:paraId="1F6E55C6" w14:textId="717997C2" w:rsidR="00BF7936" w:rsidRPr="00DE11F7" w:rsidRDefault="009F307C" w:rsidP="009F307C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parts_table %}</w:t>
            </w:r>
          </w:p>
        </w:tc>
      </w:tr>
      <w:tr w:rsidR="00BA31F8" w:rsidRPr="0017301D" w14:paraId="0493C81D" w14:textId="77777777" w:rsidTr="001227C2">
        <w:tc>
          <w:tcPr>
            <w:tcW w:w="454" w:type="dxa"/>
            <w:vAlign w:val="center"/>
          </w:tcPr>
          <w:p w14:paraId="3E227555" w14:textId="77777777" w:rsidR="00BA31F8" w:rsidRPr="00DE11F7" w:rsidRDefault="00BA31F8" w:rsidP="00BA31F8">
            <w:pPr>
              <w:pStyle w:val="a9"/>
              <w:numPr>
                <w:ilvl w:val="0"/>
                <w:numId w:val="34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4" w:type="dxa"/>
            <w:vAlign w:val="center"/>
          </w:tcPr>
          <w:p w14:paraId="4AFC1552" w14:textId="46D2CD86" w:rsidR="00BA31F8" w:rsidRPr="0017301D" w:rsidRDefault="00BA31F8" w:rsidP="00BA31F8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43CAC3A7" w14:textId="07899F0A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55" w:type="dxa"/>
            <w:vAlign w:val="center"/>
          </w:tcPr>
          <w:p w14:paraId="54C0C7D7" w14:textId="6297111D" w:rsidR="00BA31F8" w:rsidRPr="0017301D" w:rsidRDefault="00BA31F8" w:rsidP="00BA31F8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Cs/>
              </w:rPr>
              <w:t>{{ item.norm }},00</w:t>
            </w:r>
          </w:p>
        </w:tc>
        <w:tc>
          <w:tcPr>
            <w:tcW w:w="1360" w:type="dxa"/>
            <w:vAlign w:val="center"/>
          </w:tcPr>
          <w:p w14:paraId="02BF6BB6" w14:textId="22229BAC" w:rsidR="00BA31F8" w:rsidRPr="0017301D" w:rsidRDefault="00BA31F8" w:rsidP="00BA31F8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item.cost }},00</w:t>
            </w:r>
          </w:p>
        </w:tc>
      </w:tr>
      <w:tr w:rsidR="00BF7936" w:rsidRPr="0017301D" w14:paraId="3144CA7E" w14:textId="77777777" w:rsidTr="001227C2">
        <w:tc>
          <w:tcPr>
            <w:tcW w:w="9344" w:type="dxa"/>
            <w:gridSpan w:val="5"/>
            <w:vAlign w:val="center"/>
          </w:tcPr>
          <w:p w14:paraId="5A956B5E" w14:textId="45583495" w:rsidR="00BF7936" w:rsidRPr="0017301D" w:rsidRDefault="009F307C" w:rsidP="009F307C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E94E88" w:rsidRPr="0017301D" w14:paraId="769B9BD4" w14:textId="77777777" w:rsidTr="001227C2">
        <w:tc>
          <w:tcPr>
            <w:tcW w:w="7984" w:type="dxa"/>
            <w:gridSpan w:val="4"/>
            <w:vAlign w:val="center"/>
          </w:tcPr>
          <w:p w14:paraId="416C6648" w14:textId="77777777" w:rsidR="00E94E88" w:rsidRPr="0017301D" w:rsidRDefault="00E94E88" w:rsidP="00573046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Всего, сом:</w:t>
            </w:r>
          </w:p>
        </w:tc>
        <w:tc>
          <w:tcPr>
            <w:tcW w:w="1360" w:type="dxa"/>
            <w:vAlign w:val="center"/>
          </w:tcPr>
          <w:p w14:paraId="769CC0C1" w14:textId="7A9B5C31" w:rsidR="00E94E88" w:rsidRPr="0017301D" w:rsidRDefault="00BA31F8" w:rsidP="00573046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</w:rPr>
              <w:t xml:space="preserve">{{ </w:t>
            </w:r>
            <w:r>
              <w:rPr>
                <w:rFonts w:cs="Times New Roman"/>
                <w:b/>
                <w:lang w:val="en-US"/>
              </w:rPr>
              <w:t>p</w:t>
            </w:r>
            <w:r w:rsidRPr="0017301D">
              <w:rPr>
                <w:rFonts w:cs="Times New Roman"/>
                <w:b/>
              </w:rPr>
              <w:t>_result }},00</w:t>
            </w:r>
          </w:p>
        </w:tc>
      </w:tr>
    </w:tbl>
    <w:p w14:paraId="5DDF2465" w14:textId="6C4EA0B9" w:rsidR="006C0D45" w:rsidRPr="0017301D" w:rsidRDefault="00C00E52" w:rsidP="00E94E8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bookmarkStart w:id="17" w:name="OLE_LINK1"/>
      <w:r w:rsidRPr="0017301D">
        <w:rPr>
          <w:rFonts w:cs="Times New Roman"/>
          <w:sz w:val="18"/>
          <w:szCs w:val="18"/>
          <w:highlight w:val="yellow"/>
        </w:rPr>
        <w:t>указана средняя стоимость подержанных оригинальных запчастей на основании анализа авторынка КР. В</w:t>
      </w:r>
      <w:r w:rsidR="00017818">
        <w:rPr>
          <w:rFonts w:cs="Times New Roman"/>
          <w:sz w:val="18"/>
          <w:szCs w:val="18"/>
          <w:highlight w:val="yellow"/>
          <w:lang w:val="en-US"/>
        </w:rPr>
        <w:t> </w:t>
      </w:r>
      <w:r w:rsidRPr="0017301D">
        <w:rPr>
          <w:rFonts w:cs="Times New Roman"/>
          <w:sz w:val="18"/>
          <w:szCs w:val="18"/>
          <w:highlight w:val="yellow"/>
        </w:rPr>
        <w:t>качестве источника информации была использована база данных ОсОО "Первый-Автосервис"; интернет-ресурсы: lalafo.kg,</w:t>
      </w:r>
      <w:r w:rsidR="00017818" w:rsidRPr="00017818">
        <w:rPr>
          <w:rFonts w:cs="Times New Roman"/>
          <w:sz w:val="18"/>
          <w:szCs w:val="18"/>
          <w:highlight w:val="yellow"/>
        </w:rPr>
        <w:t xml:space="preserve"> </w:t>
      </w:r>
      <w:r w:rsidR="00017818">
        <w:rPr>
          <w:rFonts w:cs="Times New Roman"/>
          <w:sz w:val="18"/>
          <w:szCs w:val="18"/>
          <w:highlight w:val="yellow"/>
          <w:lang w:val="en-US"/>
        </w:rPr>
        <w:t>mashina</w:t>
      </w:r>
      <w:r w:rsidR="00017818" w:rsidRPr="00017818">
        <w:rPr>
          <w:rFonts w:cs="Times New Roman"/>
          <w:sz w:val="18"/>
          <w:szCs w:val="18"/>
          <w:highlight w:val="yellow"/>
        </w:rPr>
        <w:t>.</w:t>
      </w:r>
      <w:r w:rsidR="00017818">
        <w:rPr>
          <w:rFonts w:cs="Times New Roman"/>
          <w:sz w:val="18"/>
          <w:szCs w:val="18"/>
          <w:highlight w:val="yellow"/>
          <w:lang w:val="en-US"/>
        </w:rPr>
        <w:t>kg</w:t>
      </w:r>
      <w:r w:rsidR="00017818" w:rsidRPr="00017818">
        <w:rPr>
          <w:rFonts w:cs="Times New Roman"/>
          <w:sz w:val="18"/>
          <w:szCs w:val="18"/>
          <w:highlight w:val="yellow"/>
        </w:rPr>
        <w:t>,</w:t>
      </w:r>
      <w:r w:rsidRPr="0017301D">
        <w:rPr>
          <w:rFonts w:cs="Times New Roman"/>
          <w:sz w:val="18"/>
          <w:szCs w:val="18"/>
          <w:highlight w:val="yellow"/>
        </w:rPr>
        <w:t xml:space="preserve"> </w:t>
      </w:r>
      <w:r w:rsidR="00C11FA3">
        <w:rPr>
          <w:rFonts w:cs="Times New Roman"/>
          <w:sz w:val="18"/>
          <w:szCs w:val="18"/>
          <w:highlight w:val="yellow"/>
          <w:lang w:val="en-US"/>
        </w:rPr>
        <w:t>kolesa</w:t>
      </w:r>
      <w:r w:rsidR="00C11FA3" w:rsidRPr="00C11FA3">
        <w:rPr>
          <w:rFonts w:cs="Times New Roman"/>
          <w:sz w:val="18"/>
          <w:szCs w:val="18"/>
          <w:highlight w:val="yellow"/>
        </w:rPr>
        <w:t>.</w:t>
      </w:r>
      <w:r w:rsidR="00C11FA3">
        <w:rPr>
          <w:rFonts w:cs="Times New Roman"/>
          <w:sz w:val="18"/>
          <w:szCs w:val="18"/>
          <w:highlight w:val="yellow"/>
          <w:lang w:val="en-US"/>
        </w:rPr>
        <w:t>kz</w:t>
      </w:r>
      <w:r w:rsidR="00C11FA3" w:rsidRPr="00C11FA3">
        <w:rPr>
          <w:rFonts w:cs="Times New Roman"/>
          <w:sz w:val="18"/>
          <w:szCs w:val="18"/>
          <w:highlight w:val="yellow"/>
        </w:rPr>
        <w:t xml:space="preserve">, </w:t>
      </w:r>
      <w:r w:rsidRPr="0017301D">
        <w:rPr>
          <w:rFonts w:cs="Times New Roman"/>
          <w:sz w:val="18"/>
          <w:szCs w:val="18"/>
          <w:highlight w:val="yellow"/>
        </w:rPr>
        <w:t xml:space="preserve">baza.drom.ru, nrg-tk.ru; консультации по телефонам: </w:t>
      </w:r>
      <w:r w:rsidR="002C0856" w:rsidRPr="002C0856">
        <w:rPr>
          <w:rFonts w:cs="Times New Roman"/>
          <w:sz w:val="18"/>
          <w:szCs w:val="18"/>
        </w:rPr>
        <w:t>{{</w:t>
      </w:r>
      <w:r w:rsidR="002C0856">
        <w:rPr>
          <w:rFonts w:cs="Times New Roman"/>
          <w:sz w:val="18"/>
          <w:szCs w:val="18"/>
          <w:lang w:val="en-US"/>
        </w:rPr>
        <w:t>pho</w:t>
      </w:r>
      <w:r w:rsidR="009E42E3">
        <w:rPr>
          <w:rFonts w:cs="Times New Roman"/>
          <w:sz w:val="18"/>
          <w:szCs w:val="18"/>
          <w:lang w:val="en-US"/>
        </w:rPr>
        <w:t>ne</w:t>
      </w:r>
      <w:r w:rsidR="002C0856" w:rsidRPr="002C0856">
        <w:rPr>
          <w:rFonts w:cs="Times New Roman"/>
          <w:sz w:val="18"/>
          <w:szCs w:val="18"/>
        </w:rPr>
        <w:t>_</w:t>
      </w:r>
      <w:r w:rsidR="009E42E3">
        <w:rPr>
          <w:rFonts w:cs="Times New Roman"/>
          <w:sz w:val="18"/>
          <w:szCs w:val="18"/>
          <w:lang w:val="en-US"/>
        </w:rPr>
        <w:t>contacts</w:t>
      </w:r>
      <w:r w:rsidR="002C0856" w:rsidRPr="002C0856">
        <w:rPr>
          <w:rFonts w:cs="Times New Roman"/>
          <w:sz w:val="18"/>
          <w:szCs w:val="18"/>
        </w:rPr>
        <w:t>}}</w:t>
      </w:r>
      <w:r w:rsidRPr="0017301D">
        <w:rPr>
          <w:rFonts w:cs="Times New Roman"/>
          <w:sz w:val="18"/>
          <w:szCs w:val="18"/>
          <w:highlight w:val="yellow"/>
        </w:rPr>
        <w:t>. Доставка согласно: ОсОО "ТК Энергия", +996704502260. Информация о стоимости бралась со свободного рынка, уточнялась при личном телефонном собеседовании с продавцом, и считается достоверной</w:t>
      </w:r>
      <w:bookmarkEnd w:id="17"/>
      <w:r w:rsidR="009F307C" w:rsidRPr="0017301D">
        <w:rPr>
          <w:rFonts w:cs="Times New Roman"/>
          <w:sz w:val="18"/>
          <w:szCs w:val="18"/>
          <w:highlight w:val="yellow"/>
        </w:rPr>
        <w:t>.</w:t>
      </w:r>
    </w:p>
    <w:p w14:paraId="6C71E0EF" w14:textId="67CF22CA" w:rsidR="006C0D45" w:rsidRPr="00DE11F7" w:rsidRDefault="009F307C" w:rsidP="00E94E88">
      <w:pPr>
        <w:spacing w:before="120"/>
        <w:rPr>
          <w:rFonts w:cs="Times New Roman"/>
          <w:sz w:val="18"/>
          <w:szCs w:val="18"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</w:t>
      </w:r>
      <w:r w:rsidR="006C0D45" w:rsidRPr="00DE11F7">
        <w:rPr>
          <w:rFonts w:cs="Times New Roman"/>
          <w:sz w:val="18"/>
          <w:szCs w:val="18"/>
          <w:lang w:val="en-US"/>
        </w:rPr>
        <w:t>p</w:t>
      </w:r>
      <w:r w:rsidRPr="00DE11F7">
        <w:rPr>
          <w:rFonts w:cs="Times New Roman"/>
          <w:sz w:val="18"/>
          <w:szCs w:val="18"/>
          <w:lang w:val="en-US"/>
        </w:rPr>
        <w:t xml:space="preserve"> endif %}</w:t>
      </w:r>
    </w:p>
    <w:p w14:paraId="40A24A07" w14:textId="14309A60" w:rsidR="00A93359" w:rsidRPr="00DE11F7" w:rsidRDefault="00A93359" w:rsidP="00A93359">
      <w:pPr>
        <w:rPr>
          <w:rFonts w:cs="Times New Roman"/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2B6EE2C6" w14:textId="1BE4FF41" w:rsidR="009560EA" w:rsidRPr="00DE11F7" w:rsidRDefault="009560EA" w:rsidP="009560EA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cost_type_id </w:t>
      </w:r>
      <w:r w:rsidR="00720491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'3' %}</w:t>
      </w:r>
    </w:p>
    <w:p w14:paraId="40D00F5F" w14:textId="7E9AF761" w:rsidR="009560EA" w:rsidRPr="0017301D" w:rsidRDefault="009560EA" w:rsidP="009560EA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Рыночная стоимость восстановления складывается из:</w:t>
      </w:r>
    </w:p>
    <w:p w14:paraId="08EA94AB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561FD7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lastRenderedPageBreak/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45104C07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1D4188FA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7630AFE4" w14:textId="77777777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44D8AC33" w14:textId="77777777" w:rsidR="009560EA" w:rsidRPr="0017301D" w:rsidRDefault="009560EA" w:rsidP="009560EA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4752E96F" w14:textId="77777777" w:rsidR="009560EA" w:rsidRPr="00DE11F7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52D2170C" w14:textId="20F277F5" w:rsidR="009560EA" w:rsidRPr="0017301D" w:rsidRDefault="009560EA" w:rsidP="009560EA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BA31F8" w:rsidRPr="0017301D">
        <w:rPr>
          <w:rFonts w:cs="Times New Roman"/>
          <w:b/>
        </w:rPr>
        <w:t>{{</w:t>
      </w:r>
      <w:r w:rsidR="00BA31F8">
        <w:rPr>
          <w:rFonts w:cs="Times New Roman"/>
          <w:b/>
          <w:lang w:val="en-US"/>
        </w:rPr>
        <w:t>p</w:t>
      </w:r>
      <w:r w:rsidR="00BA31F8" w:rsidRPr="0017301D">
        <w:rPr>
          <w:rFonts w:cs="Times New Roman"/>
          <w:b/>
        </w:rPr>
        <w:t>_result}},00 сом</w:t>
      </w:r>
      <w:r w:rsidRPr="0017301D">
        <w:rPr>
          <w:rFonts w:cs="Times New Roman"/>
          <w:b/>
        </w:rPr>
        <w:t>;</w:t>
      </w:r>
    </w:p>
    <w:p w14:paraId="60CB0B63" w14:textId="77777777" w:rsidR="009560EA" w:rsidRPr="00A51054" w:rsidRDefault="009560EA" w:rsidP="009560EA">
      <w:pPr>
        <w:spacing w:before="60" w:after="60"/>
        <w:rPr>
          <w:rFonts w:cs="Times New Roman"/>
          <w:b/>
          <w:bCs/>
          <w:lang w:val="en-US"/>
        </w:rPr>
      </w:pPr>
      <w:r w:rsidRPr="00A51054">
        <w:rPr>
          <w:rFonts w:cs="Times New Roman"/>
          <w:b/>
          <w:bCs/>
          <w:lang w:val="en-US"/>
        </w:rPr>
        <w:t>{%p endif %}</w:t>
      </w:r>
    </w:p>
    <w:p w14:paraId="60DE3884" w14:textId="365199C8" w:rsidR="009560EA" w:rsidRPr="00DE11F7" w:rsidRDefault="009560EA" w:rsidP="009560EA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t>Итого</w:t>
      </w:r>
      <w:r w:rsidRPr="00DE11F7">
        <w:rPr>
          <w:rFonts w:cs="Times New Roman"/>
          <w:b/>
          <w:lang w:val="en-US"/>
        </w:rPr>
        <w:t xml:space="preserve">: </w:t>
      </w:r>
      <w:bookmarkStart w:id="18" w:name="_Hlk46710608"/>
      <w:r w:rsidRPr="00DE11F7">
        <w:rPr>
          <w:rFonts w:cs="Times New Roman"/>
          <w:b/>
          <w:lang w:val="en-US"/>
        </w:rPr>
        <w:t>{% if cost_type_id== '0' and not parts_table</w:t>
      </w:r>
      <w:r w:rsidRPr="00DE11F7">
        <w:rPr>
          <w:rFonts w:cs="Times New Roman"/>
          <w:b/>
          <w:bCs/>
          <w:lang w:val="en-US"/>
        </w:rPr>
        <w:t xml:space="preserve">|length </w:t>
      </w:r>
      <w:r w:rsidRPr="00DE11F7">
        <w:rPr>
          <w:rFonts w:cs="Times New Roman"/>
          <w:b/>
          <w:lang w:val="en-US"/>
        </w:rPr>
        <w:t>%}{{t_result}}{% else %}</w:t>
      </w:r>
      <w:r w:rsidRPr="00DE11F7">
        <w:rPr>
          <w:rFonts w:cs="Times New Roman"/>
          <w:b/>
          <w:highlight w:val="yellow"/>
          <w:lang w:val="en-US"/>
        </w:rPr>
        <w:t>000 000</w:t>
      </w:r>
      <w:r w:rsidRPr="00DE11F7">
        <w:rPr>
          <w:rFonts w:cs="Times New Roman"/>
          <w:b/>
          <w:lang w:val="en-US"/>
        </w:rPr>
        <w:t>{% endif %}</w:t>
      </w:r>
      <w:bookmarkEnd w:id="18"/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042955DF" w14:textId="1842F5BB" w:rsidR="009560EA" w:rsidRPr="00DE11F7" w:rsidRDefault="009560EA" w:rsidP="009560EA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19EB0390" w14:textId="3368F11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</w:t>
      </w:r>
      <w:r w:rsidR="00453350" w:rsidRPr="00DE11F7">
        <w:rPr>
          <w:rFonts w:cs="Times New Roman"/>
          <w:b/>
          <w:lang w:val="en-US"/>
        </w:rPr>
        <w:t xml:space="preserve"> </w:t>
      </w:r>
      <w:r w:rsidR="006B34C2" w:rsidRPr="00DE11F7">
        <w:rPr>
          <w:rFonts w:cs="Times New Roman"/>
          <w:b/>
          <w:lang w:val="en-US"/>
        </w:rPr>
        <w:t>=</w:t>
      </w:r>
      <w:r w:rsidRPr="00DE11F7">
        <w:rPr>
          <w:rFonts w:cs="Times New Roman"/>
          <w:b/>
          <w:lang w:val="en-US"/>
        </w:rPr>
        <w:t>= '</w:t>
      </w:r>
      <w:r w:rsidR="006B34C2" w:rsidRPr="00DE11F7">
        <w:rPr>
          <w:rFonts w:cs="Times New Roman"/>
          <w:b/>
          <w:lang w:val="en-US"/>
        </w:rPr>
        <w:t>1</w:t>
      </w:r>
      <w:r w:rsidRPr="00DE11F7">
        <w:rPr>
          <w:rFonts w:cs="Times New Roman"/>
          <w:b/>
          <w:lang w:val="en-US"/>
        </w:rPr>
        <w:t>'</w:t>
      </w:r>
      <w:r w:rsidR="000E1263" w:rsidRPr="00DE11F7">
        <w:rPr>
          <w:rFonts w:cs="Times New Roman"/>
          <w:b/>
          <w:lang w:val="en-US"/>
        </w:rPr>
        <w:t xml:space="preserve"> </w:t>
      </w:r>
      <w:r w:rsidRPr="00DE11F7">
        <w:rPr>
          <w:rFonts w:cs="Times New Roman"/>
          <w:b/>
          <w:lang w:val="en-US"/>
        </w:rPr>
        <w:t>%}</w:t>
      </w:r>
    </w:p>
    <w:p w14:paraId="67F45CB0" w14:textId="1A11384E" w:rsidR="00E440A8" w:rsidRPr="0017301D" w:rsidRDefault="00E440A8" w:rsidP="00E440A8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E440A8" w:rsidRPr="0017301D" w14:paraId="206165A6" w14:textId="77777777" w:rsidTr="00E440A8">
        <w:trPr>
          <w:trHeight w:val="20"/>
          <w:jc w:val="center"/>
        </w:trPr>
        <w:tc>
          <w:tcPr>
            <w:tcW w:w="3808" w:type="dxa"/>
            <w:vAlign w:val="center"/>
          </w:tcPr>
          <w:p w14:paraId="2494C0AE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79B08689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04261FDF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45A16948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5C50BCA1" w14:textId="77777777" w:rsidR="00E440A8" w:rsidRPr="0017301D" w:rsidRDefault="00E440A8" w:rsidP="00E440A8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E440A8" w:rsidRPr="0017301D" w14:paraId="4FFCE703" w14:textId="77777777" w:rsidTr="00E440A8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53856021" w14:textId="32EC4F87" w:rsidR="00E440A8" w:rsidRPr="0017301D" w:rsidRDefault="00E440A8" w:rsidP="00E440A8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3EC5AF2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40DC2FF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A2A2D8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F20FFA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C844D10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4373828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57216B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44DF6A6A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4A0233D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18C401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F3266B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A8D1EF3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2E93CB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68CA727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3997595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E4A3078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3DD55EF1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B9ACBA6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C838B6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2D88B28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036E93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59EF2C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79CF63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DA80D6E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318128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7D8C59A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C59335E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51457D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F5D0326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415B00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0DE2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22AB44C0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F7930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0738F6B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6CBA2804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1E4EA5A5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4A35607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7CC19D0C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AB2D8E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A39212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2AB9D042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C9E008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48774F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2B9E0DF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98B1426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790D7F7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44311B68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577504A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D4FF855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3FF6995D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665F5F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5C65B081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7984412D" w14:textId="77777777" w:rsidTr="00E440A8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AF536C1" w14:textId="77777777" w:rsidR="00E440A8" w:rsidRPr="0017301D" w:rsidRDefault="00E440A8" w:rsidP="00E440A8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1C425904" w14:textId="77777777" w:rsidR="00E440A8" w:rsidRPr="0017301D" w:rsidRDefault="00E440A8" w:rsidP="00E440A8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385DAC32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CA3C769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22611C3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E440A8" w:rsidRPr="0017301D" w14:paraId="08C8F4EB" w14:textId="77777777" w:rsidTr="00E440A8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61C5454B" w14:textId="3F18312A" w:rsidR="00E440A8" w:rsidRPr="0017301D" w:rsidRDefault="00B060EB" w:rsidP="00E440A8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t>Итого</w:t>
            </w:r>
            <w:r w:rsidR="00E440A8" w:rsidRPr="0017301D">
              <w:rPr>
                <w:rFonts w:cs="Times New Roman"/>
                <w:b/>
              </w:rPr>
              <w:t>:</w:t>
            </w:r>
            <w:r w:rsidR="00E440A8"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68004874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6DE86DCB" w14:textId="77777777" w:rsidR="00E440A8" w:rsidRPr="0017301D" w:rsidRDefault="00E440A8" w:rsidP="00E440A8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20688BB4" w14:textId="1B2744C9" w:rsidR="00E440A8" w:rsidRPr="0017301D" w:rsidRDefault="00E440A8" w:rsidP="00E440A8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65C431EF" w14:textId="23867D83" w:rsidR="00E440A8" w:rsidRPr="00DE11F7" w:rsidRDefault="00E440A8" w:rsidP="00E440A8">
      <w:pPr>
        <w:spacing w:before="120"/>
        <w:rPr>
          <w:rFonts w:cs="Times New Roman"/>
          <w:sz w:val="18"/>
          <w:szCs w:val="18"/>
          <w:lang w:val="en-US"/>
        </w:rPr>
      </w:pPr>
      <w:bookmarkStart w:id="19" w:name="_Hlk46694584"/>
      <w:bookmarkStart w:id="20" w:name="_Hlk46705261"/>
      <w:r w:rsidRPr="00DE11F7">
        <w:rPr>
          <w:rFonts w:cs="Times New Roman"/>
          <w:sz w:val="18"/>
          <w:szCs w:val="18"/>
          <w:lang w:val="en-US"/>
        </w:rPr>
        <w:t>{%p endif %}</w:t>
      </w:r>
      <w:bookmarkEnd w:id="19"/>
    </w:p>
    <w:bookmarkEnd w:id="20"/>
    <w:p w14:paraId="7989DF41" w14:textId="565C25C8" w:rsidR="00E440A8" w:rsidRPr="00DE11F7" w:rsidRDefault="00E440A8" w:rsidP="00E440A8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'3' %}</w:t>
      </w:r>
    </w:p>
    <w:p w14:paraId="32BC8AD9" w14:textId="3030ED89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  <w:highlight w:val="yellow"/>
        </w:rPr>
        <w:t>Итого стоимость ремонтно-восстановительных работ с учетом стоимости запасных частей составляет 000 000,00 сом, что превышает среднерыночную стоимость транспортного средства в технически исправном состоянии – 000 000,00 сом. Вывод: восстановление нецелесообразно, наступила конструктивная гибель транспортного средства.</w:t>
      </w:r>
    </w:p>
    <w:p w14:paraId="60155DE9" w14:textId="75F30468" w:rsidR="00E440A8" w:rsidRPr="0017301D" w:rsidRDefault="00E440A8" w:rsidP="00D67399">
      <w:pPr>
        <w:spacing w:before="240" w:after="240"/>
        <w:rPr>
          <w:rFonts w:cs="Times New Roman"/>
          <w:b/>
        </w:rPr>
      </w:pPr>
      <w:r w:rsidRPr="0017301D">
        <w:rPr>
          <w:rFonts w:cs="Times New Roman"/>
          <w:b/>
        </w:rPr>
        <w:t>{%p endif %}</w:t>
      </w:r>
    </w:p>
    <w:p w14:paraId="279F00B6" w14:textId="76C695D3" w:rsidR="00E440A8" w:rsidRPr="00DE11F7" w:rsidRDefault="00E440A8" w:rsidP="00D67399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26160B4F" w14:textId="1F9DD5A6" w:rsidR="001927BF" w:rsidRPr="0017301D" w:rsidRDefault="001927BF" w:rsidP="00D67399">
      <w:r w:rsidRPr="0017301D">
        <w:rPr>
          <w:rFonts w:cs="Times New Roman"/>
        </w:rPr>
        <w:t>Под годными остатками понимаются исправные, имеющие остаточную стоимость детали (агрегаты, узлы) поврежденного транспортного средства, как правило, годные к дальнейшей эксплуатации, которые можно демонтировать и реализовать</w:t>
      </w:r>
      <w:r w:rsidRPr="0017301D">
        <w:t>.</w:t>
      </w:r>
    </w:p>
    <w:p w14:paraId="36BCA024" w14:textId="77777777" w:rsidR="001927BF" w:rsidRPr="0017301D" w:rsidRDefault="001927BF" w:rsidP="001927BF">
      <w:r w:rsidRPr="0017301D">
        <w:rPr>
          <w:rFonts w:cs="Times New Roman"/>
        </w:rPr>
        <w:t>Стоимость годных остатков с учетом затрат на их демонтаж, дефектовку, хранение и продажу, определяется по формуле:</w:t>
      </w:r>
    </w:p>
    <w:p w14:paraId="7D585D61" w14:textId="77777777" w:rsidR="001927BF" w:rsidRPr="0017301D" w:rsidRDefault="00000000" w:rsidP="007409C9">
      <w:pPr>
        <w:spacing w:before="120"/>
        <w:jc w:val="center"/>
        <w:rPr>
          <w:rFonts w:cs="Times New Roman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С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ГО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>=Ц ×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В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sSub>
            <m:sSubPr>
              <m:ctrlPr>
                <w:rPr>
                  <w:rFonts w:ascii="Cambria Math" w:hAnsi="Cambria Math" w:cs="Times New Roman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 w:cs="Times New Roman"/>
                </w:rPr>
                <m:t>К</m:t>
              </m:r>
            </m:e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ОП</m:t>
              </m:r>
            </m:sub>
          </m:sSub>
          <m:r>
            <m:rPr>
              <m:sty m:val="p"/>
            </m:rPr>
            <w:rPr>
              <w:rFonts w:ascii="Cambria Math" w:hAnsi="Cambria Math" w:cs="Times New Roman"/>
            </w:rPr>
            <m:t xml:space="preserve"> × </m:t>
          </m:r>
          <m:nary>
            <m:naryPr>
              <m:chr m:val="∑"/>
              <m:limLoc m:val="undOvr"/>
              <m:ctrlPr>
                <w:rPr>
                  <w:rFonts w:ascii="Cambria Math" w:hAnsi="Cambria Math" w:cs="Times New Roman"/>
                </w:rPr>
              </m:ctrlPr>
            </m:naryPr>
            <m:sub>
              <m:r>
                <m:rPr>
                  <m:sty m:val="p"/>
                </m:rPr>
                <w:rPr>
                  <w:rFonts w:ascii="Cambria Math" w:hAnsi="Cambria Math" w:cs="Times New Roman"/>
                </w:rPr>
                <m:t>i-100</m:t>
              </m:r>
            </m:sub>
            <m:sup>
              <m:r>
                <m:rPr>
                  <m:sty m:val="p"/>
                </m:rPr>
                <w:rPr>
                  <w:rFonts w:ascii="Cambria Math" w:hAnsi="Cambria Math" w:cs="Times New Roman"/>
                </w:rPr>
                <m:t>n</m:t>
              </m:r>
            </m:sup>
            <m:e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w:rPr>
                      <w:rFonts w:ascii="Cambria Math" w:hAnsi="Cambria Math" w:cs="Times New Roman"/>
                    </w:rPr>
                    <m:t>100</m:t>
                  </m:r>
                </m:den>
              </m:f>
            </m:e>
          </m:nary>
          <m:r>
            <w:rPr>
              <w:rFonts w:ascii="Cambria Math" w:hAnsi="Cambria Math" w:cs="Times New Roman"/>
            </w:rPr>
            <m:t xml:space="preserve"> </m:t>
          </m:r>
          <m:r>
            <m:rPr>
              <m:sty m:val="p"/>
            </m:rPr>
            <w:rPr>
              <w:rFonts w:ascii="Cambria Math" w:hAnsi="Cambria Math" w:cs="Times New Roman"/>
            </w:rPr>
            <m:t>, где:</m:t>
          </m:r>
        </m:oMath>
      </m:oMathPara>
    </w:p>
    <w:p w14:paraId="420341BB" w14:textId="5404C1B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lastRenderedPageBreak/>
        <w:t>Ц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стоимость данной модели транспортного средства в неповрежденном виде на текущий момент;</w:t>
      </w:r>
    </w:p>
    <w:p w14:paraId="11FD8791" w14:textId="5B00DA24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затраты на дефектовку, разборку, хранение, продажу;</w:t>
      </w:r>
    </w:p>
    <w:p w14:paraId="464676FB" w14:textId="5FC18321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коэффициент, учитывающий срок эксплуатации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 xml:space="preserve"> на момент повреждения и спрос на его неповрежденные детали;</w:t>
      </w:r>
    </w:p>
    <w:p w14:paraId="184F4298" w14:textId="6088985F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коэффициент, учитывающий объём</w:t>
      </w:r>
      <w:r w:rsidR="00B060EB" w:rsidRPr="0017301D">
        <w:rPr>
          <w:rFonts w:cs="Times New Roman"/>
        </w:rPr>
        <w:t xml:space="preserve"> </w:t>
      </w:r>
      <w:r w:rsidRPr="0017301D">
        <w:rPr>
          <w:rFonts w:cs="Times New Roman"/>
        </w:rPr>
        <w:t xml:space="preserve">механических повреждений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;</w:t>
      </w:r>
    </w:p>
    <w:p w14:paraId="33BA78AB" w14:textId="73572782" w:rsidR="001927BF" w:rsidRPr="0017301D" w:rsidRDefault="001927BF" w:rsidP="001927BF">
      <w:pPr>
        <w:contextualSpacing/>
        <w:rPr>
          <w:rFonts w:cs="Times New Roman"/>
        </w:rPr>
      </w:pP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>–</w:t>
      </w:r>
      <w:r w:rsidR="00B060EB" w:rsidRPr="0017301D">
        <w:rPr>
          <w:rFonts w:cs="Times New Roman"/>
        </w:rPr>
        <w:t> </w:t>
      </w:r>
      <w:r w:rsidRPr="0017301D">
        <w:rPr>
          <w:rFonts w:cs="Times New Roman"/>
        </w:rPr>
        <w:t xml:space="preserve">процентное соотношение неповрежденных элементов к стоимости </w:t>
      </w:r>
      <w:r w:rsidR="00B060EB" w:rsidRPr="0017301D">
        <w:rPr>
          <w:rFonts w:cs="Times New Roman"/>
        </w:rPr>
        <w:t>транспортного средства</w:t>
      </w:r>
      <w:r w:rsidRPr="0017301D">
        <w:rPr>
          <w:rFonts w:cs="Times New Roman"/>
        </w:rPr>
        <w:t>, %;</w:t>
      </w:r>
    </w:p>
    <w:p w14:paraId="13B3FB7C" w14:textId="2B0C45AF" w:rsidR="001927BF" w:rsidRPr="0017301D" w:rsidRDefault="00B060EB" w:rsidP="001927BF">
      <w:pPr>
        <w:rPr>
          <w:rFonts w:cs="Times New Roman"/>
        </w:rPr>
      </w:pPr>
      <w:r w:rsidRPr="0017301D">
        <w:rPr>
          <w:rFonts w:cs="Times New Roman"/>
          <w:b/>
        </w:rPr>
        <w:t>N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–</w:t>
      </w:r>
      <w:r w:rsidRPr="0017301D">
        <w:rPr>
          <w:rFonts w:cs="Times New Roman"/>
        </w:rPr>
        <w:t> </w:t>
      </w:r>
      <w:r w:rsidR="001927BF" w:rsidRPr="0017301D">
        <w:rPr>
          <w:rFonts w:cs="Times New Roman"/>
        </w:rPr>
        <w:t>количество неповрежденных элементов (агрегатов, узлов).</w:t>
      </w:r>
    </w:p>
    <w:p w14:paraId="7AC382D5" w14:textId="2CED6E0A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Коэффициент снижения стоимости годных остатков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</w:rPr>
        <w:t xml:space="preserve">, учитывающий затраты на разборку, дефектовку, хранение, продажу, рекомендуется принимать равным </w:t>
      </w:r>
      <w:r w:rsidR="00207044" w:rsidRPr="0017301D">
        <w:rPr>
          <w:rFonts w:cs="Times New Roman"/>
        </w:rPr>
        <w:t>{{kz}}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highlight w:val="yellow"/>
        </w:rPr>
        <w:t>для легковых автомобилей</w:t>
      </w:r>
      <w:r w:rsidR="00CD0C6D" w:rsidRPr="0017301D">
        <w:rPr>
          <w:rFonts w:cs="Times New Roman"/>
          <w:highlight w:val="yellow"/>
        </w:rPr>
        <w:t>, малотоннажных грузовых на базе легковых и мототехники</w:t>
      </w:r>
      <w:r w:rsidRPr="0017301D">
        <w:rPr>
          <w:rFonts w:cs="Times New Roman"/>
          <w:highlight w:val="yellow"/>
        </w:rPr>
        <w:t>.</w:t>
      </w:r>
    </w:p>
    <w:p w14:paraId="397F2DD3" w14:textId="77777777" w:rsidR="001927BF" w:rsidRPr="0017301D" w:rsidRDefault="001927BF" w:rsidP="001927BF">
      <w:pPr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</w:rPr>
        <w:t>, учитывающего срок эксплуатации на момент определения стоимости годных остатков, а также спрос на не поврежденные детали, определяется согласно таблице: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6232"/>
        <w:gridCol w:w="3112"/>
      </w:tblGrid>
      <w:tr w:rsidR="001927BF" w:rsidRPr="0017301D" w14:paraId="19E53FB5" w14:textId="77777777" w:rsidTr="007409C9">
        <w:tc>
          <w:tcPr>
            <w:tcW w:w="6232" w:type="dxa"/>
          </w:tcPr>
          <w:p w14:paraId="5F0DC8A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Срок эксплуатации транспортного средства, лет</w:t>
            </w:r>
          </w:p>
        </w:tc>
        <w:tc>
          <w:tcPr>
            <w:tcW w:w="3112" w:type="dxa"/>
          </w:tcPr>
          <w:p w14:paraId="2ED76FB5" w14:textId="2388C549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</w:t>
            </w:r>
            <w:r w:rsidRPr="0017301D">
              <w:rPr>
                <w:rFonts w:cs="Times New Roman"/>
                <w:b/>
                <w:vertAlign w:val="subscript"/>
              </w:rPr>
              <w:t>В</w:t>
            </w:r>
          </w:p>
        </w:tc>
      </w:tr>
      <w:tr w:rsidR="001927BF" w:rsidRPr="0017301D" w14:paraId="058097B2" w14:textId="77777777" w:rsidTr="007409C9">
        <w:tc>
          <w:tcPr>
            <w:tcW w:w="6232" w:type="dxa"/>
          </w:tcPr>
          <w:p w14:paraId="0AC9CB2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0-5 (включительно)</w:t>
            </w:r>
          </w:p>
        </w:tc>
        <w:tc>
          <w:tcPr>
            <w:tcW w:w="3112" w:type="dxa"/>
          </w:tcPr>
          <w:p w14:paraId="7A82C305" w14:textId="5B93655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</w:t>
            </w:r>
            <w:r w:rsidR="00CD0C6D" w:rsidRPr="0017301D">
              <w:rPr>
                <w:rFonts w:cs="Times New Roman"/>
              </w:rPr>
              <w:t>0</w:t>
            </w:r>
          </w:p>
        </w:tc>
      </w:tr>
      <w:tr w:rsidR="001927BF" w:rsidRPr="0017301D" w14:paraId="3A79E886" w14:textId="77777777" w:rsidTr="007409C9">
        <w:tc>
          <w:tcPr>
            <w:tcW w:w="6232" w:type="dxa"/>
          </w:tcPr>
          <w:p w14:paraId="31484B53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6-10 (включительно)</w:t>
            </w:r>
          </w:p>
        </w:tc>
        <w:tc>
          <w:tcPr>
            <w:tcW w:w="3112" w:type="dxa"/>
          </w:tcPr>
          <w:p w14:paraId="3D7E89D1" w14:textId="5D9F954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6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75699932" w14:textId="77777777" w:rsidTr="007409C9">
        <w:tc>
          <w:tcPr>
            <w:tcW w:w="6232" w:type="dxa"/>
          </w:tcPr>
          <w:p w14:paraId="71DA2F19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11-16 (включительно)</w:t>
            </w:r>
          </w:p>
        </w:tc>
        <w:tc>
          <w:tcPr>
            <w:tcW w:w="3112" w:type="dxa"/>
          </w:tcPr>
          <w:p w14:paraId="5A4DCACA" w14:textId="12C171D0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5</w:t>
            </w:r>
            <w:r w:rsidRPr="0017301D">
              <w:rPr>
                <w:rFonts w:cs="Times New Roman"/>
              </w:rPr>
              <w:t>5</w:t>
            </w:r>
          </w:p>
        </w:tc>
      </w:tr>
      <w:tr w:rsidR="001927BF" w:rsidRPr="0017301D" w14:paraId="5B964A6A" w14:textId="77777777" w:rsidTr="007409C9">
        <w:tc>
          <w:tcPr>
            <w:tcW w:w="6232" w:type="dxa"/>
          </w:tcPr>
          <w:p w14:paraId="6F270FFE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17-20 (включительно)</w:t>
            </w:r>
          </w:p>
        </w:tc>
        <w:tc>
          <w:tcPr>
            <w:tcW w:w="3112" w:type="dxa"/>
          </w:tcPr>
          <w:p w14:paraId="489D74CA" w14:textId="603BDB2D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40</w:t>
            </w:r>
          </w:p>
        </w:tc>
      </w:tr>
      <w:tr w:rsidR="001927BF" w:rsidRPr="0017301D" w14:paraId="553A272E" w14:textId="77777777" w:rsidTr="007409C9">
        <w:tc>
          <w:tcPr>
            <w:tcW w:w="6232" w:type="dxa"/>
          </w:tcPr>
          <w:p w14:paraId="2FB1A6F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20 лет</w:t>
            </w:r>
          </w:p>
        </w:tc>
        <w:tc>
          <w:tcPr>
            <w:tcW w:w="3112" w:type="dxa"/>
          </w:tcPr>
          <w:p w14:paraId="4D5F1F22" w14:textId="65B366C8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</w:t>
            </w:r>
            <w:r w:rsidR="00CD0C6D" w:rsidRPr="0017301D">
              <w:rPr>
                <w:rFonts w:cs="Times New Roman"/>
              </w:rPr>
              <w:t>35</w:t>
            </w:r>
          </w:p>
        </w:tc>
      </w:tr>
    </w:tbl>
    <w:p w14:paraId="32FDE2A8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Величина коэффициента, учитывающего объём (степень) механических повреждений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823"/>
        <w:gridCol w:w="2409"/>
        <w:gridCol w:w="3112"/>
      </w:tblGrid>
      <w:tr w:rsidR="001927BF" w:rsidRPr="0017301D" w14:paraId="38EA4FDD" w14:textId="77777777" w:rsidTr="001927BF">
        <w:tc>
          <w:tcPr>
            <w:tcW w:w="3823" w:type="dxa"/>
            <w:vAlign w:val="center"/>
          </w:tcPr>
          <w:p w14:paraId="50ED23CB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Объём механических повреждений</w:t>
            </w:r>
          </w:p>
        </w:tc>
        <w:tc>
          <w:tcPr>
            <w:tcW w:w="2409" w:type="dxa"/>
            <w:vAlign w:val="center"/>
          </w:tcPr>
          <w:p w14:paraId="3482F7A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% целых узлов</w:t>
            </w:r>
          </w:p>
        </w:tc>
        <w:tc>
          <w:tcPr>
            <w:tcW w:w="3112" w:type="dxa"/>
            <w:vAlign w:val="center"/>
          </w:tcPr>
          <w:p w14:paraId="1F6320B4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Значение коэффициента К</w:t>
            </w:r>
            <w:r w:rsidRPr="0017301D">
              <w:rPr>
                <w:rFonts w:cs="Times New Roman"/>
                <w:b/>
                <w:vertAlign w:val="subscript"/>
              </w:rPr>
              <w:t>ОП</w:t>
            </w:r>
          </w:p>
        </w:tc>
      </w:tr>
      <w:tr w:rsidR="001927BF" w:rsidRPr="0017301D" w14:paraId="406C08B3" w14:textId="77777777" w:rsidTr="001927BF">
        <w:tc>
          <w:tcPr>
            <w:tcW w:w="3823" w:type="dxa"/>
            <w:vMerge w:val="restart"/>
            <w:vAlign w:val="center"/>
          </w:tcPr>
          <w:p w14:paraId="1006AD2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Незначительный</w:t>
            </w:r>
          </w:p>
        </w:tc>
        <w:tc>
          <w:tcPr>
            <w:tcW w:w="2409" w:type="dxa"/>
            <w:vAlign w:val="center"/>
          </w:tcPr>
          <w:p w14:paraId="6B2D58CD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Более 80</w:t>
            </w:r>
          </w:p>
        </w:tc>
        <w:tc>
          <w:tcPr>
            <w:tcW w:w="3112" w:type="dxa"/>
          </w:tcPr>
          <w:p w14:paraId="45B4B40C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0,9-1,0</w:t>
            </w:r>
          </w:p>
        </w:tc>
      </w:tr>
      <w:tr w:rsidR="001927BF" w:rsidRPr="0017301D" w14:paraId="53F253F4" w14:textId="77777777" w:rsidTr="001927BF">
        <w:tc>
          <w:tcPr>
            <w:tcW w:w="3823" w:type="dxa"/>
            <w:vMerge/>
            <w:vAlign w:val="center"/>
          </w:tcPr>
          <w:p w14:paraId="0B969ACA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2BBCF01B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80-60</w:t>
            </w:r>
          </w:p>
        </w:tc>
        <w:tc>
          <w:tcPr>
            <w:tcW w:w="3112" w:type="dxa"/>
          </w:tcPr>
          <w:p w14:paraId="0A54028B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0,8-0,9</w:t>
            </w:r>
          </w:p>
        </w:tc>
      </w:tr>
      <w:tr w:rsidR="001927BF" w:rsidRPr="0017301D" w14:paraId="6C11428A" w14:textId="77777777" w:rsidTr="001927BF">
        <w:tc>
          <w:tcPr>
            <w:tcW w:w="3823" w:type="dxa"/>
            <w:vMerge w:val="restart"/>
            <w:vAlign w:val="center"/>
          </w:tcPr>
          <w:p w14:paraId="128BA01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Средний</w:t>
            </w:r>
          </w:p>
        </w:tc>
        <w:tc>
          <w:tcPr>
            <w:tcW w:w="2409" w:type="dxa"/>
            <w:vAlign w:val="center"/>
          </w:tcPr>
          <w:p w14:paraId="11897424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60-40</w:t>
            </w:r>
          </w:p>
        </w:tc>
        <w:tc>
          <w:tcPr>
            <w:tcW w:w="3112" w:type="dxa"/>
          </w:tcPr>
          <w:p w14:paraId="61393E20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0,7-0,8</w:t>
            </w:r>
          </w:p>
        </w:tc>
      </w:tr>
      <w:tr w:rsidR="001927BF" w:rsidRPr="0017301D" w14:paraId="6B487D27" w14:textId="77777777" w:rsidTr="001927BF">
        <w:tc>
          <w:tcPr>
            <w:tcW w:w="3823" w:type="dxa"/>
            <w:vMerge/>
            <w:vAlign w:val="center"/>
          </w:tcPr>
          <w:p w14:paraId="6D329E11" w14:textId="77777777" w:rsidR="001927BF" w:rsidRPr="0017301D" w:rsidRDefault="001927BF" w:rsidP="001927BF">
            <w:pPr>
              <w:rPr>
                <w:rFonts w:cs="Times New Roman"/>
              </w:rPr>
            </w:pPr>
          </w:p>
        </w:tc>
        <w:tc>
          <w:tcPr>
            <w:tcW w:w="2409" w:type="dxa"/>
            <w:vAlign w:val="center"/>
          </w:tcPr>
          <w:p w14:paraId="49E6EEC8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40-20</w:t>
            </w:r>
          </w:p>
        </w:tc>
        <w:tc>
          <w:tcPr>
            <w:tcW w:w="3112" w:type="dxa"/>
          </w:tcPr>
          <w:p w14:paraId="3B634B31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0,6-0,7</w:t>
            </w:r>
          </w:p>
        </w:tc>
      </w:tr>
      <w:tr w:rsidR="001927BF" w:rsidRPr="0017301D" w14:paraId="637D2919" w14:textId="77777777" w:rsidTr="001927BF">
        <w:tc>
          <w:tcPr>
            <w:tcW w:w="3823" w:type="dxa"/>
            <w:vAlign w:val="center"/>
          </w:tcPr>
          <w:p w14:paraId="56F61FA7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Значительный</w:t>
            </w:r>
          </w:p>
        </w:tc>
        <w:tc>
          <w:tcPr>
            <w:tcW w:w="2409" w:type="dxa"/>
            <w:vAlign w:val="center"/>
          </w:tcPr>
          <w:p w14:paraId="3B292575" w14:textId="77777777" w:rsidR="001927BF" w:rsidRPr="0017301D" w:rsidRDefault="001927BF" w:rsidP="001927BF">
            <w:pPr>
              <w:rPr>
                <w:rFonts w:cs="Times New Roman"/>
              </w:rPr>
            </w:pPr>
            <w:r w:rsidRPr="0017301D">
              <w:rPr>
                <w:rFonts w:cs="Times New Roman"/>
              </w:rPr>
              <w:t>20-0</w:t>
            </w:r>
          </w:p>
        </w:tc>
        <w:tc>
          <w:tcPr>
            <w:tcW w:w="3112" w:type="dxa"/>
          </w:tcPr>
          <w:p w14:paraId="348EC089" w14:textId="77777777" w:rsidR="001927BF" w:rsidRPr="0017301D" w:rsidRDefault="001927BF" w:rsidP="001927BF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0,5-0,6</w:t>
            </w:r>
          </w:p>
        </w:tc>
      </w:tr>
    </w:tbl>
    <w:p w14:paraId="539EA269" w14:textId="77777777" w:rsidR="001927BF" w:rsidRPr="0017301D" w:rsidRDefault="001927BF" w:rsidP="001927BF">
      <w:pPr>
        <w:spacing w:before="120"/>
        <w:rPr>
          <w:rFonts w:cs="Times New Roman"/>
        </w:rPr>
      </w:pPr>
      <w:r w:rsidRPr="0017301D">
        <w:rPr>
          <w:rFonts w:cs="Times New Roman"/>
        </w:rPr>
        <w:t xml:space="preserve">Процентное соотношение стоимости неповрежденных деталей </w:t>
      </w:r>
      <w:r w:rsidRPr="0017301D">
        <w:rPr>
          <w:rFonts w:cs="Times New Roman"/>
          <w:highlight w:val="yellow"/>
        </w:rPr>
        <w:t>легковых автомобилей</w:t>
      </w:r>
      <w:r w:rsidRPr="0017301D">
        <w:rPr>
          <w:rFonts w:cs="Times New Roman"/>
        </w:rPr>
        <w:t xml:space="preserve"> </w:t>
      </w:r>
      <w:r w:rsidRPr="0017301D">
        <w:rPr>
          <w:rFonts w:cs="Times New Roman"/>
          <w:b/>
        </w:rPr>
        <w:t>C</w:t>
      </w:r>
      <w:r w:rsidRPr="0017301D">
        <w:rPr>
          <w:rFonts w:cs="Times New Roman"/>
          <w:b/>
          <w:vertAlign w:val="subscript"/>
        </w:rPr>
        <w:t>i</w:t>
      </w:r>
      <w:r w:rsidRPr="0017301D">
        <w:rPr>
          <w:rFonts w:cs="Times New Roman"/>
        </w:rPr>
        <w:t>, определяется согласно таблице: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8500"/>
        <w:gridCol w:w="844"/>
      </w:tblGrid>
      <w:tr w:rsidR="001927BF" w:rsidRPr="0017301D" w14:paraId="6A56A3F4" w14:textId="77777777" w:rsidTr="00356291">
        <w:tc>
          <w:tcPr>
            <w:tcW w:w="8500" w:type="dxa"/>
            <w:vAlign w:val="center"/>
          </w:tcPr>
          <w:p w14:paraId="07C9796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844" w:type="dxa"/>
            <w:vAlign w:val="center"/>
          </w:tcPr>
          <w:p w14:paraId="574417EC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</w:tr>
      <w:tr w:rsidR="00356291" w:rsidRPr="0017301D" w14:paraId="6473E6A3" w14:textId="77777777" w:rsidTr="00356291">
        <w:tc>
          <w:tcPr>
            <w:tcW w:w="8500" w:type="dxa"/>
            <w:vAlign w:val="center"/>
          </w:tcPr>
          <w:p w14:paraId="24FA46B4" w14:textId="2BADFF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Капот</w:t>
            </w:r>
          </w:p>
        </w:tc>
        <w:tc>
          <w:tcPr>
            <w:tcW w:w="844" w:type="dxa"/>
            <w:vAlign w:val="center"/>
          </w:tcPr>
          <w:p w14:paraId="30771BD7" w14:textId="23F585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0E4B7FBE" w14:textId="77777777" w:rsidTr="00356291">
        <w:tc>
          <w:tcPr>
            <w:tcW w:w="8500" w:type="dxa"/>
            <w:vAlign w:val="center"/>
          </w:tcPr>
          <w:p w14:paraId="4D63EBC2" w14:textId="32C1D2D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переднее (за 1 шт.)</w:t>
            </w:r>
          </w:p>
        </w:tc>
        <w:tc>
          <w:tcPr>
            <w:tcW w:w="844" w:type="dxa"/>
            <w:vAlign w:val="center"/>
          </w:tcPr>
          <w:p w14:paraId="0D584493" w14:textId="464EFE23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1CBAB9E" w14:textId="77777777" w:rsidTr="00356291">
        <w:tc>
          <w:tcPr>
            <w:tcW w:w="8500" w:type="dxa"/>
            <w:vAlign w:val="center"/>
          </w:tcPr>
          <w:p w14:paraId="01704251" w14:textId="269CAD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передний (в сборе с усилителем, накладками и молдингами, спойлером)</w:t>
            </w:r>
          </w:p>
        </w:tc>
        <w:tc>
          <w:tcPr>
            <w:tcW w:w="844" w:type="dxa"/>
            <w:vAlign w:val="center"/>
          </w:tcPr>
          <w:p w14:paraId="4AACC9EF" w14:textId="738A7EA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577ED83E" w14:textId="77777777" w:rsidTr="00356291">
        <w:tc>
          <w:tcPr>
            <w:tcW w:w="8500" w:type="dxa"/>
            <w:vAlign w:val="center"/>
          </w:tcPr>
          <w:p w14:paraId="5D83B0E0" w14:textId="3501CF7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Решетка (облицовка) радиатора</w:t>
            </w:r>
          </w:p>
        </w:tc>
        <w:tc>
          <w:tcPr>
            <w:tcW w:w="844" w:type="dxa"/>
            <w:vAlign w:val="center"/>
          </w:tcPr>
          <w:p w14:paraId="20257178" w14:textId="79707A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180C431" w14:textId="77777777" w:rsidTr="00356291">
        <w:tc>
          <w:tcPr>
            <w:tcW w:w="8500" w:type="dxa"/>
            <w:vAlign w:val="center"/>
          </w:tcPr>
          <w:p w14:paraId="383A9F96" w14:textId="5FC4592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Лонжерон передний (за 1 шт.)</w:t>
            </w:r>
          </w:p>
        </w:tc>
        <w:tc>
          <w:tcPr>
            <w:tcW w:w="844" w:type="dxa"/>
            <w:vAlign w:val="center"/>
          </w:tcPr>
          <w:p w14:paraId="3C0907E6" w14:textId="371F4A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3D64015" w14:textId="77777777" w:rsidTr="00356291">
        <w:tc>
          <w:tcPr>
            <w:tcW w:w="8500" w:type="dxa"/>
            <w:vAlign w:val="center"/>
          </w:tcPr>
          <w:p w14:paraId="03F36A24" w14:textId="0356F1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Брызговик крыла (за 1 шт.)</w:t>
            </w:r>
          </w:p>
        </w:tc>
        <w:tc>
          <w:tcPr>
            <w:tcW w:w="844" w:type="dxa"/>
            <w:vAlign w:val="center"/>
          </w:tcPr>
          <w:p w14:paraId="2C3B8E7E" w14:textId="54B6BE9E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5C52C37" w14:textId="77777777" w:rsidTr="00356291">
        <w:tc>
          <w:tcPr>
            <w:tcW w:w="8500" w:type="dxa"/>
            <w:vAlign w:val="center"/>
          </w:tcPr>
          <w:p w14:paraId="4D6523F8" w14:textId="14905E8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ветрового окна</w:t>
            </w:r>
          </w:p>
        </w:tc>
        <w:tc>
          <w:tcPr>
            <w:tcW w:w="844" w:type="dxa"/>
            <w:vAlign w:val="center"/>
          </w:tcPr>
          <w:p w14:paraId="3C21BFBB" w14:textId="4A053658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1,7</w:t>
            </w:r>
          </w:p>
        </w:tc>
      </w:tr>
      <w:tr w:rsidR="00356291" w:rsidRPr="0017301D" w14:paraId="2FACCC4E" w14:textId="77777777" w:rsidTr="00356291">
        <w:tc>
          <w:tcPr>
            <w:tcW w:w="8500" w:type="dxa"/>
            <w:vAlign w:val="center"/>
          </w:tcPr>
          <w:p w14:paraId="283E3E88" w14:textId="10F2789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Рамка радиатора</w:t>
            </w:r>
          </w:p>
        </w:tc>
        <w:tc>
          <w:tcPr>
            <w:tcW w:w="844" w:type="dxa"/>
            <w:vAlign w:val="center"/>
          </w:tcPr>
          <w:p w14:paraId="76F1A751" w14:textId="0F17424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A705676" w14:textId="77777777" w:rsidTr="00356291">
        <w:tc>
          <w:tcPr>
            <w:tcW w:w="8500" w:type="dxa"/>
            <w:vAlign w:val="center"/>
          </w:tcPr>
          <w:p w14:paraId="1326AC2C" w14:textId="2D1F4E3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Щиток передка</w:t>
            </w:r>
          </w:p>
        </w:tc>
        <w:tc>
          <w:tcPr>
            <w:tcW w:w="844" w:type="dxa"/>
            <w:vAlign w:val="center"/>
          </w:tcPr>
          <w:p w14:paraId="4DA7D3AC" w14:textId="7083E5B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7F654C0" w14:textId="77777777" w:rsidTr="00356291">
        <w:tc>
          <w:tcPr>
            <w:tcW w:w="8500" w:type="dxa"/>
            <w:vAlign w:val="center"/>
          </w:tcPr>
          <w:p w14:paraId="197AF614" w14:textId="6FA9267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Бампер задний</w:t>
            </w:r>
          </w:p>
        </w:tc>
        <w:tc>
          <w:tcPr>
            <w:tcW w:w="844" w:type="dxa"/>
            <w:vAlign w:val="center"/>
          </w:tcPr>
          <w:p w14:paraId="1D3F1431" w14:textId="62B6E1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58341ECA" w14:textId="77777777" w:rsidTr="00356291">
        <w:tc>
          <w:tcPr>
            <w:tcW w:w="8500" w:type="dxa"/>
            <w:vAlign w:val="center"/>
          </w:tcPr>
          <w:p w14:paraId="601DFF06" w14:textId="023A09E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Крыло заднее (боковина) в сборе с арками (за 1 шт.)</w:t>
            </w:r>
          </w:p>
        </w:tc>
        <w:tc>
          <w:tcPr>
            <w:tcW w:w="844" w:type="dxa"/>
            <w:vAlign w:val="center"/>
          </w:tcPr>
          <w:p w14:paraId="79CD68A3" w14:textId="065EFB8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6E5EAB58" w14:textId="77777777" w:rsidTr="00356291">
        <w:tc>
          <w:tcPr>
            <w:tcW w:w="8500" w:type="dxa"/>
            <w:vAlign w:val="center"/>
          </w:tcPr>
          <w:p w14:paraId="628E02AC" w14:textId="1D19676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Стекло окна задка</w:t>
            </w:r>
          </w:p>
        </w:tc>
        <w:tc>
          <w:tcPr>
            <w:tcW w:w="844" w:type="dxa"/>
            <w:vAlign w:val="center"/>
          </w:tcPr>
          <w:p w14:paraId="7D0971C6" w14:textId="1DD64F9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3D1F0DB8" w14:textId="77777777" w:rsidTr="00356291">
        <w:tc>
          <w:tcPr>
            <w:tcW w:w="8500" w:type="dxa"/>
            <w:vAlign w:val="center"/>
          </w:tcPr>
          <w:p w14:paraId="40E036E5" w14:textId="7A6F02A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задка</w:t>
            </w:r>
          </w:p>
        </w:tc>
        <w:tc>
          <w:tcPr>
            <w:tcW w:w="844" w:type="dxa"/>
            <w:vAlign w:val="center"/>
          </w:tcPr>
          <w:p w14:paraId="74A6C6A1" w14:textId="347E8EF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4D28E5A" w14:textId="77777777" w:rsidTr="00356291">
        <w:tc>
          <w:tcPr>
            <w:tcW w:w="8500" w:type="dxa"/>
            <w:vAlign w:val="center"/>
          </w:tcPr>
          <w:p w14:paraId="6B5E0FCD" w14:textId="0D5289A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Пол багажника</w:t>
            </w:r>
          </w:p>
        </w:tc>
        <w:tc>
          <w:tcPr>
            <w:tcW w:w="844" w:type="dxa"/>
            <w:vAlign w:val="center"/>
          </w:tcPr>
          <w:p w14:paraId="12912203" w14:textId="0BB1839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BEE791E" w14:textId="77777777" w:rsidTr="00356291">
        <w:tc>
          <w:tcPr>
            <w:tcW w:w="8500" w:type="dxa"/>
            <w:vAlign w:val="center"/>
          </w:tcPr>
          <w:p w14:paraId="3D70A267" w14:textId="3411718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багажника</w:t>
            </w:r>
          </w:p>
        </w:tc>
        <w:tc>
          <w:tcPr>
            <w:tcW w:w="844" w:type="dxa"/>
            <w:vAlign w:val="center"/>
          </w:tcPr>
          <w:p w14:paraId="25132E93" w14:textId="1C3BFFD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5410D1F6" w14:textId="77777777" w:rsidTr="00356291">
        <w:tc>
          <w:tcPr>
            <w:tcW w:w="8500" w:type="dxa"/>
            <w:vAlign w:val="center"/>
          </w:tcPr>
          <w:p w14:paraId="5BBD0561" w14:textId="44D28165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Крышка багажника (дверь задка)</w:t>
            </w:r>
          </w:p>
        </w:tc>
        <w:tc>
          <w:tcPr>
            <w:tcW w:w="844" w:type="dxa"/>
            <w:vAlign w:val="center"/>
          </w:tcPr>
          <w:p w14:paraId="7D8435CC" w14:textId="5ABAD290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1,6</w:t>
            </w:r>
          </w:p>
        </w:tc>
      </w:tr>
      <w:tr w:rsidR="00356291" w:rsidRPr="0017301D" w14:paraId="32E33728" w14:textId="77777777" w:rsidTr="00356291">
        <w:tc>
          <w:tcPr>
            <w:tcW w:w="8500" w:type="dxa"/>
            <w:vAlign w:val="center"/>
          </w:tcPr>
          <w:p w14:paraId="502ABAB6" w14:textId="0E24986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Передняя стойка боковины (за 1 шт.)</w:t>
            </w:r>
          </w:p>
        </w:tc>
        <w:tc>
          <w:tcPr>
            <w:tcW w:w="844" w:type="dxa"/>
            <w:vAlign w:val="center"/>
          </w:tcPr>
          <w:p w14:paraId="1249C3A4" w14:textId="2CF7616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2DD2B066" w14:textId="77777777" w:rsidTr="00356291">
        <w:tc>
          <w:tcPr>
            <w:tcW w:w="8500" w:type="dxa"/>
            <w:vAlign w:val="center"/>
          </w:tcPr>
          <w:p w14:paraId="75897D39" w14:textId="2960E99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Средняя стойка боковины с порогом и частью пола (за 1 шт.)</w:t>
            </w:r>
          </w:p>
        </w:tc>
        <w:tc>
          <w:tcPr>
            <w:tcW w:w="844" w:type="dxa"/>
            <w:vAlign w:val="center"/>
          </w:tcPr>
          <w:p w14:paraId="3695D9D6" w14:textId="05EEF82B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35FC5EBE" w14:textId="77777777" w:rsidTr="00356291">
        <w:tc>
          <w:tcPr>
            <w:tcW w:w="8500" w:type="dxa"/>
            <w:vAlign w:val="center"/>
          </w:tcPr>
          <w:p w14:paraId="58904EB6" w14:textId="3BB32BB7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Облицовки стоек боковины, порогов, уплотнители, центральная консоль, противосолнечные козырьки, плафоны освещения, коврики пола, зеркало заднего вида</w:t>
            </w:r>
          </w:p>
        </w:tc>
        <w:tc>
          <w:tcPr>
            <w:tcW w:w="844" w:type="dxa"/>
            <w:vAlign w:val="center"/>
          </w:tcPr>
          <w:p w14:paraId="33288ED5" w14:textId="63A0D7C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305258BC" w14:textId="77777777" w:rsidTr="00356291">
        <w:tc>
          <w:tcPr>
            <w:tcW w:w="8500" w:type="dxa"/>
            <w:vAlign w:val="center"/>
          </w:tcPr>
          <w:p w14:paraId="27584B68" w14:textId="06B9A1E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Двери в сборе с арматурой (за 1 шт.)</w:t>
            </w:r>
          </w:p>
        </w:tc>
        <w:tc>
          <w:tcPr>
            <w:tcW w:w="844" w:type="dxa"/>
            <w:vAlign w:val="center"/>
          </w:tcPr>
          <w:p w14:paraId="01518B1C" w14:textId="12DB46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1,9</w:t>
            </w:r>
          </w:p>
        </w:tc>
      </w:tr>
      <w:tr w:rsidR="00356291" w:rsidRPr="0017301D" w14:paraId="405AA51B" w14:textId="77777777" w:rsidTr="00356291">
        <w:tc>
          <w:tcPr>
            <w:tcW w:w="8500" w:type="dxa"/>
            <w:vAlign w:val="center"/>
          </w:tcPr>
          <w:p w14:paraId="1BC362A8" w14:textId="41272BD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Сиденья (все)</w:t>
            </w:r>
          </w:p>
        </w:tc>
        <w:tc>
          <w:tcPr>
            <w:tcW w:w="844" w:type="dxa"/>
            <w:vAlign w:val="center"/>
          </w:tcPr>
          <w:p w14:paraId="31AC76E9" w14:textId="16CA3CCC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1,1</w:t>
            </w:r>
          </w:p>
        </w:tc>
      </w:tr>
      <w:tr w:rsidR="00356291" w:rsidRPr="0017301D" w14:paraId="23AA3539" w14:textId="77777777" w:rsidTr="00356291">
        <w:tc>
          <w:tcPr>
            <w:tcW w:w="8500" w:type="dxa"/>
            <w:vAlign w:val="center"/>
          </w:tcPr>
          <w:p w14:paraId="72D5914F" w14:textId="678B163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Панель крыши в сб. с обивкой, поперечинами и верх. частями стоек,</w:t>
            </w:r>
          </w:p>
        </w:tc>
        <w:tc>
          <w:tcPr>
            <w:tcW w:w="844" w:type="dxa"/>
            <w:vAlign w:val="center"/>
          </w:tcPr>
          <w:p w14:paraId="063468EE" w14:textId="5DE0B12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3,5</w:t>
            </w:r>
          </w:p>
        </w:tc>
      </w:tr>
      <w:tr w:rsidR="00356291" w:rsidRPr="0017301D" w14:paraId="09D30827" w14:textId="77777777" w:rsidTr="00356291">
        <w:tc>
          <w:tcPr>
            <w:tcW w:w="8500" w:type="dxa"/>
            <w:vAlign w:val="center"/>
          </w:tcPr>
          <w:p w14:paraId="1C3366C9" w14:textId="0B634FC0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lastRenderedPageBreak/>
              <w:t>Панель приборов в сб. со щитком, решетками, вещевым ящиком, карманами и т.д.</w:t>
            </w:r>
          </w:p>
        </w:tc>
        <w:tc>
          <w:tcPr>
            <w:tcW w:w="844" w:type="dxa"/>
            <w:vAlign w:val="center"/>
          </w:tcPr>
          <w:p w14:paraId="7AFAFD44" w14:textId="6CBD991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2,5</w:t>
            </w:r>
          </w:p>
        </w:tc>
      </w:tr>
      <w:tr w:rsidR="00356291" w:rsidRPr="0017301D" w14:paraId="2ABF45B3" w14:textId="77777777" w:rsidTr="00356291">
        <w:tc>
          <w:tcPr>
            <w:tcW w:w="8500" w:type="dxa"/>
            <w:vAlign w:val="center"/>
          </w:tcPr>
          <w:p w14:paraId="564FEC84" w14:textId="40A62978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Ремень безопасности передний (за 1 шт.)</w:t>
            </w:r>
          </w:p>
        </w:tc>
        <w:tc>
          <w:tcPr>
            <w:tcW w:w="844" w:type="dxa"/>
            <w:vAlign w:val="center"/>
          </w:tcPr>
          <w:p w14:paraId="533170C0" w14:textId="4191CA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DDB7965" w14:textId="77777777" w:rsidTr="00356291">
        <w:tc>
          <w:tcPr>
            <w:tcW w:w="8500" w:type="dxa"/>
            <w:vAlign w:val="center"/>
          </w:tcPr>
          <w:p w14:paraId="5A8BCDF6" w14:textId="10FFEB1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Подушка безопасности пассажирская</w:t>
            </w:r>
          </w:p>
        </w:tc>
        <w:tc>
          <w:tcPr>
            <w:tcW w:w="844" w:type="dxa"/>
            <w:vAlign w:val="center"/>
          </w:tcPr>
          <w:p w14:paraId="40692C76" w14:textId="44EAEA49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78433749" w14:textId="77777777" w:rsidTr="00356291">
        <w:tc>
          <w:tcPr>
            <w:tcW w:w="8500" w:type="dxa"/>
            <w:vAlign w:val="center"/>
          </w:tcPr>
          <w:p w14:paraId="66F3B124" w14:textId="4FB76E4F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Двигатель в сборе без навесного оборудования</w:t>
            </w:r>
          </w:p>
        </w:tc>
        <w:tc>
          <w:tcPr>
            <w:tcW w:w="844" w:type="dxa"/>
            <w:vAlign w:val="center"/>
          </w:tcPr>
          <w:p w14:paraId="2DDFA82B" w14:textId="4B0FA43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4,9</w:t>
            </w:r>
          </w:p>
        </w:tc>
      </w:tr>
      <w:tr w:rsidR="00356291" w:rsidRPr="0017301D" w14:paraId="64420594" w14:textId="77777777" w:rsidTr="00356291">
        <w:tc>
          <w:tcPr>
            <w:tcW w:w="8500" w:type="dxa"/>
            <w:vAlign w:val="center"/>
          </w:tcPr>
          <w:p w14:paraId="017533EE" w14:textId="2203CC51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Дроссельный узел в сборе с заслонкой, клапаном и датчиком</w:t>
            </w:r>
          </w:p>
        </w:tc>
        <w:tc>
          <w:tcPr>
            <w:tcW w:w="844" w:type="dxa"/>
            <w:vAlign w:val="center"/>
          </w:tcPr>
          <w:p w14:paraId="0855F26D" w14:textId="06C1F4DA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70A80CA2" w14:textId="77777777" w:rsidTr="00356291">
        <w:tc>
          <w:tcPr>
            <w:tcW w:w="8500" w:type="dxa"/>
            <w:vAlign w:val="center"/>
          </w:tcPr>
          <w:p w14:paraId="7BAB53E2" w14:textId="59DB163A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Генератор</w:t>
            </w:r>
          </w:p>
        </w:tc>
        <w:tc>
          <w:tcPr>
            <w:tcW w:w="844" w:type="dxa"/>
            <w:vAlign w:val="center"/>
          </w:tcPr>
          <w:p w14:paraId="76BDF68A" w14:textId="44F09067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09BB2E80" w14:textId="77777777" w:rsidTr="00356291">
        <w:tc>
          <w:tcPr>
            <w:tcW w:w="8500" w:type="dxa"/>
            <w:vAlign w:val="center"/>
          </w:tcPr>
          <w:p w14:paraId="60FB9027" w14:textId="5BE0976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впускной</w:t>
            </w:r>
          </w:p>
        </w:tc>
        <w:tc>
          <w:tcPr>
            <w:tcW w:w="844" w:type="dxa"/>
            <w:vAlign w:val="center"/>
          </w:tcPr>
          <w:p w14:paraId="2DD61A49" w14:textId="521C6DE1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CDA7CC6" w14:textId="77777777" w:rsidTr="00356291">
        <w:tc>
          <w:tcPr>
            <w:tcW w:w="8500" w:type="dxa"/>
            <w:vAlign w:val="center"/>
          </w:tcPr>
          <w:p w14:paraId="4797D782" w14:textId="27B0446E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Коллектор выпускной</w:t>
            </w:r>
          </w:p>
        </w:tc>
        <w:tc>
          <w:tcPr>
            <w:tcW w:w="844" w:type="dxa"/>
            <w:vAlign w:val="center"/>
          </w:tcPr>
          <w:p w14:paraId="273379F5" w14:textId="303DF4D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35F72E5" w14:textId="77777777" w:rsidTr="00356291">
        <w:tc>
          <w:tcPr>
            <w:tcW w:w="8500" w:type="dxa"/>
            <w:vAlign w:val="center"/>
          </w:tcPr>
          <w:p w14:paraId="5C5EC1F5" w14:textId="53E5F35B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Радиатор охлаждения в сборе с кожухами, вентилятором</w:t>
            </w:r>
          </w:p>
        </w:tc>
        <w:tc>
          <w:tcPr>
            <w:tcW w:w="844" w:type="dxa"/>
            <w:vAlign w:val="center"/>
          </w:tcPr>
          <w:p w14:paraId="3A43BABB" w14:textId="37B5C67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487F813F" w14:textId="77777777" w:rsidTr="00356291">
        <w:tc>
          <w:tcPr>
            <w:tcW w:w="8500" w:type="dxa"/>
            <w:vAlign w:val="center"/>
          </w:tcPr>
          <w:p w14:paraId="6E4A6788" w14:textId="538ADBD4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Стартер</w:t>
            </w:r>
          </w:p>
        </w:tc>
        <w:tc>
          <w:tcPr>
            <w:tcW w:w="844" w:type="dxa"/>
            <w:vAlign w:val="center"/>
          </w:tcPr>
          <w:p w14:paraId="3772C1BF" w14:textId="11203AB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26E6957E" w14:textId="77777777" w:rsidTr="00356291">
        <w:tc>
          <w:tcPr>
            <w:tcW w:w="8500" w:type="dxa"/>
            <w:vAlign w:val="center"/>
          </w:tcPr>
          <w:p w14:paraId="0A75C26D" w14:textId="1C7A65F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Короб воздушного фильтра с патрубками</w:t>
            </w:r>
          </w:p>
        </w:tc>
        <w:tc>
          <w:tcPr>
            <w:tcW w:w="844" w:type="dxa"/>
            <w:vAlign w:val="center"/>
          </w:tcPr>
          <w:p w14:paraId="62B07788" w14:textId="1EA76205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23F1C3B" w14:textId="77777777" w:rsidTr="00356291">
        <w:tc>
          <w:tcPr>
            <w:tcW w:w="8500" w:type="dxa"/>
            <w:vAlign w:val="center"/>
          </w:tcPr>
          <w:p w14:paraId="7F98A358" w14:textId="16681BC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Выпускной тракт в сборе</w:t>
            </w:r>
          </w:p>
        </w:tc>
        <w:tc>
          <w:tcPr>
            <w:tcW w:w="844" w:type="dxa"/>
            <w:vAlign w:val="center"/>
          </w:tcPr>
          <w:p w14:paraId="1DBF62D4" w14:textId="32FD8EF6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54DC02EB" w14:textId="77777777" w:rsidTr="00356291">
        <w:tc>
          <w:tcPr>
            <w:tcW w:w="8500" w:type="dxa"/>
            <w:vAlign w:val="center"/>
          </w:tcPr>
          <w:p w14:paraId="5176B874" w14:textId="446230A9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Турбокомпрессор (турбонагнетатель)</w:t>
            </w:r>
          </w:p>
        </w:tc>
        <w:tc>
          <w:tcPr>
            <w:tcW w:w="844" w:type="dxa"/>
            <w:vAlign w:val="center"/>
          </w:tcPr>
          <w:p w14:paraId="528F0C69" w14:textId="05F18D34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1,4</w:t>
            </w:r>
          </w:p>
        </w:tc>
      </w:tr>
      <w:tr w:rsidR="00356291" w:rsidRPr="0017301D" w14:paraId="54B70F82" w14:textId="77777777" w:rsidTr="00356291">
        <w:tc>
          <w:tcPr>
            <w:tcW w:w="8500" w:type="dxa"/>
            <w:vAlign w:val="center"/>
          </w:tcPr>
          <w:p w14:paraId="0BE17608" w14:textId="1EC2B426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Интеркулер</w:t>
            </w:r>
          </w:p>
        </w:tc>
        <w:tc>
          <w:tcPr>
            <w:tcW w:w="844" w:type="dxa"/>
            <w:vAlign w:val="center"/>
          </w:tcPr>
          <w:p w14:paraId="6379DA42" w14:textId="2E85C86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0,6</w:t>
            </w:r>
          </w:p>
        </w:tc>
      </w:tr>
      <w:tr w:rsidR="00356291" w:rsidRPr="0017301D" w14:paraId="445BECF2" w14:textId="77777777" w:rsidTr="00356291">
        <w:tc>
          <w:tcPr>
            <w:tcW w:w="8500" w:type="dxa"/>
            <w:vAlign w:val="center"/>
          </w:tcPr>
          <w:p w14:paraId="38B61A88" w14:textId="62CEA792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Бак топливный</w:t>
            </w:r>
          </w:p>
        </w:tc>
        <w:tc>
          <w:tcPr>
            <w:tcW w:w="844" w:type="dxa"/>
            <w:vAlign w:val="center"/>
          </w:tcPr>
          <w:p w14:paraId="3D24B5B6" w14:textId="2CFF820D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6517ABD0" w14:textId="77777777" w:rsidTr="00356291">
        <w:tc>
          <w:tcPr>
            <w:tcW w:w="8500" w:type="dxa"/>
            <w:vAlign w:val="center"/>
          </w:tcPr>
          <w:p w14:paraId="7CABF48C" w14:textId="17DD2E6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Система подачи топлива</w:t>
            </w:r>
          </w:p>
        </w:tc>
        <w:tc>
          <w:tcPr>
            <w:tcW w:w="844" w:type="dxa"/>
            <w:vAlign w:val="center"/>
          </w:tcPr>
          <w:p w14:paraId="6BD1A79A" w14:textId="1FB05522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1,8</w:t>
            </w:r>
          </w:p>
        </w:tc>
      </w:tr>
      <w:tr w:rsidR="00356291" w:rsidRPr="0017301D" w14:paraId="18F497E8" w14:textId="77777777" w:rsidTr="00356291">
        <w:tc>
          <w:tcPr>
            <w:tcW w:w="8500" w:type="dxa"/>
            <w:vAlign w:val="center"/>
          </w:tcPr>
          <w:p w14:paraId="1392E9CD" w14:textId="141CC05D" w:rsidR="00356291" w:rsidRPr="0017301D" w:rsidRDefault="00356291" w:rsidP="00356291">
            <w:pPr>
              <w:jc w:val="left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Трансмиссия</w:t>
            </w:r>
          </w:p>
        </w:tc>
        <w:tc>
          <w:tcPr>
            <w:tcW w:w="844" w:type="dxa"/>
            <w:vAlign w:val="center"/>
          </w:tcPr>
          <w:p w14:paraId="06201C91" w14:textId="1B67DECF" w:rsidR="00356291" w:rsidRPr="0017301D" w:rsidRDefault="00356291" w:rsidP="00356291">
            <w:pPr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737909F6" w14:textId="77777777" w:rsidTr="00356291">
        <w:tc>
          <w:tcPr>
            <w:tcW w:w="8500" w:type="dxa"/>
            <w:vAlign w:val="center"/>
          </w:tcPr>
          <w:p w14:paraId="099F98C1" w14:textId="5E93F0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передняя в сборе с поперечиной</w:t>
            </w:r>
          </w:p>
        </w:tc>
        <w:tc>
          <w:tcPr>
            <w:tcW w:w="844" w:type="dxa"/>
            <w:vAlign w:val="center"/>
          </w:tcPr>
          <w:p w14:paraId="4AB3EC32" w14:textId="6C74405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5,5</w:t>
            </w:r>
          </w:p>
        </w:tc>
      </w:tr>
      <w:tr w:rsidR="00356291" w:rsidRPr="0017301D" w14:paraId="4EBCA0E9" w14:textId="77777777" w:rsidTr="00356291">
        <w:tc>
          <w:tcPr>
            <w:tcW w:w="8500" w:type="dxa"/>
            <w:vAlign w:val="center"/>
          </w:tcPr>
          <w:p w14:paraId="6993A209" w14:textId="42D5C7F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Подвеска задняя в сборе с поперечиной</w:t>
            </w:r>
          </w:p>
        </w:tc>
        <w:tc>
          <w:tcPr>
            <w:tcW w:w="844" w:type="dxa"/>
            <w:vAlign w:val="center"/>
          </w:tcPr>
          <w:p w14:paraId="5FBC1D4B" w14:textId="1E66022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4,5</w:t>
            </w:r>
          </w:p>
        </w:tc>
      </w:tr>
      <w:tr w:rsidR="00356291" w:rsidRPr="0017301D" w14:paraId="3A4817DC" w14:textId="77777777" w:rsidTr="00356291">
        <w:tc>
          <w:tcPr>
            <w:tcW w:w="8500" w:type="dxa"/>
            <w:vAlign w:val="center"/>
          </w:tcPr>
          <w:p w14:paraId="118BC436" w14:textId="3810B47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Рулевая колонка в сборе с валом</w:t>
            </w:r>
          </w:p>
        </w:tc>
        <w:tc>
          <w:tcPr>
            <w:tcW w:w="844" w:type="dxa"/>
            <w:vAlign w:val="center"/>
          </w:tcPr>
          <w:p w14:paraId="39F2FFB2" w14:textId="73E85F0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38F63D75" w14:textId="77777777" w:rsidTr="00356291">
        <w:tc>
          <w:tcPr>
            <w:tcW w:w="8500" w:type="dxa"/>
            <w:vAlign w:val="center"/>
          </w:tcPr>
          <w:p w14:paraId="4C9E125D" w14:textId="3493281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Насос ГУР</w:t>
            </w:r>
          </w:p>
        </w:tc>
        <w:tc>
          <w:tcPr>
            <w:tcW w:w="844" w:type="dxa"/>
            <w:vAlign w:val="center"/>
          </w:tcPr>
          <w:p w14:paraId="67335FFC" w14:textId="0C753D24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0,8</w:t>
            </w:r>
          </w:p>
        </w:tc>
      </w:tr>
      <w:tr w:rsidR="00356291" w:rsidRPr="0017301D" w14:paraId="654410DF" w14:textId="77777777" w:rsidTr="00356291">
        <w:tc>
          <w:tcPr>
            <w:tcW w:w="8500" w:type="dxa"/>
            <w:vAlign w:val="center"/>
          </w:tcPr>
          <w:p w14:paraId="57818B43" w14:textId="08B7589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Рулевой механизм</w:t>
            </w:r>
          </w:p>
        </w:tc>
        <w:tc>
          <w:tcPr>
            <w:tcW w:w="844" w:type="dxa"/>
            <w:vAlign w:val="center"/>
          </w:tcPr>
          <w:p w14:paraId="1FC86128" w14:textId="7CCD2E8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1,2</w:t>
            </w:r>
          </w:p>
        </w:tc>
      </w:tr>
      <w:tr w:rsidR="00356291" w:rsidRPr="0017301D" w14:paraId="462CDCB7" w14:textId="77777777" w:rsidTr="00356291">
        <w:tc>
          <w:tcPr>
            <w:tcW w:w="8500" w:type="dxa"/>
            <w:vAlign w:val="center"/>
          </w:tcPr>
          <w:p w14:paraId="1DD7C4DE" w14:textId="667FD7CC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Рулевое колесо в сборе с подушкой безопасности</w:t>
            </w:r>
          </w:p>
        </w:tc>
        <w:tc>
          <w:tcPr>
            <w:tcW w:w="844" w:type="dxa"/>
            <w:vAlign w:val="center"/>
          </w:tcPr>
          <w:p w14:paraId="79A83CAE" w14:textId="5186A19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FEFD94A" w14:textId="77777777" w:rsidTr="00356291">
        <w:tc>
          <w:tcPr>
            <w:tcW w:w="8500" w:type="dxa"/>
            <w:vAlign w:val="center"/>
          </w:tcPr>
          <w:p w14:paraId="7D9E7D10" w14:textId="3C6062A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Главный тормозной цилиндр</w:t>
            </w:r>
          </w:p>
        </w:tc>
        <w:tc>
          <w:tcPr>
            <w:tcW w:w="844" w:type="dxa"/>
            <w:vAlign w:val="center"/>
          </w:tcPr>
          <w:p w14:paraId="4430D1DD" w14:textId="58B5DCF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216F0" w14:textId="77777777" w:rsidTr="00356291">
        <w:tc>
          <w:tcPr>
            <w:tcW w:w="8500" w:type="dxa"/>
            <w:vAlign w:val="center"/>
          </w:tcPr>
          <w:p w14:paraId="7E3BE6B3" w14:textId="53EAB4F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Тормозной механизм колеса (за каждый колесный узел)</w:t>
            </w:r>
          </w:p>
        </w:tc>
        <w:tc>
          <w:tcPr>
            <w:tcW w:w="844" w:type="dxa"/>
            <w:vAlign w:val="center"/>
          </w:tcPr>
          <w:p w14:paraId="5B0E5790" w14:textId="6E2D3B46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1BA2CC18" w14:textId="77777777" w:rsidTr="00356291">
        <w:tc>
          <w:tcPr>
            <w:tcW w:w="8500" w:type="dxa"/>
            <w:vAlign w:val="center"/>
          </w:tcPr>
          <w:p w14:paraId="33651BB8" w14:textId="5847DA93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Ручной (ножной) тормоз</w:t>
            </w:r>
          </w:p>
        </w:tc>
        <w:tc>
          <w:tcPr>
            <w:tcW w:w="844" w:type="dxa"/>
            <w:vAlign w:val="center"/>
          </w:tcPr>
          <w:p w14:paraId="48E53158" w14:textId="579913D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0,3</w:t>
            </w:r>
          </w:p>
        </w:tc>
      </w:tr>
      <w:tr w:rsidR="00356291" w:rsidRPr="0017301D" w14:paraId="1E3A8000" w14:textId="77777777" w:rsidTr="00356291">
        <w:tc>
          <w:tcPr>
            <w:tcW w:w="8500" w:type="dxa"/>
            <w:vAlign w:val="center"/>
          </w:tcPr>
          <w:p w14:paraId="44672F3B" w14:textId="269B022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АБС</w:t>
            </w:r>
          </w:p>
        </w:tc>
        <w:tc>
          <w:tcPr>
            <w:tcW w:w="844" w:type="dxa"/>
            <w:vAlign w:val="center"/>
          </w:tcPr>
          <w:p w14:paraId="458BC612" w14:textId="23AEBDAE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0,7</w:t>
            </w:r>
          </w:p>
        </w:tc>
      </w:tr>
      <w:tr w:rsidR="00356291" w:rsidRPr="0017301D" w14:paraId="1EDF9DF8" w14:textId="77777777" w:rsidTr="00356291">
        <w:tc>
          <w:tcPr>
            <w:tcW w:w="8500" w:type="dxa"/>
            <w:vAlign w:val="center"/>
          </w:tcPr>
          <w:p w14:paraId="3AB52368" w14:textId="758A64A7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Провода свечные с катушками (комплект)</w:t>
            </w:r>
          </w:p>
        </w:tc>
        <w:tc>
          <w:tcPr>
            <w:tcW w:w="844" w:type="dxa"/>
            <w:vAlign w:val="center"/>
          </w:tcPr>
          <w:p w14:paraId="521C330F" w14:textId="5944618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71BBE018" w14:textId="77777777" w:rsidTr="00356291">
        <w:tc>
          <w:tcPr>
            <w:tcW w:w="8500" w:type="dxa"/>
            <w:vAlign w:val="center"/>
          </w:tcPr>
          <w:p w14:paraId="4583C7EA" w14:textId="2F5EC32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Монтажный блок</w:t>
            </w:r>
          </w:p>
        </w:tc>
        <w:tc>
          <w:tcPr>
            <w:tcW w:w="844" w:type="dxa"/>
            <w:vAlign w:val="center"/>
          </w:tcPr>
          <w:p w14:paraId="6B994368" w14:textId="6172593B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0,5</w:t>
            </w:r>
          </w:p>
        </w:tc>
      </w:tr>
      <w:tr w:rsidR="00356291" w:rsidRPr="0017301D" w14:paraId="50490265" w14:textId="77777777" w:rsidTr="00356291">
        <w:tc>
          <w:tcPr>
            <w:tcW w:w="8500" w:type="dxa"/>
            <w:vAlign w:val="center"/>
          </w:tcPr>
          <w:p w14:paraId="3DF11C14" w14:textId="7AD61C0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управления двигателем</w:t>
            </w:r>
          </w:p>
        </w:tc>
        <w:tc>
          <w:tcPr>
            <w:tcW w:w="844" w:type="dxa"/>
            <w:vAlign w:val="center"/>
          </w:tcPr>
          <w:p w14:paraId="65CEF990" w14:textId="02FD179A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1,0</w:t>
            </w:r>
          </w:p>
        </w:tc>
      </w:tr>
      <w:tr w:rsidR="00356291" w:rsidRPr="0017301D" w14:paraId="7D2896D4" w14:textId="77777777" w:rsidTr="00356291">
        <w:tc>
          <w:tcPr>
            <w:tcW w:w="8500" w:type="dxa"/>
            <w:vAlign w:val="center"/>
          </w:tcPr>
          <w:p w14:paraId="16F3A6AE" w14:textId="427F1C21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Фонари задние (за 1 шт.)</w:t>
            </w:r>
          </w:p>
        </w:tc>
        <w:tc>
          <w:tcPr>
            <w:tcW w:w="844" w:type="dxa"/>
            <w:vAlign w:val="center"/>
          </w:tcPr>
          <w:p w14:paraId="1C4E2686" w14:textId="196458D4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5</w:t>
            </w:r>
          </w:p>
        </w:tc>
      </w:tr>
      <w:tr w:rsidR="00356291" w:rsidRPr="0017301D" w14:paraId="5AF402F5" w14:textId="77777777" w:rsidTr="00356291">
        <w:tc>
          <w:tcPr>
            <w:tcW w:w="8500" w:type="dxa"/>
            <w:vAlign w:val="center"/>
          </w:tcPr>
          <w:p w14:paraId="4085D71C" w14:textId="0389A7D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Зеркала заднего вида боковые (за 1 шт.)</w:t>
            </w:r>
          </w:p>
        </w:tc>
        <w:tc>
          <w:tcPr>
            <w:tcW w:w="844" w:type="dxa"/>
            <w:vAlign w:val="center"/>
          </w:tcPr>
          <w:p w14:paraId="699A2E6D" w14:textId="528DB3F6" w:rsidR="00356291" w:rsidRPr="0017301D" w:rsidRDefault="003F388D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0</w:t>
            </w:r>
            <w:r w:rsidR="00356291" w:rsidRPr="0017301D">
              <w:rPr>
                <w:rFonts w:cs="Times New Roman"/>
                <w:color w:val="000000"/>
              </w:rPr>
              <w:t>,</w:t>
            </w:r>
            <w:r w:rsidRPr="0017301D">
              <w:rPr>
                <w:rFonts w:cs="Times New Roman"/>
                <w:color w:val="000000"/>
              </w:rPr>
              <w:t>8</w:t>
            </w:r>
          </w:p>
        </w:tc>
      </w:tr>
      <w:tr w:rsidR="00356291" w:rsidRPr="0017301D" w14:paraId="3135D1FF" w14:textId="77777777" w:rsidTr="00356291">
        <w:tc>
          <w:tcPr>
            <w:tcW w:w="8500" w:type="dxa"/>
            <w:vAlign w:val="center"/>
          </w:tcPr>
          <w:p w14:paraId="05201359" w14:textId="46232E4F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Блок отопителя салона в сборе (корпус, двигатель, радиаторы)</w:t>
            </w:r>
          </w:p>
        </w:tc>
        <w:tc>
          <w:tcPr>
            <w:tcW w:w="844" w:type="dxa"/>
            <w:vAlign w:val="center"/>
          </w:tcPr>
          <w:p w14:paraId="3A92EA5D" w14:textId="4EB45D19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</w:rPr>
              <w:t>2,1</w:t>
            </w:r>
          </w:p>
        </w:tc>
      </w:tr>
      <w:tr w:rsidR="00356291" w:rsidRPr="0017301D" w14:paraId="4DAB36A5" w14:textId="77777777" w:rsidTr="00356291">
        <w:tc>
          <w:tcPr>
            <w:tcW w:w="8500" w:type="dxa"/>
            <w:vAlign w:val="center"/>
          </w:tcPr>
          <w:p w14:paraId="21CED1EC" w14:textId="3D87128A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Насос кондиционера</w:t>
            </w:r>
          </w:p>
        </w:tc>
        <w:tc>
          <w:tcPr>
            <w:tcW w:w="844" w:type="dxa"/>
            <w:vAlign w:val="center"/>
          </w:tcPr>
          <w:p w14:paraId="16581F08" w14:textId="01DEFE7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0,5</w:t>
            </w:r>
          </w:p>
        </w:tc>
      </w:tr>
      <w:tr w:rsidR="00356291" w:rsidRPr="0017301D" w14:paraId="7E58CC7B" w14:textId="77777777" w:rsidTr="00356291">
        <w:tc>
          <w:tcPr>
            <w:tcW w:w="8500" w:type="dxa"/>
            <w:vAlign w:val="center"/>
          </w:tcPr>
          <w:p w14:paraId="561AB9EB" w14:textId="62D5F0C0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Конденсатор в сборе с осушителем, кожухом, вентилятором, трубками</w:t>
            </w:r>
          </w:p>
        </w:tc>
        <w:tc>
          <w:tcPr>
            <w:tcW w:w="844" w:type="dxa"/>
            <w:vAlign w:val="center"/>
          </w:tcPr>
          <w:p w14:paraId="5A5B5F03" w14:textId="4481F2CF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0,6</w:t>
            </w:r>
          </w:p>
        </w:tc>
      </w:tr>
      <w:tr w:rsidR="00356291" w:rsidRPr="0017301D" w14:paraId="3E729746" w14:textId="77777777" w:rsidTr="00356291">
        <w:tc>
          <w:tcPr>
            <w:tcW w:w="8500" w:type="dxa"/>
            <w:vAlign w:val="center"/>
          </w:tcPr>
          <w:p w14:paraId="1A6C5192" w14:textId="4EE2C43D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</w:t>
            </w:r>
            <w:r w:rsidR="004B4A1A" w:rsidRPr="0017301D">
              <w:t>а</w:t>
            </w:r>
            <w:r w:rsidRPr="0017301D">
              <w:t xml:space="preserve"> (за 1 шт.)</w:t>
            </w:r>
          </w:p>
        </w:tc>
        <w:tc>
          <w:tcPr>
            <w:tcW w:w="844" w:type="dxa"/>
            <w:vAlign w:val="center"/>
          </w:tcPr>
          <w:p w14:paraId="48820124" w14:textId="783CE7B1" w:rsidR="00356291" w:rsidRPr="0017301D" w:rsidRDefault="004B4A1A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1</w:t>
            </w:r>
            <w:r w:rsidR="00356291" w:rsidRPr="0017301D">
              <w:t>,</w:t>
            </w:r>
            <w:r w:rsidRPr="0017301D">
              <w:t>1</w:t>
            </w:r>
          </w:p>
        </w:tc>
      </w:tr>
      <w:tr w:rsidR="00356291" w:rsidRPr="0017301D" w14:paraId="504634A2" w14:textId="77777777" w:rsidTr="00356291">
        <w:tc>
          <w:tcPr>
            <w:tcW w:w="8500" w:type="dxa"/>
            <w:vAlign w:val="center"/>
          </w:tcPr>
          <w:p w14:paraId="1E045D24" w14:textId="10E57D49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ДВС</w:t>
            </w:r>
          </w:p>
        </w:tc>
        <w:tc>
          <w:tcPr>
            <w:tcW w:w="844" w:type="dxa"/>
            <w:vAlign w:val="center"/>
          </w:tcPr>
          <w:p w14:paraId="2875F509" w14:textId="4F041FA7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0,9</w:t>
            </w:r>
          </w:p>
        </w:tc>
      </w:tr>
      <w:tr w:rsidR="00356291" w:rsidRPr="0017301D" w14:paraId="61990923" w14:textId="77777777" w:rsidTr="00356291">
        <w:tc>
          <w:tcPr>
            <w:tcW w:w="8500" w:type="dxa"/>
            <w:vAlign w:val="center"/>
          </w:tcPr>
          <w:p w14:paraId="4A7260B3" w14:textId="6C3F241B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Жгут проводов панели приборов</w:t>
            </w:r>
          </w:p>
        </w:tc>
        <w:tc>
          <w:tcPr>
            <w:tcW w:w="844" w:type="dxa"/>
            <w:vAlign w:val="center"/>
          </w:tcPr>
          <w:p w14:paraId="20F49230" w14:textId="4D5902D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5B0A1E12" w14:textId="77777777" w:rsidTr="00356291">
        <w:tc>
          <w:tcPr>
            <w:tcW w:w="8500" w:type="dxa"/>
            <w:vAlign w:val="center"/>
          </w:tcPr>
          <w:p w14:paraId="0ABE84B0" w14:textId="6ACFB738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Остальные жгуты проводов (все)</w:t>
            </w:r>
          </w:p>
        </w:tc>
        <w:tc>
          <w:tcPr>
            <w:tcW w:w="844" w:type="dxa"/>
            <w:vAlign w:val="center"/>
          </w:tcPr>
          <w:p w14:paraId="49F51A98" w14:textId="3DB4BE8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0,3</w:t>
            </w:r>
          </w:p>
        </w:tc>
      </w:tr>
      <w:tr w:rsidR="00356291" w:rsidRPr="0017301D" w14:paraId="59B38198" w14:textId="77777777" w:rsidTr="00356291">
        <w:tc>
          <w:tcPr>
            <w:tcW w:w="8500" w:type="dxa"/>
            <w:vAlign w:val="center"/>
          </w:tcPr>
          <w:p w14:paraId="54D5416E" w14:textId="59FD28B6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Фара противотуманная (за 1 шт.)</w:t>
            </w:r>
          </w:p>
        </w:tc>
        <w:tc>
          <w:tcPr>
            <w:tcW w:w="844" w:type="dxa"/>
            <w:vAlign w:val="center"/>
          </w:tcPr>
          <w:p w14:paraId="143BEB03" w14:textId="600FC3C1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0,8</w:t>
            </w:r>
          </w:p>
        </w:tc>
      </w:tr>
      <w:tr w:rsidR="00356291" w:rsidRPr="0017301D" w14:paraId="6ACFD41E" w14:textId="77777777" w:rsidTr="00356291">
        <w:tc>
          <w:tcPr>
            <w:tcW w:w="8500" w:type="dxa"/>
            <w:vAlign w:val="center"/>
          </w:tcPr>
          <w:p w14:paraId="4AE75D46" w14:textId="57D5A3B2" w:rsidR="00356291" w:rsidRPr="0017301D" w:rsidRDefault="00356291" w:rsidP="00356291">
            <w:pPr>
              <w:jc w:val="left"/>
              <w:rPr>
                <w:rFonts w:cs="Times New Roman"/>
                <w:color w:val="000000"/>
              </w:rPr>
            </w:pPr>
            <w:r w:rsidRPr="0017301D">
              <w:t>Прочее</w:t>
            </w:r>
          </w:p>
        </w:tc>
        <w:tc>
          <w:tcPr>
            <w:tcW w:w="844" w:type="dxa"/>
            <w:vAlign w:val="center"/>
          </w:tcPr>
          <w:p w14:paraId="28F219AD" w14:textId="39F5C2AD" w:rsidR="00356291" w:rsidRPr="0017301D" w:rsidRDefault="00356291" w:rsidP="00356291">
            <w:pPr>
              <w:jc w:val="center"/>
              <w:rPr>
                <w:rFonts w:cs="Times New Roman"/>
                <w:color w:val="000000"/>
              </w:rPr>
            </w:pPr>
            <w:r w:rsidRPr="0017301D">
              <w:t>3,0</w:t>
            </w:r>
          </w:p>
        </w:tc>
      </w:tr>
    </w:tbl>
    <w:p w14:paraId="7FE0D80B" w14:textId="77777777" w:rsidR="006B34C2" w:rsidRPr="0017301D" w:rsidRDefault="006B34C2" w:rsidP="006B34C2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среднерыночной стоимости:</w:t>
      </w:r>
    </w:p>
    <w:tbl>
      <w:tblPr>
        <w:tblStyle w:val="a3"/>
        <w:tblW w:w="5000" w:type="pct"/>
        <w:jc w:val="center"/>
        <w:tblLook w:val="04A0" w:firstRow="1" w:lastRow="0" w:firstColumn="1" w:lastColumn="0" w:noHBand="0" w:noVBand="1"/>
      </w:tblPr>
      <w:tblGrid>
        <w:gridCol w:w="3808"/>
        <w:gridCol w:w="440"/>
        <w:gridCol w:w="1701"/>
        <w:gridCol w:w="1560"/>
        <w:gridCol w:w="1835"/>
      </w:tblGrid>
      <w:tr w:rsidR="006B34C2" w:rsidRPr="0017301D" w14:paraId="6763FCF4" w14:textId="77777777" w:rsidTr="00401C37">
        <w:trPr>
          <w:trHeight w:val="20"/>
          <w:jc w:val="center"/>
        </w:trPr>
        <w:tc>
          <w:tcPr>
            <w:tcW w:w="3808" w:type="dxa"/>
            <w:vAlign w:val="center"/>
          </w:tcPr>
          <w:p w14:paraId="6FCD1E9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объявления</w:t>
            </w:r>
          </w:p>
        </w:tc>
        <w:tc>
          <w:tcPr>
            <w:tcW w:w="440" w:type="dxa"/>
            <w:vAlign w:val="center"/>
          </w:tcPr>
          <w:p w14:paraId="2B1ABB8E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701" w:type="dxa"/>
            <w:vAlign w:val="center"/>
          </w:tcPr>
          <w:p w14:paraId="3B99FB7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560" w:type="dxa"/>
            <w:vAlign w:val="center"/>
          </w:tcPr>
          <w:p w14:paraId="1D501B7C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$</w:t>
            </w:r>
          </w:p>
        </w:tc>
        <w:tc>
          <w:tcPr>
            <w:tcW w:w="1835" w:type="dxa"/>
            <w:vAlign w:val="center"/>
          </w:tcPr>
          <w:p w14:paraId="253B1A12" w14:textId="77777777" w:rsidR="006B34C2" w:rsidRPr="0017301D" w:rsidRDefault="006B34C2" w:rsidP="00401C37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Стоимость, сом</w:t>
            </w:r>
          </w:p>
        </w:tc>
      </w:tr>
      <w:tr w:rsidR="006B34C2" w:rsidRPr="0017301D" w14:paraId="13944917" w14:textId="77777777" w:rsidTr="00401C37">
        <w:trPr>
          <w:trHeight w:val="20"/>
          <w:jc w:val="center"/>
        </w:trPr>
        <w:tc>
          <w:tcPr>
            <w:tcW w:w="3808" w:type="dxa"/>
            <w:vMerge w:val="restart"/>
            <w:vAlign w:val="center"/>
          </w:tcPr>
          <w:p w14:paraId="01EC035F" w14:textId="631E6290" w:rsidR="006B34C2" w:rsidRPr="0017301D" w:rsidRDefault="006B34C2" w:rsidP="00401C37">
            <w:pPr>
              <w:jc w:val="left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 xml:space="preserve">Продажа Suabru Outback V, </w:t>
            </w:r>
            <w:r w:rsidR="0017301D">
              <w:rPr>
                <w:rFonts w:cs="Times New Roman"/>
                <w:highlight w:val="yellow"/>
              </w:rPr>
              <w:t>202</w:t>
            </w:r>
            <w:r w:rsidR="00D1529B" w:rsidRPr="00D1529B">
              <w:rPr>
                <w:rFonts w:cs="Times New Roman"/>
                <w:highlight w:val="yellow"/>
              </w:rPr>
              <w:t>5</w:t>
            </w:r>
            <w:r w:rsidRPr="0017301D">
              <w:rPr>
                <w:rFonts w:cs="Times New Roman"/>
                <w:highlight w:val="yellow"/>
              </w:rPr>
              <w:t xml:space="preserve"> г., универсал, 2,5 л., бензин</w:t>
            </w:r>
            <w:r w:rsidRPr="0017301D">
              <w:rPr>
                <w:rFonts w:cs="Times New Roman"/>
                <w:color w:val="000000"/>
                <w:highlight w:val="yellow"/>
              </w:rPr>
              <w:t>, автомат, полный привод, руль слева, хорошее / идеальное состояние</w:t>
            </w:r>
          </w:p>
        </w:tc>
        <w:tc>
          <w:tcPr>
            <w:tcW w:w="440" w:type="dxa"/>
            <w:vAlign w:val="center"/>
          </w:tcPr>
          <w:p w14:paraId="564A08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701" w:type="dxa"/>
            <w:vAlign w:val="center"/>
          </w:tcPr>
          <w:p w14:paraId="712607A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B001DE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E8731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553C78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AC4BCF7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8921FC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701" w:type="dxa"/>
            <w:vAlign w:val="center"/>
          </w:tcPr>
          <w:p w14:paraId="08D908A8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092DCAD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CCB10E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B7561F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0A1B6C6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91B63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701" w:type="dxa"/>
            <w:vAlign w:val="center"/>
          </w:tcPr>
          <w:p w14:paraId="0ABC277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6F4281BA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577AE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4958643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3D0EC3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3E6C1F3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4</w:t>
            </w:r>
          </w:p>
        </w:tc>
        <w:tc>
          <w:tcPr>
            <w:tcW w:w="1701" w:type="dxa"/>
            <w:vAlign w:val="center"/>
          </w:tcPr>
          <w:p w14:paraId="54F73D2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F2D54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1DEC7D7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FA7556E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74C77E1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B9FCDC6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5</w:t>
            </w:r>
          </w:p>
        </w:tc>
        <w:tc>
          <w:tcPr>
            <w:tcW w:w="1701" w:type="dxa"/>
            <w:vAlign w:val="center"/>
          </w:tcPr>
          <w:p w14:paraId="1CA6195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2B280F5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AE0DDB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57743FC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31853886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ED6452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6</w:t>
            </w:r>
          </w:p>
        </w:tc>
        <w:tc>
          <w:tcPr>
            <w:tcW w:w="1701" w:type="dxa"/>
            <w:vAlign w:val="center"/>
          </w:tcPr>
          <w:p w14:paraId="5D287051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369AA4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37B5E08D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DFBB496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21BFF590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5C3C4C3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7</w:t>
            </w:r>
          </w:p>
        </w:tc>
        <w:tc>
          <w:tcPr>
            <w:tcW w:w="1701" w:type="dxa"/>
            <w:vAlign w:val="center"/>
          </w:tcPr>
          <w:p w14:paraId="1045791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5443DC72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4A6CE0D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39EE1F9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4C4BB5B5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0F86CB1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8</w:t>
            </w:r>
          </w:p>
        </w:tc>
        <w:tc>
          <w:tcPr>
            <w:tcW w:w="1701" w:type="dxa"/>
            <w:vAlign w:val="center"/>
          </w:tcPr>
          <w:p w14:paraId="41298E70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24A4629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26728D2E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4064988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514FD324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7E63E311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9</w:t>
            </w:r>
          </w:p>
        </w:tc>
        <w:tc>
          <w:tcPr>
            <w:tcW w:w="1701" w:type="dxa"/>
            <w:vAlign w:val="center"/>
          </w:tcPr>
          <w:p w14:paraId="590AFEF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15E3D98B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611D697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390FD1A8" w14:textId="77777777" w:rsidTr="00401C37">
        <w:trPr>
          <w:trHeight w:val="20"/>
          <w:jc w:val="center"/>
        </w:trPr>
        <w:tc>
          <w:tcPr>
            <w:tcW w:w="3808" w:type="dxa"/>
            <w:vMerge/>
            <w:vAlign w:val="center"/>
          </w:tcPr>
          <w:p w14:paraId="6E3C751E" w14:textId="77777777" w:rsidR="006B34C2" w:rsidRPr="0017301D" w:rsidRDefault="006B34C2" w:rsidP="00401C37">
            <w:pPr>
              <w:jc w:val="right"/>
              <w:rPr>
                <w:rFonts w:cs="Times New Roman"/>
                <w:highlight w:val="yellow"/>
              </w:rPr>
            </w:pPr>
          </w:p>
        </w:tc>
        <w:tc>
          <w:tcPr>
            <w:tcW w:w="440" w:type="dxa"/>
            <w:vAlign w:val="center"/>
          </w:tcPr>
          <w:p w14:paraId="2065E654" w14:textId="77777777" w:rsidR="006B34C2" w:rsidRPr="0017301D" w:rsidRDefault="006B34C2" w:rsidP="00401C37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10</w:t>
            </w:r>
          </w:p>
        </w:tc>
        <w:tc>
          <w:tcPr>
            <w:tcW w:w="1701" w:type="dxa"/>
            <w:vAlign w:val="center"/>
          </w:tcPr>
          <w:p w14:paraId="0041E3A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+996000000000</w:t>
            </w:r>
          </w:p>
        </w:tc>
        <w:tc>
          <w:tcPr>
            <w:tcW w:w="1560" w:type="dxa"/>
            <w:vAlign w:val="center"/>
          </w:tcPr>
          <w:p w14:paraId="7AC868C4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0 000,00</w:t>
            </w:r>
          </w:p>
        </w:tc>
        <w:tc>
          <w:tcPr>
            <w:tcW w:w="1835" w:type="dxa"/>
            <w:vAlign w:val="center"/>
          </w:tcPr>
          <w:p w14:paraId="7568303F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0 000 000,00</w:t>
            </w:r>
          </w:p>
        </w:tc>
      </w:tr>
      <w:tr w:rsidR="006B34C2" w:rsidRPr="0017301D" w14:paraId="1E1A55AB" w14:textId="77777777" w:rsidTr="00401C37">
        <w:trPr>
          <w:trHeight w:val="20"/>
          <w:jc w:val="center"/>
        </w:trPr>
        <w:tc>
          <w:tcPr>
            <w:tcW w:w="5949" w:type="dxa"/>
            <w:gridSpan w:val="3"/>
            <w:vAlign w:val="center"/>
          </w:tcPr>
          <w:p w14:paraId="2EEADBBF" w14:textId="77777777" w:rsidR="006B34C2" w:rsidRPr="0017301D" w:rsidRDefault="006B34C2" w:rsidP="00401C37">
            <w:pPr>
              <w:jc w:val="right"/>
              <w:rPr>
                <w:rFonts w:cs="Times New Roman"/>
                <w:b/>
                <w:color w:val="000000"/>
              </w:rPr>
            </w:pPr>
            <w:r w:rsidRPr="0017301D">
              <w:rPr>
                <w:rFonts w:cs="Times New Roman"/>
                <w:b/>
              </w:rPr>
              <w:lastRenderedPageBreak/>
              <w:t>Итого:</w:t>
            </w:r>
            <w:r w:rsidRPr="0017301D">
              <w:rPr>
                <w:rFonts w:cs="Times New Roman"/>
                <w:b/>
                <w:color w:val="000000"/>
              </w:rPr>
              <w:t xml:space="preserve"> </w:t>
            </w:r>
          </w:p>
        </w:tc>
        <w:tc>
          <w:tcPr>
            <w:tcW w:w="1560" w:type="dxa"/>
            <w:vAlign w:val="center"/>
          </w:tcPr>
          <w:p w14:paraId="02FCED55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00 000,00</w:t>
            </w:r>
          </w:p>
        </w:tc>
        <w:tc>
          <w:tcPr>
            <w:tcW w:w="1835" w:type="dxa"/>
            <w:vAlign w:val="center"/>
          </w:tcPr>
          <w:p w14:paraId="3C29792C" w14:textId="77777777" w:rsidR="006B34C2" w:rsidRPr="0017301D" w:rsidRDefault="006B34C2" w:rsidP="00401C37">
            <w:pPr>
              <w:jc w:val="center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color w:val="000000"/>
                <w:highlight w:val="yellow"/>
              </w:rPr>
              <w:t>00 000 000,00</w:t>
            </w:r>
          </w:p>
        </w:tc>
      </w:tr>
    </w:tbl>
    <w:p w14:paraId="735552F1" w14:textId="1D0901B6" w:rsidR="006B34C2" w:rsidRPr="0017301D" w:rsidRDefault="006B34C2" w:rsidP="006B34C2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  <w:highlight w:val="yellow"/>
        </w:rPr>
        <w:t>Примечание:</w:t>
      </w:r>
      <w:r w:rsidRPr="0017301D">
        <w:rPr>
          <w:rFonts w:cs="Times New Roman"/>
          <w:sz w:val="18"/>
          <w:szCs w:val="18"/>
          <w:highlight w:val="yellow"/>
        </w:rPr>
        <w:t xml:space="preserve"> средняя рыночная стоимость принимается на основании рыночных данных о продаже аналогичных транспортных средств в технически исправном состоянии за период январь-февраль </w:t>
      </w:r>
      <w:r w:rsidR="0017301D">
        <w:rPr>
          <w:rFonts w:cs="Times New Roman"/>
          <w:sz w:val="18"/>
          <w:szCs w:val="18"/>
          <w:highlight w:val="yellow"/>
        </w:rPr>
        <w:t>202</w:t>
      </w:r>
      <w:r w:rsidR="00D1529B" w:rsidRPr="00D1529B">
        <w:rPr>
          <w:rFonts w:cs="Times New Roman"/>
          <w:sz w:val="18"/>
          <w:szCs w:val="18"/>
          <w:highlight w:val="yellow"/>
        </w:rPr>
        <w:t>5</w:t>
      </w:r>
      <w:r w:rsidRPr="0017301D">
        <w:rPr>
          <w:rFonts w:cs="Times New Roman"/>
          <w:sz w:val="18"/>
          <w:szCs w:val="18"/>
          <w:highlight w:val="yellow"/>
        </w:rPr>
        <w:t xml:space="preserve"> г. Учитываются следующие характеристики: модель, тип кузова, год выпуска и комплектация транспортного средства. В качестве источника информации были использованы: база данных ОсОО "Первый-Автосервис"; интернет-сайты: mashina.kg, lalafo.kg. </w:t>
      </w:r>
      <w:r w:rsidR="000435C4" w:rsidRPr="0017301D">
        <w:rPr>
          <w:rFonts w:cs="Times New Roman"/>
          <w:sz w:val="18"/>
          <w:szCs w:val="18"/>
          <w:highlight w:val="yellow"/>
        </w:rPr>
        <w:t>Официальный</w:t>
      </w:r>
      <w:r w:rsidRPr="0017301D">
        <w:rPr>
          <w:rFonts w:cs="Times New Roman"/>
          <w:sz w:val="18"/>
          <w:szCs w:val="18"/>
          <w:highlight w:val="yellow"/>
        </w:rPr>
        <w:t xml:space="preserve"> курс USD/KGS: {{exchange_rate}} по данным НБКР на {{inspection_date}}</w:t>
      </w:r>
    </w:p>
    <w:p w14:paraId="03AD57AD" w14:textId="49CC81B2" w:rsidR="001927BF" w:rsidRPr="0017301D" w:rsidRDefault="001927BF" w:rsidP="001927BF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Значения коэффициентов и стоимостей, принятых для проведения расчетов:</w:t>
      </w:r>
    </w:p>
    <w:p w14:paraId="2214AA87" w14:textId="0F766229" w:rsidR="001927BF" w:rsidRPr="0017301D" w:rsidRDefault="001927BF" w:rsidP="00E440A8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З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{{kz}}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В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{{kv}}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>К</w:t>
      </w:r>
      <w:r w:rsidRPr="0017301D">
        <w:rPr>
          <w:rFonts w:cs="Times New Roman"/>
          <w:b/>
          <w:vertAlign w:val="subscript"/>
        </w:rPr>
        <w:t>ОП</w:t>
      </w:r>
      <w:r w:rsidRPr="0017301D">
        <w:rPr>
          <w:rFonts w:cs="Times New Roman"/>
          <w:b/>
        </w:rPr>
        <w:t xml:space="preserve"> = </w:t>
      </w:r>
      <w:r w:rsidR="002F130B" w:rsidRPr="0017301D">
        <w:rPr>
          <w:rFonts w:cs="Times New Roman"/>
          <w:b/>
        </w:rPr>
        <w:t>{{kop}}</w:t>
      </w:r>
      <w:r w:rsidRPr="0017301D">
        <w:rPr>
          <w:rFonts w:cs="Times New Roman"/>
          <w:b/>
        </w:rPr>
        <w:t>;</w:t>
      </w:r>
      <w:r w:rsidR="006C0D45" w:rsidRPr="0017301D">
        <w:rPr>
          <w:rFonts w:cs="Times New Roman"/>
          <w:b/>
        </w:rPr>
        <w:t xml:space="preserve"> </w:t>
      </w:r>
      <w:r w:rsidRPr="0017301D">
        <w:rPr>
          <w:rFonts w:cs="Times New Roman"/>
          <w:b/>
        </w:rPr>
        <w:t xml:space="preserve">Ц = </w:t>
      </w:r>
      <w:r w:rsidRPr="0017301D">
        <w:rPr>
          <w:rFonts w:cs="Times New Roman"/>
          <w:b/>
          <w:highlight w:val="yellow"/>
        </w:rPr>
        <w:t>000 000,00</w:t>
      </w:r>
      <w:r w:rsidRPr="0017301D">
        <w:rPr>
          <w:rFonts w:cs="Times New Roman"/>
          <w:b/>
        </w:rPr>
        <w:t xml:space="preserve"> сом.</w:t>
      </w:r>
    </w:p>
    <w:p w14:paraId="4DCBB47E" w14:textId="77777777" w:rsidR="001927BF" w:rsidRPr="0017301D" w:rsidRDefault="001927BF" w:rsidP="001927BF">
      <w:pPr>
        <w:spacing w:before="240"/>
        <w:rPr>
          <w:b/>
          <w:bCs/>
        </w:rPr>
      </w:pPr>
      <w:r w:rsidRPr="0017301D">
        <w:rPr>
          <w:b/>
          <w:bCs/>
        </w:rPr>
        <w:t>Стоимость годных остатков с учетом затрат на их демонтаж, дефектовку, хранение и продажу: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6805"/>
        <w:gridCol w:w="1304"/>
        <w:gridCol w:w="1235"/>
      </w:tblGrid>
      <w:tr w:rsidR="001927BF" w:rsidRPr="0017301D" w14:paraId="5E9E74D6" w14:textId="77777777" w:rsidTr="00486C2D">
        <w:tc>
          <w:tcPr>
            <w:tcW w:w="7161" w:type="dxa"/>
            <w:vAlign w:val="center"/>
          </w:tcPr>
          <w:p w14:paraId="1AD8327F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Наименование агрегата, узла, детали</w:t>
            </w:r>
          </w:p>
        </w:tc>
        <w:tc>
          <w:tcPr>
            <w:tcW w:w="919" w:type="dxa"/>
            <w:vAlign w:val="center"/>
          </w:tcPr>
          <w:p w14:paraId="7315FB1D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i</w:t>
            </w:r>
            <w:r w:rsidRPr="0017301D">
              <w:rPr>
                <w:rFonts w:cs="Times New Roman"/>
                <w:b/>
              </w:rPr>
              <w:t>, %</w:t>
            </w:r>
          </w:p>
        </w:tc>
        <w:tc>
          <w:tcPr>
            <w:tcW w:w="1264" w:type="dxa"/>
            <w:vAlign w:val="center"/>
          </w:tcPr>
          <w:p w14:paraId="2D4F8498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</w:t>
            </w:r>
            <w:r w:rsidRPr="0017301D">
              <w:rPr>
                <w:rFonts w:cs="Times New Roman"/>
                <w:b/>
                <w:vertAlign w:val="subscript"/>
              </w:rPr>
              <w:t>ГО</w:t>
            </w:r>
            <w:r w:rsidRPr="0017301D">
              <w:rPr>
                <w:rFonts w:cs="Times New Roman"/>
                <w:b/>
              </w:rPr>
              <w:t>, сом</w:t>
            </w:r>
          </w:p>
        </w:tc>
      </w:tr>
      <w:tr w:rsidR="00D47EE3" w:rsidRPr="002C0856" w14:paraId="72C1DA81" w14:textId="77777777" w:rsidTr="007409C9">
        <w:tc>
          <w:tcPr>
            <w:tcW w:w="9344" w:type="dxa"/>
            <w:gridSpan w:val="3"/>
            <w:vAlign w:val="center"/>
          </w:tcPr>
          <w:p w14:paraId="7F3D6E6A" w14:textId="0184E2BD" w:rsidR="00D47EE3" w:rsidRPr="00DE11F7" w:rsidRDefault="00D47EE3" w:rsidP="00D47EE3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ost_table %}</w:t>
            </w:r>
          </w:p>
        </w:tc>
      </w:tr>
      <w:tr w:rsidR="001927BF" w:rsidRPr="0017301D" w14:paraId="1CFE2839" w14:textId="77777777" w:rsidTr="00486C2D">
        <w:tc>
          <w:tcPr>
            <w:tcW w:w="7161" w:type="dxa"/>
            <w:vAlign w:val="center"/>
          </w:tcPr>
          <w:p w14:paraId="7FF529BA" w14:textId="2928F61C" w:rsidR="001927BF" w:rsidRPr="0017301D" w:rsidRDefault="00D47EE3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919" w:type="dxa"/>
            <w:vAlign w:val="center"/>
          </w:tcPr>
          <w:p w14:paraId="7B4ECBAA" w14:textId="2B0CD36C" w:rsidR="001927BF" w:rsidRPr="0017301D" w:rsidRDefault="00D47EE3" w:rsidP="001927BF">
            <w:pPr>
              <w:jc w:val="righ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{{ item.ost }}</w:t>
            </w:r>
          </w:p>
        </w:tc>
        <w:tc>
          <w:tcPr>
            <w:tcW w:w="1264" w:type="dxa"/>
            <w:vAlign w:val="center"/>
          </w:tcPr>
          <w:p w14:paraId="18E825C8" w14:textId="4F230843" w:rsidR="001927BF" w:rsidRPr="0017301D" w:rsidRDefault="00D47EE3" w:rsidP="001927BF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1927BF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486C2D" w:rsidRPr="0017301D" w14:paraId="5301C502" w14:textId="77777777" w:rsidTr="007409C9">
        <w:tc>
          <w:tcPr>
            <w:tcW w:w="9344" w:type="dxa"/>
            <w:gridSpan w:val="3"/>
            <w:vAlign w:val="center"/>
          </w:tcPr>
          <w:p w14:paraId="00A4F2C3" w14:textId="13C64193" w:rsidR="00486C2D" w:rsidRPr="0017301D" w:rsidRDefault="00486C2D" w:rsidP="00486C2D">
            <w:pPr>
              <w:jc w:val="lef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486C2D" w:rsidRPr="0017301D" w14:paraId="643AC72D" w14:textId="77777777" w:rsidTr="00486C2D">
        <w:tc>
          <w:tcPr>
            <w:tcW w:w="7161" w:type="dxa"/>
            <w:vAlign w:val="center"/>
          </w:tcPr>
          <w:p w14:paraId="775B20F3" w14:textId="4B21568D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Итого:</w:t>
            </w:r>
          </w:p>
        </w:tc>
        <w:tc>
          <w:tcPr>
            <w:tcW w:w="919" w:type="dxa"/>
            <w:vAlign w:val="center"/>
          </w:tcPr>
          <w:p w14:paraId="7E0BFD83" w14:textId="714F66C3" w:rsidR="00486C2D" w:rsidRPr="0017301D" w:rsidRDefault="00486C2D" w:rsidP="00486C2D">
            <w:pPr>
              <w:jc w:val="right"/>
              <w:rPr>
                <w:rFonts w:cs="Times New Roman"/>
                <w:bCs/>
              </w:rPr>
            </w:pPr>
            <w:r w:rsidRPr="0017301D">
              <w:rPr>
                <w:rFonts w:cs="Times New Roman"/>
                <w:b/>
              </w:rPr>
              <w:t>{{ ost_percent }}</w:t>
            </w:r>
          </w:p>
        </w:tc>
        <w:tc>
          <w:tcPr>
            <w:tcW w:w="1264" w:type="dxa"/>
            <w:vAlign w:val="center"/>
          </w:tcPr>
          <w:p w14:paraId="2D0998E1" w14:textId="69050580" w:rsidR="00486C2D" w:rsidRPr="0017301D" w:rsidRDefault="00486C2D" w:rsidP="00486C2D">
            <w:pPr>
              <w:jc w:val="right"/>
              <w:rPr>
                <w:rFonts w:cs="Times New Roman"/>
                <w:color w:val="000000"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p w14:paraId="701D10D9" w14:textId="7288EA0F" w:rsidR="001927BF" w:rsidRPr="0017301D" w:rsidRDefault="001927BF" w:rsidP="00D47EE3">
      <w:pPr>
        <w:spacing w:before="120" w:after="24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поскольку в настоящее время стоимость затрат на разборку </w:t>
      </w:r>
      <w:r w:rsidR="00B060EB" w:rsidRPr="0017301D">
        <w:rPr>
          <w:rFonts w:cs="Times New Roman"/>
          <w:sz w:val="18"/>
          <w:szCs w:val="18"/>
        </w:rPr>
        <w:t>транспортного средства</w:t>
      </w:r>
      <w:r w:rsidRPr="0017301D">
        <w:rPr>
          <w:rFonts w:cs="Times New Roman"/>
          <w:sz w:val="18"/>
          <w:szCs w:val="18"/>
        </w:rPr>
        <w:t>, дефектовку, доставку до места сдачи в металлолом, как правило, превышает стоимость самого лома, то стоимость не подлежащих дальнейшей эксплуатации остатков не рассчитывается.</w:t>
      </w:r>
    </w:p>
    <w:p w14:paraId="261C460D" w14:textId="71FED1CA" w:rsidR="001927BF" w:rsidRPr="0017301D" w:rsidRDefault="001927BF" w:rsidP="001927BF">
      <w:r w:rsidRPr="0017301D">
        <w:t>Сравнительный подход наиболее предпочтителен по сравнению с другими подходами при определении рыночной стоимости транспортных средств, в том числе аварийных, а также не подлежащих восстановлению.</w:t>
      </w:r>
      <w:r w:rsidR="00F67F3E" w:rsidRPr="0017301D">
        <w:t xml:space="preserve"> </w:t>
      </w:r>
      <w:r w:rsidRPr="0017301D">
        <w:t>Наиболее предпочтительной информацией, с точки зрения достоверности, являются цены сделок купли-продажи, однако, такая информация малодоступна.</w:t>
      </w:r>
    </w:p>
    <w:p w14:paraId="25B825E2" w14:textId="77777777" w:rsidR="001927BF" w:rsidRPr="0017301D" w:rsidRDefault="001927BF" w:rsidP="001927BF">
      <w:pPr>
        <w:spacing w:before="240"/>
      </w:pPr>
      <w:r w:rsidRPr="0017301D">
        <w:rPr>
          <w:rFonts w:cs="Times New Roman"/>
          <w:b/>
        </w:rPr>
        <w:t>Определение средневзвешенной цены выкупа поврежденного транспортного средства:</w:t>
      </w:r>
    </w:p>
    <w:tbl>
      <w:tblPr>
        <w:tblStyle w:val="a3"/>
        <w:tblW w:w="5000" w:type="pct"/>
        <w:tblLayout w:type="fixed"/>
        <w:tblLook w:val="04A0" w:firstRow="1" w:lastRow="0" w:firstColumn="1" w:lastColumn="0" w:noHBand="0" w:noVBand="1"/>
      </w:tblPr>
      <w:tblGrid>
        <w:gridCol w:w="421"/>
        <w:gridCol w:w="1842"/>
        <w:gridCol w:w="1843"/>
        <w:gridCol w:w="1843"/>
        <w:gridCol w:w="1701"/>
        <w:gridCol w:w="1694"/>
      </w:tblGrid>
      <w:tr w:rsidR="001927BF" w:rsidRPr="0017301D" w14:paraId="25824635" w14:textId="77777777" w:rsidTr="001927BF">
        <w:trPr>
          <w:trHeight w:val="559"/>
        </w:trPr>
        <w:tc>
          <w:tcPr>
            <w:tcW w:w="421" w:type="dxa"/>
            <w:vAlign w:val="center"/>
          </w:tcPr>
          <w:p w14:paraId="24921BAE" w14:textId="77777777" w:rsidR="001927BF" w:rsidRPr="0017301D" w:rsidRDefault="001927BF" w:rsidP="001927BF">
            <w:pPr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1842" w:type="dxa"/>
            <w:vAlign w:val="center"/>
          </w:tcPr>
          <w:p w14:paraId="143CAE1E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Контакт</w:t>
            </w:r>
          </w:p>
        </w:tc>
        <w:tc>
          <w:tcPr>
            <w:tcW w:w="1843" w:type="dxa"/>
            <w:vAlign w:val="center"/>
          </w:tcPr>
          <w:p w14:paraId="76F06872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Эвакуатор</w:t>
            </w:r>
          </w:p>
        </w:tc>
        <w:tc>
          <w:tcPr>
            <w:tcW w:w="1843" w:type="dxa"/>
            <w:vAlign w:val="center"/>
          </w:tcPr>
          <w:p w14:paraId="7FE3DC6A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Цена выкупа, сом</w:t>
            </w:r>
          </w:p>
        </w:tc>
        <w:tc>
          <w:tcPr>
            <w:tcW w:w="1701" w:type="dxa"/>
            <w:vAlign w:val="center"/>
          </w:tcPr>
          <w:p w14:paraId="638BCA36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Коррекция</w:t>
            </w:r>
          </w:p>
        </w:tc>
        <w:tc>
          <w:tcPr>
            <w:tcW w:w="1694" w:type="dxa"/>
            <w:vAlign w:val="center"/>
          </w:tcPr>
          <w:p w14:paraId="04D975A1" w14:textId="77777777" w:rsidR="001927BF" w:rsidRPr="0017301D" w:rsidRDefault="001927BF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Скоррект-ая цена, сом</w:t>
            </w:r>
          </w:p>
        </w:tc>
      </w:tr>
      <w:tr w:rsidR="001927BF" w:rsidRPr="0017301D" w14:paraId="49D62099" w14:textId="77777777" w:rsidTr="001927BF">
        <w:tc>
          <w:tcPr>
            <w:tcW w:w="421" w:type="dxa"/>
            <w:vAlign w:val="center"/>
          </w:tcPr>
          <w:p w14:paraId="11CC12E2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842" w:type="dxa"/>
            <w:vAlign w:val="center"/>
          </w:tcPr>
          <w:p w14:paraId="5CFD2158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+996707333342</w:t>
            </w:r>
          </w:p>
        </w:tc>
        <w:tc>
          <w:tcPr>
            <w:tcW w:w="1843" w:type="dxa"/>
            <w:vAlign w:val="center"/>
          </w:tcPr>
          <w:p w14:paraId="75F5247A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588551A8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0D9A8542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BF6E5A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0A733EE3" w14:textId="77777777" w:rsidTr="001927BF">
        <w:tc>
          <w:tcPr>
            <w:tcW w:w="421" w:type="dxa"/>
            <w:vAlign w:val="center"/>
          </w:tcPr>
          <w:p w14:paraId="36AD6613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2</w:t>
            </w:r>
          </w:p>
        </w:tc>
        <w:tc>
          <w:tcPr>
            <w:tcW w:w="1842" w:type="dxa"/>
            <w:vAlign w:val="center"/>
          </w:tcPr>
          <w:p w14:paraId="3531AE3C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+996500560059</w:t>
            </w:r>
          </w:p>
        </w:tc>
        <w:tc>
          <w:tcPr>
            <w:tcW w:w="1843" w:type="dxa"/>
            <w:vAlign w:val="center"/>
          </w:tcPr>
          <w:p w14:paraId="4DF60AA3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7302FD0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4B30D3A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740F4FBF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000 000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1DCC1445" w14:textId="77777777" w:rsidTr="001927BF">
        <w:tc>
          <w:tcPr>
            <w:tcW w:w="421" w:type="dxa"/>
            <w:vAlign w:val="center"/>
          </w:tcPr>
          <w:p w14:paraId="02403E8B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3</w:t>
            </w:r>
          </w:p>
        </w:tc>
        <w:tc>
          <w:tcPr>
            <w:tcW w:w="1842" w:type="dxa"/>
            <w:vAlign w:val="center"/>
          </w:tcPr>
          <w:p w14:paraId="75AC172F" w14:textId="77777777" w:rsidR="001927BF" w:rsidRPr="0017301D" w:rsidRDefault="001927BF" w:rsidP="001927BF">
            <w:pPr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+996559703703</w:t>
            </w:r>
          </w:p>
        </w:tc>
        <w:tc>
          <w:tcPr>
            <w:tcW w:w="1843" w:type="dxa"/>
            <w:vAlign w:val="center"/>
          </w:tcPr>
          <w:p w14:paraId="66026B39" w14:textId="77777777" w:rsidR="001927BF" w:rsidRPr="0017301D" w:rsidRDefault="001927BF" w:rsidP="001927BF">
            <w:pPr>
              <w:jc w:val="center"/>
              <w:rPr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Да</w:t>
            </w:r>
          </w:p>
        </w:tc>
        <w:tc>
          <w:tcPr>
            <w:tcW w:w="1843" w:type="dxa"/>
            <w:vAlign w:val="center"/>
          </w:tcPr>
          <w:p w14:paraId="05D851F0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  <w:tc>
          <w:tcPr>
            <w:tcW w:w="1701" w:type="dxa"/>
            <w:vAlign w:val="center"/>
          </w:tcPr>
          <w:p w14:paraId="56CC0AB3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1</w:t>
            </w:r>
          </w:p>
        </w:tc>
        <w:tc>
          <w:tcPr>
            <w:tcW w:w="1694" w:type="dxa"/>
            <w:vAlign w:val="center"/>
          </w:tcPr>
          <w:p w14:paraId="6CC35CCD" w14:textId="77777777" w:rsidR="001927BF" w:rsidRPr="0017301D" w:rsidRDefault="001927BF" w:rsidP="001927BF">
            <w:pPr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000 000</w:t>
            </w:r>
            <w:r w:rsidRPr="0017301D">
              <w:rPr>
                <w:rFonts w:cs="Times New Roman"/>
                <w:color w:val="000000"/>
                <w:highlight w:val="yellow"/>
              </w:rPr>
              <w:t>,00</w:t>
            </w:r>
          </w:p>
        </w:tc>
      </w:tr>
      <w:tr w:rsidR="001927BF" w:rsidRPr="0017301D" w14:paraId="44F96873" w14:textId="77777777" w:rsidTr="001927BF">
        <w:tc>
          <w:tcPr>
            <w:tcW w:w="7650" w:type="dxa"/>
            <w:gridSpan w:val="5"/>
            <w:vAlign w:val="center"/>
          </w:tcPr>
          <w:p w14:paraId="460C3780" w14:textId="77777777" w:rsidR="001927BF" w:rsidRPr="0017301D" w:rsidRDefault="001927BF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Итого, средняя цена выкупа:</w:t>
            </w:r>
          </w:p>
        </w:tc>
        <w:tc>
          <w:tcPr>
            <w:tcW w:w="1694" w:type="dxa"/>
            <w:vAlign w:val="center"/>
          </w:tcPr>
          <w:p w14:paraId="5DBA0908" w14:textId="77777777" w:rsidR="001927BF" w:rsidRPr="0017301D" w:rsidRDefault="00000000" w:rsidP="001927BF">
            <w:pPr>
              <w:jc w:val="center"/>
              <w:rPr>
                <w:rFonts w:cs="Times New Roman"/>
                <w:b/>
                <w:highlight w:val="yellow"/>
              </w:rPr>
            </w:pPr>
            <w:bdo w:val="ltr">
              <w:r w:rsidR="001927BF" w:rsidRPr="0017301D">
                <w:rPr>
                  <w:rFonts w:cs="Times New Roman"/>
                  <w:b/>
                  <w:highlight w:val="yellow"/>
                </w:rPr>
                <w:t>000 000</w:t>
              </w:r>
              <w:r w:rsidR="001927BF" w:rsidRPr="0017301D">
                <w:rPr>
                  <w:rFonts w:cs="Times New Roman"/>
                  <w:b/>
                  <w:highlight w:val="yellow"/>
                </w:rPr>
                <w:t>‬,00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1927BF" w:rsidRPr="0017301D">
                <w:rPr>
                  <w:highlight w:val="yellow"/>
                </w:rPr>
                <w:t>‬</w:t>
              </w:r>
              <w:r w:rsidR="00E440A8" w:rsidRPr="0017301D">
                <w:t>‬</w:t>
              </w:r>
              <w:r w:rsidR="00B41F38" w:rsidRPr="0017301D">
                <w:t>‬</w:t>
              </w:r>
              <w:r w:rsidR="00360080" w:rsidRPr="0017301D">
                <w:t>‬</w:t>
              </w:r>
              <w:r w:rsidR="007409C9" w:rsidRPr="0017301D">
                <w:t>‬</w:t>
              </w:r>
              <w:r w:rsidR="002C2762" w:rsidRPr="0017301D">
                <w:t>‬</w:t>
              </w:r>
              <w:r w:rsidR="00534CFA" w:rsidRPr="0017301D">
                <w:t>‬</w:t>
              </w:r>
              <w:r w:rsidR="00270B50" w:rsidRPr="0017301D">
                <w:t>‬</w:t>
              </w:r>
              <w:r w:rsidR="003241CD" w:rsidRPr="0017301D">
                <w:t>‬</w:t>
              </w:r>
              <w:r w:rsidR="009A424C" w:rsidRPr="0017301D">
                <w:t>‬</w:t>
              </w:r>
              <w:r w:rsidR="006E0C14" w:rsidRPr="0017301D">
                <w:t>‬</w:t>
              </w:r>
              <w:r w:rsidR="00F15548" w:rsidRPr="0017301D">
                <w:t>‬</w:t>
              </w:r>
              <w:r w:rsidR="00934D92" w:rsidRPr="0017301D">
                <w:t>‬</w:t>
              </w:r>
              <w:r w:rsidR="00EE1516" w:rsidRPr="0017301D">
                <w:t>‬</w:t>
              </w:r>
              <w:r w:rsidR="005F718F" w:rsidRPr="0017301D">
                <w:t>‬</w:t>
              </w:r>
              <w:r w:rsidR="00F35C60" w:rsidRPr="0017301D">
                <w:t>‬</w:t>
              </w:r>
              <w:r w:rsidR="004A677F" w:rsidRPr="0017301D">
                <w:t>‬</w:t>
              </w:r>
              <w:r w:rsidR="00F40320" w:rsidRPr="0017301D">
                <w:t>‬</w:t>
              </w:r>
              <w:r w:rsidR="00D06E1A" w:rsidRPr="0017301D">
                <w:t>‬</w:t>
              </w:r>
              <w:r w:rsidR="00CE1E81" w:rsidRPr="0017301D">
                <w:t>‬</w:t>
              </w:r>
              <w:r w:rsidR="000B5117" w:rsidRPr="0017301D"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  <w:r>
                <w:t>‬</w:t>
              </w:r>
            </w:bdo>
          </w:p>
        </w:tc>
      </w:tr>
    </w:tbl>
    <w:p w14:paraId="2F28D6E0" w14:textId="77777777" w:rsidR="001927BF" w:rsidRPr="0017301D" w:rsidRDefault="001927BF" w:rsidP="001927BF">
      <w:pPr>
        <w:spacing w:before="120"/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выборка следующих значений цен на объект оценки была получена на основании данных организаций, занимающихся скупкой аварийных транспортных средств, с использованием сети интернет и периодических изданий.</w:t>
      </w:r>
    </w:p>
    <w:p w14:paraId="1FA47871" w14:textId="7F5A1E8C" w:rsidR="001927BF" w:rsidRPr="00DE11F7" w:rsidRDefault="006C0D45" w:rsidP="006C0D45">
      <w:pPr>
        <w:spacing w:before="120"/>
        <w:rPr>
          <w:rFonts w:cs="Times New Roman"/>
          <w:b/>
          <w:lang w:val="en-US"/>
        </w:rPr>
      </w:pPr>
      <w:r w:rsidRPr="00DE11F7">
        <w:rPr>
          <w:rFonts w:cs="Times New Roman"/>
          <w:sz w:val="18"/>
          <w:szCs w:val="18"/>
          <w:lang w:val="en-US"/>
        </w:rPr>
        <w:t>{%p endif %}</w:t>
      </w:r>
    </w:p>
    <w:p w14:paraId="796ED423" w14:textId="77777777" w:rsidR="00EE655F" w:rsidRPr="00DE11F7" w:rsidRDefault="00EE655F" w:rsidP="00EE655F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cost_type_id== '1' %}</w:t>
      </w:r>
    </w:p>
    <w:p w14:paraId="693FCB41" w14:textId="7AA34603" w:rsidR="00573046" w:rsidRPr="0017301D" w:rsidRDefault="00573046" w:rsidP="00573046">
      <w:pPr>
        <w:spacing w:before="240"/>
        <w:rPr>
          <w:rFonts w:cs="Times New Roman"/>
          <w:b/>
        </w:rPr>
      </w:pPr>
      <w:r w:rsidRPr="0017301D">
        <w:rPr>
          <w:rFonts w:cs="Times New Roman"/>
          <w:b/>
        </w:rPr>
        <w:t>Определение величины утраты товарной стоимости:</w:t>
      </w:r>
    </w:p>
    <w:tbl>
      <w:tblPr>
        <w:tblStyle w:val="a3"/>
        <w:tblW w:w="5000" w:type="pct"/>
        <w:tblLook w:val="04A0" w:firstRow="1" w:lastRow="0" w:firstColumn="1" w:lastColumn="0" w:noHBand="0" w:noVBand="1"/>
      </w:tblPr>
      <w:tblGrid>
        <w:gridCol w:w="454"/>
        <w:gridCol w:w="5018"/>
        <w:gridCol w:w="1151"/>
        <w:gridCol w:w="1361"/>
        <w:gridCol w:w="1360"/>
      </w:tblGrid>
      <w:tr w:rsidR="00B51E08" w:rsidRPr="0017301D" w14:paraId="484CADB3" w14:textId="77777777" w:rsidTr="002C16BC">
        <w:tc>
          <w:tcPr>
            <w:tcW w:w="454" w:type="dxa"/>
            <w:vAlign w:val="center"/>
          </w:tcPr>
          <w:p w14:paraId="103660BE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№</w:t>
            </w:r>
          </w:p>
        </w:tc>
        <w:tc>
          <w:tcPr>
            <w:tcW w:w="5021" w:type="dxa"/>
            <w:vAlign w:val="center"/>
          </w:tcPr>
          <w:p w14:paraId="112A095B" w14:textId="3BA26252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Ремонтное воздействие</w:t>
            </w:r>
          </w:p>
        </w:tc>
        <w:tc>
          <w:tcPr>
            <w:tcW w:w="1151" w:type="dxa"/>
            <w:vAlign w:val="center"/>
          </w:tcPr>
          <w:p w14:paraId="14B5A19B" w14:textId="77777777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Кол-во</w:t>
            </w:r>
          </w:p>
        </w:tc>
        <w:tc>
          <w:tcPr>
            <w:tcW w:w="1361" w:type="dxa"/>
            <w:vAlign w:val="center"/>
          </w:tcPr>
          <w:p w14:paraId="17057DF8" w14:textId="1868CCC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К</w:t>
            </w:r>
            <w:r w:rsidRPr="0017301D">
              <w:rPr>
                <w:rFonts w:cs="Times New Roman"/>
                <w:b/>
                <w:vertAlign w:val="subscript"/>
              </w:rPr>
              <w:t xml:space="preserve">УТС </w:t>
            </w:r>
            <w:r w:rsidRPr="0017301D">
              <w:rPr>
                <w:rFonts w:cs="Times New Roman"/>
                <w:b/>
              </w:rPr>
              <w:t>i, %</w:t>
            </w:r>
          </w:p>
        </w:tc>
        <w:tc>
          <w:tcPr>
            <w:tcW w:w="1360" w:type="dxa"/>
            <w:vAlign w:val="center"/>
          </w:tcPr>
          <w:p w14:paraId="48BE5195" w14:textId="413C8035" w:rsidR="00B51E08" w:rsidRPr="0017301D" w:rsidRDefault="00B51E08" w:rsidP="001927BF">
            <w:pPr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УТС, сом</w:t>
            </w:r>
          </w:p>
        </w:tc>
      </w:tr>
      <w:tr w:rsidR="00B51E08" w:rsidRPr="002C0856" w14:paraId="502EBA42" w14:textId="77777777" w:rsidTr="002C16BC">
        <w:tc>
          <w:tcPr>
            <w:tcW w:w="1361" w:type="dxa"/>
            <w:gridSpan w:val="5"/>
            <w:vAlign w:val="center"/>
          </w:tcPr>
          <w:p w14:paraId="40B08D6F" w14:textId="757EA64B" w:rsidR="00B51E08" w:rsidRPr="00DE11F7" w:rsidRDefault="00B51E08" w:rsidP="001927BF">
            <w:pPr>
              <w:jc w:val="left"/>
              <w:rPr>
                <w:rFonts w:cs="Times New Roman"/>
                <w:b/>
                <w:lang w:val="en-US"/>
              </w:rPr>
            </w:pPr>
            <w:r w:rsidRPr="00DE11F7">
              <w:rPr>
                <w:rFonts w:cs="Times New Roman"/>
                <w:bCs/>
                <w:lang w:val="en-US"/>
              </w:rPr>
              <w:t>{%tr for item in uts_table %}</w:t>
            </w:r>
          </w:p>
        </w:tc>
      </w:tr>
      <w:tr w:rsidR="00B51E08" w:rsidRPr="0017301D" w14:paraId="3BE9E3DA" w14:textId="77777777" w:rsidTr="002C16BC">
        <w:tc>
          <w:tcPr>
            <w:tcW w:w="454" w:type="dxa"/>
            <w:vAlign w:val="center"/>
          </w:tcPr>
          <w:p w14:paraId="2BAC5523" w14:textId="77777777" w:rsidR="00B51E08" w:rsidRPr="00DE11F7" w:rsidRDefault="00B51E08" w:rsidP="00B51E08">
            <w:pPr>
              <w:pStyle w:val="a9"/>
              <w:numPr>
                <w:ilvl w:val="0"/>
                <w:numId w:val="36"/>
              </w:numPr>
              <w:contextualSpacing/>
              <w:jc w:val="right"/>
              <w:rPr>
                <w:rFonts w:cs="Times New Roman"/>
                <w:b/>
                <w:lang w:val="en-US"/>
              </w:rPr>
            </w:pPr>
          </w:p>
        </w:tc>
        <w:tc>
          <w:tcPr>
            <w:tcW w:w="5021" w:type="dxa"/>
            <w:vAlign w:val="center"/>
          </w:tcPr>
          <w:p w14:paraId="0D4AED6B" w14:textId="77777777" w:rsidR="00B51E08" w:rsidRPr="0017301D" w:rsidRDefault="00B51E08" w:rsidP="001927BF">
            <w:pPr>
              <w:jc w:val="lef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item.text }}</w:t>
            </w:r>
          </w:p>
        </w:tc>
        <w:tc>
          <w:tcPr>
            <w:tcW w:w="1151" w:type="dxa"/>
            <w:vAlign w:val="center"/>
          </w:tcPr>
          <w:p w14:paraId="0E82E336" w14:textId="77777777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item.quant }}</w:t>
            </w:r>
          </w:p>
        </w:tc>
        <w:tc>
          <w:tcPr>
            <w:tcW w:w="1361" w:type="dxa"/>
            <w:vAlign w:val="center"/>
          </w:tcPr>
          <w:p w14:paraId="4E535114" w14:textId="352CE01E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Cs/>
              </w:rPr>
              <w:t>{{ item.uts }}</w:t>
            </w:r>
          </w:p>
        </w:tc>
        <w:tc>
          <w:tcPr>
            <w:tcW w:w="1360" w:type="dxa"/>
            <w:vAlign w:val="center"/>
          </w:tcPr>
          <w:p w14:paraId="6D5A4A86" w14:textId="6C03F843" w:rsidR="00B51E08" w:rsidRPr="0017301D" w:rsidRDefault="00D47EE3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color w:val="000000"/>
                <w:highlight w:val="yellow"/>
              </w:rPr>
              <w:t>0</w:t>
            </w:r>
            <w:r w:rsidR="00B51E08" w:rsidRPr="0017301D">
              <w:rPr>
                <w:rFonts w:cs="Times New Roman"/>
                <w:color w:val="000000"/>
                <w:highlight w:val="yellow"/>
              </w:rPr>
              <w:t>00 000,00</w:t>
            </w:r>
          </w:p>
        </w:tc>
      </w:tr>
      <w:tr w:rsidR="00B51E08" w:rsidRPr="0017301D" w14:paraId="4E900DF6" w14:textId="77777777" w:rsidTr="002C16BC">
        <w:tc>
          <w:tcPr>
            <w:tcW w:w="1361" w:type="dxa"/>
            <w:gridSpan w:val="5"/>
            <w:vAlign w:val="center"/>
          </w:tcPr>
          <w:p w14:paraId="16D6EEB3" w14:textId="77777777" w:rsidR="00B51E08" w:rsidRPr="0017301D" w:rsidRDefault="00B51E08" w:rsidP="001927BF">
            <w:pPr>
              <w:jc w:val="left"/>
              <w:rPr>
                <w:rFonts w:cs="Times New Roman"/>
                <w:color w:val="000000"/>
              </w:rPr>
            </w:pPr>
            <w:r w:rsidRPr="0017301D">
              <w:rPr>
                <w:rFonts w:cs="Times New Roman"/>
                <w:bCs/>
              </w:rPr>
              <w:t>{%tr endfor %}</w:t>
            </w:r>
          </w:p>
        </w:tc>
      </w:tr>
      <w:tr w:rsidR="00B51E08" w:rsidRPr="0017301D" w14:paraId="0709F15E" w14:textId="77777777" w:rsidTr="002C16BC">
        <w:tc>
          <w:tcPr>
            <w:tcW w:w="1361" w:type="dxa"/>
            <w:gridSpan w:val="3"/>
            <w:vAlign w:val="center"/>
          </w:tcPr>
          <w:p w14:paraId="7548BF8A" w14:textId="75991F4F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Всего:</w:t>
            </w:r>
          </w:p>
        </w:tc>
        <w:tc>
          <w:tcPr>
            <w:tcW w:w="1361" w:type="dxa"/>
            <w:vAlign w:val="center"/>
          </w:tcPr>
          <w:p w14:paraId="07747468" w14:textId="270DA492" w:rsidR="00B51E08" w:rsidRPr="0017301D" w:rsidRDefault="00B51E08" w:rsidP="001927BF">
            <w:pPr>
              <w:jc w:val="right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{{ uts_percent }}</w:t>
            </w:r>
          </w:p>
        </w:tc>
        <w:tc>
          <w:tcPr>
            <w:tcW w:w="1360" w:type="dxa"/>
            <w:vAlign w:val="center"/>
          </w:tcPr>
          <w:p w14:paraId="19A26BB0" w14:textId="0FBF817A" w:rsidR="00B51E08" w:rsidRPr="0017301D" w:rsidRDefault="00B51E08" w:rsidP="001927BF">
            <w:pPr>
              <w:jc w:val="right"/>
              <w:rPr>
                <w:rFonts w:cs="Times New Roman"/>
                <w:b/>
                <w:highlight w:val="yellow"/>
              </w:rPr>
            </w:pPr>
            <w:r w:rsidRPr="0017301D">
              <w:rPr>
                <w:rFonts w:cs="Times New Roman"/>
                <w:b/>
                <w:highlight w:val="yellow"/>
              </w:rPr>
              <w:t>000 000,00</w:t>
            </w:r>
          </w:p>
        </w:tc>
      </w:tr>
    </w:tbl>
    <w:bookmarkEnd w:id="16"/>
    <w:p w14:paraId="7B17D4E5" w14:textId="77C22CA6" w:rsidR="002919DB" w:rsidRPr="0017301D" w:rsidRDefault="002919DB" w:rsidP="002919DB">
      <w:pPr>
        <w:spacing w:before="120"/>
        <w:rPr>
          <w:rFonts w:cs="Times New Roman"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Примечание:</w:t>
      </w:r>
      <w:r w:rsidRPr="0017301D">
        <w:rPr>
          <w:rFonts w:cs="Times New Roman"/>
          <w:sz w:val="18"/>
          <w:szCs w:val="18"/>
        </w:rPr>
        <w:t xml:space="preserve"> данный расчет основан на рекомендациях, описанных в издании 3100.25100.00005 "Определение остаточной стоимости, затрат на восстановление и утраты товарной стоимости транспортных средств", Смирнов В. Л., Боюр В. С., Тольятти, 2003 г., с учетом сложившихся условий на автомобильном рынке Кыргызской Республики.</w:t>
      </w:r>
    </w:p>
    <w:p w14:paraId="4D0456E3" w14:textId="472F200A" w:rsidR="00EE655F" w:rsidRPr="0017301D" w:rsidRDefault="00EE655F" w:rsidP="002919DB">
      <w:pPr>
        <w:spacing w:before="120"/>
        <w:rPr>
          <w:rFonts w:cs="Times New Roman"/>
          <w:b/>
        </w:rPr>
      </w:pPr>
      <w:r w:rsidRPr="0017301D">
        <w:rPr>
          <w:rFonts w:cs="Times New Roman"/>
          <w:sz w:val="18"/>
          <w:szCs w:val="18"/>
        </w:rPr>
        <w:lastRenderedPageBreak/>
        <w:t>{%p endif %}</w:t>
      </w:r>
    </w:p>
    <w:p w14:paraId="10E51BDA" w14:textId="6051F8B3" w:rsidR="004254AA" w:rsidRPr="0017301D" w:rsidRDefault="005E1CA8" w:rsidP="00E94E88">
      <w:pPr>
        <w:pStyle w:val="2"/>
      </w:pPr>
      <w:bookmarkStart w:id="21" w:name="_Toc46694848"/>
      <w:r w:rsidRPr="0017301D">
        <w:t>3.</w:t>
      </w:r>
      <w:r w:rsidR="00CF6842" w:rsidRPr="0017301D">
        <w:t>3</w:t>
      </w:r>
      <w:r w:rsidR="004254AA" w:rsidRPr="0017301D">
        <w:t>. Согласование полученных результатов оценки</w:t>
      </w:r>
      <w:bookmarkEnd w:id="21"/>
    </w:p>
    <w:p w14:paraId="2B359EB0" w14:textId="4B4FD948" w:rsidR="00420A97" w:rsidRPr="00DE11F7" w:rsidRDefault="00420A97" w:rsidP="00CD4B40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'0' or cost_type_id == '1' %}</w:t>
      </w:r>
    </w:p>
    <w:p w14:paraId="406A2701" w14:textId="6ECAF85C" w:rsidR="007153FC" w:rsidRPr="00DE11F7" w:rsidRDefault="00CD4B40" w:rsidP="00CD4B40">
      <w:pPr>
        <w:rPr>
          <w:lang w:val="en-US"/>
        </w:rPr>
      </w:pPr>
      <w:r w:rsidRPr="0017301D">
        <w:rPr>
          <w:rFonts w:cs="Times New Roman"/>
        </w:rPr>
        <w:t xml:space="preserve">Использованные в данном отчете подходы к оценке применялись для определения различных стоимостей. Затратный подход применялся для определения стоимости на восстановление в целом. Сравнительный подход применялся при определении </w:t>
      </w:r>
      <w:r w:rsidR="0049072D" w:rsidRPr="0017301D">
        <w:rPr>
          <w:rFonts w:cs="Times New Roman"/>
        </w:rPr>
        <w:t>{% if cost_type_id== '1' %}</w:t>
      </w:r>
      <w:r w:rsidRPr="0017301D">
        <w:rPr>
          <w:rFonts w:cs="Times New Roman"/>
        </w:rPr>
        <w:t xml:space="preserve">среднерыночной стоимости и </w:t>
      </w:r>
      <w:r w:rsidR="0049072D" w:rsidRPr="0017301D">
        <w:rPr>
          <w:rFonts w:cs="Times New Roman"/>
        </w:rPr>
        <w:t>{% endif %}</w:t>
      </w:r>
      <w:r w:rsidRPr="0017301D">
        <w:rPr>
          <w:rFonts w:cs="Times New Roman"/>
        </w:rPr>
        <w:t>элементов затрат. Согласования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не</w:t>
      </w:r>
      <w:r w:rsidRPr="00DE11F7">
        <w:rPr>
          <w:rFonts w:cs="Times New Roman"/>
          <w:lang w:val="en-US"/>
        </w:rPr>
        <w:t xml:space="preserve"> </w:t>
      </w:r>
      <w:r w:rsidRPr="0017301D">
        <w:rPr>
          <w:rFonts w:cs="Times New Roman"/>
        </w:rPr>
        <w:t>требуется</w:t>
      </w:r>
      <w:r w:rsidR="004954D9" w:rsidRPr="00DE11F7">
        <w:rPr>
          <w:lang w:val="en-US"/>
        </w:rPr>
        <w:t>.</w:t>
      </w:r>
    </w:p>
    <w:p w14:paraId="7BA6E06C" w14:textId="326B1532" w:rsidR="00420A97" w:rsidRPr="00DE11F7" w:rsidRDefault="00420A97" w:rsidP="00CD4B40">
      <w:pPr>
        <w:rPr>
          <w:lang w:val="en-US"/>
        </w:rPr>
      </w:pPr>
      <w:r w:rsidRPr="00DE11F7">
        <w:rPr>
          <w:rFonts w:cs="Times New Roman"/>
          <w:lang w:val="en-US"/>
        </w:rPr>
        <w:t>{%p endif %}</w:t>
      </w:r>
    </w:p>
    <w:p w14:paraId="5D5FD920" w14:textId="09289CA8" w:rsidR="00F8620E" w:rsidRPr="00DE11F7" w:rsidRDefault="00F8620E" w:rsidP="00F8620E">
      <w:pPr>
        <w:rPr>
          <w:rFonts w:cs="Times New Roman"/>
          <w:highlight w:val="yellow"/>
          <w:lang w:val="en-US"/>
        </w:rPr>
      </w:pPr>
      <w:r w:rsidRPr="00DE11F7">
        <w:rPr>
          <w:rFonts w:cs="Times New Roman"/>
          <w:lang w:val="en-US"/>
        </w:rPr>
        <w:t>{%p if cost_type_id == '2' or cost_type_id == '3' %}</w:t>
      </w:r>
    </w:p>
    <w:p w14:paraId="65899B4C" w14:textId="2714A08C" w:rsidR="001927BF" w:rsidRPr="0017301D" w:rsidRDefault="001927BF" w:rsidP="001927BF">
      <w:pPr>
        <w:spacing w:before="120" w:after="0" w:line="228" w:lineRule="auto"/>
        <w:rPr>
          <w:rFonts w:cs="Times New Roman"/>
        </w:rPr>
      </w:pPr>
      <w:r w:rsidRPr="0017301D">
        <w:rPr>
          <w:rFonts w:cs="Times New Roman"/>
        </w:rPr>
        <w:t>В процессе проведения оценки была проанализирована возможность применения каждого подхода к определению стоимости оцениваемого объекта. Исходя из сложившейся практики наиболее вероятным способом реализации поврежденного транспортного средства является продажа его «на разборку», то есть продажа без демонтажа деталей, узлов и агрегатов, что говорит о большем доверии к сравнительному подходу.</w:t>
      </w:r>
    </w:p>
    <w:p w14:paraId="6B17B0C9" w14:textId="77777777" w:rsidR="001927BF" w:rsidRPr="0017301D" w:rsidRDefault="001927BF" w:rsidP="001927BF">
      <w:pPr>
        <w:spacing w:before="120" w:line="228" w:lineRule="auto"/>
        <w:rPr>
          <w:rFonts w:cs="Times New Roman"/>
        </w:rPr>
      </w:pPr>
      <w:r w:rsidRPr="0017301D">
        <w:rPr>
          <w:rFonts w:cs="Times New Roman"/>
        </w:rPr>
        <w:t>Примененные весовые коэффициенты, отражающие наиболее вероятную значимость в примененных подходах, распределились следующим образом: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830"/>
        <w:gridCol w:w="2127"/>
        <w:gridCol w:w="2126"/>
        <w:gridCol w:w="2261"/>
      </w:tblGrid>
      <w:tr w:rsidR="001927BF" w:rsidRPr="0017301D" w14:paraId="2380814C" w14:textId="77777777" w:rsidTr="001927BF">
        <w:tc>
          <w:tcPr>
            <w:tcW w:w="2830" w:type="dxa"/>
            <w:vAlign w:val="center"/>
          </w:tcPr>
          <w:p w14:paraId="06E60AB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Подход</w:t>
            </w:r>
          </w:p>
        </w:tc>
        <w:tc>
          <w:tcPr>
            <w:tcW w:w="2127" w:type="dxa"/>
            <w:vAlign w:val="center"/>
          </w:tcPr>
          <w:p w14:paraId="42365737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Стоимость</w:t>
            </w:r>
          </w:p>
        </w:tc>
        <w:tc>
          <w:tcPr>
            <w:tcW w:w="2126" w:type="dxa"/>
            <w:vAlign w:val="center"/>
          </w:tcPr>
          <w:p w14:paraId="39BCA40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Весовой коэффициент</w:t>
            </w:r>
          </w:p>
        </w:tc>
        <w:tc>
          <w:tcPr>
            <w:tcW w:w="2261" w:type="dxa"/>
            <w:vAlign w:val="center"/>
          </w:tcPr>
          <w:p w14:paraId="14EEAD71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Скорректированная стоимость</w:t>
            </w:r>
          </w:p>
        </w:tc>
      </w:tr>
      <w:tr w:rsidR="001927BF" w:rsidRPr="0017301D" w14:paraId="198994C9" w14:textId="77777777" w:rsidTr="001927BF">
        <w:tc>
          <w:tcPr>
            <w:tcW w:w="2830" w:type="dxa"/>
          </w:tcPr>
          <w:p w14:paraId="13ED11C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Затратный</w:t>
            </w:r>
          </w:p>
        </w:tc>
        <w:tc>
          <w:tcPr>
            <w:tcW w:w="2127" w:type="dxa"/>
          </w:tcPr>
          <w:p w14:paraId="08CF0E7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0A6A3CDA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0,3</w:t>
            </w:r>
          </w:p>
        </w:tc>
        <w:tc>
          <w:tcPr>
            <w:tcW w:w="2261" w:type="dxa"/>
          </w:tcPr>
          <w:p w14:paraId="28AD405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0530DFAF" w14:textId="77777777" w:rsidTr="001927BF">
        <w:tc>
          <w:tcPr>
            <w:tcW w:w="2830" w:type="dxa"/>
          </w:tcPr>
          <w:p w14:paraId="4E1D9452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Сравнительный</w:t>
            </w:r>
          </w:p>
        </w:tc>
        <w:tc>
          <w:tcPr>
            <w:tcW w:w="2127" w:type="dxa"/>
          </w:tcPr>
          <w:p w14:paraId="5FCFFB8F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  <w:tc>
          <w:tcPr>
            <w:tcW w:w="2126" w:type="dxa"/>
          </w:tcPr>
          <w:p w14:paraId="48F27AC2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0,7</w:t>
            </w:r>
          </w:p>
        </w:tc>
        <w:tc>
          <w:tcPr>
            <w:tcW w:w="2261" w:type="dxa"/>
          </w:tcPr>
          <w:p w14:paraId="195C4E34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bCs/>
                <w:color w:val="000000"/>
                <w:highlight w:val="yellow"/>
              </w:rPr>
              <w:t>00 000,00</w:t>
            </w:r>
          </w:p>
        </w:tc>
      </w:tr>
      <w:tr w:rsidR="001927BF" w:rsidRPr="0017301D" w14:paraId="71BB0F0C" w14:textId="77777777" w:rsidTr="001927BF">
        <w:tc>
          <w:tcPr>
            <w:tcW w:w="2830" w:type="dxa"/>
          </w:tcPr>
          <w:p w14:paraId="3F01F84B" w14:textId="77777777" w:rsidR="001927BF" w:rsidRPr="0017301D" w:rsidRDefault="001927BF" w:rsidP="001927BF">
            <w:pPr>
              <w:spacing w:line="228" w:lineRule="auto"/>
              <w:rPr>
                <w:rFonts w:cs="Times New Roman"/>
              </w:rPr>
            </w:pPr>
            <w:r w:rsidRPr="0017301D">
              <w:rPr>
                <w:rFonts w:cs="Times New Roman"/>
              </w:rPr>
              <w:t>Доходный (не применялся)</w:t>
            </w:r>
          </w:p>
        </w:tc>
        <w:tc>
          <w:tcPr>
            <w:tcW w:w="2127" w:type="dxa"/>
          </w:tcPr>
          <w:p w14:paraId="499F262B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  <w:tc>
          <w:tcPr>
            <w:tcW w:w="2126" w:type="dxa"/>
          </w:tcPr>
          <w:p w14:paraId="7988200D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</w:rPr>
            </w:pPr>
            <w:r w:rsidRPr="0017301D">
              <w:rPr>
                <w:rFonts w:cs="Times New Roman"/>
              </w:rPr>
              <w:t>0</w:t>
            </w:r>
          </w:p>
        </w:tc>
        <w:tc>
          <w:tcPr>
            <w:tcW w:w="2261" w:type="dxa"/>
          </w:tcPr>
          <w:p w14:paraId="76428A28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highlight w:val="yellow"/>
              </w:rPr>
            </w:pPr>
            <w:r w:rsidRPr="0017301D">
              <w:rPr>
                <w:rFonts w:cs="Times New Roman"/>
                <w:highlight w:val="yellow"/>
              </w:rPr>
              <w:t>0</w:t>
            </w:r>
          </w:p>
        </w:tc>
      </w:tr>
      <w:tr w:rsidR="001927BF" w:rsidRPr="0017301D" w14:paraId="6F4B192E" w14:textId="77777777" w:rsidTr="001927BF">
        <w:tc>
          <w:tcPr>
            <w:tcW w:w="7083" w:type="dxa"/>
            <w:gridSpan w:val="3"/>
          </w:tcPr>
          <w:p w14:paraId="303D3C91" w14:textId="77777777" w:rsidR="001927BF" w:rsidRPr="0017301D" w:rsidRDefault="001927BF" w:rsidP="001927BF">
            <w:pPr>
              <w:spacing w:line="228" w:lineRule="auto"/>
              <w:jc w:val="right"/>
              <w:rPr>
                <w:rFonts w:cs="Times New Roman"/>
              </w:rPr>
            </w:pPr>
            <w:r w:rsidRPr="0017301D">
              <w:rPr>
                <w:rFonts w:cs="Times New Roman"/>
                <w:b/>
              </w:rPr>
              <w:t>Итого, стоимость годных остатков составляет, сом:</w:t>
            </w:r>
          </w:p>
        </w:tc>
        <w:tc>
          <w:tcPr>
            <w:tcW w:w="2261" w:type="dxa"/>
          </w:tcPr>
          <w:p w14:paraId="38494E3C" w14:textId="77777777" w:rsidR="001927BF" w:rsidRPr="0017301D" w:rsidRDefault="001927BF" w:rsidP="001927BF">
            <w:pPr>
              <w:spacing w:line="228" w:lineRule="auto"/>
              <w:jc w:val="center"/>
              <w:rPr>
                <w:rFonts w:cs="Times New Roman"/>
                <w:b/>
              </w:rPr>
            </w:pPr>
            <w:r w:rsidRPr="0017301D">
              <w:rPr>
                <w:rFonts w:cs="Times New Roman"/>
                <w:b/>
              </w:rPr>
              <w:t>00 000,00</w:t>
            </w:r>
          </w:p>
        </w:tc>
      </w:tr>
    </w:tbl>
    <w:p w14:paraId="2F11DB32" w14:textId="62D54F32" w:rsidR="001927BF" w:rsidRPr="0017301D" w:rsidRDefault="001927BF" w:rsidP="001927BF">
      <w:pPr>
        <w:spacing w:before="120"/>
      </w:pPr>
      <w:r w:rsidRPr="0017301D">
        <w:rPr>
          <w:rFonts w:cs="Times New Roman"/>
          <w:b/>
          <w:highlight w:val="yellow"/>
        </w:rPr>
        <w:t xml:space="preserve">Далее можно сделать вывод: суммой причиненного ущерба будет являться среднерыночная стоимость аналогичной модели (в неповрежденном виде) за вычетом стоимости годных остатков транспортного средства. То есть сумма причиненного ущерба составляет: </w:t>
      </w:r>
      <w:r w:rsidRPr="0017301D">
        <w:rPr>
          <w:rFonts w:cs="Times New Roman"/>
          <w:b/>
          <w:color w:val="000000"/>
          <w:highlight w:val="yellow"/>
        </w:rPr>
        <w:t>000 000,00 </w:t>
      </w:r>
      <w:r w:rsidRPr="0017301D">
        <w:rPr>
          <w:rFonts w:cs="Times New Roman"/>
          <w:b/>
          <w:highlight w:val="yellow"/>
        </w:rPr>
        <w:t xml:space="preserve">– 000 000,00 = </w:t>
      </w:r>
      <w:bdo w:val="ltr">
        <w:r w:rsidRPr="0017301D">
          <w:rPr>
            <w:rFonts w:cs="Times New Roman"/>
            <w:b/>
            <w:highlight w:val="yellow"/>
          </w:rPr>
          <w:t>000 000,00</w:t>
        </w:r>
        <w:r w:rsidRPr="0017301D">
          <w:rPr>
            <w:rFonts w:cs="Times New Roman"/>
            <w:b/>
            <w:highlight w:val="yellow"/>
          </w:rPr>
          <w:t>‬ сом.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Pr="0017301D">
          <w:rPr>
            <w:highlight w:val="yellow"/>
          </w:rPr>
          <w:t>‬</w:t>
        </w:r>
        <w:r w:rsidR="00E440A8" w:rsidRPr="0017301D">
          <w:t>‬</w:t>
        </w:r>
        <w:r w:rsidR="00B41F38" w:rsidRPr="0017301D">
          <w:t>‬</w:t>
        </w:r>
        <w:r w:rsidR="00360080" w:rsidRPr="0017301D">
          <w:t>‬</w:t>
        </w:r>
        <w:r w:rsidR="007409C9" w:rsidRPr="0017301D">
          <w:t>‬</w:t>
        </w:r>
        <w:r w:rsidR="002C2762" w:rsidRPr="0017301D">
          <w:t>‬</w:t>
        </w:r>
        <w:r w:rsidR="00534CFA" w:rsidRPr="0017301D">
          <w:t>‬</w:t>
        </w:r>
        <w:r w:rsidR="00270B50" w:rsidRPr="0017301D">
          <w:t>‬</w:t>
        </w:r>
        <w:r w:rsidR="003241CD" w:rsidRPr="0017301D">
          <w:t>‬</w:t>
        </w:r>
        <w:r w:rsidR="009A424C" w:rsidRPr="0017301D">
          <w:t>‬</w:t>
        </w:r>
        <w:r w:rsidR="006E0C14" w:rsidRPr="0017301D">
          <w:t>‬</w:t>
        </w:r>
        <w:r w:rsidR="00F15548" w:rsidRPr="0017301D">
          <w:t>‬</w:t>
        </w:r>
        <w:r w:rsidR="00934D92" w:rsidRPr="0017301D">
          <w:t>‬</w:t>
        </w:r>
        <w:r w:rsidR="00EE1516" w:rsidRPr="0017301D">
          <w:t>‬</w:t>
        </w:r>
        <w:r w:rsidR="005F718F" w:rsidRPr="0017301D">
          <w:t>‬</w:t>
        </w:r>
        <w:r w:rsidR="00F35C60" w:rsidRPr="0017301D">
          <w:t>‬</w:t>
        </w:r>
        <w:r w:rsidR="004A677F" w:rsidRPr="0017301D">
          <w:t>‬</w:t>
        </w:r>
        <w:r w:rsidR="00F40320" w:rsidRPr="0017301D">
          <w:t>‬</w:t>
        </w:r>
        <w:r w:rsidR="00D06E1A" w:rsidRPr="0017301D">
          <w:t>‬</w:t>
        </w:r>
        <w:r w:rsidR="00CE1E81" w:rsidRPr="0017301D">
          <w:t>‬</w:t>
        </w:r>
        <w:r w:rsidR="000B5117" w:rsidRPr="0017301D"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>
          <w:t>‬</w:t>
        </w:r>
        <w:r w:rsidR="00000000">
          <w:t>‬</w:t>
        </w:r>
      </w:bdo>
    </w:p>
    <w:p w14:paraId="2C4C28AD" w14:textId="41A83AE2" w:rsidR="00420A97" w:rsidRPr="0017301D" w:rsidRDefault="00420A97" w:rsidP="00420A97">
      <w:pPr>
        <w:rPr>
          <w:rFonts w:cs="Times New Roman"/>
        </w:rPr>
      </w:pPr>
      <w:r w:rsidRPr="0017301D">
        <w:rPr>
          <w:rFonts w:cs="Times New Roman"/>
        </w:rPr>
        <w:t>{%p endif %}</w:t>
      </w:r>
    </w:p>
    <w:p w14:paraId="6DE7C7B1" w14:textId="4CC533E8" w:rsidR="00464B16" w:rsidRPr="0017301D" w:rsidRDefault="00464B16" w:rsidP="00420A97">
      <w:pPr>
        <w:rPr>
          <w:rFonts w:cs="Times New Roman"/>
          <w:b/>
          <w:sz w:val="18"/>
          <w:szCs w:val="18"/>
        </w:rPr>
      </w:pPr>
      <w:r w:rsidRPr="0017301D">
        <w:rPr>
          <w:rFonts w:cs="Times New Roman"/>
          <w:b/>
          <w:sz w:val="18"/>
          <w:szCs w:val="18"/>
        </w:rPr>
        <w:t>{%p if cost_type_id == '3' %}</w:t>
      </w:r>
    </w:p>
    <w:p w14:paraId="0A8D307B" w14:textId="301A0018" w:rsidR="001927BF" w:rsidRPr="00E97544" w:rsidRDefault="001927BF" w:rsidP="001927BF">
      <w:pPr>
        <w:rPr>
          <w:bCs/>
        </w:rPr>
      </w:pPr>
      <w:r w:rsidRPr="00E97544">
        <w:rPr>
          <w:rFonts w:cs="Times New Roman"/>
          <w:b/>
          <w:sz w:val="18"/>
          <w:szCs w:val="18"/>
          <w:highlight w:val="yellow"/>
        </w:rPr>
        <w:t>Примечание:</w:t>
      </w:r>
      <w:r w:rsidRPr="00E97544">
        <w:rPr>
          <w:rFonts w:cs="Times New Roman"/>
          <w:bCs/>
          <w:sz w:val="18"/>
          <w:szCs w:val="18"/>
          <w:highlight w:val="yellow"/>
        </w:rPr>
        <w:t xml:space="preserve"> данная величина стоимости приведена для ознакомления и не выносится в Заключение, поскольку договором страхования может быть определен иной расчет страховой выплаты, основанный на страховой сумме.</w:t>
      </w:r>
      <w:r w:rsidRPr="00E97544">
        <w:rPr>
          <w:bCs/>
          <w:highlight w:val="yellow"/>
        </w:rPr>
        <w:t>‬</w:t>
      </w:r>
    </w:p>
    <w:p w14:paraId="70826A76" w14:textId="0BFA3114" w:rsidR="00464B16" w:rsidRPr="00DE11F7" w:rsidRDefault="00464B16" w:rsidP="001927BF">
      <w:pPr>
        <w:rPr>
          <w:rFonts w:cs="Times New Roman"/>
          <w:bCs/>
          <w:sz w:val="18"/>
          <w:szCs w:val="18"/>
          <w:lang w:val="en-US"/>
        </w:rPr>
      </w:pPr>
      <w:r w:rsidRPr="00DE11F7">
        <w:rPr>
          <w:rFonts w:cs="Times New Roman"/>
          <w:bCs/>
          <w:sz w:val="18"/>
          <w:szCs w:val="18"/>
          <w:lang w:val="en-US"/>
        </w:rPr>
        <w:t>{%p endif %}</w:t>
      </w:r>
    </w:p>
    <w:p w14:paraId="09C0D0D2" w14:textId="6E7DB8E1" w:rsidR="000E1263" w:rsidRPr="00DE11F7" w:rsidRDefault="000E1263" w:rsidP="000E1263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if cost_type_id == '0' or cost_type_id == '1' %}</w:t>
      </w:r>
    </w:p>
    <w:p w14:paraId="1DB814E5" w14:textId="23C3469B" w:rsidR="009F307C" w:rsidRPr="00DE11F7" w:rsidRDefault="009F307C" w:rsidP="009F307C">
      <w:pPr>
        <w:spacing w:before="240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{{cost_type}}</w:t>
      </w:r>
      <w:r w:rsidR="005257A2" w:rsidRPr="00DE11F7">
        <w:rPr>
          <w:rFonts w:cs="Times New Roman"/>
          <w:b/>
          <w:lang w:val="en-US"/>
        </w:rPr>
        <w:t> </w:t>
      </w:r>
      <w:r w:rsidRPr="0017301D">
        <w:rPr>
          <w:rFonts w:cs="Times New Roman"/>
          <w:b/>
        </w:rPr>
        <w:t>складывается</w:t>
      </w:r>
      <w:r w:rsidRPr="00DE11F7">
        <w:rPr>
          <w:rFonts w:cs="Times New Roman"/>
          <w:b/>
          <w:lang w:val="en-US"/>
        </w:rPr>
        <w:t xml:space="preserve"> </w:t>
      </w:r>
      <w:r w:rsidRPr="0017301D">
        <w:rPr>
          <w:rFonts w:cs="Times New Roman"/>
          <w:b/>
        </w:rPr>
        <w:t>из</w:t>
      </w:r>
      <w:r w:rsidRPr="00DE11F7">
        <w:rPr>
          <w:rFonts w:cs="Times New Roman"/>
          <w:b/>
          <w:lang w:val="en-US"/>
        </w:rPr>
        <w:t>:</w:t>
      </w:r>
    </w:p>
    <w:p w14:paraId="3A065076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services_table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1F498C58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  <w:bCs/>
        </w:rPr>
      </w:pPr>
      <w:r w:rsidRPr="0017301D">
        <w:rPr>
          <w:rFonts w:cs="Times New Roman"/>
          <w:b/>
        </w:rPr>
        <w:t>Услуг</w:t>
      </w:r>
      <w:r w:rsidRPr="0017301D">
        <w:rPr>
          <w:rFonts w:cs="Times New Roman"/>
          <w:b/>
          <w:bCs/>
        </w:rPr>
        <w:t xml:space="preserve"> – {{s_result}},00 сом;</w:t>
      </w:r>
    </w:p>
    <w:p w14:paraId="6399DEC3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2103D408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materials_table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2AE9EDAE" w14:textId="77777777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>Материалов – {{m_result}},00 сом;</w:t>
      </w:r>
    </w:p>
    <w:p w14:paraId="6B4FFD95" w14:textId="77777777" w:rsidR="009F307C" w:rsidRPr="0017301D" w:rsidRDefault="009F307C" w:rsidP="009F307C">
      <w:pPr>
        <w:spacing w:before="60" w:after="60"/>
        <w:rPr>
          <w:rFonts w:cs="Times New Roman"/>
          <w:b/>
          <w:bCs/>
        </w:rPr>
      </w:pPr>
      <w:r w:rsidRPr="0017301D">
        <w:rPr>
          <w:rFonts w:cs="Times New Roman"/>
          <w:b/>
          <w:bCs/>
        </w:rPr>
        <w:t>{%p endif %}</w:t>
      </w:r>
    </w:p>
    <w:p w14:paraId="76C02101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 xml:space="preserve">{%p if </w:t>
      </w:r>
      <w:r w:rsidRPr="00DE11F7">
        <w:rPr>
          <w:rFonts w:cs="Times New Roman"/>
          <w:b/>
          <w:lang w:val="en-US"/>
        </w:rPr>
        <w:t>parts_table</w:t>
      </w:r>
      <w:r w:rsidRPr="00DE11F7">
        <w:rPr>
          <w:rFonts w:cs="Times New Roman"/>
          <w:b/>
          <w:bCs/>
          <w:lang w:val="en-US"/>
        </w:rPr>
        <w:t>|length %}</w:t>
      </w:r>
    </w:p>
    <w:p w14:paraId="43BF2883" w14:textId="07E7A536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Запасных частей – </w:t>
      </w:r>
      <w:r w:rsidR="00A51054" w:rsidRPr="0017301D">
        <w:rPr>
          <w:rFonts w:cs="Times New Roman"/>
          <w:b/>
        </w:rPr>
        <w:t>{{</w:t>
      </w:r>
      <w:r w:rsidR="00A51054">
        <w:rPr>
          <w:rFonts w:cs="Times New Roman"/>
          <w:b/>
          <w:lang w:val="en-US"/>
        </w:rPr>
        <w:t>p</w:t>
      </w:r>
      <w:r w:rsidR="00A51054" w:rsidRPr="0017301D">
        <w:rPr>
          <w:rFonts w:cs="Times New Roman"/>
          <w:b/>
        </w:rPr>
        <w:t>_result}},00 сом</w:t>
      </w:r>
      <w:r w:rsidRPr="0017301D">
        <w:rPr>
          <w:rFonts w:cs="Times New Roman"/>
          <w:b/>
        </w:rPr>
        <w:t>;</w:t>
      </w:r>
    </w:p>
    <w:p w14:paraId="1781FAE4" w14:textId="77777777" w:rsidR="009F307C" w:rsidRPr="00C41668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C41668">
        <w:rPr>
          <w:rFonts w:cs="Times New Roman"/>
          <w:b/>
          <w:bCs/>
          <w:lang w:val="en-US"/>
        </w:rPr>
        <w:t>{%p endif %}</w:t>
      </w:r>
    </w:p>
    <w:p w14:paraId="7082B360" w14:textId="77777777" w:rsidR="009F307C" w:rsidRPr="00DE11F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DE11F7">
        <w:rPr>
          <w:rFonts w:cs="Times New Roman"/>
          <w:b/>
          <w:bCs/>
          <w:lang w:val="en-US"/>
        </w:rPr>
        <w:t>{%p if cost_type_id</w:t>
      </w:r>
      <w:r w:rsidRPr="00DE11F7">
        <w:rPr>
          <w:rFonts w:cs="Times New Roman"/>
          <w:b/>
          <w:lang w:val="en-US"/>
        </w:rPr>
        <w:t xml:space="preserve">== '1' </w:t>
      </w:r>
      <w:r w:rsidRPr="00DE11F7">
        <w:rPr>
          <w:rFonts w:cs="Times New Roman"/>
          <w:b/>
          <w:bCs/>
          <w:lang w:val="en-US"/>
        </w:rPr>
        <w:t>%}</w:t>
      </w:r>
    </w:p>
    <w:p w14:paraId="61284CB4" w14:textId="23C38589" w:rsidR="009F307C" w:rsidRPr="0017301D" w:rsidRDefault="009F307C" w:rsidP="009F307C">
      <w:pPr>
        <w:pStyle w:val="a9"/>
        <w:numPr>
          <w:ilvl w:val="0"/>
          <w:numId w:val="8"/>
        </w:numPr>
        <w:spacing w:before="120"/>
        <w:ind w:left="0" w:firstLine="425"/>
        <w:contextualSpacing/>
        <w:jc w:val="left"/>
        <w:rPr>
          <w:rFonts w:cs="Times New Roman"/>
          <w:b/>
        </w:rPr>
      </w:pPr>
      <w:r w:rsidRPr="0017301D">
        <w:rPr>
          <w:rFonts w:cs="Times New Roman"/>
          <w:b/>
        </w:rPr>
        <w:t xml:space="preserve">Утраты товарной стоимости – </w:t>
      </w:r>
      <w:r w:rsidRPr="0017301D">
        <w:rPr>
          <w:rFonts w:cs="Times New Roman"/>
          <w:b/>
          <w:highlight w:val="yellow"/>
        </w:rPr>
        <w:t>000 000</w:t>
      </w:r>
      <w:r w:rsidRPr="0017301D">
        <w:rPr>
          <w:rFonts w:cs="Times New Roman"/>
          <w:b/>
        </w:rPr>
        <w:t>,00 сом</w:t>
      </w:r>
      <w:r w:rsidR="00063407">
        <w:rPr>
          <w:rFonts w:cs="Times New Roman"/>
          <w:b/>
          <w:lang w:val="en-US"/>
        </w:rPr>
        <w:t>.</w:t>
      </w:r>
    </w:p>
    <w:p w14:paraId="621385B5" w14:textId="77777777" w:rsidR="009F307C" w:rsidRPr="00063407" w:rsidRDefault="009F307C" w:rsidP="009F307C">
      <w:pPr>
        <w:spacing w:before="60" w:after="60"/>
        <w:rPr>
          <w:rFonts w:cs="Times New Roman"/>
          <w:b/>
          <w:bCs/>
          <w:lang w:val="en-US"/>
        </w:rPr>
      </w:pPr>
      <w:r w:rsidRPr="00063407">
        <w:rPr>
          <w:rFonts w:cs="Times New Roman"/>
          <w:b/>
          <w:bCs/>
          <w:lang w:val="en-US"/>
        </w:rPr>
        <w:t>{%p endif %}</w:t>
      </w:r>
    </w:p>
    <w:p w14:paraId="4C1A4AE5" w14:textId="1E07362B" w:rsidR="009F307C" w:rsidRPr="00DE11F7" w:rsidRDefault="009F307C" w:rsidP="009F307C">
      <w:pPr>
        <w:rPr>
          <w:rFonts w:cs="Times New Roman"/>
          <w:b/>
          <w:lang w:val="en-US"/>
        </w:rPr>
      </w:pPr>
      <w:r w:rsidRPr="0017301D">
        <w:rPr>
          <w:rFonts w:cs="Times New Roman"/>
          <w:b/>
        </w:rPr>
        <w:lastRenderedPageBreak/>
        <w:t>Итого</w:t>
      </w:r>
      <w:r w:rsidRPr="00DE11F7">
        <w:rPr>
          <w:rFonts w:cs="Times New Roman"/>
          <w:b/>
          <w:lang w:val="en-US"/>
        </w:rPr>
        <w:t xml:space="preserve">: </w:t>
      </w:r>
      <w:r w:rsidR="00060821" w:rsidRPr="00DE11F7">
        <w:rPr>
          <w:rFonts w:cs="Times New Roman"/>
          <w:b/>
          <w:lang w:val="en-US"/>
        </w:rPr>
        <w:t>{% if cost_type_id== '0' and not parts_table|length %}</w:t>
      </w:r>
      <w:r w:rsidR="00500FE5" w:rsidRPr="00DE11F7">
        <w:rPr>
          <w:rFonts w:cs="Times New Roman"/>
          <w:b/>
          <w:lang w:val="en-US"/>
        </w:rPr>
        <w:t>{{</w:t>
      </w:r>
      <w:r w:rsidR="00E2065C" w:rsidRPr="00DE11F7">
        <w:rPr>
          <w:rFonts w:cs="Times New Roman"/>
          <w:b/>
          <w:lang w:val="en-US"/>
        </w:rPr>
        <w:t>t</w:t>
      </w:r>
      <w:r w:rsidR="00500FE5" w:rsidRPr="00DE11F7">
        <w:rPr>
          <w:rFonts w:cs="Times New Roman"/>
          <w:b/>
          <w:lang w:val="en-US"/>
        </w:rPr>
        <w:t>_result}}</w:t>
      </w:r>
      <w:r w:rsidR="00060821" w:rsidRPr="00DE11F7">
        <w:rPr>
          <w:rFonts w:cs="Times New Roman"/>
          <w:b/>
          <w:lang w:val="en-US"/>
        </w:rPr>
        <w:t>{% else %}</w:t>
      </w:r>
      <w:r w:rsidR="005F6F21" w:rsidRPr="005F6F21">
        <w:rPr>
          <w:rFonts w:cs="Times New Roman"/>
          <w:b/>
          <w:lang w:val="en-US"/>
        </w:rPr>
        <w:t>{{svm_total}}</w:t>
      </w:r>
      <w:r w:rsidR="00060821" w:rsidRPr="00DE11F7">
        <w:rPr>
          <w:rFonts w:cs="Times New Roman"/>
          <w:b/>
          <w:lang w:val="en-US"/>
        </w:rPr>
        <w:t>{% endif %}</w:t>
      </w:r>
      <w:r w:rsidRPr="00DE11F7">
        <w:rPr>
          <w:rFonts w:cs="Times New Roman"/>
          <w:b/>
          <w:lang w:val="en-US"/>
        </w:rPr>
        <w:t xml:space="preserve">,00 </w:t>
      </w:r>
      <w:r w:rsidRPr="0017301D">
        <w:rPr>
          <w:rFonts w:cs="Times New Roman"/>
          <w:b/>
        </w:rPr>
        <w:t>сом</w:t>
      </w:r>
      <w:r w:rsidRPr="00DE11F7">
        <w:rPr>
          <w:rFonts w:cs="Times New Roman"/>
          <w:b/>
          <w:lang w:val="en-US"/>
        </w:rPr>
        <w:t>.</w:t>
      </w:r>
    </w:p>
    <w:p w14:paraId="735B1671" w14:textId="291E24A5" w:rsidR="000E1263" w:rsidRPr="00DE11F7" w:rsidRDefault="000E1263" w:rsidP="009F307C">
      <w:pPr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>{%p endif %}</w:t>
      </w:r>
    </w:p>
    <w:p w14:paraId="304AE25C" w14:textId="785B6607" w:rsidR="00F05CBB" w:rsidRPr="00DE11F7" w:rsidRDefault="00184216" w:rsidP="00E94E88">
      <w:pPr>
        <w:pStyle w:val="10"/>
        <w:rPr>
          <w:lang w:val="en-US"/>
        </w:rPr>
      </w:pPr>
      <w:bookmarkStart w:id="22" w:name="_Toc46694849"/>
      <w:r w:rsidRPr="00DE11F7">
        <w:rPr>
          <w:lang w:val="en-US"/>
        </w:rPr>
        <w:t xml:space="preserve">4. </w:t>
      </w:r>
      <w:r w:rsidR="0054106E" w:rsidRPr="0017301D">
        <w:t>Заключение</w:t>
      </w:r>
      <w:bookmarkEnd w:id="22"/>
    </w:p>
    <w:p w14:paraId="59402707" w14:textId="485AC085" w:rsidR="00D05B59" w:rsidRPr="00DE11F7" w:rsidRDefault="00D05B59" w:rsidP="00E94E88">
      <w:pPr>
        <w:rPr>
          <w:lang w:val="en-US"/>
        </w:rPr>
      </w:pPr>
      <w:r w:rsidRPr="0017301D">
        <w:t>Цель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{{evaluation_purpose}}</w:t>
      </w:r>
      <w:r w:rsidRPr="00DE11F7">
        <w:rPr>
          <w:lang w:val="en-US"/>
        </w:rPr>
        <w:t>.</w:t>
      </w:r>
    </w:p>
    <w:p w14:paraId="0D261774" w14:textId="49340B2E" w:rsidR="00D05B59" w:rsidRPr="00DE11F7" w:rsidRDefault="00D05B59" w:rsidP="00E94E88">
      <w:pPr>
        <w:rPr>
          <w:lang w:val="en-US"/>
        </w:rPr>
      </w:pPr>
      <w:r w:rsidRPr="0017301D">
        <w:t>Объект</w:t>
      </w:r>
      <w:r w:rsidRPr="00DE11F7">
        <w:rPr>
          <w:lang w:val="en-US"/>
        </w:rPr>
        <w:t xml:space="preserve"> </w:t>
      </w:r>
      <w:r w:rsidRPr="0017301D">
        <w:t>оценки</w:t>
      </w:r>
      <w:r w:rsidRPr="00DE11F7">
        <w:rPr>
          <w:lang w:val="en-US"/>
        </w:rPr>
        <w:t xml:space="preserve">: </w:t>
      </w:r>
      <w:r w:rsidR="009F307C" w:rsidRPr="00DE11F7">
        <w:rPr>
          <w:lang w:val="en-US"/>
        </w:rPr>
        <w:t>{{assessment_object}}</w:t>
      </w:r>
      <w:r w:rsidR="00BF5EB2" w:rsidRPr="00DE11F7">
        <w:rPr>
          <w:lang w:val="en-US"/>
        </w:rPr>
        <w:t xml:space="preserve"> </w:t>
      </w:r>
      <w:r w:rsidR="009F307C" w:rsidRPr="00DE11F7">
        <w:rPr>
          <w:lang w:val="en-US"/>
        </w:rPr>
        <w:t>{{vehicle_model}},</w:t>
      </w:r>
      <w:r w:rsidR="00BF5EB2" w:rsidRPr="00DE11F7">
        <w:rPr>
          <w:lang w:val="en-US"/>
        </w:rPr>
        <w:t xml:space="preserve"> </w:t>
      </w:r>
      <w:r w:rsidR="009F307C" w:rsidRPr="0017301D">
        <w:t>рег</w:t>
      </w:r>
      <w:r w:rsidR="009F307C" w:rsidRPr="00DE11F7">
        <w:rPr>
          <w:lang w:val="en-US"/>
        </w:rPr>
        <w:t>. </w:t>
      </w:r>
      <w:r w:rsidR="009F307C" w:rsidRPr="0017301D">
        <w:t>номер</w:t>
      </w:r>
      <w:r w:rsidR="00BF5EB2" w:rsidRPr="00DE11F7">
        <w:rPr>
          <w:lang w:val="en-US"/>
        </w:rPr>
        <w:t xml:space="preserve"> </w:t>
      </w:r>
      <w:r w:rsidR="009F307C" w:rsidRPr="00DE11F7">
        <w:rPr>
          <w:rFonts w:cs="Times New Roman"/>
          <w:lang w:val="en-US"/>
        </w:rPr>
        <w:t>{{vehicle_number}}</w:t>
      </w:r>
      <w:r w:rsidRPr="00DE11F7">
        <w:rPr>
          <w:lang w:val="en-US"/>
        </w:rPr>
        <w:t>.</w:t>
      </w:r>
    </w:p>
    <w:p w14:paraId="7B6CB262" w14:textId="77777777" w:rsidR="009F307C" w:rsidRPr="0017301D" w:rsidRDefault="009F307C" w:rsidP="009F307C">
      <w:r w:rsidRPr="0017301D">
        <w:t>По результатам проведенного исследования и расчетов оценщик пришел к следующему выводу:</w:t>
      </w:r>
    </w:p>
    <w:p w14:paraId="65B3E92F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if cost_type_id == '2' or cost_type_id == '3' %}</w:t>
      </w:r>
    </w:p>
    <w:p w14:paraId="4205AEB4" w14:textId="77777777" w:rsidR="004538A3" w:rsidRPr="0017301D" w:rsidRDefault="004538A3" w:rsidP="004538A3">
      <w:pPr>
        <w:spacing w:before="240"/>
        <w:rPr>
          <w:rFonts w:cs="Times New Roman"/>
          <w:b/>
          <w:spacing w:val="-2"/>
        </w:rPr>
      </w:pPr>
      <w:r w:rsidRPr="0017301D">
        <w:rPr>
          <w:rFonts w:cs="Times New Roman"/>
          <w:b/>
          <w:spacing w:val="-2"/>
        </w:rPr>
        <w:t>Наступила конструктивная гибель транспортного средства – восстановление нецелесообразно.</w:t>
      </w:r>
    </w:p>
    <w:p w14:paraId="6F0C082E" w14:textId="77777777" w:rsidR="004538A3" w:rsidRPr="00DE11F7" w:rsidRDefault="004538A3" w:rsidP="004538A3">
      <w:pPr>
        <w:spacing w:before="240"/>
        <w:rPr>
          <w:rFonts w:cs="Times New Roman"/>
          <w:b/>
          <w:spacing w:val="-2"/>
          <w:lang w:val="en-US"/>
        </w:rPr>
      </w:pPr>
      <w:r w:rsidRPr="00DE11F7">
        <w:rPr>
          <w:rFonts w:cs="Times New Roman"/>
          <w:b/>
          <w:spacing w:val="-2"/>
          <w:lang w:val="en-US"/>
        </w:rPr>
        <w:t>{%p endif %}</w:t>
      </w:r>
    </w:p>
    <w:p w14:paraId="3BA2AFEB" w14:textId="1F610107" w:rsidR="004538A3" w:rsidRPr="00DE11F7" w:rsidRDefault="004538A3" w:rsidP="004538A3">
      <w:pPr>
        <w:spacing w:before="240"/>
        <w:jc w:val="center"/>
        <w:rPr>
          <w:rFonts w:cs="Times New Roman"/>
          <w:b/>
          <w:lang w:val="en-US"/>
        </w:rPr>
      </w:pPr>
      <w:r w:rsidRPr="00DE11F7">
        <w:rPr>
          <w:rFonts w:cs="Times New Roman"/>
          <w:b/>
          <w:lang w:val="en-US"/>
        </w:rPr>
        <w:t xml:space="preserve">{%p if </w:t>
      </w:r>
      <w:r w:rsidRPr="00DE11F7">
        <w:rPr>
          <w:b/>
          <w:bCs/>
          <w:lang w:val="en-US"/>
        </w:rPr>
        <w:t>cost</w:t>
      </w:r>
      <w:r w:rsidRPr="00DE11F7">
        <w:rPr>
          <w:rFonts w:cs="Times New Roman"/>
          <w:b/>
          <w:lang w:val="en-US"/>
        </w:rPr>
        <w:t>_</w:t>
      </w:r>
      <w:r w:rsidRPr="00DE11F7">
        <w:rPr>
          <w:b/>
          <w:bCs/>
          <w:lang w:val="en-US"/>
        </w:rPr>
        <w:t>type</w:t>
      </w:r>
      <w:r w:rsidRPr="00DE11F7">
        <w:rPr>
          <w:rFonts w:cs="Times New Roman"/>
          <w:b/>
          <w:lang w:val="en-US"/>
        </w:rPr>
        <w:t>_id == '2' %}</w:t>
      </w:r>
    </w:p>
    <w:p w14:paraId="7A02D405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Среднерыночная стоимость транспортного средства в неповреждённом виде составляет (с учетом округлений):</w:t>
      </w:r>
    </w:p>
    <w:p w14:paraId="598CB555" w14:textId="49292306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111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Один</w:t>
      </w:r>
      <w:r w:rsidR="004538A3" w:rsidRPr="0017301D">
        <w:rPr>
          <w:sz w:val="26"/>
          <w:szCs w:val="26"/>
          <w:highlight w:val="yellow"/>
        </w:rPr>
        <w:t>) сом.</w:t>
      </w:r>
    </w:p>
    <w:p w14:paraId="06155EEA" w14:textId="77777777" w:rsidR="004538A3" w:rsidRPr="0017301D" w:rsidRDefault="004538A3" w:rsidP="004538A3">
      <w:pPr>
        <w:spacing w:before="360" w:line="228" w:lineRule="auto"/>
        <w:jc w:val="center"/>
        <w:rPr>
          <w:rFonts w:cs="Times New Roman"/>
          <w:bCs/>
        </w:rPr>
      </w:pPr>
      <w:r w:rsidRPr="0017301D">
        <w:rPr>
          <w:rFonts w:cs="Times New Roman"/>
          <w:bCs/>
        </w:rPr>
        <w:t>{{cost_type}} составляет (с учетом округлений):</w:t>
      </w:r>
    </w:p>
    <w:p w14:paraId="677120C3" w14:textId="536A28EE" w:rsidR="004538A3" w:rsidRPr="0017301D" w:rsidRDefault="00F4264D" w:rsidP="004538A3">
      <w:pPr>
        <w:spacing w:after="240"/>
        <w:jc w:val="center"/>
        <w:rPr>
          <w:sz w:val="26"/>
          <w:szCs w:val="26"/>
        </w:rPr>
      </w:pPr>
      <w:r w:rsidRPr="0017301D">
        <w:rPr>
          <w:sz w:val="26"/>
          <w:szCs w:val="26"/>
          <w:highlight w:val="yellow"/>
        </w:rPr>
        <w:t>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 xml:space="preserve"> </w:t>
      </w:r>
      <w:r w:rsidRPr="0017301D">
        <w:rPr>
          <w:sz w:val="26"/>
          <w:szCs w:val="26"/>
          <w:highlight w:val="yellow"/>
        </w:rPr>
        <w:t>888</w:t>
      </w:r>
      <w:r w:rsidR="004538A3" w:rsidRPr="0017301D">
        <w:rPr>
          <w:sz w:val="26"/>
          <w:szCs w:val="26"/>
          <w:highlight w:val="yellow"/>
        </w:rPr>
        <w:t>,00 (</w:t>
      </w:r>
      <w:r w:rsidRPr="0017301D">
        <w:rPr>
          <w:sz w:val="26"/>
          <w:szCs w:val="26"/>
          <w:highlight w:val="yellow"/>
        </w:rPr>
        <w:t>Восемь</w:t>
      </w:r>
      <w:r w:rsidR="004538A3" w:rsidRPr="0017301D">
        <w:rPr>
          <w:sz w:val="26"/>
          <w:szCs w:val="26"/>
          <w:highlight w:val="yellow"/>
        </w:rPr>
        <w:t>) сом.</w:t>
      </w:r>
    </w:p>
    <w:p w14:paraId="6B4390BA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Ущерб, причиненный вследствие дорожно-транспортного происшествия, составляет (с учетом округлений):</w:t>
      </w:r>
    </w:p>
    <w:p w14:paraId="1A141EEB" w14:textId="7777777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{%p else %}</w:t>
      </w:r>
    </w:p>
    <w:p w14:paraId="10F2CDDA" w14:textId="49E0EC17" w:rsidR="004538A3" w:rsidRPr="0017301D" w:rsidRDefault="004538A3" w:rsidP="004538A3">
      <w:pPr>
        <w:spacing w:before="240"/>
        <w:jc w:val="center"/>
        <w:rPr>
          <w:b/>
          <w:bCs/>
        </w:rPr>
      </w:pPr>
      <w:r w:rsidRPr="0017301D">
        <w:rPr>
          <w:b/>
          <w:bCs/>
        </w:rPr>
        <w:t>{{cost_type}}</w:t>
      </w:r>
      <w:r w:rsidR="005257A2" w:rsidRPr="0017301D">
        <w:rPr>
          <w:b/>
          <w:bCs/>
        </w:rPr>
        <w:t xml:space="preserve"> </w:t>
      </w:r>
      <w:r w:rsidRPr="0017301D">
        <w:rPr>
          <w:b/>
          <w:bCs/>
        </w:rPr>
        <w:t>составляет (с учетом округлений):</w:t>
      </w:r>
    </w:p>
    <w:p w14:paraId="1738CB43" w14:textId="7043D77C" w:rsidR="004538A3" w:rsidRPr="0017301D" w:rsidRDefault="004538A3" w:rsidP="004538A3">
      <w:pPr>
        <w:spacing w:after="240"/>
        <w:jc w:val="center"/>
        <w:rPr>
          <w:b/>
          <w:bCs/>
        </w:rPr>
      </w:pPr>
      <w:r w:rsidRPr="0017301D">
        <w:rPr>
          <w:b/>
          <w:bCs/>
        </w:rPr>
        <w:t>{%p endif %}</w:t>
      </w:r>
    </w:p>
    <w:p w14:paraId="18C55754" w14:textId="5180EAE1" w:rsidR="004538A3" w:rsidRPr="002C0856" w:rsidRDefault="00C41668" w:rsidP="004538A3">
      <w:pPr>
        <w:spacing w:after="240"/>
        <w:jc w:val="center"/>
        <w:rPr>
          <w:b/>
          <w:bCs/>
          <w:sz w:val="26"/>
          <w:szCs w:val="26"/>
          <w:highlight w:val="yellow"/>
          <w:lang w:val="en-US"/>
        </w:rPr>
      </w:pPr>
      <w:r w:rsidRPr="002C0856">
        <w:rPr>
          <w:b/>
          <w:bCs/>
          <w:sz w:val="26"/>
          <w:szCs w:val="26"/>
          <w:lang w:val="en-US"/>
        </w:rPr>
        <w:t xml:space="preserve">{{ </w:t>
      </w:r>
      <w:r w:rsidRPr="00C41668">
        <w:rPr>
          <w:b/>
          <w:bCs/>
          <w:sz w:val="26"/>
          <w:szCs w:val="26"/>
          <w:lang w:val="en-US"/>
        </w:rPr>
        <w:t>svm</w:t>
      </w:r>
      <w:r w:rsidRPr="002C0856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r w:rsidRPr="002C0856">
        <w:rPr>
          <w:b/>
          <w:bCs/>
          <w:sz w:val="26"/>
          <w:szCs w:val="26"/>
          <w:lang w:val="en-US"/>
        </w:rPr>
        <w:t xml:space="preserve"> }},00 ({{ </w:t>
      </w:r>
      <w:r w:rsidRPr="00C41668">
        <w:rPr>
          <w:b/>
          <w:bCs/>
          <w:sz w:val="26"/>
          <w:szCs w:val="26"/>
          <w:lang w:val="en-US"/>
        </w:rPr>
        <w:t>svm</w:t>
      </w:r>
      <w:r w:rsidRPr="002C0856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total</w:t>
      </w:r>
      <w:r w:rsidRPr="002C0856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words</w:t>
      </w:r>
      <w:r w:rsidRPr="002C0856">
        <w:rPr>
          <w:b/>
          <w:bCs/>
          <w:sz w:val="26"/>
          <w:szCs w:val="26"/>
          <w:lang w:val="en-US"/>
        </w:rPr>
        <w:t>_</w:t>
      </w:r>
      <w:r w:rsidRPr="00C41668">
        <w:rPr>
          <w:b/>
          <w:bCs/>
          <w:sz w:val="26"/>
          <w:szCs w:val="26"/>
          <w:lang w:val="en-US"/>
        </w:rPr>
        <w:t>cap</w:t>
      </w:r>
      <w:r w:rsidRPr="002C0856">
        <w:rPr>
          <w:b/>
          <w:bCs/>
          <w:sz w:val="26"/>
          <w:szCs w:val="26"/>
          <w:lang w:val="en-US"/>
        </w:rPr>
        <w:t xml:space="preserve"> }}) </w:t>
      </w:r>
      <w:r w:rsidRPr="00C41668">
        <w:rPr>
          <w:b/>
          <w:bCs/>
          <w:sz w:val="26"/>
          <w:szCs w:val="26"/>
        </w:rPr>
        <w:t>сом</w:t>
      </w:r>
      <w:r w:rsidRPr="002C0856">
        <w:rPr>
          <w:b/>
          <w:bCs/>
          <w:sz w:val="26"/>
          <w:szCs w:val="26"/>
          <w:lang w:val="en-US"/>
        </w:rPr>
        <w:t>.</w:t>
      </w:r>
    </w:p>
    <w:p w14:paraId="1CD1A89F" w14:textId="77777777" w:rsidR="007153FC" w:rsidRPr="0017301D" w:rsidRDefault="007153FC" w:rsidP="00E94E88">
      <w:r w:rsidRPr="0017301D">
        <w:t>Итоговая ве</w:t>
      </w:r>
      <w:r w:rsidR="001A335D" w:rsidRPr="0017301D">
        <w:t>личина стоимости объекта оценки</w:t>
      </w:r>
      <w:r w:rsidRPr="0017301D">
        <w:t xml:space="preserve"> может быть признана рекомендуемой для целей совершения сделки, если от даты составления отчета об оценке до даты совершения сделки с объектом оценки или даты представления публичной оферты прошло не более шести месяцев.</w:t>
      </w:r>
    </w:p>
    <w:p w14:paraId="323EA485" w14:textId="43502F98" w:rsidR="007153FC" w:rsidRPr="0017301D" w:rsidRDefault="007153FC" w:rsidP="00E94E88"/>
    <w:p w14:paraId="763EB541" w14:textId="77777777" w:rsidR="00CF5774" w:rsidRPr="0017301D" w:rsidRDefault="00CF5774" w:rsidP="00E94E88"/>
    <w:p w14:paraId="283A441B" w14:textId="77777777" w:rsidR="00D00E29" w:rsidRPr="0017301D" w:rsidRDefault="001F6328" w:rsidP="00E94E88">
      <w:r w:rsidRPr="0017301D">
        <w:t>Эксперт-оценщик ОсОО «Первый Автосервис»: ________________ Рубанов А. С.</w:t>
      </w:r>
      <w:r w:rsidR="00D00E29" w:rsidRPr="0017301D">
        <w:br w:type="page"/>
      </w:r>
    </w:p>
    <w:p w14:paraId="3BEE29F6" w14:textId="228A0512" w:rsidR="00B13A2C" w:rsidRPr="0017301D" w:rsidRDefault="00B13A2C" w:rsidP="00357767">
      <w:pPr>
        <w:pStyle w:val="10"/>
      </w:pPr>
      <w:bookmarkStart w:id="23" w:name="_Toc11709491"/>
      <w:bookmarkStart w:id="24" w:name="_Toc46694850"/>
      <w:r w:rsidRPr="0017301D">
        <w:lastRenderedPageBreak/>
        <w:t>5. Приложение</w:t>
      </w:r>
      <w:bookmarkEnd w:id="23"/>
      <w:bookmarkEnd w:id="24"/>
    </w:p>
    <w:p w14:paraId="23F15091" w14:textId="1151067B" w:rsidR="00CE684D" w:rsidRPr="0017301D" w:rsidRDefault="00063407" w:rsidP="00951F35">
      <w:pPr>
        <w:spacing w:after="0"/>
      </w:pPr>
      <w:r>
        <w:rPr>
          <w:noProof/>
        </w:rPr>
        <w:drawing>
          <wp:inline distT="0" distB="0" distL="0" distR="0" wp14:anchorId="3C8FD5FA" wp14:editId="13117544">
            <wp:extent cx="5939790" cy="8643156"/>
            <wp:effectExtent l="0" t="0" r="3810" b="571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8643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684D" w:rsidRPr="0017301D" w:rsidSect="00B50DA5">
      <w:headerReference w:type="default" r:id="rId12"/>
      <w:footerReference w:type="default" r:id="rId13"/>
      <w:pgSz w:w="11906" w:h="16838"/>
      <w:pgMar w:top="1134" w:right="851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5E6E969" w14:textId="77777777" w:rsidR="00D55FC2" w:rsidRDefault="00D55FC2" w:rsidP="00E37C7F">
      <w:pPr>
        <w:spacing w:after="0"/>
      </w:pPr>
      <w:r>
        <w:separator/>
      </w:r>
    </w:p>
  </w:endnote>
  <w:endnote w:type="continuationSeparator" w:id="0">
    <w:p w14:paraId="1EDAB9BB" w14:textId="77777777" w:rsidR="00D55FC2" w:rsidRDefault="00D55FC2" w:rsidP="00E37C7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6D6035" w14:textId="74C65922" w:rsidR="007409C9" w:rsidRPr="00BB3063" w:rsidRDefault="007409C9" w:rsidP="00BB3063">
    <w:pPr>
      <w:spacing w:line="228" w:lineRule="auto"/>
      <w:jc w:val="center"/>
      <w:rPr>
        <w:rFonts w:cs="Times New Roman"/>
      </w:rPr>
    </w:pPr>
    <w:r>
      <w:rPr>
        <w:rFonts w:cs="Times New Roman"/>
      </w:rPr>
      <w:t>Бишкек 202</w:t>
    </w:r>
    <w:r w:rsidR="006A69C9">
      <w:rPr>
        <w:rFonts w:cs="Times New Roman"/>
      </w:rPr>
      <w:t>5</w:t>
    </w:r>
    <w:r>
      <w:rPr>
        <w:rFonts w:cs="Times New Roman"/>
      </w:rPr>
      <w:t xml:space="preserve"> г.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787EDB" w14:textId="0B7D0FB4" w:rsidR="007409C9" w:rsidRDefault="007409C9" w:rsidP="00677656">
    <w:pPr>
      <w:pBdr>
        <w:top w:val="single" w:sz="4" w:space="1" w:color="auto"/>
      </w:pBdr>
      <w:jc w:val="right"/>
    </w:pPr>
    <w:r w:rsidRPr="00F81DC2">
      <w:rPr>
        <w:rFonts w:cs="Times New Roman"/>
      </w:rPr>
      <w:t>Отчет</w:t>
    </w:r>
    <w:r>
      <w:rPr>
        <w:rFonts w:cs="Times New Roman"/>
      </w:rPr>
      <w:t xml:space="preserve"> </w:t>
    </w:r>
    <w:r w:rsidRPr="00F81DC2">
      <w:rPr>
        <w:rFonts w:cs="Times New Roman"/>
      </w:rPr>
      <w:t xml:space="preserve">об оценке движимого имущества </w:t>
    </w:r>
    <w:r w:rsidRPr="007A39F5">
      <w:rPr>
        <w:rFonts w:cs="Times New Roman"/>
      </w:rPr>
      <w:t>№{{contract_number}}</w:t>
    </w:r>
    <w:r>
      <w:rPr>
        <w:rFonts w:cs="Times New Roman"/>
      </w:rPr>
      <w:t xml:space="preserve">. Стр. </w:t>
    </w:r>
    <w:r w:rsidRPr="001C11EF">
      <w:rPr>
        <w:rFonts w:cs="Times New Roman"/>
      </w:rPr>
      <w:fldChar w:fldCharType="begin"/>
    </w:r>
    <w:r w:rsidRPr="001C11EF">
      <w:rPr>
        <w:rFonts w:cs="Times New Roman"/>
      </w:rPr>
      <w:instrText>PAGE</w:instrText>
    </w:r>
    <w:r>
      <w:rPr>
        <w:rFonts w:cs="Times New Roman"/>
      </w:rPr>
      <w:instrText xml:space="preserve"> \f2</w:instrText>
    </w:r>
    <w:r w:rsidRPr="001C11EF">
      <w:rPr>
        <w:rFonts w:cs="Times New Roman"/>
      </w:rPr>
      <w:fldChar w:fldCharType="separate"/>
    </w:r>
    <w:r>
      <w:rPr>
        <w:rFonts w:cs="Times New Roman"/>
      </w:rPr>
      <w:t>8</w:t>
    </w:r>
    <w:r w:rsidRPr="001C11EF">
      <w:rPr>
        <w:rFonts w:cs="Times New Roman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BFC380" w14:textId="77777777" w:rsidR="00D55FC2" w:rsidRDefault="00D55FC2" w:rsidP="00E37C7F">
      <w:pPr>
        <w:spacing w:after="0"/>
      </w:pPr>
      <w:r>
        <w:separator/>
      </w:r>
    </w:p>
  </w:footnote>
  <w:footnote w:type="continuationSeparator" w:id="0">
    <w:p w14:paraId="071222AE" w14:textId="77777777" w:rsidR="00D55FC2" w:rsidRDefault="00D55FC2" w:rsidP="00E37C7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4E3B1E" w14:textId="3AE95BEF" w:rsidR="007409C9" w:rsidRPr="002A2915" w:rsidRDefault="007409C9" w:rsidP="002A2915">
    <w:pPr>
      <w:pBdr>
        <w:bottom w:val="single" w:sz="4" w:space="1" w:color="auto"/>
      </w:pBdr>
      <w:ind w:firstLine="284"/>
      <w:rPr>
        <w:rFonts w:cs="Times New Roman"/>
      </w:rPr>
    </w:pPr>
    <w:r>
      <w:rPr>
        <w:rFonts w:cs="Times New Roman"/>
        <w:noProof/>
        <w:lang w:eastAsia="ru-RU"/>
      </w:rPr>
      <w:drawing>
        <wp:anchor distT="0" distB="0" distL="114300" distR="114300" simplePos="0" relativeHeight="251659264" behindDoc="0" locked="0" layoutInCell="1" allowOverlap="1" wp14:anchorId="676FEEDE" wp14:editId="4C2B9FF3">
          <wp:simplePos x="0" y="0"/>
          <wp:positionH relativeFrom="margin">
            <wp:posOffset>-635</wp:posOffset>
          </wp:positionH>
          <wp:positionV relativeFrom="paragraph">
            <wp:posOffset>0</wp:posOffset>
          </wp:positionV>
          <wp:extent cx="162000" cy="162000"/>
          <wp:effectExtent l="0" t="0" r="9525" b="9525"/>
          <wp:wrapNone/>
          <wp:docPr id="7" name="Рисунок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2000" cy="1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cs="Times New Roman"/>
      </w:rPr>
      <w:t>ОсОО «Первый Автосервис»; г. Бишкек, ул. Атбашинская, 2/1; тел: +996 (</w:t>
    </w:r>
    <w:r w:rsidR="002C0856">
      <w:rPr>
        <w:rFonts w:cs="Times New Roman"/>
        <w:lang w:val="en-US"/>
      </w:rPr>
      <w:t>22</w:t>
    </w:r>
    <w:r>
      <w:rPr>
        <w:rFonts w:cs="Times New Roman"/>
      </w:rPr>
      <w:t>0) 560 220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121" type="#_x0000_t75" style="width:48.15pt;height:48.15pt" o:bullet="t">
        <v:imagedata r:id="rId1" o:title="balls"/>
      </v:shape>
    </w:pict>
  </w:numPicBullet>
  <w:numPicBullet w:numPicBulletId="1">
    <w:pict>
      <v:shape id="_x0000_i1122" type="#_x0000_t75" style="width:13.55pt;height:13.55pt" o:bullet="t">
        <v:imagedata r:id="rId2" o:title="л"/>
      </v:shape>
    </w:pict>
  </w:numPicBullet>
  <w:abstractNum w:abstractNumId="0" w15:restartNumberingAfterBreak="0">
    <w:nsid w:val="FFFFFF7C"/>
    <w:multiLevelType w:val="singleLevel"/>
    <w:tmpl w:val="21D42FAC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D1CF8A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A3D00C40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85E938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2E098E8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08643ED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70E5CF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46162552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9083B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7B2747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306342"/>
    <w:multiLevelType w:val="hybridMultilevel"/>
    <w:tmpl w:val="6824880E"/>
    <w:lvl w:ilvl="0" w:tplc="D3BA4452">
      <w:start w:val="1"/>
      <w:numFmt w:val="decimal"/>
      <w:suff w:val="nothing"/>
      <w:lvlText w:val="%1"/>
      <w:lvlJc w:val="left"/>
      <w:pPr>
        <w:ind w:left="26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4AB4B9E"/>
    <w:multiLevelType w:val="hybridMultilevel"/>
    <w:tmpl w:val="6116E0E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908336B"/>
    <w:multiLevelType w:val="hybridMultilevel"/>
    <w:tmpl w:val="AA3ADE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1436152E"/>
    <w:multiLevelType w:val="hybridMultilevel"/>
    <w:tmpl w:val="5A68C51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5B16155"/>
    <w:multiLevelType w:val="hybridMultilevel"/>
    <w:tmpl w:val="9204151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7542FED"/>
    <w:multiLevelType w:val="hybridMultilevel"/>
    <w:tmpl w:val="62EA352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2432FB3"/>
    <w:multiLevelType w:val="hybridMultilevel"/>
    <w:tmpl w:val="6A4ED2C0"/>
    <w:lvl w:ilvl="0" w:tplc="04190005">
      <w:start w:val="1"/>
      <w:numFmt w:val="bullet"/>
      <w:lvlText w:val="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22AA06DB"/>
    <w:multiLevelType w:val="hybridMultilevel"/>
    <w:tmpl w:val="BA6C5BC4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5F276B"/>
    <w:multiLevelType w:val="hybridMultilevel"/>
    <w:tmpl w:val="CD0AA3EE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874791A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D610A0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B7FBA"/>
    <w:multiLevelType w:val="hybridMultilevel"/>
    <w:tmpl w:val="B838AE04"/>
    <w:lvl w:ilvl="0" w:tplc="EDF0B28E">
      <w:start w:val="1"/>
      <w:numFmt w:val="bullet"/>
      <w:lvlText w:val=""/>
      <w:lvlJc w:val="left"/>
      <w:pPr>
        <w:ind w:left="1145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22" w15:restartNumberingAfterBreak="0">
    <w:nsid w:val="47611279"/>
    <w:multiLevelType w:val="multilevel"/>
    <w:tmpl w:val="AE381B22"/>
    <w:lvl w:ilvl="0">
      <w:start w:val="1"/>
      <w:numFmt w:val="bullet"/>
      <w:lvlText w:val=""/>
      <w:lvlJc w:val="left"/>
      <w:pPr>
        <w:ind w:left="644" w:hanging="360"/>
      </w:pPr>
      <w:rPr>
        <w:rFonts w:ascii="Wingdings" w:hAnsi="Wingdings" w:hint="default"/>
        <w:color w:val="auto"/>
      </w:rPr>
    </w:lvl>
    <w:lvl w:ilvl="1">
      <w:start w:val="1"/>
      <w:numFmt w:val="lowerLetter"/>
      <w:lvlText w:val="%2)"/>
      <w:lvlJc w:val="left"/>
      <w:pPr>
        <w:ind w:left="1004" w:hanging="360"/>
      </w:pPr>
    </w:lvl>
    <w:lvl w:ilvl="2">
      <w:start w:val="1"/>
      <w:numFmt w:val="lowerRoman"/>
      <w:lvlText w:val="%3)"/>
      <w:lvlJc w:val="left"/>
      <w:pPr>
        <w:ind w:left="1364" w:hanging="360"/>
      </w:pPr>
    </w:lvl>
    <w:lvl w:ilvl="3">
      <w:start w:val="1"/>
      <w:numFmt w:val="decimal"/>
      <w:lvlText w:val="(%4)"/>
      <w:lvlJc w:val="left"/>
      <w:pPr>
        <w:ind w:left="1724" w:hanging="360"/>
      </w:pPr>
    </w:lvl>
    <w:lvl w:ilvl="4">
      <w:start w:val="1"/>
      <w:numFmt w:val="lowerLetter"/>
      <w:lvlText w:val="(%5)"/>
      <w:lvlJc w:val="left"/>
      <w:pPr>
        <w:ind w:left="2084" w:hanging="360"/>
      </w:pPr>
    </w:lvl>
    <w:lvl w:ilvl="5">
      <w:start w:val="1"/>
      <w:numFmt w:val="lowerRoman"/>
      <w:lvlText w:val="(%6)"/>
      <w:lvlJc w:val="left"/>
      <w:pPr>
        <w:ind w:left="2444" w:hanging="360"/>
      </w:pPr>
    </w:lvl>
    <w:lvl w:ilvl="6">
      <w:start w:val="1"/>
      <w:numFmt w:val="decimal"/>
      <w:lvlText w:val="%7."/>
      <w:lvlJc w:val="left"/>
      <w:pPr>
        <w:ind w:left="2804" w:hanging="360"/>
      </w:pPr>
    </w:lvl>
    <w:lvl w:ilvl="7">
      <w:start w:val="1"/>
      <w:numFmt w:val="lowerLetter"/>
      <w:lvlText w:val="%8."/>
      <w:lvlJc w:val="left"/>
      <w:pPr>
        <w:ind w:left="3164" w:hanging="360"/>
      </w:pPr>
    </w:lvl>
    <w:lvl w:ilvl="8">
      <w:start w:val="1"/>
      <w:numFmt w:val="lowerRoman"/>
      <w:lvlText w:val="%9."/>
      <w:lvlJc w:val="left"/>
      <w:pPr>
        <w:ind w:left="3524" w:hanging="360"/>
      </w:pPr>
    </w:lvl>
  </w:abstractNum>
  <w:abstractNum w:abstractNumId="23" w15:restartNumberingAfterBreak="0">
    <w:nsid w:val="59460EF3"/>
    <w:multiLevelType w:val="hybridMultilevel"/>
    <w:tmpl w:val="4AD6699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111810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5" w15:restartNumberingAfterBreak="0">
    <w:nsid w:val="5D903235"/>
    <w:multiLevelType w:val="multilevel"/>
    <w:tmpl w:val="0419001D"/>
    <w:styleLink w:val="1"/>
    <w:lvl w:ilvl="0">
      <w:start w:val="1"/>
      <w:numFmt w:val="bullet"/>
      <w:lvlText w:val=""/>
      <w:lvlPicBulletId w:val="1"/>
      <w:lvlJc w:val="left"/>
      <w:pPr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E5D607D"/>
    <w:multiLevelType w:val="hybridMultilevel"/>
    <w:tmpl w:val="DAA819A6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A945BE"/>
    <w:multiLevelType w:val="hybridMultilevel"/>
    <w:tmpl w:val="BCD8197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32DED"/>
    <w:multiLevelType w:val="hybridMultilevel"/>
    <w:tmpl w:val="321CB2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BEB5279"/>
    <w:multiLevelType w:val="hybridMultilevel"/>
    <w:tmpl w:val="E362E764"/>
    <w:lvl w:ilvl="0" w:tplc="B1C42FB6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F72614"/>
    <w:multiLevelType w:val="hybridMultilevel"/>
    <w:tmpl w:val="61AC6A74"/>
    <w:lvl w:ilvl="0" w:tplc="2FE4BA94">
      <w:start w:val="1"/>
      <w:numFmt w:val="decimal"/>
      <w:suff w:val="nothing"/>
      <w:lvlText w:val="%1"/>
      <w:lvlJc w:val="left"/>
      <w:pPr>
        <w:ind w:left="0" w:firstLine="0"/>
      </w:pPr>
      <w:rPr>
        <w:rFonts w:ascii="Times New Roman" w:hAnsi="Times New Roman" w:hint="default"/>
        <w:b w:val="0"/>
        <w:bCs w:val="0"/>
        <w:i w:val="0"/>
        <w:spacing w:val="0"/>
        <w:w w:val="100"/>
        <w:kern w:val="0"/>
        <w:position w:val="0"/>
        <w:sz w:val="22"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B10D63"/>
    <w:multiLevelType w:val="hybridMultilevel"/>
    <w:tmpl w:val="907415A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68664E"/>
    <w:multiLevelType w:val="multilevel"/>
    <w:tmpl w:val="0419001D"/>
    <w:numStyleLink w:val="1"/>
  </w:abstractNum>
  <w:abstractNum w:abstractNumId="33" w15:restartNumberingAfterBreak="0">
    <w:nsid w:val="78A81A31"/>
    <w:multiLevelType w:val="hybridMultilevel"/>
    <w:tmpl w:val="EF0AD4D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0376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496919254">
    <w:abstractNumId w:val="16"/>
  </w:num>
  <w:num w:numId="2" w16cid:durableId="1651710289">
    <w:abstractNumId w:val="33"/>
  </w:num>
  <w:num w:numId="3" w16cid:durableId="1474561759">
    <w:abstractNumId w:val="25"/>
  </w:num>
  <w:num w:numId="4" w16cid:durableId="1943995377">
    <w:abstractNumId w:val="32"/>
  </w:num>
  <w:num w:numId="5" w16cid:durableId="893393889">
    <w:abstractNumId w:val="34"/>
  </w:num>
  <w:num w:numId="6" w16cid:durableId="66853983">
    <w:abstractNumId w:val="24"/>
  </w:num>
  <w:num w:numId="7" w16cid:durableId="1669165336">
    <w:abstractNumId w:val="26"/>
  </w:num>
  <w:num w:numId="8" w16cid:durableId="1638948407">
    <w:abstractNumId w:val="22"/>
  </w:num>
  <w:num w:numId="9" w16cid:durableId="1509443827">
    <w:abstractNumId w:val="12"/>
  </w:num>
  <w:num w:numId="10" w16cid:durableId="709035904">
    <w:abstractNumId w:val="31"/>
  </w:num>
  <w:num w:numId="11" w16cid:durableId="1192574106">
    <w:abstractNumId w:val="27"/>
  </w:num>
  <w:num w:numId="12" w16cid:durableId="1777022934">
    <w:abstractNumId w:val="11"/>
  </w:num>
  <w:num w:numId="13" w16cid:durableId="1298998907">
    <w:abstractNumId w:val="13"/>
  </w:num>
  <w:num w:numId="14" w16cid:durableId="1303578816">
    <w:abstractNumId w:val="18"/>
  </w:num>
  <w:num w:numId="15" w16cid:durableId="1538009172">
    <w:abstractNumId w:val="22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13190925">
    <w:abstractNumId w:val="28"/>
  </w:num>
  <w:num w:numId="17" w16cid:durableId="1918900150">
    <w:abstractNumId w:val="23"/>
  </w:num>
  <w:num w:numId="18" w16cid:durableId="388766810">
    <w:abstractNumId w:val="15"/>
  </w:num>
  <w:num w:numId="19" w16cid:durableId="1410540754">
    <w:abstractNumId w:val="17"/>
  </w:num>
  <w:num w:numId="20" w16cid:durableId="1347245380">
    <w:abstractNumId w:val="14"/>
  </w:num>
  <w:num w:numId="21" w16cid:durableId="326523366">
    <w:abstractNumId w:val="9"/>
  </w:num>
  <w:num w:numId="22" w16cid:durableId="634682107">
    <w:abstractNumId w:val="8"/>
  </w:num>
  <w:num w:numId="23" w16cid:durableId="652219886">
    <w:abstractNumId w:val="7"/>
  </w:num>
  <w:num w:numId="24" w16cid:durableId="102699904">
    <w:abstractNumId w:val="6"/>
  </w:num>
  <w:num w:numId="25" w16cid:durableId="1641568764">
    <w:abstractNumId w:val="5"/>
  </w:num>
  <w:num w:numId="26" w16cid:durableId="1785004372">
    <w:abstractNumId w:val="4"/>
  </w:num>
  <w:num w:numId="27" w16cid:durableId="1608660339">
    <w:abstractNumId w:val="3"/>
  </w:num>
  <w:num w:numId="28" w16cid:durableId="600066724">
    <w:abstractNumId w:val="2"/>
  </w:num>
  <w:num w:numId="29" w16cid:durableId="1685670777">
    <w:abstractNumId w:val="1"/>
  </w:num>
  <w:num w:numId="30" w16cid:durableId="302077003">
    <w:abstractNumId w:val="0"/>
  </w:num>
  <w:num w:numId="31" w16cid:durableId="1514690234">
    <w:abstractNumId w:val="21"/>
  </w:num>
  <w:num w:numId="32" w16cid:durableId="1956521468">
    <w:abstractNumId w:val="10"/>
  </w:num>
  <w:num w:numId="33" w16cid:durableId="563680277">
    <w:abstractNumId w:val="30"/>
  </w:num>
  <w:num w:numId="34" w16cid:durableId="1763184386">
    <w:abstractNumId w:val="29"/>
  </w:num>
  <w:num w:numId="35" w16cid:durableId="1949120764">
    <w:abstractNumId w:val="19"/>
  </w:num>
  <w:num w:numId="36" w16cid:durableId="162562149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7F0A"/>
    <w:rsid w:val="000040D9"/>
    <w:rsid w:val="000048C2"/>
    <w:rsid w:val="000060C6"/>
    <w:rsid w:val="0001205A"/>
    <w:rsid w:val="00017818"/>
    <w:rsid w:val="000250FE"/>
    <w:rsid w:val="000302E1"/>
    <w:rsid w:val="0003440E"/>
    <w:rsid w:val="000428E0"/>
    <w:rsid w:val="000435C4"/>
    <w:rsid w:val="000442E1"/>
    <w:rsid w:val="000451A4"/>
    <w:rsid w:val="0004534F"/>
    <w:rsid w:val="00047837"/>
    <w:rsid w:val="000501EF"/>
    <w:rsid w:val="0005291C"/>
    <w:rsid w:val="000543E4"/>
    <w:rsid w:val="000557CC"/>
    <w:rsid w:val="000579A6"/>
    <w:rsid w:val="00060821"/>
    <w:rsid w:val="00063407"/>
    <w:rsid w:val="00067E41"/>
    <w:rsid w:val="0007220D"/>
    <w:rsid w:val="00075F77"/>
    <w:rsid w:val="00080B07"/>
    <w:rsid w:val="00082C25"/>
    <w:rsid w:val="00084B8D"/>
    <w:rsid w:val="00084DB1"/>
    <w:rsid w:val="00084DC5"/>
    <w:rsid w:val="00086D35"/>
    <w:rsid w:val="00091318"/>
    <w:rsid w:val="00094597"/>
    <w:rsid w:val="00097F6C"/>
    <w:rsid w:val="000A0565"/>
    <w:rsid w:val="000A1B0F"/>
    <w:rsid w:val="000A5865"/>
    <w:rsid w:val="000A65B1"/>
    <w:rsid w:val="000B2F24"/>
    <w:rsid w:val="000B5117"/>
    <w:rsid w:val="000B7A70"/>
    <w:rsid w:val="000C2435"/>
    <w:rsid w:val="000C2B40"/>
    <w:rsid w:val="000C5A07"/>
    <w:rsid w:val="000D1E63"/>
    <w:rsid w:val="000D64A3"/>
    <w:rsid w:val="000D7D6A"/>
    <w:rsid w:val="000E0B8A"/>
    <w:rsid w:val="000E1263"/>
    <w:rsid w:val="000E1855"/>
    <w:rsid w:val="000F0F11"/>
    <w:rsid w:val="000F7BE2"/>
    <w:rsid w:val="001016DB"/>
    <w:rsid w:val="001021BC"/>
    <w:rsid w:val="001023F2"/>
    <w:rsid w:val="00106F83"/>
    <w:rsid w:val="001079A6"/>
    <w:rsid w:val="00111199"/>
    <w:rsid w:val="001116EF"/>
    <w:rsid w:val="001142C2"/>
    <w:rsid w:val="00114A6D"/>
    <w:rsid w:val="0011785D"/>
    <w:rsid w:val="001215C1"/>
    <w:rsid w:val="001227C2"/>
    <w:rsid w:val="00123BC3"/>
    <w:rsid w:val="001251DB"/>
    <w:rsid w:val="00125A70"/>
    <w:rsid w:val="001322CF"/>
    <w:rsid w:val="00132EF9"/>
    <w:rsid w:val="001332AF"/>
    <w:rsid w:val="001335A6"/>
    <w:rsid w:val="001357D2"/>
    <w:rsid w:val="0014051A"/>
    <w:rsid w:val="0014176E"/>
    <w:rsid w:val="00141E97"/>
    <w:rsid w:val="001420B6"/>
    <w:rsid w:val="00143FA6"/>
    <w:rsid w:val="00144057"/>
    <w:rsid w:val="00144C2B"/>
    <w:rsid w:val="00146851"/>
    <w:rsid w:val="00154704"/>
    <w:rsid w:val="001550B9"/>
    <w:rsid w:val="001565DA"/>
    <w:rsid w:val="00157177"/>
    <w:rsid w:val="00166D7B"/>
    <w:rsid w:val="00167008"/>
    <w:rsid w:val="001676C7"/>
    <w:rsid w:val="001676D5"/>
    <w:rsid w:val="00170261"/>
    <w:rsid w:val="0017301D"/>
    <w:rsid w:val="0018086D"/>
    <w:rsid w:val="00181339"/>
    <w:rsid w:val="00181DC3"/>
    <w:rsid w:val="001832EC"/>
    <w:rsid w:val="00184216"/>
    <w:rsid w:val="001876BF"/>
    <w:rsid w:val="001927BF"/>
    <w:rsid w:val="00192FFF"/>
    <w:rsid w:val="00193E35"/>
    <w:rsid w:val="001A1124"/>
    <w:rsid w:val="001A335D"/>
    <w:rsid w:val="001A5227"/>
    <w:rsid w:val="001A6C87"/>
    <w:rsid w:val="001B10DA"/>
    <w:rsid w:val="001B348D"/>
    <w:rsid w:val="001B4B07"/>
    <w:rsid w:val="001C0F69"/>
    <w:rsid w:val="001C11EF"/>
    <w:rsid w:val="001C3557"/>
    <w:rsid w:val="001C7B84"/>
    <w:rsid w:val="001D1533"/>
    <w:rsid w:val="001D1D00"/>
    <w:rsid w:val="001D3D5F"/>
    <w:rsid w:val="001D3FC5"/>
    <w:rsid w:val="001D43C1"/>
    <w:rsid w:val="001E3113"/>
    <w:rsid w:val="001E3FB9"/>
    <w:rsid w:val="001E73E0"/>
    <w:rsid w:val="001F5E8C"/>
    <w:rsid w:val="001F6328"/>
    <w:rsid w:val="001F72B3"/>
    <w:rsid w:val="002028FC"/>
    <w:rsid w:val="00207044"/>
    <w:rsid w:val="0021119E"/>
    <w:rsid w:val="00211542"/>
    <w:rsid w:val="00214101"/>
    <w:rsid w:val="00220167"/>
    <w:rsid w:val="00227AFA"/>
    <w:rsid w:val="002309B3"/>
    <w:rsid w:val="00233DA3"/>
    <w:rsid w:val="002354AD"/>
    <w:rsid w:val="0024066C"/>
    <w:rsid w:val="002409CF"/>
    <w:rsid w:val="00240F31"/>
    <w:rsid w:val="00241BFE"/>
    <w:rsid w:val="00245994"/>
    <w:rsid w:val="00246244"/>
    <w:rsid w:val="00246C15"/>
    <w:rsid w:val="00252CCE"/>
    <w:rsid w:val="0026689A"/>
    <w:rsid w:val="00270036"/>
    <w:rsid w:val="00270211"/>
    <w:rsid w:val="00270B50"/>
    <w:rsid w:val="00270C76"/>
    <w:rsid w:val="00276FB0"/>
    <w:rsid w:val="00281E31"/>
    <w:rsid w:val="0028413F"/>
    <w:rsid w:val="00285B67"/>
    <w:rsid w:val="00286873"/>
    <w:rsid w:val="0028750E"/>
    <w:rsid w:val="00290C72"/>
    <w:rsid w:val="002919DB"/>
    <w:rsid w:val="00291FBE"/>
    <w:rsid w:val="00295E12"/>
    <w:rsid w:val="002A0C1D"/>
    <w:rsid w:val="002A1BB0"/>
    <w:rsid w:val="002A2915"/>
    <w:rsid w:val="002A3955"/>
    <w:rsid w:val="002B0290"/>
    <w:rsid w:val="002B0394"/>
    <w:rsid w:val="002B0592"/>
    <w:rsid w:val="002B321F"/>
    <w:rsid w:val="002B4E20"/>
    <w:rsid w:val="002B710C"/>
    <w:rsid w:val="002B79EB"/>
    <w:rsid w:val="002C0856"/>
    <w:rsid w:val="002C11EF"/>
    <w:rsid w:val="002C16BC"/>
    <w:rsid w:val="002C2762"/>
    <w:rsid w:val="002C42C5"/>
    <w:rsid w:val="002C56E1"/>
    <w:rsid w:val="002C66FE"/>
    <w:rsid w:val="002E0013"/>
    <w:rsid w:val="002E1B1D"/>
    <w:rsid w:val="002E1B64"/>
    <w:rsid w:val="002E250C"/>
    <w:rsid w:val="002E3A37"/>
    <w:rsid w:val="002E675A"/>
    <w:rsid w:val="002F029E"/>
    <w:rsid w:val="002F130B"/>
    <w:rsid w:val="002F1320"/>
    <w:rsid w:val="002F3826"/>
    <w:rsid w:val="002F4319"/>
    <w:rsid w:val="002F69DE"/>
    <w:rsid w:val="002F7FEE"/>
    <w:rsid w:val="00304942"/>
    <w:rsid w:val="00307DC7"/>
    <w:rsid w:val="00311708"/>
    <w:rsid w:val="003164D8"/>
    <w:rsid w:val="00322D44"/>
    <w:rsid w:val="00323257"/>
    <w:rsid w:val="00323F03"/>
    <w:rsid w:val="003241CD"/>
    <w:rsid w:val="00334BFD"/>
    <w:rsid w:val="00342CBE"/>
    <w:rsid w:val="003441E4"/>
    <w:rsid w:val="00344FD3"/>
    <w:rsid w:val="00346EBE"/>
    <w:rsid w:val="00346EE1"/>
    <w:rsid w:val="003474EC"/>
    <w:rsid w:val="00352BB1"/>
    <w:rsid w:val="00356291"/>
    <w:rsid w:val="00356A12"/>
    <w:rsid w:val="00356FDD"/>
    <w:rsid w:val="00357767"/>
    <w:rsid w:val="00360080"/>
    <w:rsid w:val="0036150C"/>
    <w:rsid w:val="00361CCB"/>
    <w:rsid w:val="003705FC"/>
    <w:rsid w:val="0037150E"/>
    <w:rsid w:val="003742BA"/>
    <w:rsid w:val="00374368"/>
    <w:rsid w:val="00377082"/>
    <w:rsid w:val="00381230"/>
    <w:rsid w:val="00382DD0"/>
    <w:rsid w:val="00384871"/>
    <w:rsid w:val="00384AE0"/>
    <w:rsid w:val="003915AC"/>
    <w:rsid w:val="003A3294"/>
    <w:rsid w:val="003B147D"/>
    <w:rsid w:val="003B3E8A"/>
    <w:rsid w:val="003B3F87"/>
    <w:rsid w:val="003B4B5B"/>
    <w:rsid w:val="003B74D5"/>
    <w:rsid w:val="003B75A0"/>
    <w:rsid w:val="003C207F"/>
    <w:rsid w:val="003C37E3"/>
    <w:rsid w:val="003C3D1E"/>
    <w:rsid w:val="003C4C96"/>
    <w:rsid w:val="003C736F"/>
    <w:rsid w:val="003D091A"/>
    <w:rsid w:val="003D1CC8"/>
    <w:rsid w:val="003E1965"/>
    <w:rsid w:val="003E3A05"/>
    <w:rsid w:val="003E5C03"/>
    <w:rsid w:val="003F2102"/>
    <w:rsid w:val="003F2D01"/>
    <w:rsid w:val="003F388D"/>
    <w:rsid w:val="003F44CE"/>
    <w:rsid w:val="00401F38"/>
    <w:rsid w:val="0040229C"/>
    <w:rsid w:val="0040284C"/>
    <w:rsid w:val="00402B20"/>
    <w:rsid w:val="00403CBC"/>
    <w:rsid w:val="00403E15"/>
    <w:rsid w:val="00410D36"/>
    <w:rsid w:val="00414CE5"/>
    <w:rsid w:val="00416AF6"/>
    <w:rsid w:val="00420A97"/>
    <w:rsid w:val="00420AED"/>
    <w:rsid w:val="004226EA"/>
    <w:rsid w:val="0042347A"/>
    <w:rsid w:val="00423E06"/>
    <w:rsid w:val="004254AA"/>
    <w:rsid w:val="004256E5"/>
    <w:rsid w:val="0042701D"/>
    <w:rsid w:val="00430033"/>
    <w:rsid w:val="00430397"/>
    <w:rsid w:val="004310C7"/>
    <w:rsid w:val="0043344B"/>
    <w:rsid w:val="0043629C"/>
    <w:rsid w:val="00437AC8"/>
    <w:rsid w:val="00442912"/>
    <w:rsid w:val="00443660"/>
    <w:rsid w:val="00444B05"/>
    <w:rsid w:val="004504FB"/>
    <w:rsid w:val="00450756"/>
    <w:rsid w:val="00451721"/>
    <w:rsid w:val="00452E63"/>
    <w:rsid w:val="00453350"/>
    <w:rsid w:val="004538A3"/>
    <w:rsid w:val="004575B7"/>
    <w:rsid w:val="004606B8"/>
    <w:rsid w:val="00463D4F"/>
    <w:rsid w:val="00464B16"/>
    <w:rsid w:val="00464B1F"/>
    <w:rsid w:val="00464F77"/>
    <w:rsid w:val="00472BF0"/>
    <w:rsid w:val="00473D23"/>
    <w:rsid w:val="004775F3"/>
    <w:rsid w:val="00483F9A"/>
    <w:rsid w:val="00484633"/>
    <w:rsid w:val="00484825"/>
    <w:rsid w:val="00485230"/>
    <w:rsid w:val="00486C2D"/>
    <w:rsid w:val="0049072D"/>
    <w:rsid w:val="00490799"/>
    <w:rsid w:val="00490C9F"/>
    <w:rsid w:val="00490ED1"/>
    <w:rsid w:val="00492C6A"/>
    <w:rsid w:val="00492F0B"/>
    <w:rsid w:val="004954D9"/>
    <w:rsid w:val="004A091D"/>
    <w:rsid w:val="004A3111"/>
    <w:rsid w:val="004A3924"/>
    <w:rsid w:val="004A677F"/>
    <w:rsid w:val="004A741B"/>
    <w:rsid w:val="004B228F"/>
    <w:rsid w:val="004B3948"/>
    <w:rsid w:val="004B4303"/>
    <w:rsid w:val="004B4A1A"/>
    <w:rsid w:val="004B6073"/>
    <w:rsid w:val="004C0270"/>
    <w:rsid w:val="004C2D00"/>
    <w:rsid w:val="004C3198"/>
    <w:rsid w:val="004C37CC"/>
    <w:rsid w:val="004C4117"/>
    <w:rsid w:val="004C41FA"/>
    <w:rsid w:val="004C6DA7"/>
    <w:rsid w:val="004D1958"/>
    <w:rsid w:val="004D2097"/>
    <w:rsid w:val="004D3714"/>
    <w:rsid w:val="004D514F"/>
    <w:rsid w:val="004D5F4D"/>
    <w:rsid w:val="004D6A26"/>
    <w:rsid w:val="004D76A1"/>
    <w:rsid w:val="004E1082"/>
    <w:rsid w:val="004E79F9"/>
    <w:rsid w:val="004E7C20"/>
    <w:rsid w:val="004F2C82"/>
    <w:rsid w:val="004F32B5"/>
    <w:rsid w:val="004F36BB"/>
    <w:rsid w:val="004F7CDA"/>
    <w:rsid w:val="00500DF4"/>
    <w:rsid w:val="00500FE5"/>
    <w:rsid w:val="00501C51"/>
    <w:rsid w:val="00504713"/>
    <w:rsid w:val="005116B4"/>
    <w:rsid w:val="005172E0"/>
    <w:rsid w:val="005174AE"/>
    <w:rsid w:val="005204E0"/>
    <w:rsid w:val="00520DCD"/>
    <w:rsid w:val="00521B8C"/>
    <w:rsid w:val="005257A2"/>
    <w:rsid w:val="00527C6D"/>
    <w:rsid w:val="0053210C"/>
    <w:rsid w:val="00534CFA"/>
    <w:rsid w:val="00535ABB"/>
    <w:rsid w:val="00540C5A"/>
    <w:rsid w:val="0054106E"/>
    <w:rsid w:val="00551CA3"/>
    <w:rsid w:val="005530F3"/>
    <w:rsid w:val="00554B55"/>
    <w:rsid w:val="00557681"/>
    <w:rsid w:val="00557F0A"/>
    <w:rsid w:val="00561A34"/>
    <w:rsid w:val="00562D91"/>
    <w:rsid w:val="00564D09"/>
    <w:rsid w:val="005657FC"/>
    <w:rsid w:val="00571F52"/>
    <w:rsid w:val="00573046"/>
    <w:rsid w:val="00573DD5"/>
    <w:rsid w:val="005764EC"/>
    <w:rsid w:val="005803F4"/>
    <w:rsid w:val="005806C0"/>
    <w:rsid w:val="00583BE3"/>
    <w:rsid w:val="00585285"/>
    <w:rsid w:val="00590843"/>
    <w:rsid w:val="00592EAB"/>
    <w:rsid w:val="0059588F"/>
    <w:rsid w:val="005958FD"/>
    <w:rsid w:val="00595CFE"/>
    <w:rsid w:val="005963CE"/>
    <w:rsid w:val="005A387E"/>
    <w:rsid w:val="005A5111"/>
    <w:rsid w:val="005A5550"/>
    <w:rsid w:val="005A5A74"/>
    <w:rsid w:val="005B24A4"/>
    <w:rsid w:val="005B2EDE"/>
    <w:rsid w:val="005C1D69"/>
    <w:rsid w:val="005E1CA8"/>
    <w:rsid w:val="005E2213"/>
    <w:rsid w:val="005E286F"/>
    <w:rsid w:val="005E2FDA"/>
    <w:rsid w:val="005E5944"/>
    <w:rsid w:val="005F1720"/>
    <w:rsid w:val="005F20E3"/>
    <w:rsid w:val="005F21F4"/>
    <w:rsid w:val="005F311F"/>
    <w:rsid w:val="005F3E05"/>
    <w:rsid w:val="005F4278"/>
    <w:rsid w:val="005F5810"/>
    <w:rsid w:val="005F6CEE"/>
    <w:rsid w:val="005F6F21"/>
    <w:rsid w:val="005F718F"/>
    <w:rsid w:val="0060400F"/>
    <w:rsid w:val="00606A96"/>
    <w:rsid w:val="00625882"/>
    <w:rsid w:val="00631B5F"/>
    <w:rsid w:val="0063344B"/>
    <w:rsid w:val="00633C9D"/>
    <w:rsid w:val="0063584E"/>
    <w:rsid w:val="006438C9"/>
    <w:rsid w:val="00645B8F"/>
    <w:rsid w:val="00645C4A"/>
    <w:rsid w:val="00645D40"/>
    <w:rsid w:val="006541EB"/>
    <w:rsid w:val="00655E9C"/>
    <w:rsid w:val="006563AF"/>
    <w:rsid w:val="00661402"/>
    <w:rsid w:val="00662740"/>
    <w:rsid w:val="006668D0"/>
    <w:rsid w:val="006674F2"/>
    <w:rsid w:val="0067002E"/>
    <w:rsid w:val="006707D7"/>
    <w:rsid w:val="0067332F"/>
    <w:rsid w:val="006746F3"/>
    <w:rsid w:val="00675792"/>
    <w:rsid w:val="00677656"/>
    <w:rsid w:val="006854F9"/>
    <w:rsid w:val="0069103A"/>
    <w:rsid w:val="00697963"/>
    <w:rsid w:val="006A028B"/>
    <w:rsid w:val="006A1656"/>
    <w:rsid w:val="006A2529"/>
    <w:rsid w:val="006A32BA"/>
    <w:rsid w:val="006A69C9"/>
    <w:rsid w:val="006B1C90"/>
    <w:rsid w:val="006B34C2"/>
    <w:rsid w:val="006B5664"/>
    <w:rsid w:val="006C070A"/>
    <w:rsid w:val="006C0D45"/>
    <w:rsid w:val="006C1D87"/>
    <w:rsid w:val="006C2F01"/>
    <w:rsid w:val="006C37EC"/>
    <w:rsid w:val="006C3F5D"/>
    <w:rsid w:val="006C417F"/>
    <w:rsid w:val="006C5F17"/>
    <w:rsid w:val="006C62B2"/>
    <w:rsid w:val="006C7015"/>
    <w:rsid w:val="006C7BB3"/>
    <w:rsid w:val="006D1152"/>
    <w:rsid w:val="006D152F"/>
    <w:rsid w:val="006D24C5"/>
    <w:rsid w:val="006D3C65"/>
    <w:rsid w:val="006E0C14"/>
    <w:rsid w:val="006E0E9A"/>
    <w:rsid w:val="006E6D74"/>
    <w:rsid w:val="006E77F4"/>
    <w:rsid w:val="006E7CFF"/>
    <w:rsid w:val="006F0B95"/>
    <w:rsid w:val="006F1C84"/>
    <w:rsid w:val="006F22CF"/>
    <w:rsid w:val="006F3D2A"/>
    <w:rsid w:val="007011CF"/>
    <w:rsid w:val="00703DD4"/>
    <w:rsid w:val="0070746E"/>
    <w:rsid w:val="00713130"/>
    <w:rsid w:val="00714391"/>
    <w:rsid w:val="007153FC"/>
    <w:rsid w:val="0071574B"/>
    <w:rsid w:val="00715AF9"/>
    <w:rsid w:val="00717DF2"/>
    <w:rsid w:val="00720491"/>
    <w:rsid w:val="007214E9"/>
    <w:rsid w:val="00722169"/>
    <w:rsid w:val="00723703"/>
    <w:rsid w:val="007253F8"/>
    <w:rsid w:val="007260AA"/>
    <w:rsid w:val="007268DB"/>
    <w:rsid w:val="00730860"/>
    <w:rsid w:val="00730BFE"/>
    <w:rsid w:val="00735380"/>
    <w:rsid w:val="00735AB0"/>
    <w:rsid w:val="00735D9B"/>
    <w:rsid w:val="007409C9"/>
    <w:rsid w:val="0074124D"/>
    <w:rsid w:val="00750B43"/>
    <w:rsid w:val="00754A8D"/>
    <w:rsid w:val="007552C8"/>
    <w:rsid w:val="00756C48"/>
    <w:rsid w:val="00757DB9"/>
    <w:rsid w:val="007601C8"/>
    <w:rsid w:val="00760C24"/>
    <w:rsid w:val="00761AB8"/>
    <w:rsid w:val="00765022"/>
    <w:rsid w:val="0077028C"/>
    <w:rsid w:val="0078410C"/>
    <w:rsid w:val="00786020"/>
    <w:rsid w:val="00786304"/>
    <w:rsid w:val="00786396"/>
    <w:rsid w:val="0078645B"/>
    <w:rsid w:val="00787493"/>
    <w:rsid w:val="007947A5"/>
    <w:rsid w:val="007A39F5"/>
    <w:rsid w:val="007A798B"/>
    <w:rsid w:val="007B0586"/>
    <w:rsid w:val="007B143C"/>
    <w:rsid w:val="007B1EEF"/>
    <w:rsid w:val="007B208F"/>
    <w:rsid w:val="007B2A36"/>
    <w:rsid w:val="007B58AD"/>
    <w:rsid w:val="007C0851"/>
    <w:rsid w:val="007C3875"/>
    <w:rsid w:val="007C46E9"/>
    <w:rsid w:val="007C4B71"/>
    <w:rsid w:val="007C62EC"/>
    <w:rsid w:val="007D080F"/>
    <w:rsid w:val="007D1C01"/>
    <w:rsid w:val="007D211A"/>
    <w:rsid w:val="007D2471"/>
    <w:rsid w:val="007D59DD"/>
    <w:rsid w:val="007E69DC"/>
    <w:rsid w:val="007F4A55"/>
    <w:rsid w:val="007F4DE5"/>
    <w:rsid w:val="007F77BA"/>
    <w:rsid w:val="008044B4"/>
    <w:rsid w:val="00811065"/>
    <w:rsid w:val="008133E6"/>
    <w:rsid w:val="00814DEE"/>
    <w:rsid w:val="00816AD6"/>
    <w:rsid w:val="00817346"/>
    <w:rsid w:val="0082636B"/>
    <w:rsid w:val="0082653F"/>
    <w:rsid w:val="008278C7"/>
    <w:rsid w:val="00831E6B"/>
    <w:rsid w:val="00834071"/>
    <w:rsid w:val="00844F3E"/>
    <w:rsid w:val="0084595A"/>
    <w:rsid w:val="00845BCD"/>
    <w:rsid w:val="0084769F"/>
    <w:rsid w:val="00847FE0"/>
    <w:rsid w:val="00851A90"/>
    <w:rsid w:val="00852190"/>
    <w:rsid w:val="0085448A"/>
    <w:rsid w:val="00863A4C"/>
    <w:rsid w:val="0086514E"/>
    <w:rsid w:val="0087088B"/>
    <w:rsid w:val="00872941"/>
    <w:rsid w:val="008747BA"/>
    <w:rsid w:val="008822B1"/>
    <w:rsid w:val="00883113"/>
    <w:rsid w:val="00883D14"/>
    <w:rsid w:val="008870B1"/>
    <w:rsid w:val="00890073"/>
    <w:rsid w:val="00890109"/>
    <w:rsid w:val="00892D33"/>
    <w:rsid w:val="00894283"/>
    <w:rsid w:val="00895B2B"/>
    <w:rsid w:val="008A36B4"/>
    <w:rsid w:val="008A3F44"/>
    <w:rsid w:val="008A7295"/>
    <w:rsid w:val="008A7FA4"/>
    <w:rsid w:val="008B22B5"/>
    <w:rsid w:val="008B33C8"/>
    <w:rsid w:val="008B3F0F"/>
    <w:rsid w:val="008C7A01"/>
    <w:rsid w:val="008D0221"/>
    <w:rsid w:val="008D0AA4"/>
    <w:rsid w:val="008D20A0"/>
    <w:rsid w:val="008D2875"/>
    <w:rsid w:val="008D5DFF"/>
    <w:rsid w:val="008D60B5"/>
    <w:rsid w:val="008E4682"/>
    <w:rsid w:val="008F364A"/>
    <w:rsid w:val="008F3D1D"/>
    <w:rsid w:val="008F41AE"/>
    <w:rsid w:val="008F46EA"/>
    <w:rsid w:val="008F4749"/>
    <w:rsid w:val="0090109B"/>
    <w:rsid w:val="00901548"/>
    <w:rsid w:val="00902FD3"/>
    <w:rsid w:val="009048BB"/>
    <w:rsid w:val="00905044"/>
    <w:rsid w:val="00910827"/>
    <w:rsid w:val="009127F9"/>
    <w:rsid w:val="00913967"/>
    <w:rsid w:val="009149D2"/>
    <w:rsid w:val="00920492"/>
    <w:rsid w:val="00920A48"/>
    <w:rsid w:val="00921358"/>
    <w:rsid w:val="00925B90"/>
    <w:rsid w:val="00925C3E"/>
    <w:rsid w:val="00925F44"/>
    <w:rsid w:val="00927796"/>
    <w:rsid w:val="00927EA5"/>
    <w:rsid w:val="00930C51"/>
    <w:rsid w:val="0093159D"/>
    <w:rsid w:val="00931E55"/>
    <w:rsid w:val="00932DFD"/>
    <w:rsid w:val="00934D92"/>
    <w:rsid w:val="0093577C"/>
    <w:rsid w:val="00935FAC"/>
    <w:rsid w:val="0093771A"/>
    <w:rsid w:val="00941426"/>
    <w:rsid w:val="009417AA"/>
    <w:rsid w:val="0094576F"/>
    <w:rsid w:val="00947F3A"/>
    <w:rsid w:val="00951A0D"/>
    <w:rsid w:val="00951F35"/>
    <w:rsid w:val="00952A79"/>
    <w:rsid w:val="009551B2"/>
    <w:rsid w:val="0095588D"/>
    <w:rsid w:val="009560EA"/>
    <w:rsid w:val="00960FFA"/>
    <w:rsid w:val="00961DB8"/>
    <w:rsid w:val="00964ACC"/>
    <w:rsid w:val="00966818"/>
    <w:rsid w:val="00967E19"/>
    <w:rsid w:val="00967EF6"/>
    <w:rsid w:val="009736A5"/>
    <w:rsid w:val="009766D8"/>
    <w:rsid w:val="009823E1"/>
    <w:rsid w:val="00985252"/>
    <w:rsid w:val="00986D7B"/>
    <w:rsid w:val="00986DD4"/>
    <w:rsid w:val="009A0F95"/>
    <w:rsid w:val="009A2B42"/>
    <w:rsid w:val="009A424C"/>
    <w:rsid w:val="009A4629"/>
    <w:rsid w:val="009A7DAD"/>
    <w:rsid w:val="009B36BD"/>
    <w:rsid w:val="009B385B"/>
    <w:rsid w:val="009B796D"/>
    <w:rsid w:val="009C046F"/>
    <w:rsid w:val="009C21E3"/>
    <w:rsid w:val="009C4BE1"/>
    <w:rsid w:val="009C60CC"/>
    <w:rsid w:val="009C742C"/>
    <w:rsid w:val="009D3046"/>
    <w:rsid w:val="009D7A29"/>
    <w:rsid w:val="009E1E3D"/>
    <w:rsid w:val="009E349C"/>
    <w:rsid w:val="009E42E3"/>
    <w:rsid w:val="009E4E78"/>
    <w:rsid w:val="009E69AE"/>
    <w:rsid w:val="009F124E"/>
    <w:rsid w:val="009F1464"/>
    <w:rsid w:val="009F307C"/>
    <w:rsid w:val="009F4802"/>
    <w:rsid w:val="009F4A28"/>
    <w:rsid w:val="009F5D50"/>
    <w:rsid w:val="009F79AF"/>
    <w:rsid w:val="00A0309D"/>
    <w:rsid w:val="00A03E15"/>
    <w:rsid w:val="00A07FD2"/>
    <w:rsid w:val="00A107B6"/>
    <w:rsid w:val="00A1082C"/>
    <w:rsid w:val="00A122B8"/>
    <w:rsid w:val="00A13C50"/>
    <w:rsid w:val="00A15309"/>
    <w:rsid w:val="00A15876"/>
    <w:rsid w:val="00A203ED"/>
    <w:rsid w:val="00A21EC6"/>
    <w:rsid w:val="00A22A19"/>
    <w:rsid w:val="00A26AFA"/>
    <w:rsid w:val="00A304D1"/>
    <w:rsid w:val="00A313DB"/>
    <w:rsid w:val="00A34958"/>
    <w:rsid w:val="00A51054"/>
    <w:rsid w:val="00A51A4C"/>
    <w:rsid w:val="00A529C6"/>
    <w:rsid w:val="00A61F14"/>
    <w:rsid w:val="00A6233C"/>
    <w:rsid w:val="00A63271"/>
    <w:rsid w:val="00A65954"/>
    <w:rsid w:val="00A701D2"/>
    <w:rsid w:val="00A82896"/>
    <w:rsid w:val="00A8352D"/>
    <w:rsid w:val="00A87F4C"/>
    <w:rsid w:val="00A91737"/>
    <w:rsid w:val="00A93359"/>
    <w:rsid w:val="00A944A8"/>
    <w:rsid w:val="00A94E3C"/>
    <w:rsid w:val="00AA1454"/>
    <w:rsid w:val="00AA3623"/>
    <w:rsid w:val="00AA4DF7"/>
    <w:rsid w:val="00AA6A21"/>
    <w:rsid w:val="00AB08B0"/>
    <w:rsid w:val="00AB1467"/>
    <w:rsid w:val="00AB15D2"/>
    <w:rsid w:val="00AB48E3"/>
    <w:rsid w:val="00AB49E3"/>
    <w:rsid w:val="00AB529E"/>
    <w:rsid w:val="00AB5331"/>
    <w:rsid w:val="00AB6979"/>
    <w:rsid w:val="00AB74AA"/>
    <w:rsid w:val="00AC0831"/>
    <w:rsid w:val="00AC24E8"/>
    <w:rsid w:val="00AC28D3"/>
    <w:rsid w:val="00AC4103"/>
    <w:rsid w:val="00AC4764"/>
    <w:rsid w:val="00AC63E4"/>
    <w:rsid w:val="00AD1362"/>
    <w:rsid w:val="00AD2D6C"/>
    <w:rsid w:val="00AD3DB5"/>
    <w:rsid w:val="00AD4630"/>
    <w:rsid w:val="00AE0B70"/>
    <w:rsid w:val="00AE782B"/>
    <w:rsid w:val="00AF1E4F"/>
    <w:rsid w:val="00AF2B79"/>
    <w:rsid w:val="00AF5852"/>
    <w:rsid w:val="00AF6100"/>
    <w:rsid w:val="00AF6332"/>
    <w:rsid w:val="00AF6E4D"/>
    <w:rsid w:val="00B018E7"/>
    <w:rsid w:val="00B05AE3"/>
    <w:rsid w:val="00B060EB"/>
    <w:rsid w:val="00B07816"/>
    <w:rsid w:val="00B10F40"/>
    <w:rsid w:val="00B11CE8"/>
    <w:rsid w:val="00B13A2C"/>
    <w:rsid w:val="00B15CC1"/>
    <w:rsid w:val="00B170BD"/>
    <w:rsid w:val="00B20CBE"/>
    <w:rsid w:val="00B22292"/>
    <w:rsid w:val="00B2535E"/>
    <w:rsid w:val="00B35BB4"/>
    <w:rsid w:val="00B41F38"/>
    <w:rsid w:val="00B43A53"/>
    <w:rsid w:val="00B43F17"/>
    <w:rsid w:val="00B4435D"/>
    <w:rsid w:val="00B45EA0"/>
    <w:rsid w:val="00B46640"/>
    <w:rsid w:val="00B4693C"/>
    <w:rsid w:val="00B50DA5"/>
    <w:rsid w:val="00B51069"/>
    <w:rsid w:val="00B51E08"/>
    <w:rsid w:val="00B557DE"/>
    <w:rsid w:val="00B615E4"/>
    <w:rsid w:val="00B63113"/>
    <w:rsid w:val="00B658EF"/>
    <w:rsid w:val="00B660E2"/>
    <w:rsid w:val="00B70181"/>
    <w:rsid w:val="00B71EBD"/>
    <w:rsid w:val="00B81768"/>
    <w:rsid w:val="00B83604"/>
    <w:rsid w:val="00B94252"/>
    <w:rsid w:val="00B94ED6"/>
    <w:rsid w:val="00BA31F8"/>
    <w:rsid w:val="00BA5B6E"/>
    <w:rsid w:val="00BA5C32"/>
    <w:rsid w:val="00BB02E9"/>
    <w:rsid w:val="00BB3063"/>
    <w:rsid w:val="00BB30DA"/>
    <w:rsid w:val="00BB4298"/>
    <w:rsid w:val="00BB4DC4"/>
    <w:rsid w:val="00BB6359"/>
    <w:rsid w:val="00BC126C"/>
    <w:rsid w:val="00BC311A"/>
    <w:rsid w:val="00BC3B9B"/>
    <w:rsid w:val="00BD072D"/>
    <w:rsid w:val="00BE1824"/>
    <w:rsid w:val="00BE1B17"/>
    <w:rsid w:val="00BE3361"/>
    <w:rsid w:val="00BF2063"/>
    <w:rsid w:val="00BF3D96"/>
    <w:rsid w:val="00BF5EB2"/>
    <w:rsid w:val="00BF7936"/>
    <w:rsid w:val="00BF7EFA"/>
    <w:rsid w:val="00C00E52"/>
    <w:rsid w:val="00C11FA3"/>
    <w:rsid w:val="00C12B4F"/>
    <w:rsid w:val="00C16546"/>
    <w:rsid w:val="00C2096E"/>
    <w:rsid w:val="00C20F46"/>
    <w:rsid w:val="00C238F3"/>
    <w:rsid w:val="00C25273"/>
    <w:rsid w:val="00C308F4"/>
    <w:rsid w:val="00C31D06"/>
    <w:rsid w:val="00C33F0E"/>
    <w:rsid w:val="00C3456F"/>
    <w:rsid w:val="00C40D4C"/>
    <w:rsid w:val="00C41442"/>
    <w:rsid w:val="00C41668"/>
    <w:rsid w:val="00C4302A"/>
    <w:rsid w:val="00C4577C"/>
    <w:rsid w:val="00C50D54"/>
    <w:rsid w:val="00C52B9E"/>
    <w:rsid w:val="00C5739C"/>
    <w:rsid w:val="00C60DDD"/>
    <w:rsid w:val="00C70CAB"/>
    <w:rsid w:val="00C73750"/>
    <w:rsid w:val="00C76493"/>
    <w:rsid w:val="00C81CF9"/>
    <w:rsid w:val="00C9229E"/>
    <w:rsid w:val="00C943E1"/>
    <w:rsid w:val="00C96C9A"/>
    <w:rsid w:val="00C96CD7"/>
    <w:rsid w:val="00CA2AAC"/>
    <w:rsid w:val="00CA7E2E"/>
    <w:rsid w:val="00CB2AEA"/>
    <w:rsid w:val="00CB2E87"/>
    <w:rsid w:val="00CB775D"/>
    <w:rsid w:val="00CC27D8"/>
    <w:rsid w:val="00CC4384"/>
    <w:rsid w:val="00CC6622"/>
    <w:rsid w:val="00CD0C6D"/>
    <w:rsid w:val="00CD4B40"/>
    <w:rsid w:val="00CE1BCA"/>
    <w:rsid w:val="00CE1E81"/>
    <w:rsid w:val="00CE1F89"/>
    <w:rsid w:val="00CE3765"/>
    <w:rsid w:val="00CE46FA"/>
    <w:rsid w:val="00CE5B9B"/>
    <w:rsid w:val="00CE684D"/>
    <w:rsid w:val="00CE6895"/>
    <w:rsid w:val="00CE6C7F"/>
    <w:rsid w:val="00CE7A29"/>
    <w:rsid w:val="00CF3862"/>
    <w:rsid w:val="00CF4E0F"/>
    <w:rsid w:val="00CF5649"/>
    <w:rsid w:val="00CF5774"/>
    <w:rsid w:val="00CF6842"/>
    <w:rsid w:val="00CF7456"/>
    <w:rsid w:val="00D00E29"/>
    <w:rsid w:val="00D0366F"/>
    <w:rsid w:val="00D05B59"/>
    <w:rsid w:val="00D06368"/>
    <w:rsid w:val="00D06E1A"/>
    <w:rsid w:val="00D10F25"/>
    <w:rsid w:val="00D1529B"/>
    <w:rsid w:val="00D22741"/>
    <w:rsid w:val="00D26242"/>
    <w:rsid w:val="00D26D4F"/>
    <w:rsid w:val="00D3251A"/>
    <w:rsid w:val="00D32BAB"/>
    <w:rsid w:val="00D33B91"/>
    <w:rsid w:val="00D4186C"/>
    <w:rsid w:val="00D451F0"/>
    <w:rsid w:val="00D46AB9"/>
    <w:rsid w:val="00D4704A"/>
    <w:rsid w:val="00D47EE3"/>
    <w:rsid w:val="00D54793"/>
    <w:rsid w:val="00D55D4B"/>
    <w:rsid w:val="00D55FC2"/>
    <w:rsid w:val="00D6046D"/>
    <w:rsid w:val="00D67399"/>
    <w:rsid w:val="00D74F08"/>
    <w:rsid w:val="00D778B7"/>
    <w:rsid w:val="00D809A2"/>
    <w:rsid w:val="00D8109C"/>
    <w:rsid w:val="00D838B4"/>
    <w:rsid w:val="00D92F68"/>
    <w:rsid w:val="00D932EC"/>
    <w:rsid w:val="00DA09E9"/>
    <w:rsid w:val="00DA1517"/>
    <w:rsid w:val="00DA6E7C"/>
    <w:rsid w:val="00DB6E2F"/>
    <w:rsid w:val="00DC4252"/>
    <w:rsid w:val="00DC581E"/>
    <w:rsid w:val="00DD14C2"/>
    <w:rsid w:val="00DD4ABE"/>
    <w:rsid w:val="00DD59FF"/>
    <w:rsid w:val="00DD695C"/>
    <w:rsid w:val="00DD736A"/>
    <w:rsid w:val="00DE11F7"/>
    <w:rsid w:val="00DE12F4"/>
    <w:rsid w:val="00DE17A1"/>
    <w:rsid w:val="00DE40D3"/>
    <w:rsid w:val="00DE5177"/>
    <w:rsid w:val="00DE7C51"/>
    <w:rsid w:val="00DF42AC"/>
    <w:rsid w:val="00DF56CA"/>
    <w:rsid w:val="00DF7463"/>
    <w:rsid w:val="00E001C3"/>
    <w:rsid w:val="00E01A3A"/>
    <w:rsid w:val="00E02AAD"/>
    <w:rsid w:val="00E02AD5"/>
    <w:rsid w:val="00E037F9"/>
    <w:rsid w:val="00E04D55"/>
    <w:rsid w:val="00E100C1"/>
    <w:rsid w:val="00E12CB9"/>
    <w:rsid w:val="00E201CA"/>
    <w:rsid w:val="00E2065C"/>
    <w:rsid w:val="00E207E2"/>
    <w:rsid w:val="00E20D73"/>
    <w:rsid w:val="00E21F25"/>
    <w:rsid w:val="00E24E32"/>
    <w:rsid w:val="00E25D03"/>
    <w:rsid w:val="00E3042E"/>
    <w:rsid w:val="00E319EB"/>
    <w:rsid w:val="00E327E9"/>
    <w:rsid w:val="00E32B2E"/>
    <w:rsid w:val="00E32F65"/>
    <w:rsid w:val="00E37C7F"/>
    <w:rsid w:val="00E40E24"/>
    <w:rsid w:val="00E418A9"/>
    <w:rsid w:val="00E437C3"/>
    <w:rsid w:val="00E440A8"/>
    <w:rsid w:val="00E44E1C"/>
    <w:rsid w:val="00E5156A"/>
    <w:rsid w:val="00E522B8"/>
    <w:rsid w:val="00E527FD"/>
    <w:rsid w:val="00E53D13"/>
    <w:rsid w:val="00E5410B"/>
    <w:rsid w:val="00E569DB"/>
    <w:rsid w:val="00E613EF"/>
    <w:rsid w:val="00E63EA3"/>
    <w:rsid w:val="00E64222"/>
    <w:rsid w:val="00E664AC"/>
    <w:rsid w:val="00E6670F"/>
    <w:rsid w:val="00E66766"/>
    <w:rsid w:val="00E710BC"/>
    <w:rsid w:val="00E71313"/>
    <w:rsid w:val="00E72CDB"/>
    <w:rsid w:val="00E74E18"/>
    <w:rsid w:val="00E764E3"/>
    <w:rsid w:val="00E77740"/>
    <w:rsid w:val="00E801C2"/>
    <w:rsid w:val="00E8188D"/>
    <w:rsid w:val="00E82B33"/>
    <w:rsid w:val="00E8492B"/>
    <w:rsid w:val="00E84CD6"/>
    <w:rsid w:val="00E8702A"/>
    <w:rsid w:val="00E871B6"/>
    <w:rsid w:val="00E878A3"/>
    <w:rsid w:val="00E87B7B"/>
    <w:rsid w:val="00E90A78"/>
    <w:rsid w:val="00E94BA1"/>
    <w:rsid w:val="00E94E88"/>
    <w:rsid w:val="00E95A11"/>
    <w:rsid w:val="00E97544"/>
    <w:rsid w:val="00E97BA1"/>
    <w:rsid w:val="00EA0BD1"/>
    <w:rsid w:val="00EA0BF2"/>
    <w:rsid w:val="00EA2152"/>
    <w:rsid w:val="00EA28FB"/>
    <w:rsid w:val="00EA4DB5"/>
    <w:rsid w:val="00EA54E8"/>
    <w:rsid w:val="00EA770A"/>
    <w:rsid w:val="00EA7968"/>
    <w:rsid w:val="00EB2DB2"/>
    <w:rsid w:val="00EB3186"/>
    <w:rsid w:val="00EB3199"/>
    <w:rsid w:val="00EC20C0"/>
    <w:rsid w:val="00EC2336"/>
    <w:rsid w:val="00EC294D"/>
    <w:rsid w:val="00ED1CA3"/>
    <w:rsid w:val="00ED2275"/>
    <w:rsid w:val="00ED42E3"/>
    <w:rsid w:val="00ED5AFC"/>
    <w:rsid w:val="00EE0A7D"/>
    <w:rsid w:val="00EE1516"/>
    <w:rsid w:val="00EE162F"/>
    <w:rsid w:val="00EE2653"/>
    <w:rsid w:val="00EE5455"/>
    <w:rsid w:val="00EE655F"/>
    <w:rsid w:val="00EF0AAA"/>
    <w:rsid w:val="00EF12D6"/>
    <w:rsid w:val="00EF2F1D"/>
    <w:rsid w:val="00EF3C95"/>
    <w:rsid w:val="00EF4926"/>
    <w:rsid w:val="00EF537D"/>
    <w:rsid w:val="00EF68B0"/>
    <w:rsid w:val="00F00B8E"/>
    <w:rsid w:val="00F05CBB"/>
    <w:rsid w:val="00F07FA1"/>
    <w:rsid w:val="00F1367B"/>
    <w:rsid w:val="00F13A6F"/>
    <w:rsid w:val="00F14CD1"/>
    <w:rsid w:val="00F15548"/>
    <w:rsid w:val="00F21911"/>
    <w:rsid w:val="00F26235"/>
    <w:rsid w:val="00F26333"/>
    <w:rsid w:val="00F27163"/>
    <w:rsid w:val="00F3142E"/>
    <w:rsid w:val="00F31966"/>
    <w:rsid w:val="00F350CD"/>
    <w:rsid w:val="00F35C60"/>
    <w:rsid w:val="00F401F8"/>
    <w:rsid w:val="00F40320"/>
    <w:rsid w:val="00F40695"/>
    <w:rsid w:val="00F4075C"/>
    <w:rsid w:val="00F42546"/>
    <w:rsid w:val="00F4264D"/>
    <w:rsid w:val="00F43E0A"/>
    <w:rsid w:val="00F46517"/>
    <w:rsid w:val="00F46919"/>
    <w:rsid w:val="00F47AAB"/>
    <w:rsid w:val="00F47B9A"/>
    <w:rsid w:val="00F51883"/>
    <w:rsid w:val="00F51D17"/>
    <w:rsid w:val="00F537CC"/>
    <w:rsid w:val="00F60B95"/>
    <w:rsid w:val="00F61F3F"/>
    <w:rsid w:val="00F6262F"/>
    <w:rsid w:val="00F65E23"/>
    <w:rsid w:val="00F65E7F"/>
    <w:rsid w:val="00F67F3E"/>
    <w:rsid w:val="00F725C6"/>
    <w:rsid w:val="00F73A7A"/>
    <w:rsid w:val="00F746B8"/>
    <w:rsid w:val="00F76A37"/>
    <w:rsid w:val="00F81368"/>
    <w:rsid w:val="00F81DC2"/>
    <w:rsid w:val="00F8620E"/>
    <w:rsid w:val="00F911CF"/>
    <w:rsid w:val="00F915A8"/>
    <w:rsid w:val="00F919ED"/>
    <w:rsid w:val="00F92944"/>
    <w:rsid w:val="00F96A74"/>
    <w:rsid w:val="00FA30D1"/>
    <w:rsid w:val="00FA3DCF"/>
    <w:rsid w:val="00FA45CC"/>
    <w:rsid w:val="00FA4637"/>
    <w:rsid w:val="00FA5A91"/>
    <w:rsid w:val="00FA7161"/>
    <w:rsid w:val="00FA73AA"/>
    <w:rsid w:val="00FB0C7F"/>
    <w:rsid w:val="00FB2EB6"/>
    <w:rsid w:val="00FB35C3"/>
    <w:rsid w:val="00FB69EA"/>
    <w:rsid w:val="00FB7406"/>
    <w:rsid w:val="00FC14A3"/>
    <w:rsid w:val="00FC2969"/>
    <w:rsid w:val="00FC2A2A"/>
    <w:rsid w:val="00FC3B83"/>
    <w:rsid w:val="00FC4683"/>
    <w:rsid w:val="00FC61EB"/>
    <w:rsid w:val="00FC6722"/>
    <w:rsid w:val="00FD45AF"/>
    <w:rsid w:val="00FE03DE"/>
    <w:rsid w:val="00FE102B"/>
    <w:rsid w:val="00FE11BB"/>
    <w:rsid w:val="00FE5007"/>
    <w:rsid w:val="00FE5545"/>
    <w:rsid w:val="00FE6458"/>
    <w:rsid w:val="00FF13C0"/>
    <w:rsid w:val="00FF472D"/>
    <w:rsid w:val="00FF4926"/>
    <w:rsid w:val="00FF6E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E921BA"/>
  <w15:chartTrackingRefBased/>
  <w15:docId w15:val="{F95A67CE-B1DB-4EEC-A53F-DB4280ACB0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51F35"/>
    <w:pPr>
      <w:jc w:val="both"/>
    </w:pPr>
    <w:rPr>
      <w:rFonts w:ascii="Times New Roman" w:hAnsi="Times New Roman"/>
    </w:rPr>
  </w:style>
  <w:style w:type="paragraph" w:styleId="10">
    <w:name w:val="heading 1"/>
    <w:basedOn w:val="a"/>
    <w:next w:val="a"/>
    <w:link w:val="11"/>
    <w:uiPriority w:val="9"/>
    <w:qFormat/>
    <w:rsid w:val="007B208F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B208F"/>
    <w:pPr>
      <w:keepNext/>
      <w:keepLines/>
      <w:spacing w:before="240"/>
      <w:outlineLvl w:val="1"/>
    </w:pPr>
    <w:rPr>
      <w:rFonts w:eastAsiaTheme="majorEastAsia" w:cstheme="majorBidi"/>
      <w:b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rsid w:val="005963C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37C7F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Subtle Reference"/>
    <w:basedOn w:val="a0"/>
    <w:uiPriority w:val="31"/>
    <w:rsid w:val="00357767"/>
    <w:rPr>
      <w:smallCaps/>
      <w:color w:val="5A5A5A" w:themeColor="text1" w:themeTint="A5"/>
    </w:rPr>
  </w:style>
  <w:style w:type="paragraph" w:styleId="a5">
    <w:name w:val="No Spacing"/>
    <w:uiPriority w:val="1"/>
    <w:qFormat/>
    <w:rsid w:val="00951F35"/>
    <w:pPr>
      <w:spacing w:after="0"/>
      <w:jc w:val="both"/>
    </w:pPr>
    <w:rPr>
      <w:rFonts w:ascii="Times New Roman" w:hAnsi="Times New Roman"/>
    </w:rPr>
  </w:style>
  <w:style w:type="character" w:customStyle="1" w:styleId="11">
    <w:name w:val="Заголовок 1 Знак"/>
    <w:basedOn w:val="a0"/>
    <w:link w:val="10"/>
    <w:uiPriority w:val="9"/>
    <w:rsid w:val="007B208F"/>
    <w:rPr>
      <w:rFonts w:ascii="Times New Roman" w:eastAsiaTheme="majorEastAsia" w:hAnsi="Times New Roman" w:cstheme="majorBidi"/>
      <w:b/>
      <w:sz w:val="28"/>
      <w:szCs w:val="32"/>
    </w:rPr>
  </w:style>
  <w:style w:type="paragraph" w:styleId="a6">
    <w:name w:val="TOC Heading"/>
    <w:basedOn w:val="10"/>
    <w:next w:val="a"/>
    <w:uiPriority w:val="39"/>
    <w:unhideWhenUsed/>
    <w:qFormat/>
    <w:rsid w:val="00357767"/>
    <w:pPr>
      <w:outlineLvl w:val="9"/>
    </w:pPr>
    <w:rPr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60" w:after="60"/>
      <w:ind w:firstLine="425"/>
    </w:pPr>
    <w:rPr>
      <w:rFonts w:eastAsiaTheme="minorEastAsia" w:cs="Times New Roman"/>
      <w:noProof/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675792"/>
    <w:pPr>
      <w:tabs>
        <w:tab w:val="right" w:leader="dot" w:pos="9344"/>
      </w:tabs>
      <w:spacing w:before="120" w:after="0"/>
    </w:pPr>
    <w:rPr>
      <w:rFonts w:eastAsiaTheme="minorEastAsia" w:cs="Times New Roman"/>
      <w:b/>
      <w:noProof/>
      <w:lang w:eastAsia="ru-RU"/>
    </w:rPr>
  </w:style>
  <w:style w:type="paragraph" w:styleId="a7">
    <w:name w:val="Balloon Text"/>
    <w:basedOn w:val="a"/>
    <w:link w:val="a8"/>
    <w:uiPriority w:val="99"/>
    <w:semiHidden/>
    <w:unhideWhenUsed/>
    <w:rsid w:val="00192FFF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192FFF"/>
    <w:rPr>
      <w:rFonts w:ascii="Segoe UI" w:hAnsi="Segoe UI" w:cs="Segoe UI"/>
      <w:sz w:val="18"/>
      <w:szCs w:val="18"/>
    </w:rPr>
  </w:style>
  <w:style w:type="character" w:customStyle="1" w:styleId="30">
    <w:name w:val="Заголовок 3 Знак"/>
    <w:basedOn w:val="a0"/>
    <w:link w:val="3"/>
    <w:uiPriority w:val="9"/>
    <w:semiHidden/>
    <w:rsid w:val="005963CE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7B208F"/>
    <w:rPr>
      <w:rFonts w:ascii="Times New Roman" w:eastAsiaTheme="majorEastAsia" w:hAnsi="Times New Roman" w:cstheme="majorBidi"/>
      <w:b/>
      <w:sz w:val="26"/>
      <w:szCs w:val="26"/>
    </w:rPr>
  </w:style>
  <w:style w:type="numbering" w:customStyle="1" w:styleId="1">
    <w:name w:val="Стиль1"/>
    <w:uiPriority w:val="99"/>
    <w:rsid w:val="001357D2"/>
    <w:pPr>
      <w:numPr>
        <w:numId w:val="3"/>
      </w:numPr>
    </w:pPr>
  </w:style>
  <w:style w:type="paragraph" w:styleId="a9">
    <w:name w:val="List Paragraph"/>
    <w:basedOn w:val="a"/>
    <w:uiPriority w:val="34"/>
    <w:qFormat/>
    <w:rsid w:val="00EA770A"/>
  </w:style>
  <w:style w:type="paragraph" w:styleId="aa">
    <w:name w:val="header"/>
    <w:basedOn w:val="a"/>
    <w:link w:val="ab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b">
    <w:name w:val="Верхний колонтитул Знак"/>
    <w:basedOn w:val="a0"/>
    <w:link w:val="aa"/>
    <w:uiPriority w:val="99"/>
    <w:rsid w:val="008B33C8"/>
    <w:rPr>
      <w:rFonts w:ascii="Times New Roman" w:hAnsi="Times New Roman"/>
    </w:rPr>
  </w:style>
  <w:style w:type="paragraph" w:styleId="ac">
    <w:name w:val="footer"/>
    <w:basedOn w:val="a"/>
    <w:link w:val="ad"/>
    <w:uiPriority w:val="99"/>
    <w:unhideWhenUsed/>
    <w:rsid w:val="008B33C8"/>
    <w:pPr>
      <w:tabs>
        <w:tab w:val="center" w:pos="4677"/>
        <w:tab w:val="right" w:pos="9355"/>
      </w:tabs>
      <w:spacing w:after="0"/>
    </w:pPr>
  </w:style>
  <w:style w:type="character" w:customStyle="1" w:styleId="ad">
    <w:name w:val="Нижний колонтитул Знак"/>
    <w:basedOn w:val="a0"/>
    <w:link w:val="ac"/>
    <w:uiPriority w:val="99"/>
    <w:rsid w:val="008B33C8"/>
    <w:rPr>
      <w:rFonts w:ascii="Times New Roman" w:hAnsi="Times New Roman"/>
    </w:rPr>
  </w:style>
  <w:style w:type="character" w:styleId="ae">
    <w:name w:val="Placeholder Text"/>
    <w:basedOn w:val="a0"/>
    <w:uiPriority w:val="99"/>
    <w:semiHidden/>
    <w:rsid w:val="00C00E52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0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6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63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2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04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9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5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9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6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4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57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8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37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85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1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199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34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7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7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77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9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02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9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03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28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9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165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5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14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5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4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51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1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140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9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95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421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1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29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177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8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5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5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A9F735-B600-41B9-97CB-270C36302B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1181</TotalTime>
  <Pages>18</Pages>
  <Words>4539</Words>
  <Characters>25878</Characters>
  <Application>Microsoft Office Word</Application>
  <DocSecurity>0</DocSecurity>
  <Lines>215</Lines>
  <Paragraphs>60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Александр</cp:lastModifiedBy>
  <cp:revision>239</cp:revision>
  <cp:lastPrinted>2020-01-02T16:26:00Z</cp:lastPrinted>
  <dcterms:created xsi:type="dcterms:W3CDTF">2020-06-19T10:50:00Z</dcterms:created>
  <dcterms:modified xsi:type="dcterms:W3CDTF">2025-11-13T19:26:00Z</dcterms:modified>
</cp:coreProperties>
</file>