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19ACA3" w14:textId="3D361F8B" w:rsidR="00A16041" w:rsidRPr="00A31D7F" w:rsidRDefault="00FB5DC2" w:rsidP="00FB5DC2">
      <w:r w:rsidRPr="00A31D7F">
        <w:br w:type="page"/>
      </w:r>
    </w:p>
    <w:p w14:paraId="6064DCCE" w14:textId="77777777" w:rsidR="00F46994" w:rsidRPr="00A31D7F" w:rsidRDefault="00F46994" w:rsidP="00FB5DC2">
      <w:pPr>
        <w:rPr>
          <w:szCs w:val="20"/>
          <w:lang w:eastAsia="en-US"/>
        </w:rPr>
      </w:pPr>
    </w:p>
    <w:p w14:paraId="18716E3B" w14:textId="77777777" w:rsidR="008E0D56" w:rsidRDefault="00FB5DC2" w:rsidP="00FB5DC2">
      <w:pPr>
        <w:pStyle w:val="Contents"/>
        <w:tabs>
          <w:tab w:val="left" w:pos="2835"/>
          <w:tab w:val="right" w:leader="dot" w:pos="9639"/>
        </w:tabs>
      </w:pPr>
      <w:bookmarkStart w:id="0" w:name="logotype"/>
      <w:bookmarkEnd w:id="0"/>
      <w:r w:rsidRPr="00A31D7F">
        <w:t>Contents</w:t>
      </w:r>
      <w:bookmarkStart w:id="1" w:name="Contents"/>
      <w:bookmarkEnd w:id="1"/>
      <w:r w:rsidRPr="00A31D7F">
        <w:fldChar w:fldCharType="begin"/>
      </w:r>
      <w:r w:rsidRPr="00A31D7F">
        <w:instrText xml:space="preserve"> TOC \o "1-2" \h \t "TOC1;TOC2;TOC3;TOC4" </w:instrText>
      </w:r>
      <w:r w:rsidRPr="00A31D7F">
        <w:fldChar w:fldCharType="separate"/>
      </w:r>
    </w:p>
    <w:p w14:paraId="529E9C1C" w14:textId="77777777" w:rsidR="008E0D56" w:rsidRDefault="008E3BB3">
      <w:pPr>
        <w:pStyle w:val="TDC1"/>
        <w:tabs>
          <w:tab w:val="left" w:pos="2835"/>
        </w:tabs>
        <w:rPr>
          <w:rFonts w:asciiTheme="minorHAnsi" w:eastAsiaTheme="minorEastAsia" w:hAnsiTheme="minorHAnsi" w:cstheme="minorBidi"/>
          <w:b w:val="0"/>
          <w:lang w:val="es-ES" w:eastAsia="es-ES"/>
        </w:rPr>
      </w:pPr>
      <w:hyperlink w:anchor="_Toc521327997" w:history="1">
        <w:r w:rsidR="008E0D56" w:rsidRPr="009F06FF">
          <w:rPr>
            <w:rStyle w:val="Hipervnculo"/>
          </w:rPr>
          <w:t>1</w:t>
        </w:r>
        <w:r w:rsidR="008E0D56">
          <w:rPr>
            <w:rFonts w:asciiTheme="minorHAnsi" w:eastAsiaTheme="minorEastAsia" w:hAnsiTheme="minorHAnsi" w:cstheme="minorBidi"/>
            <w:b w:val="0"/>
            <w:lang w:val="es-ES" w:eastAsia="es-ES"/>
          </w:rPr>
          <w:tab/>
        </w:r>
        <w:r w:rsidR="008E0D56" w:rsidRPr="009F06FF">
          <w:rPr>
            <w:rStyle w:val="Hipervnculo"/>
          </w:rPr>
          <w:t>Introduction</w:t>
        </w:r>
        <w:r w:rsidR="008E0D56">
          <w:tab/>
        </w:r>
        <w:r w:rsidR="008E0D56">
          <w:fldChar w:fldCharType="begin"/>
        </w:r>
        <w:r w:rsidR="008E0D56">
          <w:instrText xml:space="preserve"> PAGEREF _Toc521327997 \h </w:instrText>
        </w:r>
        <w:r w:rsidR="008E0D56">
          <w:fldChar w:fldCharType="separate"/>
        </w:r>
        <w:r w:rsidR="008E0D56">
          <w:t>4</w:t>
        </w:r>
        <w:r w:rsidR="008E0D56">
          <w:fldChar w:fldCharType="end"/>
        </w:r>
      </w:hyperlink>
    </w:p>
    <w:p w14:paraId="29D7AD5F" w14:textId="77777777" w:rsidR="008E0D56" w:rsidRDefault="008E3BB3">
      <w:pPr>
        <w:pStyle w:val="TDC2"/>
        <w:tabs>
          <w:tab w:val="left" w:pos="2835"/>
        </w:tabs>
        <w:rPr>
          <w:rFonts w:asciiTheme="minorHAnsi" w:eastAsiaTheme="minorEastAsia" w:hAnsiTheme="minorHAnsi" w:cstheme="minorBidi"/>
          <w:lang w:val="es-ES" w:eastAsia="es-ES"/>
        </w:rPr>
      </w:pPr>
      <w:hyperlink w:anchor="_Toc521327998" w:history="1">
        <w:r w:rsidR="008E0D56" w:rsidRPr="009F06FF">
          <w:rPr>
            <w:rStyle w:val="Hipervnculo"/>
          </w:rPr>
          <w:t>1.1</w:t>
        </w:r>
        <w:r w:rsidR="008E0D56">
          <w:rPr>
            <w:rFonts w:asciiTheme="minorHAnsi" w:eastAsiaTheme="minorEastAsia" w:hAnsiTheme="minorHAnsi" w:cstheme="minorBidi"/>
            <w:lang w:val="es-ES" w:eastAsia="es-ES"/>
          </w:rPr>
          <w:tab/>
        </w:r>
        <w:r w:rsidR="008E0D56" w:rsidRPr="009F06FF">
          <w:rPr>
            <w:rStyle w:val="Hipervnculo"/>
          </w:rPr>
          <w:t>Purpose</w:t>
        </w:r>
        <w:r w:rsidR="008E0D56">
          <w:tab/>
        </w:r>
        <w:r w:rsidR="008E0D56">
          <w:fldChar w:fldCharType="begin"/>
        </w:r>
        <w:r w:rsidR="008E0D56">
          <w:instrText xml:space="preserve"> PAGEREF _Toc521327998 \h </w:instrText>
        </w:r>
        <w:r w:rsidR="008E0D56">
          <w:fldChar w:fldCharType="separate"/>
        </w:r>
        <w:r w:rsidR="008E0D56">
          <w:t>4</w:t>
        </w:r>
        <w:r w:rsidR="008E0D56">
          <w:fldChar w:fldCharType="end"/>
        </w:r>
      </w:hyperlink>
    </w:p>
    <w:p w14:paraId="5222EF20" w14:textId="77777777" w:rsidR="008E0D56" w:rsidRDefault="008E3BB3">
      <w:pPr>
        <w:pStyle w:val="TDC2"/>
        <w:tabs>
          <w:tab w:val="left" w:pos="2835"/>
        </w:tabs>
        <w:rPr>
          <w:rFonts w:asciiTheme="minorHAnsi" w:eastAsiaTheme="minorEastAsia" w:hAnsiTheme="minorHAnsi" w:cstheme="minorBidi"/>
          <w:lang w:val="es-ES" w:eastAsia="es-ES"/>
        </w:rPr>
      </w:pPr>
      <w:hyperlink w:anchor="_Toc521327999" w:history="1">
        <w:r w:rsidR="008E0D56" w:rsidRPr="009F06FF">
          <w:rPr>
            <w:rStyle w:val="Hipervnculo"/>
          </w:rPr>
          <w:t>1.2</w:t>
        </w:r>
        <w:r w:rsidR="008E0D56">
          <w:rPr>
            <w:rFonts w:asciiTheme="minorHAnsi" w:eastAsiaTheme="minorEastAsia" w:hAnsiTheme="minorHAnsi" w:cstheme="minorBidi"/>
            <w:lang w:val="es-ES" w:eastAsia="es-ES"/>
          </w:rPr>
          <w:tab/>
        </w:r>
        <w:r w:rsidR="008E0D56" w:rsidRPr="009F06FF">
          <w:rPr>
            <w:rStyle w:val="Hipervnculo"/>
          </w:rPr>
          <w:t>Scope</w:t>
        </w:r>
        <w:r w:rsidR="008E0D56">
          <w:tab/>
        </w:r>
        <w:r w:rsidR="008E0D56">
          <w:fldChar w:fldCharType="begin"/>
        </w:r>
        <w:r w:rsidR="008E0D56">
          <w:instrText xml:space="preserve"> PAGEREF _Toc521327999 \h </w:instrText>
        </w:r>
        <w:r w:rsidR="008E0D56">
          <w:fldChar w:fldCharType="separate"/>
        </w:r>
        <w:r w:rsidR="008E0D56">
          <w:t>4</w:t>
        </w:r>
        <w:r w:rsidR="008E0D56">
          <w:fldChar w:fldCharType="end"/>
        </w:r>
      </w:hyperlink>
    </w:p>
    <w:p w14:paraId="213C81C2" w14:textId="77777777" w:rsidR="008E0D56" w:rsidRDefault="008E3BB3">
      <w:pPr>
        <w:pStyle w:val="TDC2"/>
        <w:tabs>
          <w:tab w:val="left" w:pos="2835"/>
        </w:tabs>
        <w:rPr>
          <w:rFonts w:asciiTheme="minorHAnsi" w:eastAsiaTheme="minorEastAsia" w:hAnsiTheme="minorHAnsi" w:cstheme="minorBidi"/>
          <w:lang w:val="es-ES" w:eastAsia="es-ES"/>
        </w:rPr>
      </w:pPr>
      <w:hyperlink w:anchor="_Toc521328000" w:history="1">
        <w:r w:rsidR="008E0D56" w:rsidRPr="009F06FF">
          <w:rPr>
            <w:rStyle w:val="Hipervnculo"/>
          </w:rPr>
          <w:t>1.3</w:t>
        </w:r>
        <w:r w:rsidR="008E0D56">
          <w:rPr>
            <w:rFonts w:asciiTheme="minorHAnsi" w:eastAsiaTheme="minorEastAsia" w:hAnsiTheme="minorHAnsi" w:cstheme="minorBidi"/>
            <w:lang w:val="es-ES" w:eastAsia="es-ES"/>
          </w:rPr>
          <w:tab/>
        </w:r>
        <w:r w:rsidR="008E0D56" w:rsidRPr="009F06FF">
          <w:rPr>
            <w:rStyle w:val="Hipervnculo"/>
          </w:rPr>
          <w:t>References</w:t>
        </w:r>
        <w:r w:rsidR="008E0D56">
          <w:tab/>
        </w:r>
        <w:r w:rsidR="008E0D56">
          <w:fldChar w:fldCharType="begin"/>
        </w:r>
        <w:r w:rsidR="008E0D56">
          <w:instrText xml:space="preserve"> PAGEREF _Toc521328000 \h </w:instrText>
        </w:r>
        <w:r w:rsidR="008E0D56">
          <w:fldChar w:fldCharType="separate"/>
        </w:r>
        <w:r w:rsidR="008E0D56">
          <w:t>4</w:t>
        </w:r>
        <w:r w:rsidR="008E0D56">
          <w:fldChar w:fldCharType="end"/>
        </w:r>
      </w:hyperlink>
    </w:p>
    <w:p w14:paraId="294AAEDE" w14:textId="77777777" w:rsidR="008E0D56" w:rsidRDefault="008E3BB3">
      <w:pPr>
        <w:pStyle w:val="TDC1"/>
        <w:tabs>
          <w:tab w:val="left" w:pos="2835"/>
        </w:tabs>
        <w:rPr>
          <w:rFonts w:asciiTheme="minorHAnsi" w:eastAsiaTheme="minorEastAsia" w:hAnsiTheme="minorHAnsi" w:cstheme="minorBidi"/>
          <w:b w:val="0"/>
          <w:lang w:val="es-ES" w:eastAsia="es-ES"/>
        </w:rPr>
      </w:pPr>
      <w:hyperlink w:anchor="_Toc521328001" w:history="1">
        <w:r w:rsidR="008E0D56" w:rsidRPr="009F06FF">
          <w:rPr>
            <w:rStyle w:val="Hipervnculo"/>
          </w:rPr>
          <w:t>2</w:t>
        </w:r>
        <w:r w:rsidR="008E0D56">
          <w:rPr>
            <w:rFonts w:asciiTheme="minorHAnsi" w:eastAsiaTheme="minorEastAsia" w:hAnsiTheme="minorHAnsi" w:cstheme="minorBidi"/>
            <w:b w:val="0"/>
            <w:lang w:val="es-ES" w:eastAsia="es-ES"/>
          </w:rPr>
          <w:tab/>
        </w:r>
        <w:r w:rsidR="008E0D56" w:rsidRPr="009F06FF">
          <w:rPr>
            <w:rStyle w:val="Hipervnculo"/>
          </w:rPr>
          <w:t>Load Balancer high level description</w:t>
        </w:r>
        <w:r w:rsidR="008E0D56">
          <w:tab/>
        </w:r>
        <w:r w:rsidR="008E0D56">
          <w:fldChar w:fldCharType="begin"/>
        </w:r>
        <w:r w:rsidR="008E0D56">
          <w:instrText xml:space="preserve"> PAGEREF _Toc521328001 \h </w:instrText>
        </w:r>
        <w:r w:rsidR="008E0D56">
          <w:fldChar w:fldCharType="separate"/>
        </w:r>
        <w:r w:rsidR="008E0D56">
          <w:t>4</w:t>
        </w:r>
        <w:r w:rsidR="008E0D56">
          <w:fldChar w:fldCharType="end"/>
        </w:r>
      </w:hyperlink>
    </w:p>
    <w:p w14:paraId="312347C0" w14:textId="77777777" w:rsidR="008E0D56" w:rsidRDefault="008E3BB3">
      <w:pPr>
        <w:pStyle w:val="TDC2"/>
        <w:tabs>
          <w:tab w:val="left" w:pos="2835"/>
        </w:tabs>
        <w:rPr>
          <w:rFonts w:asciiTheme="minorHAnsi" w:eastAsiaTheme="minorEastAsia" w:hAnsiTheme="minorHAnsi" w:cstheme="minorBidi"/>
          <w:lang w:val="es-ES" w:eastAsia="es-ES"/>
        </w:rPr>
      </w:pPr>
      <w:hyperlink w:anchor="_Toc521328002" w:history="1">
        <w:r w:rsidR="008E0D56" w:rsidRPr="009F06FF">
          <w:rPr>
            <w:rStyle w:val="Hipervnculo"/>
          </w:rPr>
          <w:t>2.1</w:t>
        </w:r>
        <w:r w:rsidR="008E0D56">
          <w:rPr>
            <w:rFonts w:asciiTheme="minorHAnsi" w:eastAsiaTheme="minorEastAsia" w:hAnsiTheme="minorHAnsi" w:cstheme="minorBidi"/>
            <w:lang w:val="es-ES" w:eastAsia="es-ES"/>
          </w:rPr>
          <w:tab/>
        </w:r>
        <w:r w:rsidR="008E0D56" w:rsidRPr="009F06FF">
          <w:rPr>
            <w:rStyle w:val="Hipervnculo"/>
          </w:rPr>
          <w:t>HA-Proxy</w:t>
        </w:r>
        <w:r w:rsidR="008E0D56">
          <w:tab/>
        </w:r>
        <w:r w:rsidR="008E0D56">
          <w:fldChar w:fldCharType="begin"/>
        </w:r>
        <w:r w:rsidR="008E0D56">
          <w:instrText xml:space="preserve"> PAGEREF _Toc521328002 \h </w:instrText>
        </w:r>
        <w:r w:rsidR="008E0D56">
          <w:fldChar w:fldCharType="separate"/>
        </w:r>
        <w:r w:rsidR="008E0D56">
          <w:t>5</w:t>
        </w:r>
        <w:r w:rsidR="008E0D56">
          <w:fldChar w:fldCharType="end"/>
        </w:r>
      </w:hyperlink>
    </w:p>
    <w:p w14:paraId="31846712" w14:textId="77777777" w:rsidR="008E0D56" w:rsidRDefault="008E3BB3">
      <w:pPr>
        <w:pStyle w:val="TDC2"/>
        <w:tabs>
          <w:tab w:val="left" w:pos="2835"/>
        </w:tabs>
        <w:rPr>
          <w:rFonts w:asciiTheme="minorHAnsi" w:eastAsiaTheme="minorEastAsia" w:hAnsiTheme="minorHAnsi" w:cstheme="minorBidi"/>
          <w:lang w:val="es-ES" w:eastAsia="es-ES"/>
        </w:rPr>
      </w:pPr>
      <w:hyperlink w:anchor="_Toc521328003" w:history="1">
        <w:r w:rsidR="008E0D56" w:rsidRPr="009F06FF">
          <w:rPr>
            <w:rStyle w:val="Hipervnculo"/>
          </w:rPr>
          <w:t>2.2</w:t>
        </w:r>
        <w:r w:rsidR="008E0D56">
          <w:rPr>
            <w:rFonts w:asciiTheme="minorHAnsi" w:eastAsiaTheme="minorEastAsia" w:hAnsiTheme="minorHAnsi" w:cstheme="minorBidi"/>
            <w:lang w:val="es-ES" w:eastAsia="es-ES"/>
          </w:rPr>
          <w:tab/>
        </w:r>
        <w:r w:rsidR="008E0D56" w:rsidRPr="009F06FF">
          <w:rPr>
            <w:rStyle w:val="Hipervnculo"/>
          </w:rPr>
          <w:t>KeepAlived</w:t>
        </w:r>
        <w:r w:rsidR="008E0D56">
          <w:tab/>
        </w:r>
        <w:r w:rsidR="008E0D56">
          <w:fldChar w:fldCharType="begin"/>
        </w:r>
        <w:r w:rsidR="008E0D56">
          <w:instrText xml:space="preserve"> PAGEREF _Toc521328003 \h </w:instrText>
        </w:r>
        <w:r w:rsidR="008E0D56">
          <w:fldChar w:fldCharType="separate"/>
        </w:r>
        <w:r w:rsidR="008E0D56">
          <w:t>9</w:t>
        </w:r>
        <w:r w:rsidR="008E0D56">
          <w:fldChar w:fldCharType="end"/>
        </w:r>
      </w:hyperlink>
    </w:p>
    <w:p w14:paraId="4574E8A7" w14:textId="77777777" w:rsidR="00FB5DC2" w:rsidRPr="00A31D7F" w:rsidRDefault="00FB5DC2" w:rsidP="00FB5DC2">
      <w:pPr>
        <w:pStyle w:val="Contents"/>
      </w:pPr>
      <w:r w:rsidRPr="00A31D7F">
        <w:fldChar w:fldCharType="end"/>
      </w:r>
    </w:p>
    <w:p w14:paraId="67D8E165" w14:textId="77777777" w:rsidR="001445DB" w:rsidRPr="00A31D7F" w:rsidRDefault="00FB5DC2" w:rsidP="00FB5DC2">
      <w:pPr>
        <w:rPr>
          <w:noProof/>
          <w:sz w:val="36"/>
          <w:szCs w:val="20"/>
          <w:lang w:eastAsia="en-US"/>
        </w:rPr>
        <w:sectPr w:rsidR="001445DB" w:rsidRPr="00A31D7F" w:rsidSect="008A33A9">
          <w:headerReference w:type="default" r:id="rId11"/>
          <w:headerReference w:type="first" r:id="rId12"/>
          <w:footerReference w:type="first" r:id="rId13"/>
          <w:pgSz w:w="12240" w:h="15840" w:code="9"/>
          <w:pgMar w:top="567" w:right="1134" w:bottom="1928" w:left="1417" w:header="567" w:footer="567" w:gutter="0"/>
          <w:cols w:space="708"/>
          <w:titlePg/>
          <w:docGrid w:linePitch="360"/>
        </w:sectPr>
      </w:pPr>
      <w:r w:rsidRPr="00A31D7F">
        <w:br w:type="page"/>
      </w:r>
    </w:p>
    <w:p w14:paraId="064BDFF9" w14:textId="77777777" w:rsidR="00F81D68" w:rsidRPr="00A31D7F" w:rsidRDefault="00F81D68" w:rsidP="008038E0">
      <w:pPr>
        <w:pStyle w:val="Heading"/>
        <w:rPr>
          <w:kern w:val="28"/>
          <w:szCs w:val="36"/>
        </w:rPr>
      </w:pPr>
      <w:r w:rsidRPr="00A31D7F">
        <w:rPr>
          <w:kern w:val="28"/>
        </w:rPr>
        <w:lastRenderedPageBreak/>
        <w:t>Document Revision History</w:t>
      </w:r>
    </w:p>
    <w:p w14:paraId="27DC05BC" w14:textId="77777777" w:rsidR="00F81D68" w:rsidRPr="00A31D7F" w:rsidRDefault="00F81D68" w:rsidP="00F81D68">
      <w:pPr>
        <w:pStyle w:val="Textoindependiente"/>
      </w:pPr>
    </w:p>
    <w:tbl>
      <w:tblPr>
        <w:tblpPr w:leftFromText="180" w:rightFromText="180" w:vertAnchor="text" w:tblpX="1797"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1350"/>
        <w:gridCol w:w="1786"/>
        <w:gridCol w:w="2698"/>
      </w:tblGrid>
      <w:tr w:rsidR="00F81D68" w:rsidRPr="00A31D7F" w14:paraId="3833B5C4" w14:textId="77777777" w:rsidTr="00E16D94">
        <w:trPr>
          <w:cantSplit/>
          <w:tblHeader/>
        </w:trPr>
        <w:tc>
          <w:tcPr>
            <w:tcW w:w="1821" w:type="dxa"/>
            <w:shd w:val="clear" w:color="auto" w:fill="FFFFFF" w:themeFill="background1"/>
          </w:tcPr>
          <w:p w14:paraId="3ED4D291" w14:textId="77777777" w:rsidR="00F81D68" w:rsidRPr="00A31D7F" w:rsidRDefault="7D5F136A" w:rsidP="7D5F136A">
            <w:pPr>
              <w:pStyle w:val="TableHeader"/>
              <w:ind w:left="162" w:hanging="162"/>
              <w:jc w:val="both"/>
              <w:rPr>
                <w:i w:val="0"/>
                <w:lang w:val="en-US"/>
              </w:rPr>
            </w:pPr>
            <w:r w:rsidRPr="00A31D7F">
              <w:rPr>
                <w:i w:val="0"/>
                <w:lang w:val="en-US"/>
              </w:rPr>
              <w:t>revision</w:t>
            </w:r>
          </w:p>
        </w:tc>
        <w:tc>
          <w:tcPr>
            <w:tcW w:w="1350" w:type="dxa"/>
            <w:shd w:val="clear" w:color="auto" w:fill="FFFFFF" w:themeFill="background1"/>
          </w:tcPr>
          <w:p w14:paraId="059ED348" w14:textId="77777777" w:rsidR="00F81D68" w:rsidRPr="00A31D7F" w:rsidRDefault="7D5F136A" w:rsidP="7D5F136A">
            <w:pPr>
              <w:pStyle w:val="TableHeader"/>
              <w:ind w:left="162" w:hanging="162"/>
              <w:jc w:val="both"/>
              <w:rPr>
                <w:i w:val="0"/>
                <w:lang w:val="en-US"/>
              </w:rPr>
            </w:pPr>
            <w:r w:rsidRPr="00A31D7F">
              <w:rPr>
                <w:i w:val="0"/>
                <w:lang w:val="en-US"/>
              </w:rPr>
              <w:t>Date</w:t>
            </w:r>
          </w:p>
        </w:tc>
        <w:tc>
          <w:tcPr>
            <w:tcW w:w="1786" w:type="dxa"/>
            <w:shd w:val="clear" w:color="auto" w:fill="FFFFFF" w:themeFill="background1"/>
          </w:tcPr>
          <w:p w14:paraId="391C1306" w14:textId="77777777" w:rsidR="00F81D68" w:rsidRPr="00A31D7F" w:rsidRDefault="7D5F136A" w:rsidP="7D5F136A">
            <w:pPr>
              <w:pStyle w:val="TableHeader"/>
              <w:ind w:left="162" w:hanging="162"/>
              <w:jc w:val="both"/>
              <w:rPr>
                <w:i w:val="0"/>
                <w:lang w:val="en-US"/>
              </w:rPr>
            </w:pPr>
            <w:r w:rsidRPr="00A31D7F">
              <w:rPr>
                <w:i w:val="0"/>
                <w:lang w:val="en-US"/>
              </w:rPr>
              <w:t>Updated By</w:t>
            </w:r>
          </w:p>
        </w:tc>
        <w:tc>
          <w:tcPr>
            <w:tcW w:w="2698" w:type="dxa"/>
            <w:shd w:val="clear" w:color="auto" w:fill="FFFFFF" w:themeFill="background1"/>
          </w:tcPr>
          <w:p w14:paraId="0512AAEB" w14:textId="77777777" w:rsidR="00F81D68" w:rsidRPr="00A31D7F" w:rsidRDefault="7D5F136A" w:rsidP="7D5F136A">
            <w:pPr>
              <w:pStyle w:val="TableHeader"/>
              <w:ind w:left="162" w:hanging="162"/>
              <w:jc w:val="both"/>
              <w:rPr>
                <w:i w:val="0"/>
                <w:lang w:val="en-US"/>
              </w:rPr>
            </w:pPr>
            <w:r w:rsidRPr="00A31D7F">
              <w:rPr>
                <w:i w:val="0"/>
                <w:lang w:val="en-US"/>
              </w:rPr>
              <w:t>Description</w:t>
            </w:r>
          </w:p>
        </w:tc>
      </w:tr>
      <w:tr w:rsidR="00F81D68" w:rsidRPr="00A31D7F" w14:paraId="14296FEB" w14:textId="77777777" w:rsidTr="00E16D94">
        <w:trPr>
          <w:cantSplit/>
        </w:trPr>
        <w:tc>
          <w:tcPr>
            <w:tcW w:w="1821" w:type="dxa"/>
          </w:tcPr>
          <w:p w14:paraId="32D0E31D" w14:textId="77777777" w:rsidR="00F81D68" w:rsidRPr="00A31D7F" w:rsidRDefault="7D5F136A" w:rsidP="7D5F136A">
            <w:pPr>
              <w:pStyle w:val="Tablecontent"/>
              <w:ind w:left="162" w:hanging="162"/>
              <w:rPr>
                <w:noProof w:val="0"/>
                <w:sz w:val="16"/>
                <w:szCs w:val="16"/>
                <w:lang w:val="en-US"/>
              </w:rPr>
            </w:pPr>
            <w:r w:rsidRPr="00A31D7F">
              <w:rPr>
                <w:noProof w:val="0"/>
                <w:sz w:val="16"/>
                <w:szCs w:val="16"/>
                <w:lang w:val="en-US"/>
              </w:rPr>
              <w:t>PA1</w:t>
            </w:r>
          </w:p>
        </w:tc>
        <w:tc>
          <w:tcPr>
            <w:tcW w:w="1350" w:type="dxa"/>
          </w:tcPr>
          <w:p w14:paraId="12A5B13F" w14:textId="250D6397" w:rsidR="00F81D68" w:rsidRPr="00A31D7F" w:rsidRDefault="0016642B" w:rsidP="0014324D">
            <w:pPr>
              <w:pStyle w:val="Tablecontent"/>
              <w:ind w:left="162" w:hanging="162"/>
              <w:rPr>
                <w:noProof w:val="0"/>
                <w:sz w:val="16"/>
                <w:szCs w:val="16"/>
                <w:lang w:val="en-US"/>
              </w:rPr>
            </w:pPr>
            <w:r w:rsidRPr="00A31D7F">
              <w:rPr>
                <w:noProof w:val="0"/>
                <w:sz w:val="16"/>
                <w:szCs w:val="16"/>
                <w:lang w:val="en-US"/>
              </w:rPr>
              <w:t>2018-0</w:t>
            </w:r>
            <w:r w:rsidR="00C920D0" w:rsidRPr="00A31D7F">
              <w:rPr>
                <w:noProof w:val="0"/>
                <w:sz w:val="16"/>
                <w:szCs w:val="16"/>
                <w:lang w:val="en-US"/>
              </w:rPr>
              <w:t>6</w:t>
            </w:r>
            <w:r w:rsidRPr="00A31D7F">
              <w:rPr>
                <w:noProof w:val="0"/>
                <w:sz w:val="16"/>
                <w:szCs w:val="16"/>
                <w:lang w:val="en-US"/>
              </w:rPr>
              <w:t>-</w:t>
            </w:r>
            <w:r w:rsidR="00A026F9" w:rsidRPr="00A31D7F">
              <w:rPr>
                <w:noProof w:val="0"/>
                <w:sz w:val="16"/>
                <w:szCs w:val="16"/>
                <w:lang w:val="en-US"/>
              </w:rPr>
              <w:t>2</w:t>
            </w:r>
            <w:r w:rsidR="0014324D" w:rsidRPr="00A31D7F">
              <w:rPr>
                <w:noProof w:val="0"/>
                <w:sz w:val="16"/>
                <w:szCs w:val="16"/>
                <w:lang w:val="en-US"/>
              </w:rPr>
              <w:t>6</w:t>
            </w:r>
          </w:p>
        </w:tc>
        <w:tc>
          <w:tcPr>
            <w:tcW w:w="1786" w:type="dxa"/>
          </w:tcPr>
          <w:p w14:paraId="1EC8266B" w14:textId="748C2E66" w:rsidR="00F81D68" w:rsidRPr="00A31D7F" w:rsidRDefault="00FB4344" w:rsidP="7D5F136A">
            <w:pPr>
              <w:pStyle w:val="Tablecontent"/>
              <w:ind w:left="162" w:hanging="162"/>
              <w:rPr>
                <w:noProof w:val="0"/>
                <w:sz w:val="16"/>
                <w:szCs w:val="16"/>
                <w:lang w:val="en-US"/>
              </w:rPr>
            </w:pPr>
            <w:r w:rsidRPr="00A31D7F">
              <w:rPr>
                <w:noProof w:val="0"/>
                <w:sz w:val="16"/>
                <w:szCs w:val="16"/>
                <w:lang w:val="en-US"/>
              </w:rPr>
              <w:t>Juan José García</w:t>
            </w:r>
          </w:p>
          <w:p w14:paraId="798D6BF7" w14:textId="0523FD2C" w:rsidR="00C90815" w:rsidRPr="00A31D7F" w:rsidRDefault="00C90815" w:rsidP="7D5F136A">
            <w:pPr>
              <w:pStyle w:val="Tablecontent"/>
              <w:ind w:left="162" w:hanging="162"/>
              <w:rPr>
                <w:noProof w:val="0"/>
                <w:sz w:val="16"/>
                <w:szCs w:val="16"/>
                <w:lang w:val="en-US"/>
              </w:rPr>
            </w:pPr>
          </w:p>
        </w:tc>
        <w:tc>
          <w:tcPr>
            <w:tcW w:w="2698" w:type="dxa"/>
          </w:tcPr>
          <w:p w14:paraId="4173D7C5" w14:textId="58DD9F2C" w:rsidR="008837EC" w:rsidRPr="00A31D7F" w:rsidRDefault="7D5F136A" w:rsidP="7D5F136A">
            <w:pPr>
              <w:pStyle w:val="Tablecontent"/>
              <w:rPr>
                <w:noProof w:val="0"/>
                <w:sz w:val="16"/>
                <w:szCs w:val="16"/>
                <w:lang w:val="en-US"/>
              </w:rPr>
            </w:pPr>
            <w:r w:rsidRPr="00A31D7F">
              <w:rPr>
                <w:noProof w:val="0"/>
                <w:sz w:val="16"/>
                <w:szCs w:val="16"/>
                <w:lang w:val="en-US"/>
              </w:rPr>
              <w:t>Initial Draft</w:t>
            </w:r>
          </w:p>
        </w:tc>
      </w:tr>
      <w:tr w:rsidR="004F4473" w:rsidRPr="00A31D7F" w14:paraId="1CB3A9C2" w14:textId="77777777" w:rsidTr="00E16D94">
        <w:trPr>
          <w:cantSplit/>
        </w:trPr>
        <w:tc>
          <w:tcPr>
            <w:tcW w:w="1821" w:type="dxa"/>
          </w:tcPr>
          <w:p w14:paraId="53514B98" w14:textId="6021DF4C" w:rsidR="004F4473" w:rsidRPr="00A31D7F" w:rsidRDefault="008E0D56" w:rsidP="7D5F136A">
            <w:pPr>
              <w:pStyle w:val="Tablecontent"/>
              <w:ind w:left="162" w:hanging="162"/>
              <w:rPr>
                <w:noProof w:val="0"/>
                <w:sz w:val="16"/>
                <w:szCs w:val="16"/>
                <w:lang w:val="en-US"/>
              </w:rPr>
            </w:pPr>
            <w:r>
              <w:rPr>
                <w:noProof w:val="0"/>
                <w:sz w:val="16"/>
                <w:szCs w:val="16"/>
                <w:lang w:val="en-US"/>
              </w:rPr>
              <w:t>PA2</w:t>
            </w:r>
          </w:p>
        </w:tc>
        <w:tc>
          <w:tcPr>
            <w:tcW w:w="1350" w:type="dxa"/>
          </w:tcPr>
          <w:p w14:paraId="70CDDC4F" w14:textId="0E805296" w:rsidR="004F4473" w:rsidRPr="00A31D7F" w:rsidRDefault="008E0D56" w:rsidP="7D5F136A">
            <w:pPr>
              <w:pStyle w:val="Tablecontent"/>
              <w:ind w:left="162" w:hanging="162"/>
              <w:rPr>
                <w:noProof w:val="0"/>
                <w:sz w:val="16"/>
                <w:szCs w:val="16"/>
                <w:lang w:val="en-US"/>
              </w:rPr>
            </w:pPr>
            <w:r>
              <w:rPr>
                <w:noProof w:val="0"/>
                <w:sz w:val="16"/>
                <w:szCs w:val="16"/>
                <w:lang w:val="en-US"/>
              </w:rPr>
              <w:t>2018-08-06</w:t>
            </w:r>
          </w:p>
        </w:tc>
        <w:tc>
          <w:tcPr>
            <w:tcW w:w="1786" w:type="dxa"/>
          </w:tcPr>
          <w:p w14:paraId="2489B797" w14:textId="6BECEE26" w:rsidR="004F4473" w:rsidRPr="00A31D7F" w:rsidRDefault="008E0D56" w:rsidP="7D5F136A">
            <w:pPr>
              <w:pStyle w:val="Tablecontent"/>
              <w:ind w:left="162" w:hanging="162"/>
              <w:rPr>
                <w:noProof w:val="0"/>
                <w:sz w:val="16"/>
                <w:szCs w:val="16"/>
                <w:lang w:val="en-US"/>
              </w:rPr>
            </w:pPr>
            <w:r>
              <w:rPr>
                <w:noProof w:val="0"/>
                <w:sz w:val="16"/>
                <w:szCs w:val="16"/>
                <w:lang w:val="en-US"/>
              </w:rPr>
              <w:t>Ivan Martinez Navas</w:t>
            </w:r>
          </w:p>
        </w:tc>
        <w:tc>
          <w:tcPr>
            <w:tcW w:w="2698" w:type="dxa"/>
          </w:tcPr>
          <w:p w14:paraId="5254DD1E" w14:textId="7B7927B4" w:rsidR="004F4473" w:rsidRPr="00A31D7F" w:rsidRDefault="008E0D56" w:rsidP="7D5F136A">
            <w:pPr>
              <w:pStyle w:val="Tablecontent"/>
              <w:rPr>
                <w:noProof w:val="0"/>
                <w:sz w:val="16"/>
                <w:szCs w:val="16"/>
                <w:lang w:val="en-US"/>
              </w:rPr>
            </w:pPr>
            <w:r>
              <w:rPr>
                <w:noProof w:val="0"/>
                <w:sz w:val="16"/>
                <w:szCs w:val="16"/>
                <w:lang w:val="en-US"/>
              </w:rPr>
              <w:t>Review</w:t>
            </w:r>
          </w:p>
        </w:tc>
      </w:tr>
      <w:tr w:rsidR="00A450EA" w:rsidRPr="00A31D7F" w14:paraId="4A4DF2E9" w14:textId="77777777" w:rsidTr="00E16D94">
        <w:trPr>
          <w:cantSplit/>
        </w:trPr>
        <w:tc>
          <w:tcPr>
            <w:tcW w:w="1821" w:type="dxa"/>
          </w:tcPr>
          <w:p w14:paraId="3BDF02AD" w14:textId="36AD6840" w:rsidR="00A450EA" w:rsidRPr="00A31D7F" w:rsidRDefault="00E16D94" w:rsidP="7D5F136A">
            <w:pPr>
              <w:pStyle w:val="Tablecontent"/>
              <w:ind w:left="162" w:hanging="162"/>
              <w:rPr>
                <w:noProof w:val="0"/>
                <w:sz w:val="16"/>
                <w:szCs w:val="16"/>
                <w:lang w:val="en-US"/>
              </w:rPr>
            </w:pPr>
            <w:r>
              <w:rPr>
                <w:noProof w:val="0"/>
                <w:sz w:val="16"/>
                <w:szCs w:val="16"/>
                <w:lang w:val="en-US"/>
              </w:rPr>
              <w:t>PA3</w:t>
            </w:r>
          </w:p>
        </w:tc>
        <w:tc>
          <w:tcPr>
            <w:tcW w:w="1350" w:type="dxa"/>
          </w:tcPr>
          <w:p w14:paraId="75768807" w14:textId="35851E1E" w:rsidR="00A450EA" w:rsidRPr="00A31D7F" w:rsidRDefault="00E16D94" w:rsidP="7D5F136A">
            <w:pPr>
              <w:pStyle w:val="Tablecontent"/>
              <w:ind w:left="162" w:hanging="162"/>
              <w:rPr>
                <w:noProof w:val="0"/>
                <w:sz w:val="16"/>
                <w:szCs w:val="16"/>
                <w:lang w:val="en-US"/>
              </w:rPr>
            </w:pPr>
            <w:r>
              <w:rPr>
                <w:noProof w:val="0"/>
                <w:sz w:val="16"/>
                <w:szCs w:val="16"/>
                <w:lang w:val="en-US"/>
              </w:rPr>
              <w:t>2018-09-20</w:t>
            </w:r>
          </w:p>
        </w:tc>
        <w:tc>
          <w:tcPr>
            <w:tcW w:w="1786" w:type="dxa"/>
          </w:tcPr>
          <w:p w14:paraId="5F4D64EF" w14:textId="4EE12796" w:rsidR="00A450EA" w:rsidRPr="00A31D7F" w:rsidRDefault="00E16D94" w:rsidP="7D5F136A">
            <w:pPr>
              <w:pStyle w:val="Tablecontent"/>
              <w:ind w:left="162" w:hanging="162"/>
              <w:rPr>
                <w:noProof w:val="0"/>
                <w:sz w:val="16"/>
                <w:szCs w:val="16"/>
                <w:lang w:val="en-US"/>
              </w:rPr>
            </w:pPr>
            <w:r>
              <w:rPr>
                <w:noProof w:val="0"/>
                <w:sz w:val="16"/>
                <w:szCs w:val="16"/>
                <w:lang w:val="en-US"/>
              </w:rPr>
              <w:t>Ivan Martinez Navas</w:t>
            </w:r>
          </w:p>
        </w:tc>
        <w:tc>
          <w:tcPr>
            <w:tcW w:w="2698" w:type="dxa"/>
          </w:tcPr>
          <w:p w14:paraId="37261059" w14:textId="6B237967" w:rsidR="00714308" w:rsidRPr="00A31D7F" w:rsidRDefault="00E16D94" w:rsidP="7D5F136A">
            <w:pPr>
              <w:pStyle w:val="Tablecontent"/>
              <w:rPr>
                <w:noProof w:val="0"/>
                <w:sz w:val="16"/>
                <w:szCs w:val="16"/>
                <w:lang w:val="en-US"/>
              </w:rPr>
            </w:pPr>
            <w:r>
              <w:rPr>
                <w:noProof w:val="0"/>
                <w:sz w:val="16"/>
                <w:szCs w:val="16"/>
                <w:lang w:val="en-US"/>
              </w:rPr>
              <w:t xml:space="preserve">Add notify </w:t>
            </w:r>
            <w:proofErr w:type="spellStart"/>
            <w:r>
              <w:rPr>
                <w:noProof w:val="0"/>
                <w:sz w:val="16"/>
                <w:szCs w:val="16"/>
                <w:lang w:val="en-US"/>
              </w:rPr>
              <w:t>keeAlived</w:t>
            </w:r>
            <w:proofErr w:type="spellEnd"/>
          </w:p>
        </w:tc>
      </w:tr>
      <w:tr w:rsidR="00E16D94" w:rsidRPr="00A31D7F" w14:paraId="21212E44" w14:textId="77777777" w:rsidTr="00E16D94">
        <w:trPr>
          <w:cantSplit/>
        </w:trPr>
        <w:tc>
          <w:tcPr>
            <w:tcW w:w="1821" w:type="dxa"/>
          </w:tcPr>
          <w:p w14:paraId="40327D37" w14:textId="77777777" w:rsidR="00E16D94" w:rsidRDefault="00E16D94" w:rsidP="7D5F136A">
            <w:pPr>
              <w:pStyle w:val="Tablecontent"/>
              <w:ind w:left="162" w:hanging="162"/>
              <w:rPr>
                <w:noProof w:val="0"/>
                <w:sz w:val="16"/>
                <w:szCs w:val="16"/>
                <w:lang w:val="en-US"/>
              </w:rPr>
            </w:pPr>
          </w:p>
        </w:tc>
        <w:tc>
          <w:tcPr>
            <w:tcW w:w="1350" w:type="dxa"/>
          </w:tcPr>
          <w:p w14:paraId="6BFA8C35" w14:textId="77777777" w:rsidR="00E16D94" w:rsidRDefault="00E16D94" w:rsidP="7D5F136A">
            <w:pPr>
              <w:pStyle w:val="Tablecontent"/>
              <w:ind w:left="162" w:hanging="162"/>
              <w:rPr>
                <w:noProof w:val="0"/>
                <w:sz w:val="16"/>
                <w:szCs w:val="16"/>
                <w:lang w:val="en-US"/>
              </w:rPr>
            </w:pPr>
          </w:p>
        </w:tc>
        <w:tc>
          <w:tcPr>
            <w:tcW w:w="1786" w:type="dxa"/>
          </w:tcPr>
          <w:p w14:paraId="05E1B64F" w14:textId="77777777" w:rsidR="00E16D94" w:rsidRDefault="00E16D94" w:rsidP="7D5F136A">
            <w:pPr>
              <w:pStyle w:val="Tablecontent"/>
              <w:ind w:left="162" w:hanging="162"/>
              <w:rPr>
                <w:noProof w:val="0"/>
                <w:sz w:val="16"/>
                <w:szCs w:val="16"/>
                <w:lang w:val="en-US"/>
              </w:rPr>
            </w:pPr>
          </w:p>
        </w:tc>
        <w:tc>
          <w:tcPr>
            <w:tcW w:w="2698" w:type="dxa"/>
          </w:tcPr>
          <w:p w14:paraId="3F1B9B4A" w14:textId="77777777" w:rsidR="00E16D94" w:rsidRDefault="00E16D94" w:rsidP="7D5F136A">
            <w:pPr>
              <w:pStyle w:val="Tablecontent"/>
              <w:rPr>
                <w:noProof w:val="0"/>
                <w:sz w:val="16"/>
                <w:szCs w:val="16"/>
                <w:lang w:val="en-US"/>
              </w:rPr>
            </w:pPr>
          </w:p>
        </w:tc>
      </w:tr>
    </w:tbl>
    <w:p w14:paraId="000366C8" w14:textId="77777777" w:rsidR="008A33A9" w:rsidRPr="00A31D7F" w:rsidRDefault="008A33A9" w:rsidP="005A1C08"/>
    <w:p w14:paraId="1D8ABEB5" w14:textId="77777777" w:rsidR="00DE4AA2" w:rsidRPr="00A31D7F" w:rsidRDefault="00DE4AA2">
      <w:bookmarkStart w:id="2" w:name="_Toc442195119"/>
      <w:bookmarkStart w:id="3" w:name="_Toc435520078"/>
      <w:bookmarkStart w:id="4" w:name="_Ref441496022"/>
      <w:bookmarkStart w:id="5" w:name="_Toc442193576"/>
      <w:r w:rsidRPr="00A31D7F">
        <w:br w:type="page"/>
      </w:r>
      <w:bookmarkStart w:id="6" w:name="_GoBack"/>
      <w:bookmarkEnd w:id="6"/>
    </w:p>
    <w:p w14:paraId="136F98D5" w14:textId="77777777" w:rsidR="004F4473" w:rsidRPr="00A31D7F" w:rsidRDefault="004F4473">
      <w:pPr>
        <w:rPr>
          <w:kern w:val="28"/>
          <w:sz w:val="40"/>
          <w:szCs w:val="20"/>
          <w:lang w:eastAsia="en-US"/>
        </w:rPr>
      </w:pPr>
    </w:p>
    <w:p w14:paraId="6EC2DFA2" w14:textId="77777777" w:rsidR="003415D6" w:rsidRPr="00A31D7F" w:rsidRDefault="7D5F136A" w:rsidP="005A7F62">
      <w:pPr>
        <w:pStyle w:val="Ttulo1"/>
      </w:pPr>
      <w:bookmarkStart w:id="7" w:name="_Toc503891701"/>
      <w:bookmarkStart w:id="8" w:name="_Toc521327997"/>
      <w:r w:rsidRPr="00A31D7F">
        <w:t>Introduction</w:t>
      </w:r>
      <w:bookmarkEnd w:id="2"/>
      <w:bookmarkEnd w:id="3"/>
      <w:bookmarkEnd w:id="4"/>
      <w:bookmarkEnd w:id="5"/>
      <w:bookmarkEnd w:id="7"/>
      <w:bookmarkEnd w:id="8"/>
    </w:p>
    <w:p w14:paraId="450A2E68" w14:textId="77777777" w:rsidR="005A1FFF" w:rsidRPr="00A31D7F" w:rsidRDefault="005A1FFF" w:rsidP="005A1FFF">
      <w:pPr>
        <w:pStyle w:val="Ttulo2"/>
      </w:pPr>
      <w:bookmarkStart w:id="9" w:name="_Toc503891702"/>
      <w:bookmarkStart w:id="10" w:name="_Toc521327998"/>
      <w:r w:rsidRPr="00A31D7F">
        <w:t>Purpose</w:t>
      </w:r>
      <w:bookmarkEnd w:id="9"/>
      <w:bookmarkEnd w:id="10"/>
    </w:p>
    <w:p w14:paraId="5309C119" w14:textId="77BEF6A2" w:rsidR="00486B18" w:rsidRPr="00A31D7F" w:rsidRDefault="00486B18" w:rsidP="00486B18">
      <w:pPr>
        <w:pStyle w:val="Textoindependiente"/>
      </w:pPr>
      <w:r w:rsidRPr="00A31D7F">
        <w:t xml:space="preserve">This manual </w:t>
      </w:r>
      <w:r w:rsidR="00FB4344" w:rsidRPr="00A31D7F">
        <w:t>is a guide to install and configure IAP-AMX Load Balancer</w:t>
      </w:r>
      <w:r w:rsidRPr="00A31D7F">
        <w:t>.</w:t>
      </w:r>
    </w:p>
    <w:p w14:paraId="368E25F4" w14:textId="77777777" w:rsidR="005A1FFF" w:rsidRPr="00A31D7F" w:rsidRDefault="005A1FFF" w:rsidP="005A1FFF">
      <w:pPr>
        <w:pStyle w:val="Ttulo2"/>
      </w:pPr>
      <w:bookmarkStart w:id="11" w:name="_Toc503891703"/>
      <w:bookmarkStart w:id="12" w:name="_Toc521327999"/>
      <w:r w:rsidRPr="00A31D7F">
        <w:t>Scope</w:t>
      </w:r>
      <w:bookmarkEnd w:id="11"/>
      <w:bookmarkEnd w:id="12"/>
    </w:p>
    <w:p w14:paraId="0652D6D7" w14:textId="7B1EA1AF" w:rsidR="008D6E76" w:rsidRPr="00A31D7F" w:rsidRDefault="00486B18" w:rsidP="008D6E76">
      <w:pPr>
        <w:pStyle w:val="Textoindependiente"/>
      </w:pPr>
      <w:r w:rsidRPr="00A31D7F">
        <w:t>This manual is addressed to the Ericsson technical staff.</w:t>
      </w:r>
    </w:p>
    <w:p w14:paraId="6BA40A39" w14:textId="427AF678" w:rsidR="003366EA" w:rsidRPr="00A31D7F" w:rsidRDefault="009F1787" w:rsidP="00486B18">
      <w:pPr>
        <w:pStyle w:val="Ttulo2"/>
      </w:pPr>
      <w:bookmarkStart w:id="13" w:name="_Toc503891704"/>
      <w:bookmarkStart w:id="14" w:name="_Toc521328000"/>
      <w:r w:rsidRPr="00A31D7F">
        <w:t>References</w:t>
      </w:r>
      <w:bookmarkEnd w:id="13"/>
      <w:bookmarkEnd w:id="14"/>
    </w:p>
    <w:p w14:paraId="4DC94578" w14:textId="2568F219" w:rsidR="00000066" w:rsidRPr="00A31D7F" w:rsidRDefault="00FB4344" w:rsidP="00C26727">
      <w:pPr>
        <w:pStyle w:val="Ttulo1"/>
      </w:pPr>
      <w:bookmarkStart w:id="15" w:name="_Toc521328001"/>
      <w:r w:rsidRPr="00A31D7F">
        <w:t>Load Balancer high level description</w:t>
      </w:r>
      <w:bookmarkEnd w:id="15"/>
    </w:p>
    <w:p w14:paraId="7877A367" w14:textId="0BD56CF8" w:rsidR="00D9219A" w:rsidRPr="00A31D7F" w:rsidRDefault="006244C9" w:rsidP="00D9219A">
      <w:pPr>
        <w:pStyle w:val="Textoindependiente"/>
        <w:tabs>
          <w:tab w:val="clear" w:pos="5216"/>
          <w:tab w:val="clear" w:pos="6464"/>
          <w:tab w:val="clear" w:pos="7768"/>
          <w:tab w:val="clear" w:pos="9072"/>
          <w:tab w:val="clear" w:pos="10206"/>
          <w:tab w:val="left" w:pos="7485"/>
        </w:tabs>
      </w:pPr>
      <w:r w:rsidRPr="00A31D7F">
        <w:t xml:space="preserve">A load balancer </w:t>
      </w:r>
      <w:r w:rsidR="00372F23" w:rsidRPr="00A31D7F">
        <w:t xml:space="preserve">improves the distribution of workloads across multiple computer resources. Load balancing aims </w:t>
      </w:r>
      <w:r w:rsidR="00D9219A" w:rsidRPr="00A31D7F">
        <w:t xml:space="preserve">sits between the end users and the servers. Not only does the load balancer distribute the requests between all the backend servers, but also checks its health to avoid any request is sent to a not available backend. </w:t>
      </w:r>
    </w:p>
    <w:p w14:paraId="0DDED134" w14:textId="774FEA89" w:rsidR="00D9219A" w:rsidRPr="00A31D7F" w:rsidRDefault="00D9219A" w:rsidP="00D9219A">
      <w:pPr>
        <w:pStyle w:val="Textoindependiente"/>
        <w:tabs>
          <w:tab w:val="clear" w:pos="5216"/>
          <w:tab w:val="clear" w:pos="6464"/>
          <w:tab w:val="clear" w:pos="7768"/>
          <w:tab w:val="clear" w:pos="9072"/>
          <w:tab w:val="clear" w:pos="10206"/>
          <w:tab w:val="left" w:pos="7485"/>
        </w:tabs>
      </w:pPr>
      <w:r w:rsidRPr="00A31D7F">
        <w:t>To provide complete high availability in the system, the load balancer function needs also redundancy: two load balancers running in active/passive</w:t>
      </w:r>
      <w:r w:rsidR="001B3212" w:rsidRPr="00A31D7F">
        <w:t xml:space="preserve"> cluster configuration in which each load balancer monitors the other and share a Virtual IP. The active node will be handing the VIP and receiving all the IP requests. In the event that the active node fails, the other node is promoted to active and assigned the VIP without</w:t>
      </w:r>
      <w:r w:rsidRPr="00A31D7F">
        <w:t xml:space="preserve"> service </w:t>
      </w:r>
      <w:r w:rsidR="00A55712" w:rsidRPr="00A31D7F">
        <w:t>affectation</w:t>
      </w:r>
      <w:r w:rsidRPr="00A31D7F">
        <w:t>.</w:t>
      </w:r>
    </w:p>
    <w:p w14:paraId="31F33C73" w14:textId="20A2F861" w:rsidR="00D9219A" w:rsidRPr="00A31D7F" w:rsidRDefault="006244C9" w:rsidP="00BA75A4">
      <w:pPr>
        <w:pStyle w:val="Textoindependiente"/>
        <w:tabs>
          <w:tab w:val="clear" w:pos="5216"/>
          <w:tab w:val="clear" w:pos="6464"/>
          <w:tab w:val="clear" w:pos="7768"/>
          <w:tab w:val="clear" w:pos="9072"/>
          <w:tab w:val="clear" w:pos="10206"/>
          <w:tab w:val="left" w:pos="7485"/>
        </w:tabs>
      </w:pPr>
      <w:r w:rsidRPr="00A31D7F">
        <w:rPr>
          <w:noProof/>
          <w:lang w:val="es-ES" w:eastAsia="es-ES"/>
        </w:rPr>
        <w:lastRenderedPageBreak/>
        <w:drawing>
          <wp:inline distT="0" distB="0" distL="0" distR="0" wp14:anchorId="3AE97FF3" wp14:editId="11BF44DB">
            <wp:extent cx="4937125" cy="2468563"/>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6052" cy="2473027"/>
                    </a:xfrm>
                    <a:prstGeom prst="rect">
                      <a:avLst/>
                    </a:prstGeom>
                    <a:noFill/>
                  </pic:spPr>
                </pic:pic>
              </a:graphicData>
            </a:graphic>
          </wp:inline>
        </w:drawing>
      </w:r>
    </w:p>
    <w:p w14:paraId="271F67D3" w14:textId="4FE593DD" w:rsidR="001B3212" w:rsidRPr="00A31D7F" w:rsidRDefault="001B3212" w:rsidP="00BA75A4">
      <w:pPr>
        <w:pStyle w:val="Textoindependiente"/>
        <w:tabs>
          <w:tab w:val="clear" w:pos="5216"/>
          <w:tab w:val="clear" w:pos="6464"/>
          <w:tab w:val="clear" w:pos="7768"/>
          <w:tab w:val="clear" w:pos="9072"/>
          <w:tab w:val="clear" w:pos="10206"/>
          <w:tab w:val="left" w:pos="7485"/>
        </w:tabs>
      </w:pPr>
      <w:r w:rsidRPr="00A31D7F">
        <w:t>Our load balance solution is composed by following components:</w:t>
      </w:r>
    </w:p>
    <w:p w14:paraId="18478B3A" w14:textId="4608966A" w:rsidR="00A55712" w:rsidRPr="00A31D7F" w:rsidRDefault="005C7B77" w:rsidP="00A55712">
      <w:pPr>
        <w:pStyle w:val="Textoindependiente"/>
        <w:numPr>
          <w:ilvl w:val="0"/>
          <w:numId w:val="25"/>
        </w:numPr>
        <w:tabs>
          <w:tab w:val="clear" w:pos="5216"/>
          <w:tab w:val="clear" w:pos="6464"/>
          <w:tab w:val="clear" w:pos="7768"/>
          <w:tab w:val="clear" w:pos="9072"/>
          <w:tab w:val="clear" w:pos="10206"/>
          <w:tab w:val="left" w:pos="7485"/>
        </w:tabs>
      </w:pPr>
      <w:r w:rsidRPr="00A31D7F">
        <w:t>HA-Proxy</w:t>
      </w:r>
      <w:r w:rsidR="00A55712" w:rsidRPr="00A31D7F">
        <w:t xml:space="preserve">. Is a load balancer software. It listen for incoming connections in the VIP and forwards to the server pool. </w:t>
      </w:r>
      <w:r w:rsidRPr="00A31D7F">
        <w:t>HA-Proxy</w:t>
      </w:r>
      <w:r w:rsidR="00A55712" w:rsidRPr="00A31D7F">
        <w:t xml:space="preserve"> continuously monitors the server nodes to avoid forwarding requests to not accessible servers.</w:t>
      </w:r>
    </w:p>
    <w:p w14:paraId="7D3F4249" w14:textId="774FCA18" w:rsidR="005C7B77" w:rsidRPr="00A31D7F" w:rsidRDefault="00A55712" w:rsidP="005C7B77">
      <w:pPr>
        <w:pStyle w:val="Textoindependiente"/>
        <w:numPr>
          <w:ilvl w:val="0"/>
          <w:numId w:val="25"/>
        </w:numPr>
        <w:tabs>
          <w:tab w:val="clear" w:pos="5216"/>
          <w:tab w:val="clear" w:pos="6464"/>
          <w:tab w:val="clear" w:pos="7768"/>
          <w:tab w:val="clear" w:pos="9072"/>
          <w:tab w:val="clear" w:pos="10206"/>
          <w:tab w:val="left" w:pos="7485"/>
        </w:tabs>
      </w:pPr>
      <w:r w:rsidRPr="00A31D7F">
        <w:t>Keepalive: this is a simple cluster software. It decides which node should be the master and assigns the VIP to it. In case that the active node fails, keepalive will promote the passive node to active state and will assign the VIP.</w:t>
      </w:r>
      <w:r w:rsidR="005C7B77" w:rsidRPr="00A31D7F">
        <w:t xml:space="preserve"> </w:t>
      </w:r>
      <w:r w:rsidRPr="00A31D7F">
        <w:t xml:space="preserve">For a node to be promoted as active, both </w:t>
      </w:r>
      <w:proofErr w:type="spellStart"/>
      <w:r w:rsidRPr="00A31D7F">
        <w:t>Keepalived</w:t>
      </w:r>
      <w:proofErr w:type="spellEnd"/>
      <w:r w:rsidRPr="00A31D7F">
        <w:t xml:space="preserve"> and </w:t>
      </w:r>
      <w:r w:rsidR="005C7B77" w:rsidRPr="00A31D7F">
        <w:t>HA-Proxy</w:t>
      </w:r>
      <w:r w:rsidRPr="00A31D7F">
        <w:t xml:space="preserve"> needs to be working on the node.</w:t>
      </w:r>
    </w:p>
    <w:p w14:paraId="09470E71" w14:textId="43EF6D4E" w:rsidR="005C7B77" w:rsidRPr="00A31D7F" w:rsidRDefault="005C7B77" w:rsidP="005C7B77">
      <w:pPr>
        <w:pStyle w:val="Textoindependiente"/>
        <w:tabs>
          <w:tab w:val="clear" w:pos="5216"/>
          <w:tab w:val="clear" w:pos="6464"/>
          <w:tab w:val="clear" w:pos="7768"/>
          <w:tab w:val="clear" w:pos="9072"/>
          <w:tab w:val="clear" w:pos="10206"/>
          <w:tab w:val="left" w:pos="7485"/>
        </w:tabs>
        <w:ind w:left="2421"/>
      </w:pPr>
      <w:r w:rsidRPr="00A31D7F">
        <w:t>To avoid brain split situations (both nodes think they are the active node) the cluster interface must be same network interface where the service is provided (and the VIP assigned). If the two nodes don’t have connectivity between them, then any other element in the network will necessarily only be able to connect to one of the nodes.</w:t>
      </w:r>
    </w:p>
    <w:p w14:paraId="73C065F5" w14:textId="19FCC9E3" w:rsidR="0014324D" w:rsidRPr="00A31D7F" w:rsidRDefault="00BA75A4" w:rsidP="0014324D">
      <w:pPr>
        <w:pStyle w:val="Ttulo2"/>
      </w:pPr>
      <w:bookmarkStart w:id="16" w:name="_Toc521328002"/>
      <w:r w:rsidRPr="00A31D7F">
        <w:t>HA-Proxy</w:t>
      </w:r>
      <w:bookmarkEnd w:id="16"/>
    </w:p>
    <w:p w14:paraId="05CF7CF0" w14:textId="3C62509C" w:rsidR="005C7B77" w:rsidRDefault="005C7B77" w:rsidP="005C7B77">
      <w:pPr>
        <w:pStyle w:val="Textoindependiente"/>
      </w:pPr>
      <w:r w:rsidRPr="00A31D7F">
        <w:t>HA-Proxy</w:t>
      </w:r>
      <w:r w:rsidR="00A31D7F" w:rsidRPr="00A31D7F">
        <w:t xml:space="preserve"> load balancer </w:t>
      </w:r>
      <w:r w:rsidRPr="00A31D7F">
        <w:t xml:space="preserve">is a standard Red Hat 7 </w:t>
      </w:r>
      <w:r w:rsidR="00A31D7F" w:rsidRPr="00A31D7F">
        <w:t>component</w:t>
      </w:r>
      <w:r w:rsidRPr="00A31D7F">
        <w:t>. Instal</w:t>
      </w:r>
      <w:r w:rsidR="00A31D7F" w:rsidRPr="00A31D7F">
        <w:t>l</w:t>
      </w:r>
      <w:r w:rsidRPr="00A31D7F">
        <w:t xml:space="preserve">ation and configuration is described </w:t>
      </w:r>
      <w:r w:rsidR="00A31D7F" w:rsidRPr="00A31D7F">
        <w:t>in Red Hat documentation. This section only provides the recom</w:t>
      </w:r>
      <w:r w:rsidR="00302A9F">
        <w:t>m</w:t>
      </w:r>
      <w:r w:rsidR="00A31D7F" w:rsidRPr="00A31D7F">
        <w:t>ended configuration for IAP.</w:t>
      </w:r>
      <w:r w:rsidR="00302A9F">
        <w:t xml:space="preserve"> This needs to be done as root user</w:t>
      </w:r>
      <w:r w:rsidR="0095015F">
        <w:t xml:space="preserve"> in all required nodes</w:t>
      </w:r>
      <w:r w:rsidR="00302A9F">
        <w:t>.</w:t>
      </w:r>
    </w:p>
    <w:p w14:paraId="3F494A58" w14:textId="037D50E1" w:rsidR="00302A9F" w:rsidRDefault="00302A9F" w:rsidP="00302A9F">
      <w:pPr>
        <w:pStyle w:val="Ttulo3"/>
      </w:pPr>
      <w:r>
        <w:t>Install HA-Proxy</w:t>
      </w:r>
    </w:p>
    <w:p w14:paraId="79947FDB" w14:textId="56F4EBAA" w:rsidR="00302A9F" w:rsidRPr="00302A9F" w:rsidRDefault="00302A9F" w:rsidP="00302A9F">
      <w:pPr>
        <w:pStyle w:val="Textoindependiente"/>
      </w:pPr>
      <w:r>
        <w:t>To install HA-Proxy following these instructions:</w:t>
      </w:r>
    </w:p>
    <w:p w14:paraId="1A1B6EA9" w14:textId="64E5A8D3" w:rsidR="00A31D7F" w:rsidRDefault="00302A9F" w:rsidP="00A31D7F">
      <w:pPr>
        <w:pStyle w:val="commands"/>
      </w:pPr>
      <w:r>
        <w:t>#</w:t>
      </w:r>
      <w:r w:rsidR="00A31D7F">
        <w:t xml:space="preserve"> </w:t>
      </w:r>
      <w:proofErr w:type="gramStart"/>
      <w:r w:rsidR="00A31D7F">
        <w:t>yum</w:t>
      </w:r>
      <w:proofErr w:type="gramEnd"/>
      <w:r w:rsidR="00A31D7F">
        <w:t xml:space="preserve"> install</w:t>
      </w:r>
      <w:r w:rsidR="008E0D56">
        <w:t xml:space="preserve"> </w:t>
      </w:r>
      <w:proofErr w:type="spellStart"/>
      <w:r w:rsidR="008E0D56">
        <w:t>ha</w:t>
      </w:r>
      <w:r>
        <w:t>proxy</w:t>
      </w:r>
      <w:proofErr w:type="spellEnd"/>
    </w:p>
    <w:p w14:paraId="01BAAAD8" w14:textId="364A0129" w:rsidR="002F6A22" w:rsidRDefault="002B6821" w:rsidP="002F6A22">
      <w:pPr>
        <w:pStyle w:val="Ttulo3"/>
      </w:pPr>
      <w:r>
        <w:lastRenderedPageBreak/>
        <w:t xml:space="preserve">Configure HA-Proxy </w:t>
      </w:r>
      <w:r w:rsidR="002F6A22">
        <w:t>load balancer</w:t>
      </w:r>
      <w:r w:rsidR="002D3000">
        <w:t>.</w:t>
      </w:r>
    </w:p>
    <w:p w14:paraId="1A815D56" w14:textId="3297B9AB" w:rsidR="002B6821" w:rsidRPr="002D3000" w:rsidRDefault="002D3000" w:rsidP="002B6821">
      <w:pPr>
        <w:pStyle w:val="body0"/>
      </w:pPr>
      <w:r>
        <w:t xml:space="preserve">Edit or create </w:t>
      </w:r>
      <w:r w:rsidRPr="002D3000">
        <w:rPr>
          <w:b/>
        </w:rPr>
        <w:t>/</w:t>
      </w:r>
      <w:proofErr w:type="spellStart"/>
      <w:r w:rsidRPr="002D3000">
        <w:rPr>
          <w:b/>
        </w:rPr>
        <w:t>etc</w:t>
      </w:r>
      <w:proofErr w:type="spellEnd"/>
      <w:r w:rsidRPr="002D3000">
        <w:rPr>
          <w:b/>
        </w:rPr>
        <w:t>/</w:t>
      </w:r>
      <w:proofErr w:type="spellStart"/>
      <w:r w:rsidRPr="002D3000">
        <w:rPr>
          <w:b/>
        </w:rPr>
        <w:t>haproxy</w:t>
      </w:r>
      <w:proofErr w:type="spellEnd"/>
      <w:r w:rsidRPr="002D3000">
        <w:rPr>
          <w:b/>
        </w:rPr>
        <w:t>/</w:t>
      </w:r>
      <w:proofErr w:type="spellStart"/>
      <w:r w:rsidRPr="002D3000">
        <w:rPr>
          <w:b/>
        </w:rPr>
        <w:t>haproxy.cfg</w:t>
      </w:r>
      <w:proofErr w:type="spellEnd"/>
      <w:r>
        <w:t xml:space="preserve"> file and add following content</w:t>
      </w:r>
    </w:p>
    <w:p w14:paraId="55DE6785" w14:textId="77777777" w:rsidR="002D3000" w:rsidRPr="002D3000" w:rsidRDefault="002D3000" w:rsidP="002D3000">
      <w:pPr>
        <w:pStyle w:val="ProgramStyle"/>
      </w:pPr>
      <w:r w:rsidRPr="002D3000">
        <w:t>#---------------------------------------------------------------------</w:t>
      </w:r>
    </w:p>
    <w:p w14:paraId="50362A8A" w14:textId="77777777" w:rsidR="002D3000" w:rsidRPr="002D3000" w:rsidRDefault="002D3000" w:rsidP="002D3000">
      <w:pPr>
        <w:pStyle w:val="ProgramStyle"/>
      </w:pPr>
      <w:r w:rsidRPr="002D3000">
        <w:t># Example configuration for a possible web application.  See the</w:t>
      </w:r>
    </w:p>
    <w:p w14:paraId="490AC613" w14:textId="77777777" w:rsidR="002D3000" w:rsidRPr="002D3000" w:rsidRDefault="002D3000" w:rsidP="002D3000">
      <w:pPr>
        <w:pStyle w:val="ProgramStyle"/>
      </w:pPr>
      <w:r w:rsidRPr="002D3000">
        <w:t># full configuration options online.</w:t>
      </w:r>
    </w:p>
    <w:p w14:paraId="3D5DADDB" w14:textId="77777777" w:rsidR="002D3000" w:rsidRPr="002D3000" w:rsidRDefault="002D3000" w:rsidP="002D3000">
      <w:pPr>
        <w:pStyle w:val="ProgramStyle"/>
      </w:pPr>
      <w:r w:rsidRPr="002D3000">
        <w:t>#</w:t>
      </w:r>
    </w:p>
    <w:p w14:paraId="4DE37410" w14:textId="77777777" w:rsidR="002D3000" w:rsidRPr="002D3000" w:rsidRDefault="002D3000" w:rsidP="002D3000">
      <w:pPr>
        <w:pStyle w:val="ProgramStyle"/>
      </w:pPr>
      <w:r w:rsidRPr="002D3000">
        <w:t>#   http://haproxy.1wt.eu/download/1.4/doc/configuration.txt</w:t>
      </w:r>
    </w:p>
    <w:p w14:paraId="29E86AEC" w14:textId="77777777" w:rsidR="002D3000" w:rsidRPr="002D3000" w:rsidRDefault="002D3000" w:rsidP="002D3000">
      <w:pPr>
        <w:pStyle w:val="ProgramStyle"/>
      </w:pPr>
      <w:r w:rsidRPr="002D3000">
        <w:t>#</w:t>
      </w:r>
    </w:p>
    <w:p w14:paraId="545AA2CB" w14:textId="77777777" w:rsidR="002D3000" w:rsidRPr="002D3000" w:rsidRDefault="002D3000" w:rsidP="002D3000">
      <w:pPr>
        <w:pStyle w:val="ProgramStyle"/>
      </w:pPr>
      <w:r w:rsidRPr="002D3000">
        <w:t>#---------------------------------------------------------------------</w:t>
      </w:r>
    </w:p>
    <w:p w14:paraId="34243564" w14:textId="77777777" w:rsidR="002D3000" w:rsidRPr="002D3000" w:rsidRDefault="002D3000" w:rsidP="002D3000">
      <w:pPr>
        <w:pStyle w:val="ProgramStyle"/>
      </w:pPr>
    </w:p>
    <w:p w14:paraId="6C210987" w14:textId="77777777" w:rsidR="002D3000" w:rsidRPr="002D3000" w:rsidRDefault="002D3000" w:rsidP="002D3000">
      <w:pPr>
        <w:pStyle w:val="ProgramStyle"/>
      </w:pPr>
      <w:r w:rsidRPr="002D3000">
        <w:t>#---------------------------------------------------------------------</w:t>
      </w:r>
    </w:p>
    <w:p w14:paraId="4A7775D4" w14:textId="77777777" w:rsidR="002D3000" w:rsidRPr="002D3000" w:rsidRDefault="002D3000" w:rsidP="002D3000">
      <w:pPr>
        <w:pStyle w:val="ProgramStyle"/>
      </w:pPr>
      <w:r w:rsidRPr="002D3000">
        <w:t># Global settings</w:t>
      </w:r>
    </w:p>
    <w:p w14:paraId="63F03488" w14:textId="77777777" w:rsidR="002D3000" w:rsidRPr="002D3000" w:rsidRDefault="002D3000" w:rsidP="002D3000">
      <w:pPr>
        <w:pStyle w:val="ProgramStyle"/>
      </w:pPr>
      <w:r w:rsidRPr="002D3000">
        <w:t>#---------------------------------------------------------------------</w:t>
      </w:r>
    </w:p>
    <w:p w14:paraId="111C428A" w14:textId="77777777" w:rsidR="002D3000" w:rsidRPr="002D3000" w:rsidRDefault="002D3000" w:rsidP="002D3000">
      <w:pPr>
        <w:pStyle w:val="ProgramStyle"/>
      </w:pPr>
      <w:r w:rsidRPr="002D3000">
        <w:t>global</w:t>
      </w:r>
    </w:p>
    <w:p w14:paraId="043168A6" w14:textId="77777777" w:rsidR="002D3000" w:rsidRPr="002D3000" w:rsidRDefault="002D3000" w:rsidP="002D3000">
      <w:pPr>
        <w:pStyle w:val="ProgramStyle"/>
      </w:pPr>
      <w:r w:rsidRPr="002D3000">
        <w:t xml:space="preserve">    # to have these messages end up in /var/log/haproxy.log you will</w:t>
      </w:r>
    </w:p>
    <w:p w14:paraId="76886AD7" w14:textId="77777777" w:rsidR="002D3000" w:rsidRPr="002D3000" w:rsidRDefault="002D3000" w:rsidP="002D3000">
      <w:pPr>
        <w:pStyle w:val="ProgramStyle"/>
      </w:pPr>
      <w:r w:rsidRPr="002D3000">
        <w:t xml:space="preserve">    # need to:</w:t>
      </w:r>
    </w:p>
    <w:p w14:paraId="6A779F55" w14:textId="77777777" w:rsidR="002D3000" w:rsidRPr="002D3000" w:rsidRDefault="002D3000" w:rsidP="002D3000">
      <w:pPr>
        <w:pStyle w:val="ProgramStyle"/>
      </w:pPr>
      <w:r w:rsidRPr="002D3000">
        <w:t xml:space="preserve">    #</w:t>
      </w:r>
    </w:p>
    <w:p w14:paraId="0A286902" w14:textId="77777777" w:rsidR="002D3000" w:rsidRPr="002D3000" w:rsidRDefault="002D3000" w:rsidP="002D3000">
      <w:pPr>
        <w:pStyle w:val="ProgramStyle"/>
      </w:pPr>
      <w:r w:rsidRPr="002D3000">
        <w:t xml:space="preserve">    # 1) configure syslog to accept network log events.  This is done</w:t>
      </w:r>
    </w:p>
    <w:p w14:paraId="4B511F22" w14:textId="77777777" w:rsidR="002D3000" w:rsidRPr="002D3000" w:rsidRDefault="002D3000" w:rsidP="002D3000">
      <w:pPr>
        <w:pStyle w:val="ProgramStyle"/>
      </w:pPr>
      <w:r w:rsidRPr="002D3000">
        <w:t xml:space="preserve">    #    by adding the '-r' option to the SYSLOGD_OPTIONS in</w:t>
      </w:r>
    </w:p>
    <w:p w14:paraId="0224380B" w14:textId="77777777" w:rsidR="002D3000" w:rsidRPr="002D3000" w:rsidRDefault="002D3000" w:rsidP="002D3000">
      <w:pPr>
        <w:pStyle w:val="ProgramStyle"/>
      </w:pPr>
      <w:r w:rsidRPr="002D3000">
        <w:t xml:space="preserve">    #    /</w:t>
      </w:r>
      <w:proofErr w:type="spellStart"/>
      <w:r w:rsidRPr="002D3000">
        <w:t>etc</w:t>
      </w:r>
      <w:proofErr w:type="spellEnd"/>
      <w:r w:rsidRPr="002D3000">
        <w:t>/</w:t>
      </w:r>
      <w:proofErr w:type="spellStart"/>
      <w:r w:rsidRPr="002D3000">
        <w:t>sysconfig</w:t>
      </w:r>
      <w:proofErr w:type="spellEnd"/>
      <w:r w:rsidRPr="002D3000">
        <w:t>/syslog</w:t>
      </w:r>
    </w:p>
    <w:p w14:paraId="4286A58F" w14:textId="77777777" w:rsidR="002D3000" w:rsidRPr="002D3000" w:rsidRDefault="002D3000" w:rsidP="002D3000">
      <w:pPr>
        <w:pStyle w:val="ProgramStyle"/>
      </w:pPr>
      <w:r w:rsidRPr="002D3000">
        <w:t xml:space="preserve">    #</w:t>
      </w:r>
    </w:p>
    <w:p w14:paraId="428A3532" w14:textId="77777777" w:rsidR="002D3000" w:rsidRPr="002D3000" w:rsidRDefault="002D3000" w:rsidP="002D3000">
      <w:pPr>
        <w:pStyle w:val="ProgramStyle"/>
      </w:pPr>
      <w:r w:rsidRPr="002D3000">
        <w:t xml:space="preserve">    # 2) configure local2 events to go to the /var/log/haproxy.log</w:t>
      </w:r>
    </w:p>
    <w:p w14:paraId="4B278C44" w14:textId="77777777" w:rsidR="002D3000" w:rsidRPr="002D3000" w:rsidRDefault="002D3000" w:rsidP="002D3000">
      <w:pPr>
        <w:pStyle w:val="ProgramStyle"/>
      </w:pPr>
      <w:r w:rsidRPr="002D3000">
        <w:t xml:space="preserve">    #   file. A line like the following can be added to</w:t>
      </w:r>
    </w:p>
    <w:p w14:paraId="473CE305" w14:textId="77777777" w:rsidR="002D3000" w:rsidRPr="002D3000" w:rsidRDefault="002D3000" w:rsidP="002D3000">
      <w:pPr>
        <w:pStyle w:val="ProgramStyle"/>
      </w:pPr>
      <w:r w:rsidRPr="002D3000">
        <w:t xml:space="preserve">    #   /</w:t>
      </w:r>
      <w:proofErr w:type="spellStart"/>
      <w:r w:rsidRPr="002D3000">
        <w:t>etc</w:t>
      </w:r>
      <w:proofErr w:type="spellEnd"/>
      <w:r w:rsidRPr="002D3000">
        <w:t>/</w:t>
      </w:r>
      <w:proofErr w:type="spellStart"/>
      <w:r w:rsidRPr="002D3000">
        <w:t>sysconfig</w:t>
      </w:r>
      <w:proofErr w:type="spellEnd"/>
      <w:r w:rsidRPr="002D3000">
        <w:t>/syslog</w:t>
      </w:r>
    </w:p>
    <w:p w14:paraId="05DE1A40" w14:textId="77777777" w:rsidR="002D3000" w:rsidRPr="002D3000" w:rsidRDefault="002D3000" w:rsidP="002D3000">
      <w:pPr>
        <w:pStyle w:val="ProgramStyle"/>
      </w:pPr>
      <w:r w:rsidRPr="002D3000">
        <w:t xml:space="preserve">    #</w:t>
      </w:r>
    </w:p>
    <w:p w14:paraId="34A1BE27" w14:textId="77777777" w:rsidR="002D3000" w:rsidRPr="002D3000" w:rsidRDefault="002D3000" w:rsidP="002D3000">
      <w:pPr>
        <w:pStyle w:val="ProgramStyle"/>
      </w:pPr>
      <w:r w:rsidRPr="002D3000">
        <w:t xml:space="preserve">    #    local2.*                       /var/log/haproxy.log</w:t>
      </w:r>
    </w:p>
    <w:p w14:paraId="3C089AC9" w14:textId="77777777" w:rsidR="002D3000" w:rsidRPr="002D3000" w:rsidRDefault="002D3000" w:rsidP="002D3000">
      <w:pPr>
        <w:pStyle w:val="ProgramStyle"/>
      </w:pPr>
      <w:r w:rsidRPr="002D3000">
        <w:t xml:space="preserve">    #</w:t>
      </w:r>
    </w:p>
    <w:p w14:paraId="3126E8D6" w14:textId="77777777" w:rsidR="002D3000" w:rsidRPr="002D3000" w:rsidRDefault="002D3000" w:rsidP="002D3000">
      <w:pPr>
        <w:pStyle w:val="ProgramStyle"/>
      </w:pPr>
      <w:r w:rsidRPr="002D3000">
        <w:t xml:space="preserve">    </w:t>
      </w:r>
      <w:proofErr w:type="gramStart"/>
      <w:r w:rsidRPr="002D3000">
        <w:t>log  127.0.0.1</w:t>
      </w:r>
      <w:proofErr w:type="gramEnd"/>
      <w:r w:rsidRPr="002D3000">
        <w:t xml:space="preserve">    local2</w:t>
      </w:r>
    </w:p>
    <w:p w14:paraId="3CBF2F16" w14:textId="77777777" w:rsidR="002D3000" w:rsidRPr="002D3000" w:rsidRDefault="002D3000" w:rsidP="002D3000">
      <w:pPr>
        <w:pStyle w:val="ProgramStyle"/>
      </w:pPr>
      <w:r w:rsidRPr="002D3000">
        <w:t xml:space="preserve">    #</w:t>
      </w:r>
      <w:proofErr w:type="gramStart"/>
      <w:r w:rsidRPr="002D3000">
        <w:t xml:space="preserve">log  </w:t>
      </w:r>
      <w:proofErr w:type="spellStart"/>
      <w:r w:rsidRPr="002D3000">
        <w:t>loghost</w:t>
      </w:r>
      <w:proofErr w:type="spellEnd"/>
      <w:proofErr w:type="gramEnd"/>
      <w:r w:rsidRPr="002D3000">
        <w:t xml:space="preserve">      local0 info</w:t>
      </w:r>
    </w:p>
    <w:p w14:paraId="0D7E3490" w14:textId="77777777" w:rsidR="002D3000" w:rsidRPr="002D3000" w:rsidRDefault="002D3000" w:rsidP="002D3000">
      <w:pPr>
        <w:pStyle w:val="ProgramStyle"/>
      </w:pPr>
    </w:p>
    <w:p w14:paraId="3DB33C6C" w14:textId="77777777" w:rsidR="002D3000" w:rsidRPr="002D3000" w:rsidRDefault="002D3000" w:rsidP="002D3000">
      <w:pPr>
        <w:pStyle w:val="ProgramStyle"/>
      </w:pPr>
      <w:r w:rsidRPr="002D3000">
        <w:t xml:space="preserve">    </w:t>
      </w:r>
      <w:proofErr w:type="spellStart"/>
      <w:r w:rsidRPr="002D3000">
        <w:t>chroot</w:t>
      </w:r>
      <w:proofErr w:type="spellEnd"/>
      <w:r w:rsidRPr="002D3000">
        <w:t xml:space="preserve">      /</w:t>
      </w:r>
      <w:proofErr w:type="spellStart"/>
      <w:r w:rsidRPr="002D3000">
        <w:t>var</w:t>
      </w:r>
      <w:proofErr w:type="spellEnd"/>
      <w:r w:rsidRPr="002D3000">
        <w:t>/lib/</w:t>
      </w:r>
      <w:proofErr w:type="spellStart"/>
      <w:r w:rsidRPr="002D3000">
        <w:t>haproxy</w:t>
      </w:r>
      <w:proofErr w:type="spellEnd"/>
    </w:p>
    <w:p w14:paraId="2021D959" w14:textId="77777777" w:rsidR="002D3000" w:rsidRPr="002D3000" w:rsidRDefault="002D3000" w:rsidP="002D3000">
      <w:pPr>
        <w:pStyle w:val="ProgramStyle"/>
      </w:pPr>
      <w:r w:rsidRPr="002D3000">
        <w:t xml:space="preserve">    </w:t>
      </w:r>
      <w:proofErr w:type="spellStart"/>
      <w:r w:rsidRPr="002D3000">
        <w:t>pidfile</w:t>
      </w:r>
      <w:proofErr w:type="spellEnd"/>
      <w:r w:rsidRPr="002D3000">
        <w:t xml:space="preserve">     /</w:t>
      </w:r>
      <w:proofErr w:type="spellStart"/>
      <w:r w:rsidRPr="002D3000">
        <w:t>var</w:t>
      </w:r>
      <w:proofErr w:type="spellEnd"/>
      <w:r w:rsidRPr="002D3000">
        <w:t>/run/</w:t>
      </w:r>
      <w:proofErr w:type="spellStart"/>
      <w:r w:rsidRPr="002D3000">
        <w:t>haproxy.pid</w:t>
      </w:r>
      <w:proofErr w:type="spellEnd"/>
    </w:p>
    <w:p w14:paraId="4D9BE434" w14:textId="77777777" w:rsidR="002D3000" w:rsidRPr="002D3000" w:rsidRDefault="002D3000" w:rsidP="002D3000">
      <w:pPr>
        <w:pStyle w:val="ProgramStyle"/>
      </w:pPr>
      <w:r w:rsidRPr="002D3000">
        <w:t xml:space="preserve">    </w:t>
      </w:r>
      <w:proofErr w:type="spellStart"/>
      <w:r w:rsidRPr="002D3000">
        <w:t>maxconn</w:t>
      </w:r>
      <w:proofErr w:type="spellEnd"/>
      <w:r w:rsidRPr="002D3000">
        <w:t xml:space="preserve">     4096</w:t>
      </w:r>
    </w:p>
    <w:p w14:paraId="708E738F" w14:textId="77777777" w:rsidR="002D3000" w:rsidRPr="002D3000" w:rsidRDefault="002D3000" w:rsidP="002D3000">
      <w:pPr>
        <w:pStyle w:val="ProgramStyle"/>
      </w:pPr>
      <w:r w:rsidRPr="002D3000">
        <w:t xml:space="preserve">    user        </w:t>
      </w:r>
      <w:proofErr w:type="spellStart"/>
      <w:r w:rsidRPr="002D3000">
        <w:t>haproxy</w:t>
      </w:r>
      <w:proofErr w:type="spellEnd"/>
    </w:p>
    <w:p w14:paraId="23F41888" w14:textId="77777777" w:rsidR="002D3000" w:rsidRPr="002D3000" w:rsidRDefault="002D3000" w:rsidP="002D3000">
      <w:pPr>
        <w:pStyle w:val="ProgramStyle"/>
      </w:pPr>
      <w:r w:rsidRPr="002D3000">
        <w:t xml:space="preserve">    group       </w:t>
      </w:r>
      <w:proofErr w:type="spellStart"/>
      <w:r w:rsidRPr="002D3000">
        <w:t>haproxy</w:t>
      </w:r>
      <w:proofErr w:type="spellEnd"/>
    </w:p>
    <w:p w14:paraId="665DDC51" w14:textId="77777777" w:rsidR="002D3000" w:rsidRPr="002D3000" w:rsidRDefault="002D3000" w:rsidP="002D3000">
      <w:pPr>
        <w:pStyle w:val="ProgramStyle"/>
      </w:pPr>
    </w:p>
    <w:p w14:paraId="39D9F122" w14:textId="77777777" w:rsidR="002D3000" w:rsidRPr="002D3000" w:rsidRDefault="002D3000" w:rsidP="002D3000">
      <w:pPr>
        <w:pStyle w:val="ProgramStyle"/>
      </w:pPr>
      <w:r w:rsidRPr="002D3000">
        <w:t xml:space="preserve">    # turn on stats </w:t>
      </w:r>
      <w:proofErr w:type="spellStart"/>
      <w:r w:rsidRPr="002D3000">
        <w:t>unix</w:t>
      </w:r>
      <w:proofErr w:type="spellEnd"/>
      <w:r w:rsidRPr="002D3000">
        <w:t xml:space="preserve"> socket</w:t>
      </w:r>
    </w:p>
    <w:p w14:paraId="790479CB" w14:textId="77777777" w:rsidR="002D3000" w:rsidRPr="002D3000" w:rsidRDefault="002D3000" w:rsidP="002D3000">
      <w:pPr>
        <w:pStyle w:val="ProgramStyle"/>
      </w:pPr>
      <w:r w:rsidRPr="002D3000">
        <w:t xml:space="preserve">    stats socket /</w:t>
      </w:r>
      <w:proofErr w:type="spellStart"/>
      <w:r w:rsidRPr="002D3000">
        <w:t>var</w:t>
      </w:r>
      <w:proofErr w:type="spellEnd"/>
      <w:r w:rsidRPr="002D3000">
        <w:t>/lib/</w:t>
      </w:r>
      <w:proofErr w:type="spellStart"/>
      <w:r w:rsidRPr="002D3000">
        <w:t>haproxy</w:t>
      </w:r>
      <w:proofErr w:type="spellEnd"/>
      <w:r w:rsidRPr="002D3000">
        <w:t>/stats</w:t>
      </w:r>
    </w:p>
    <w:p w14:paraId="3BC155C9" w14:textId="77777777" w:rsidR="002D3000" w:rsidRPr="002D3000" w:rsidRDefault="002D3000" w:rsidP="002D3000">
      <w:pPr>
        <w:pStyle w:val="ProgramStyle"/>
      </w:pPr>
    </w:p>
    <w:p w14:paraId="0304CF5F" w14:textId="77777777" w:rsidR="002D3000" w:rsidRPr="002D3000" w:rsidRDefault="002D3000" w:rsidP="002D3000">
      <w:pPr>
        <w:pStyle w:val="ProgramStyle"/>
      </w:pPr>
      <w:r w:rsidRPr="002D3000">
        <w:t>#---------------------------------------------------------------------</w:t>
      </w:r>
    </w:p>
    <w:p w14:paraId="6A9430B2" w14:textId="77777777" w:rsidR="002D3000" w:rsidRPr="002D3000" w:rsidRDefault="002D3000" w:rsidP="002D3000">
      <w:pPr>
        <w:pStyle w:val="ProgramStyle"/>
      </w:pPr>
      <w:r w:rsidRPr="002D3000">
        <w:t># common defaults that all the 'listen' and 'backend' sections will</w:t>
      </w:r>
    </w:p>
    <w:p w14:paraId="521D1DEB" w14:textId="77777777" w:rsidR="002D3000" w:rsidRPr="002D3000" w:rsidRDefault="002D3000" w:rsidP="002D3000">
      <w:pPr>
        <w:pStyle w:val="ProgramStyle"/>
      </w:pPr>
      <w:r w:rsidRPr="002D3000">
        <w:t># use if not designated in their block</w:t>
      </w:r>
    </w:p>
    <w:p w14:paraId="42119783" w14:textId="77777777" w:rsidR="002D3000" w:rsidRPr="002D3000" w:rsidRDefault="002D3000" w:rsidP="002D3000">
      <w:pPr>
        <w:pStyle w:val="ProgramStyle"/>
      </w:pPr>
      <w:r w:rsidRPr="002D3000">
        <w:t>#---------------------------------------------------------------------</w:t>
      </w:r>
    </w:p>
    <w:p w14:paraId="37EE5FF2" w14:textId="77777777" w:rsidR="002D3000" w:rsidRPr="002D3000" w:rsidRDefault="002D3000" w:rsidP="002D3000">
      <w:pPr>
        <w:pStyle w:val="ProgramStyle"/>
      </w:pPr>
      <w:r w:rsidRPr="002D3000">
        <w:t>defaults</w:t>
      </w:r>
    </w:p>
    <w:p w14:paraId="4EE39B35" w14:textId="77777777" w:rsidR="002D3000" w:rsidRPr="002D3000" w:rsidRDefault="002D3000" w:rsidP="002D3000">
      <w:pPr>
        <w:pStyle w:val="ProgramStyle"/>
      </w:pPr>
      <w:r w:rsidRPr="002D3000">
        <w:t xml:space="preserve">    mode                    http</w:t>
      </w:r>
    </w:p>
    <w:p w14:paraId="0CC6275C" w14:textId="77777777" w:rsidR="002D3000" w:rsidRPr="002D3000" w:rsidRDefault="002D3000" w:rsidP="002D3000">
      <w:pPr>
        <w:pStyle w:val="ProgramStyle"/>
      </w:pPr>
      <w:r w:rsidRPr="002D3000">
        <w:t xml:space="preserve">    log                     global</w:t>
      </w:r>
    </w:p>
    <w:p w14:paraId="28E0A580" w14:textId="77777777" w:rsidR="002D3000" w:rsidRPr="002D3000" w:rsidRDefault="002D3000" w:rsidP="002D3000">
      <w:pPr>
        <w:pStyle w:val="ProgramStyle"/>
      </w:pPr>
      <w:r w:rsidRPr="002D3000">
        <w:t xml:space="preserve">    option                  </w:t>
      </w:r>
      <w:proofErr w:type="spellStart"/>
      <w:r w:rsidRPr="002D3000">
        <w:t>httplog</w:t>
      </w:r>
      <w:proofErr w:type="spellEnd"/>
    </w:p>
    <w:p w14:paraId="4D39F85D" w14:textId="77777777" w:rsidR="002D3000" w:rsidRPr="002D3000" w:rsidRDefault="002D3000" w:rsidP="002D3000">
      <w:pPr>
        <w:pStyle w:val="ProgramStyle"/>
      </w:pPr>
      <w:r w:rsidRPr="002D3000">
        <w:t xml:space="preserve">    option                  </w:t>
      </w:r>
      <w:proofErr w:type="spellStart"/>
      <w:r w:rsidRPr="002D3000">
        <w:t>dontlognull</w:t>
      </w:r>
      <w:proofErr w:type="spellEnd"/>
    </w:p>
    <w:p w14:paraId="43F9F1F5" w14:textId="77777777" w:rsidR="002D3000" w:rsidRPr="002D3000" w:rsidRDefault="002D3000" w:rsidP="002D3000">
      <w:pPr>
        <w:pStyle w:val="ProgramStyle"/>
      </w:pPr>
      <w:r w:rsidRPr="002D3000">
        <w:t xml:space="preserve">    option http-server-close</w:t>
      </w:r>
    </w:p>
    <w:p w14:paraId="66C42C9A" w14:textId="77777777" w:rsidR="002D3000" w:rsidRPr="002D3000" w:rsidRDefault="002D3000" w:rsidP="002D3000">
      <w:pPr>
        <w:pStyle w:val="ProgramStyle"/>
      </w:pPr>
      <w:r w:rsidRPr="002D3000">
        <w:t xml:space="preserve">    option </w:t>
      </w:r>
      <w:proofErr w:type="spellStart"/>
      <w:r w:rsidRPr="002D3000">
        <w:t>forwardfor</w:t>
      </w:r>
      <w:proofErr w:type="spellEnd"/>
      <w:r w:rsidRPr="002D3000">
        <w:t xml:space="preserve">       except 127.0.0.0/8</w:t>
      </w:r>
    </w:p>
    <w:p w14:paraId="0EEFFFAB" w14:textId="77777777" w:rsidR="002D3000" w:rsidRPr="002D3000" w:rsidRDefault="002D3000" w:rsidP="002D3000">
      <w:pPr>
        <w:pStyle w:val="ProgramStyle"/>
      </w:pPr>
      <w:r w:rsidRPr="002D3000">
        <w:t xml:space="preserve">    option                  redispatch</w:t>
      </w:r>
    </w:p>
    <w:p w14:paraId="282FEFEE" w14:textId="77777777" w:rsidR="002D3000" w:rsidRPr="002D3000" w:rsidRDefault="002D3000" w:rsidP="002D3000">
      <w:pPr>
        <w:pStyle w:val="ProgramStyle"/>
      </w:pPr>
      <w:r w:rsidRPr="002D3000">
        <w:t xml:space="preserve">    retries                 3</w:t>
      </w:r>
    </w:p>
    <w:p w14:paraId="521448C3" w14:textId="77777777" w:rsidR="002D3000" w:rsidRPr="002D3000" w:rsidRDefault="002D3000" w:rsidP="002D3000">
      <w:pPr>
        <w:pStyle w:val="ProgramStyle"/>
      </w:pPr>
      <w:r w:rsidRPr="002D3000">
        <w:t xml:space="preserve">    timeout http-request    10s</w:t>
      </w:r>
    </w:p>
    <w:p w14:paraId="6F384FBB" w14:textId="77777777" w:rsidR="002D3000" w:rsidRPr="002D3000" w:rsidRDefault="002D3000" w:rsidP="002D3000">
      <w:pPr>
        <w:pStyle w:val="ProgramStyle"/>
      </w:pPr>
      <w:r w:rsidRPr="002D3000">
        <w:t xml:space="preserve">    timeout queue           1m</w:t>
      </w:r>
    </w:p>
    <w:p w14:paraId="5E57B28A" w14:textId="77777777" w:rsidR="002D3000" w:rsidRPr="002D3000" w:rsidRDefault="002D3000" w:rsidP="002D3000">
      <w:pPr>
        <w:pStyle w:val="ProgramStyle"/>
      </w:pPr>
      <w:r w:rsidRPr="002D3000">
        <w:t xml:space="preserve">    timeout connect         10s</w:t>
      </w:r>
    </w:p>
    <w:p w14:paraId="656950D7" w14:textId="77777777" w:rsidR="002D3000" w:rsidRPr="002D3000" w:rsidRDefault="002D3000" w:rsidP="002D3000">
      <w:pPr>
        <w:pStyle w:val="ProgramStyle"/>
      </w:pPr>
      <w:r w:rsidRPr="002D3000">
        <w:t xml:space="preserve">    timeout client          1m</w:t>
      </w:r>
    </w:p>
    <w:p w14:paraId="144F39D9" w14:textId="77777777" w:rsidR="002D3000" w:rsidRPr="002D3000" w:rsidRDefault="002D3000" w:rsidP="002D3000">
      <w:pPr>
        <w:pStyle w:val="ProgramStyle"/>
      </w:pPr>
      <w:r w:rsidRPr="002D3000">
        <w:t xml:space="preserve">    timeout server          1m</w:t>
      </w:r>
    </w:p>
    <w:p w14:paraId="3E6B0955" w14:textId="77777777" w:rsidR="002D3000" w:rsidRPr="002D3000" w:rsidRDefault="002D3000" w:rsidP="002D3000">
      <w:pPr>
        <w:pStyle w:val="ProgramStyle"/>
      </w:pPr>
      <w:r w:rsidRPr="002D3000">
        <w:t xml:space="preserve">    timeout http-keep-alive 10s</w:t>
      </w:r>
    </w:p>
    <w:p w14:paraId="2B51D101" w14:textId="77777777" w:rsidR="002D3000" w:rsidRPr="002D3000" w:rsidRDefault="002D3000" w:rsidP="002D3000">
      <w:pPr>
        <w:pStyle w:val="ProgramStyle"/>
      </w:pPr>
      <w:r w:rsidRPr="002D3000">
        <w:t xml:space="preserve">    timeout check           10s</w:t>
      </w:r>
    </w:p>
    <w:p w14:paraId="7CCBE601" w14:textId="77777777" w:rsidR="002D3000" w:rsidRPr="002D3000" w:rsidRDefault="002D3000" w:rsidP="002D3000">
      <w:pPr>
        <w:pStyle w:val="ProgramStyle"/>
      </w:pPr>
      <w:r w:rsidRPr="002D3000">
        <w:t xml:space="preserve">    </w:t>
      </w:r>
      <w:proofErr w:type="spellStart"/>
      <w:r w:rsidRPr="002D3000">
        <w:t>maxconn</w:t>
      </w:r>
      <w:proofErr w:type="spellEnd"/>
      <w:r w:rsidRPr="002D3000">
        <w:t xml:space="preserve">                 3000</w:t>
      </w:r>
    </w:p>
    <w:p w14:paraId="3543C1FB" w14:textId="77777777" w:rsidR="002D3000" w:rsidRPr="002D3000" w:rsidRDefault="002D3000" w:rsidP="002D3000">
      <w:pPr>
        <w:pStyle w:val="ProgramStyle"/>
      </w:pPr>
    </w:p>
    <w:p w14:paraId="0375795A" w14:textId="77777777" w:rsidR="002D3000" w:rsidRPr="002D3000" w:rsidRDefault="002D3000" w:rsidP="002D3000">
      <w:pPr>
        <w:pStyle w:val="ProgramStyle"/>
      </w:pPr>
      <w:r w:rsidRPr="002D3000">
        <w:t>#---------------------------------------------------------------------</w:t>
      </w:r>
    </w:p>
    <w:p w14:paraId="4CBD29E4" w14:textId="77777777" w:rsidR="002D3000" w:rsidRPr="002D3000" w:rsidRDefault="002D3000" w:rsidP="002D3000">
      <w:pPr>
        <w:pStyle w:val="ProgramStyle"/>
      </w:pPr>
      <w:r w:rsidRPr="002D3000">
        <w:t xml:space="preserve"># SSL frontend which </w:t>
      </w:r>
      <w:proofErr w:type="spellStart"/>
      <w:r w:rsidRPr="002D3000">
        <w:t>proxys</w:t>
      </w:r>
      <w:proofErr w:type="spellEnd"/>
      <w:r w:rsidRPr="002D3000">
        <w:t xml:space="preserve"> to the </w:t>
      </w:r>
      <w:proofErr w:type="spellStart"/>
      <w:r w:rsidRPr="002D3000">
        <w:t>backends</w:t>
      </w:r>
      <w:proofErr w:type="spellEnd"/>
    </w:p>
    <w:p w14:paraId="0FFCF283" w14:textId="77777777" w:rsidR="002D3000" w:rsidRPr="002D3000" w:rsidRDefault="002D3000" w:rsidP="002D3000">
      <w:pPr>
        <w:pStyle w:val="ProgramStyle"/>
      </w:pPr>
      <w:r w:rsidRPr="002D3000">
        <w:t>#---------------------------------------------------------------------</w:t>
      </w:r>
    </w:p>
    <w:p w14:paraId="75F04788" w14:textId="5A16CE51" w:rsidR="002D3000" w:rsidRPr="002D3000" w:rsidRDefault="002D3000" w:rsidP="002D3000">
      <w:pPr>
        <w:pStyle w:val="ProgramStyle"/>
      </w:pPr>
      <w:proofErr w:type="gramStart"/>
      <w:r w:rsidRPr="002D3000">
        <w:lastRenderedPageBreak/>
        <w:t>frontend  https</w:t>
      </w:r>
      <w:proofErr w:type="gramEnd"/>
      <w:r w:rsidRPr="002D3000">
        <w:t>-in *:443</w:t>
      </w:r>
    </w:p>
    <w:p w14:paraId="59A65A5B" w14:textId="77777777" w:rsidR="002F6A22" w:rsidRPr="002D3000" w:rsidRDefault="002D3000" w:rsidP="002F6A22">
      <w:pPr>
        <w:pStyle w:val="ProgramStyle"/>
      </w:pPr>
      <w:r w:rsidRPr="002D3000">
        <w:t xml:space="preserve">    </w:t>
      </w:r>
      <w:proofErr w:type="gramStart"/>
      <w:r w:rsidRPr="002D3000">
        <w:t>mode</w:t>
      </w:r>
      <w:proofErr w:type="gramEnd"/>
      <w:r w:rsidRPr="002D3000">
        <w:t xml:space="preserve"> </w:t>
      </w:r>
      <w:proofErr w:type="spellStart"/>
      <w:r w:rsidRPr="002D3000">
        <w:t>tcp</w:t>
      </w:r>
      <w:proofErr w:type="spellEnd"/>
      <w:r w:rsidR="002F6A22" w:rsidRPr="002D3000">
        <w:t xml:space="preserve">    server  iapdev01 172.16.4.13:8443 check</w:t>
      </w:r>
    </w:p>
    <w:p w14:paraId="5DC95BF1" w14:textId="038D2A8F" w:rsidR="002D3000" w:rsidRPr="002D3000" w:rsidRDefault="002D3000" w:rsidP="002D3000">
      <w:pPr>
        <w:pStyle w:val="ProgramStyle"/>
      </w:pPr>
      <w:r w:rsidRPr="002D3000">
        <w:t xml:space="preserve">    </w:t>
      </w:r>
      <w:proofErr w:type="spellStart"/>
      <w:r w:rsidRPr="002D3000">
        <w:t>use_backend</w:t>
      </w:r>
      <w:proofErr w:type="spellEnd"/>
      <w:r w:rsidRPr="002D3000">
        <w:t xml:space="preserve"> </w:t>
      </w:r>
      <w:proofErr w:type="spellStart"/>
      <w:r w:rsidRPr="002D3000">
        <w:t>iap</w:t>
      </w:r>
      <w:proofErr w:type="spellEnd"/>
      <w:r w:rsidRPr="002D3000">
        <w:t>-https</w:t>
      </w:r>
    </w:p>
    <w:p w14:paraId="10D905B8" w14:textId="77777777" w:rsidR="002D3000" w:rsidRPr="002D3000" w:rsidRDefault="002D3000" w:rsidP="002D3000">
      <w:pPr>
        <w:pStyle w:val="ProgramStyle"/>
      </w:pPr>
    </w:p>
    <w:p w14:paraId="47297B4D" w14:textId="77777777" w:rsidR="002D3000" w:rsidRPr="002D3000" w:rsidRDefault="002D3000" w:rsidP="002D3000">
      <w:pPr>
        <w:pStyle w:val="ProgramStyle"/>
      </w:pPr>
    </w:p>
    <w:p w14:paraId="1D6C1523" w14:textId="77777777" w:rsidR="002D3000" w:rsidRPr="002D3000" w:rsidRDefault="002D3000" w:rsidP="002D3000">
      <w:pPr>
        <w:pStyle w:val="ProgramStyle"/>
      </w:pPr>
      <w:r w:rsidRPr="002D3000">
        <w:t>#---------------------------------------------------------------------</w:t>
      </w:r>
    </w:p>
    <w:p w14:paraId="5673A339" w14:textId="77777777" w:rsidR="002D3000" w:rsidRPr="002D3000" w:rsidRDefault="002D3000" w:rsidP="002D3000">
      <w:pPr>
        <w:pStyle w:val="ProgramStyle"/>
      </w:pPr>
      <w:r w:rsidRPr="002D3000">
        <w:t># round robin balancing between the various backends</w:t>
      </w:r>
    </w:p>
    <w:p w14:paraId="2D49B4CC" w14:textId="77777777" w:rsidR="002D3000" w:rsidRPr="002D3000" w:rsidRDefault="002D3000" w:rsidP="002D3000">
      <w:pPr>
        <w:pStyle w:val="ProgramStyle"/>
      </w:pPr>
      <w:r w:rsidRPr="002D3000">
        <w:t>#---------------------------------------------------------------------</w:t>
      </w:r>
    </w:p>
    <w:p w14:paraId="7FA9CFF2" w14:textId="439EA37F" w:rsidR="002D3000" w:rsidRPr="002D3000" w:rsidRDefault="002D3000" w:rsidP="002D3000">
      <w:pPr>
        <w:pStyle w:val="ProgramStyle"/>
      </w:pPr>
      <w:r w:rsidRPr="002D3000">
        <w:t xml:space="preserve">backend </w:t>
      </w:r>
      <w:proofErr w:type="spellStart"/>
      <w:r w:rsidRPr="002D3000">
        <w:t>iap</w:t>
      </w:r>
      <w:proofErr w:type="spellEnd"/>
      <w:r w:rsidRPr="002D3000">
        <w:t>-https</w:t>
      </w:r>
    </w:p>
    <w:p w14:paraId="309B6EF3" w14:textId="37F32976" w:rsidR="002D3000" w:rsidRPr="002D3000" w:rsidRDefault="002D3000" w:rsidP="002D3000">
      <w:pPr>
        <w:pStyle w:val="ProgramStyle"/>
      </w:pPr>
      <w:r w:rsidRPr="002D3000">
        <w:t xml:space="preserve">    balance     </w:t>
      </w:r>
      <w:proofErr w:type="spellStart"/>
      <w:r w:rsidRPr="002D3000">
        <w:t>roundrobin</w:t>
      </w:r>
      <w:proofErr w:type="spellEnd"/>
    </w:p>
    <w:p w14:paraId="55FC39D1" w14:textId="068A640B" w:rsidR="002D3000" w:rsidRPr="002D3000" w:rsidRDefault="002D3000" w:rsidP="002D3000">
      <w:pPr>
        <w:pStyle w:val="ProgramStyle"/>
      </w:pPr>
      <w:r w:rsidRPr="002D3000">
        <w:t xml:space="preserve">    mode </w:t>
      </w:r>
      <w:proofErr w:type="spellStart"/>
      <w:r w:rsidRPr="002D3000">
        <w:t>tcp</w:t>
      </w:r>
      <w:proofErr w:type="spellEnd"/>
    </w:p>
    <w:p w14:paraId="4842E316" w14:textId="77777777" w:rsidR="002D3000" w:rsidRPr="002D3000" w:rsidRDefault="002D3000" w:rsidP="002D3000">
      <w:pPr>
        <w:pStyle w:val="ProgramStyle"/>
      </w:pPr>
    </w:p>
    <w:p w14:paraId="490EACDE" w14:textId="77777777" w:rsidR="002D3000" w:rsidRPr="002D3000" w:rsidRDefault="002D3000" w:rsidP="002D3000">
      <w:pPr>
        <w:pStyle w:val="ProgramStyle"/>
      </w:pPr>
      <w:r w:rsidRPr="002D3000">
        <w:t xml:space="preserve">    # maximum SSL session ID length is 32 bytes.</w:t>
      </w:r>
    </w:p>
    <w:p w14:paraId="548AFBD7" w14:textId="72EC49B5" w:rsidR="002D3000" w:rsidRPr="002D3000" w:rsidRDefault="002D3000" w:rsidP="002D3000">
      <w:pPr>
        <w:pStyle w:val="ProgramStyle"/>
      </w:pPr>
      <w:r w:rsidRPr="002D3000">
        <w:t xml:space="preserve">    stick-table type binary </w:t>
      </w:r>
      <w:proofErr w:type="spellStart"/>
      <w:r w:rsidRPr="002D3000">
        <w:t>len</w:t>
      </w:r>
      <w:proofErr w:type="spellEnd"/>
      <w:r w:rsidRPr="002D3000">
        <w:t xml:space="preserve"> 32 size 30k expire 30m</w:t>
      </w:r>
    </w:p>
    <w:p w14:paraId="12029A2B" w14:textId="77777777" w:rsidR="002D3000" w:rsidRDefault="002D3000" w:rsidP="002D3000">
      <w:pPr>
        <w:pStyle w:val="ProgramStyle"/>
      </w:pPr>
    </w:p>
    <w:p w14:paraId="7A02DD5E" w14:textId="77777777" w:rsidR="002D3000" w:rsidRDefault="002D3000" w:rsidP="002D3000">
      <w:pPr>
        <w:pStyle w:val="ProgramStyle"/>
      </w:pPr>
      <w:r>
        <w:t xml:space="preserve">    # Use the real server names and IPs</w:t>
      </w:r>
    </w:p>
    <w:p w14:paraId="6C5564E2" w14:textId="2E833130" w:rsidR="002D3000" w:rsidRDefault="002D3000" w:rsidP="002D3000">
      <w:pPr>
        <w:pStyle w:val="ProgramStyle"/>
      </w:pPr>
      <w:r w:rsidRPr="002D3000">
        <w:t xml:space="preserve">    </w:t>
      </w:r>
      <w:proofErr w:type="gramStart"/>
      <w:r w:rsidRPr="002D3000">
        <w:t>server  iapdev01</w:t>
      </w:r>
      <w:proofErr w:type="gramEnd"/>
      <w:r w:rsidRPr="002D3000">
        <w:t xml:space="preserve"> 172.16.4.1</w:t>
      </w:r>
      <w:r>
        <w:t>4</w:t>
      </w:r>
      <w:r w:rsidRPr="002D3000">
        <w:t>:8443 check</w:t>
      </w:r>
    </w:p>
    <w:p w14:paraId="5BFC8661" w14:textId="60D7F6EE" w:rsidR="002D3000" w:rsidRPr="002D3000" w:rsidRDefault="002D3000" w:rsidP="002D3000">
      <w:pPr>
        <w:pStyle w:val="ProgramStyle"/>
      </w:pPr>
      <w:r w:rsidRPr="002D3000">
        <w:t xml:space="preserve">    </w:t>
      </w:r>
      <w:proofErr w:type="gramStart"/>
      <w:r w:rsidRPr="002D3000">
        <w:t>server  iapdev0</w:t>
      </w:r>
      <w:r>
        <w:t>2</w:t>
      </w:r>
      <w:proofErr w:type="gramEnd"/>
      <w:r w:rsidRPr="002D3000">
        <w:t xml:space="preserve"> 172.16.4.1</w:t>
      </w:r>
      <w:r>
        <w:t>5</w:t>
      </w:r>
      <w:r w:rsidRPr="002D3000">
        <w:t>:8443 check</w:t>
      </w:r>
    </w:p>
    <w:p w14:paraId="01BC1846" w14:textId="0621BECC" w:rsidR="002D3000" w:rsidRPr="002D3000" w:rsidRDefault="002D3000" w:rsidP="002D3000">
      <w:pPr>
        <w:pStyle w:val="ProgramStyle"/>
      </w:pPr>
      <w:r w:rsidRPr="002D3000">
        <w:t xml:space="preserve">    </w:t>
      </w:r>
      <w:proofErr w:type="gramStart"/>
      <w:r w:rsidRPr="002D3000">
        <w:t>server  iapdev0</w:t>
      </w:r>
      <w:r>
        <w:t>3</w:t>
      </w:r>
      <w:proofErr w:type="gramEnd"/>
      <w:r w:rsidRPr="002D3000">
        <w:t xml:space="preserve"> 172.16.4.1</w:t>
      </w:r>
      <w:r>
        <w:t>6</w:t>
      </w:r>
      <w:r w:rsidRPr="002D3000">
        <w:t>:8443 check</w:t>
      </w:r>
    </w:p>
    <w:p w14:paraId="27FBF186" w14:textId="564299A2" w:rsidR="002D3000" w:rsidRPr="002D3000" w:rsidRDefault="002D3000" w:rsidP="002D3000">
      <w:pPr>
        <w:pStyle w:val="ProgramStyle"/>
      </w:pPr>
      <w:r w:rsidRPr="002D3000">
        <w:t xml:space="preserve">    </w:t>
      </w:r>
      <w:proofErr w:type="gramStart"/>
      <w:r w:rsidRPr="002D3000">
        <w:t>server  iapdev0</w:t>
      </w:r>
      <w:r>
        <w:t>4</w:t>
      </w:r>
      <w:proofErr w:type="gramEnd"/>
      <w:r w:rsidRPr="002D3000">
        <w:t xml:space="preserve"> 172.16.4.1</w:t>
      </w:r>
      <w:r>
        <w:t>7</w:t>
      </w:r>
      <w:r w:rsidRPr="002D3000">
        <w:t>:8443 check</w:t>
      </w:r>
    </w:p>
    <w:p w14:paraId="21235380" w14:textId="77777777" w:rsidR="002D3000" w:rsidRPr="002D3000" w:rsidRDefault="002D3000" w:rsidP="002D3000">
      <w:pPr>
        <w:pStyle w:val="ProgramStyle"/>
      </w:pPr>
    </w:p>
    <w:p w14:paraId="634716FC" w14:textId="77777777" w:rsidR="002D3000" w:rsidRPr="002D3000" w:rsidRDefault="002D3000" w:rsidP="002D3000">
      <w:pPr>
        <w:pStyle w:val="ProgramStyle"/>
      </w:pPr>
      <w:r w:rsidRPr="002D3000">
        <w:t>#---------------------------------------------------------------------</w:t>
      </w:r>
    </w:p>
    <w:p w14:paraId="3949B84F" w14:textId="77777777" w:rsidR="002D3000" w:rsidRPr="002D3000" w:rsidRDefault="002D3000" w:rsidP="002D3000">
      <w:pPr>
        <w:pStyle w:val="ProgramStyle"/>
      </w:pPr>
      <w:r w:rsidRPr="002D3000">
        <w:t xml:space="preserve"># HTTP </w:t>
      </w:r>
      <w:proofErr w:type="spellStart"/>
      <w:r w:rsidRPr="002D3000">
        <w:t>redirecto</w:t>
      </w:r>
      <w:proofErr w:type="spellEnd"/>
      <w:r w:rsidRPr="002D3000">
        <w:t xml:space="preserve"> to SSL port</w:t>
      </w:r>
    </w:p>
    <w:p w14:paraId="5C3084B7" w14:textId="77777777" w:rsidR="002D3000" w:rsidRPr="002D3000" w:rsidRDefault="002D3000" w:rsidP="002D3000">
      <w:pPr>
        <w:pStyle w:val="ProgramStyle"/>
      </w:pPr>
      <w:r w:rsidRPr="002D3000">
        <w:t>#---------------------------------------------------------------------</w:t>
      </w:r>
    </w:p>
    <w:p w14:paraId="4C604E66" w14:textId="4669E856" w:rsidR="002D3000" w:rsidRPr="002D3000" w:rsidRDefault="002D3000" w:rsidP="002D3000">
      <w:pPr>
        <w:pStyle w:val="ProgramStyle"/>
      </w:pPr>
      <w:r w:rsidRPr="002D3000">
        <w:t>frontend http-in *:80</w:t>
      </w:r>
    </w:p>
    <w:p w14:paraId="25AC8ACE" w14:textId="6802FA84" w:rsidR="002D3000" w:rsidRPr="002D3000" w:rsidRDefault="002D3000" w:rsidP="002D3000">
      <w:pPr>
        <w:pStyle w:val="ProgramStyle"/>
      </w:pPr>
      <w:r w:rsidRPr="002D3000">
        <w:t xml:space="preserve">    redirect scheme https code 301</w:t>
      </w:r>
    </w:p>
    <w:p w14:paraId="6755BBF4" w14:textId="77777777" w:rsidR="002D3000" w:rsidRPr="002D3000" w:rsidRDefault="002D3000" w:rsidP="002D3000">
      <w:pPr>
        <w:pStyle w:val="ProgramStyle"/>
      </w:pPr>
    </w:p>
    <w:p w14:paraId="1C20A77C" w14:textId="538A5370" w:rsidR="004C71BC" w:rsidRDefault="004C71BC" w:rsidP="002F6A22">
      <w:pPr>
        <w:pStyle w:val="Ttulo3"/>
      </w:pPr>
      <w:r>
        <w:t>Configure kernel parameters</w:t>
      </w:r>
    </w:p>
    <w:p w14:paraId="2D10C08E" w14:textId="76B7D270" w:rsidR="004C71BC" w:rsidRDefault="004C71BC" w:rsidP="004C71BC">
      <w:pPr>
        <w:pStyle w:val="Textoindependiente"/>
      </w:pPr>
      <w:r>
        <w:t xml:space="preserve">To allow </w:t>
      </w:r>
      <w:proofErr w:type="spellStart"/>
      <w:r>
        <w:t>haproxy</w:t>
      </w:r>
      <w:proofErr w:type="spellEnd"/>
      <w:r>
        <w:t xml:space="preserve"> to bind to the VIP address (even when it is not assigned) add following line</w:t>
      </w:r>
    </w:p>
    <w:p w14:paraId="427DDC89" w14:textId="77777777" w:rsidR="004C71BC" w:rsidRDefault="004C71BC" w:rsidP="004C71BC">
      <w:pPr>
        <w:pStyle w:val="ProgramStyle"/>
        <w:ind w:left="2552"/>
      </w:pPr>
      <w:r>
        <w:t>net.ipv4.ip_nonlocal_bind=1</w:t>
      </w:r>
    </w:p>
    <w:p w14:paraId="06C9F09D" w14:textId="1B746D2D" w:rsidR="004C71BC" w:rsidRPr="004C71BC" w:rsidRDefault="004C71BC" w:rsidP="004C71BC">
      <w:pPr>
        <w:pStyle w:val="Textoindependiente"/>
      </w:pPr>
      <w:r>
        <w:t xml:space="preserve">To </w:t>
      </w:r>
      <w:r>
        <w:rPr>
          <w:b/>
        </w:rPr>
        <w:t>/</w:t>
      </w:r>
      <w:proofErr w:type="spellStart"/>
      <w:r>
        <w:rPr>
          <w:b/>
        </w:rPr>
        <w:t>etc</w:t>
      </w:r>
      <w:proofErr w:type="spellEnd"/>
      <w:r>
        <w:rPr>
          <w:b/>
        </w:rPr>
        <w:t>/</w:t>
      </w:r>
      <w:proofErr w:type="spellStart"/>
      <w:r>
        <w:rPr>
          <w:b/>
        </w:rPr>
        <w:t>sysctl.conf</w:t>
      </w:r>
      <w:proofErr w:type="spellEnd"/>
      <w:r>
        <w:t xml:space="preserve"> system configuration file and force kernel parameters reload:</w:t>
      </w:r>
    </w:p>
    <w:p w14:paraId="7CAFC002" w14:textId="299D358F" w:rsidR="004C71BC" w:rsidRPr="004C71BC" w:rsidRDefault="004C71BC" w:rsidP="004C71BC">
      <w:pPr>
        <w:pStyle w:val="commands"/>
      </w:pPr>
      <w:r>
        <w:t xml:space="preserve"># </w:t>
      </w:r>
      <w:proofErr w:type="spellStart"/>
      <w:r>
        <w:t>sysctl</w:t>
      </w:r>
      <w:proofErr w:type="spellEnd"/>
      <w:r>
        <w:t xml:space="preserve"> -p</w:t>
      </w:r>
    </w:p>
    <w:p w14:paraId="444A9097" w14:textId="107CBB0D" w:rsidR="002F6A22" w:rsidRDefault="002F6A22" w:rsidP="002F6A22">
      <w:pPr>
        <w:pStyle w:val="Ttulo3"/>
      </w:pPr>
      <w:r>
        <w:t xml:space="preserve">Configure HA-Proxy </w:t>
      </w:r>
      <w:proofErr w:type="spellStart"/>
      <w:r>
        <w:t>autostart</w:t>
      </w:r>
      <w:proofErr w:type="spellEnd"/>
      <w:r>
        <w:t>.</w:t>
      </w:r>
    </w:p>
    <w:p w14:paraId="3A0C8392" w14:textId="77777777" w:rsidR="002F6A22" w:rsidRDefault="002D3000" w:rsidP="002D3000">
      <w:pPr>
        <w:pStyle w:val="body0"/>
      </w:pPr>
      <w:r>
        <w:t>Enable h</w:t>
      </w:r>
      <w:r w:rsidR="002F6A22">
        <w:t>a-proxy to be started at boot time:</w:t>
      </w:r>
    </w:p>
    <w:p w14:paraId="5DE54DEB" w14:textId="46690C53" w:rsidR="002F6A22" w:rsidRPr="002D3000" w:rsidRDefault="002F6A22" w:rsidP="002F6A22">
      <w:pPr>
        <w:pStyle w:val="commands"/>
      </w:pPr>
      <w:r>
        <w:t>#</w:t>
      </w:r>
      <w:r w:rsidRPr="002F6A22">
        <w:t xml:space="preserve"> </w:t>
      </w:r>
      <w:proofErr w:type="spellStart"/>
      <w:proofErr w:type="gramStart"/>
      <w:r w:rsidRPr="002F6A22">
        <w:t>systemctl</w:t>
      </w:r>
      <w:proofErr w:type="spellEnd"/>
      <w:proofErr w:type="gramEnd"/>
      <w:r w:rsidRPr="002F6A22">
        <w:t xml:space="preserve"> enable </w:t>
      </w:r>
      <w:proofErr w:type="spellStart"/>
      <w:r w:rsidR="008E0D56">
        <w:t>ha</w:t>
      </w:r>
      <w:r>
        <w:t>proxy</w:t>
      </w:r>
      <w:r w:rsidRPr="002F6A22">
        <w:t>.service</w:t>
      </w:r>
      <w:proofErr w:type="spellEnd"/>
    </w:p>
    <w:p w14:paraId="31D6B8C8" w14:textId="4E138943" w:rsidR="002D3000" w:rsidRDefault="002F6A22" w:rsidP="002D3000">
      <w:pPr>
        <w:pStyle w:val="body0"/>
        <w:rPr>
          <w:b/>
        </w:rPr>
      </w:pPr>
      <w:r>
        <w:t xml:space="preserve">And </w:t>
      </w:r>
      <w:r w:rsidR="0095015F">
        <w:t xml:space="preserve">enable to be </w:t>
      </w:r>
      <w:r>
        <w:t xml:space="preserve">re-started automatically whenever it crashes or is </w:t>
      </w:r>
      <w:proofErr w:type="spellStart"/>
      <w:r>
        <w:t>killed</w:t>
      </w:r>
      <w:proofErr w:type="gramStart"/>
      <w:r w:rsidR="00F67086">
        <w:t>:a</w:t>
      </w:r>
      <w:r w:rsidR="0095015F">
        <w:t>dd</w:t>
      </w:r>
      <w:proofErr w:type="spellEnd"/>
      <w:proofErr w:type="gramEnd"/>
      <w:r w:rsidR="0095015F">
        <w:t xml:space="preserve"> following under </w:t>
      </w:r>
      <w:r w:rsidR="0095015F">
        <w:rPr>
          <w:i/>
        </w:rPr>
        <w:t>[service]</w:t>
      </w:r>
      <w:r w:rsidR="0095015F">
        <w:rPr>
          <w:b/>
          <w:i/>
        </w:rPr>
        <w:t xml:space="preserve"> </w:t>
      </w:r>
      <w:r w:rsidR="0095015F">
        <w:t xml:space="preserve">section in </w:t>
      </w:r>
      <w:r w:rsidRPr="002F6A22">
        <w:rPr>
          <w:b/>
        </w:rPr>
        <w:t>/</w:t>
      </w:r>
      <w:proofErr w:type="spellStart"/>
      <w:r w:rsidRPr="002F6A22">
        <w:rPr>
          <w:b/>
        </w:rPr>
        <w:t>etc</w:t>
      </w:r>
      <w:proofErr w:type="spellEnd"/>
      <w:r w:rsidRPr="002F6A22">
        <w:rPr>
          <w:b/>
        </w:rPr>
        <w:t>/</w:t>
      </w:r>
      <w:proofErr w:type="spellStart"/>
      <w:r w:rsidRPr="002F6A22">
        <w:rPr>
          <w:b/>
        </w:rPr>
        <w:t>systemd</w:t>
      </w:r>
      <w:proofErr w:type="spellEnd"/>
      <w:r w:rsidRPr="002F6A22">
        <w:rPr>
          <w:b/>
        </w:rPr>
        <w:t>/system/multi-</w:t>
      </w:r>
      <w:proofErr w:type="spellStart"/>
      <w:r w:rsidRPr="002F6A22">
        <w:rPr>
          <w:b/>
        </w:rPr>
        <w:t>user.target.wants</w:t>
      </w:r>
      <w:proofErr w:type="spellEnd"/>
      <w:r w:rsidRPr="002F6A22">
        <w:rPr>
          <w:b/>
        </w:rPr>
        <w:t>/</w:t>
      </w:r>
      <w:proofErr w:type="spellStart"/>
      <w:r>
        <w:rPr>
          <w:b/>
        </w:rPr>
        <w:t>haproxy</w:t>
      </w:r>
      <w:r w:rsidRPr="002F6A22">
        <w:rPr>
          <w:b/>
        </w:rPr>
        <w:t>.service</w:t>
      </w:r>
      <w:proofErr w:type="spellEnd"/>
      <w:r>
        <w:t xml:space="preserve"> </w:t>
      </w:r>
      <w:r w:rsidR="0095015F">
        <w:t>file</w:t>
      </w:r>
      <w:r>
        <w:rPr>
          <w:b/>
        </w:rPr>
        <w:t xml:space="preserve"> </w:t>
      </w:r>
    </w:p>
    <w:p w14:paraId="53120CA1" w14:textId="79C0C09B" w:rsidR="0095015F" w:rsidRDefault="0095015F" w:rsidP="0095015F">
      <w:pPr>
        <w:pStyle w:val="ProgramStyle"/>
        <w:ind w:left="2552"/>
      </w:pPr>
      <w:r w:rsidRPr="0095015F">
        <w:t>Restart=always</w:t>
      </w:r>
    </w:p>
    <w:p w14:paraId="72A9E53A" w14:textId="091CA4FC" w:rsidR="0095015F" w:rsidRDefault="0095015F" w:rsidP="0095015F">
      <w:pPr>
        <w:pStyle w:val="Textoindependiente"/>
      </w:pPr>
      <w:r>
        <w:t>Finally reload the service:</w:t>
      </w:r>
    </w:p>
    <w:p w14:paraId="60BBAF3A" w14:textId="1B3E3EBB" w:rsidR="0095015F" w:rsidRDefault="0095015F" w:rsidP="0095015F">
      <w:pPr>
        <w:pStyle w:val="commands"/>
      </w:pPr>
      <w:r>
        <w:t xml:space="preserve"># </w:t>
      </w:r>
      <w:proofErr w:type="spellStart"/>
      <w:proofErr w:type="gramStart"/>
      <w:r>
        <w:t>systemctl</w:t>
      </w:r>
      <w:proofErr w:type="spellEnd"/>
      <w:proofErr w:type="gramEnd"/>
      <w:r>
        <w:t xml:space="preserve"> daemon-reload</w:t>
      </w:r>
    </w:p>
    <w:p w14:paraId="2AF20A33" w14:textId="05BF01E4" w:rsidR="0095015F" w:rsidRPr="0095015F" w:rsidRDefault="0095015F" w:rsidP="0095015F">
      <w:pPr>
        <w:pStyle w:val="commands"/>
      </w:pPr>
      <w:r>
        <w:lastRenderedPageBreak/>
        <w:t xml:space="preserve"># </w:t>
      </w:r>
      <w:proofErr w:type="spellStart"/>
      <w:proofErr w:type="gramStart"/>
      <w:r>
        <w:t>systemctl</w:t>
      </w:r>
      <w:proofErr w:type="spellEnd"/>
      <w:proofErr w:type="gramEnd"/>
      <w:r>
        <w:t xml:space="preserve"> restart </w:t>
      </w:r>
      <w:proofErr w:type="spellStart"/>
      <w:r>
        <w:t>haproxy.service</w:t>
      </w:r>
      <w:proofErr w:type="spellEnd"/>
    </w:p>
    <w:p w14:paraId="1471C787" w14:textId="2C5A6B62" w:rsidR="002F6A22" w:rsidRDefault="002F6A22" w:rsidP="002F6A22">
      <w:pPr>
        <w:pStyle w:val="Ttulo3"/>
      </w:pPr>
      <w:r>
        <w:t>Configure firewall to enable HA-Proxy traffic.</w:t>
      </w:r>
    </w:p>
    <w:p w14:paraId="0A3F3E2B" w14:textId="55517A89" w:rsidR="00302A9F" w:rsidRDefault="00302A9F" w:rsidP="002D3000">
      <w:pPr>
        <w:pStyle w:val="body0"/>
      </w:pPr>
      <w:r>
        <w:t>Enable firewall to receive incoming connections in TCP port 443 (https). Create or edit</w:t>
      </w:r>
      <w:r w:rsidR="002B6821">
        <w:t xml:space="preserve"> </w:t>
      </w:r>
      <w:r w:rsidR="002B6821" w:rsidRPr="002B6821">
        <w:rPr>
          <w:b/>
        </w:rPr>
        <w:t>/</w:t>
      </w:r>
      <w:proofErr w:type="spellStart"/>
      <w:r w:rsidR="002B6821" w:rsidRPr="002B6821">
        <w:rPr>
          <w:b/>
        </w:rPr>
        <w:t>etc</w:t>
      </w:r>
      <w:proofErr w:type="spellEnd"/>
      <w:r w:rsidR="002B6821" w:rsidRPr="002B6821">
        <w:rPr>
          <w:b/>
        </w:rPr>
        <w:t>/</w:t>
      </w:r>
      <w:proofErr w:type="spellStart"/>
      <w:r w:rsidR="002B6821" w:rsidRPr="002B6821">
        <w:rPr>
          <w:b/>
        </w:rPr>
        <w:t>firewalld</w:t>
      </w:r>
      <w:proofErr w:type="spellEnd"/>
      <w:r w:rsidR="002B6821" w:rsidRPr="002B6821">
        <w:rPr>
          <w:b/>
        </w:rPr>
        <w:t>/services/haproxy-https.xml</w:t>
      </w:r>
      <w:r>
        <w:t xml:space="preserve"> file with the content indicated below:</w:t>
      </w:r>
    </w:p>
    <w:p w14:paraId="49FE1A38" w14:textId="74539200" w:rsidR="00302A9F" w:rsidRDefault="00302A9F" w:rsidP="00302A9F">
      <w:pPr>
        <w:pStyle w:val="ProgramStyle"/>
        <w:ind w:left="2552"/>
      </w:pPr>
      <w:proofErr w:type="gramStart"/>
      <w:r>
        <w:t>&lt;?xml</w:t>
      </w:r>
      <w:proofErr w:type="gramEnd"/>
      <w:r>
        <w:t xml:space="preserve"> version="1.0" encoding="utf-8"?&gt;</w:t>
      </w:r>
    </w:p>
    <w:p w14:paraId="6654CC0E" w14:textId="099F9404" w:rsidR="00302A9F" w:rsidRDefault="00302A9F" w:rsidP="00302A9F">
      <w:pPr>
        <w:pStyle w:val="ProgramStyle"/>
        <w:ind w:left="2552"/>
      </w:pPr>
      <w:r>
        <w:t>&lt;service&gt;</w:t>
      </w:r>
    </w:p>
    <w:p w14:paraId="5E251CDC" w14:textId="77777777" w:rsidR="00302A9F" w:rsidRDefault="00302A9F" w:rsidP="00302A9F">
      <w:pPr>
        <w:pStyle w:val="ProgramStyle"/>
        <w:ind w:left="2552"/>
      </w:pPr>
      <w:r>
        <w:t>&lt;short&gt;</w:t>
      </w:r>
      <w:proofErr w:type="spellStart"/>
      <w:r>
        <w:t>HAProxy</w:t>
      </w:r>
      <w:proofErr w:type="spellEnd"/>
      <w:r>
        <w:t>-HTTP&lt;/short&gt;</w:t>
      </w:r>
    </w:p>
    <w:p w14:paraId="50D113B7" w14:textId="77777777" w:rsidR="00302A9F" w:rsidRDefault="00302A9F" w:rsidP="00302A9F">
      <w:pPr>
        <w:pStyle w:val="ProgramStyle"/>
        <w:ind w:left="2552"/>
      </w:pPr>
      <w:r>
        <w:t>&lt;description&gt;</w:t>
      </w:r>
      <w:proofErr w:type="spellStart"/>
      <w:r>
        <w:t>HAProxy</w:t>
      </w:r>
      <w:proofErr w:type="spellEnd"/>
      <w:r>
        <w:t xml:space="preserve"> load-balancer&lt;/description&gt;</w:t>
      </w:r>
    </w:p>
    <w:p w14:paraId="7FEE2D9E" w14:textId="77777777" w:rsidR="00302A9F" w:rsidRDefault="00302A9F" w:rsidP="00302A9F">
      <w:pPr>
        <w:pStyle w:val="ProgramStyle"/>
        <w:ind w:left="2552"/>
      </w:pPr>
      <w:r>
        <w:t>&lt;port protocol="</w:t>
      </w:r>
      <w:proofErr w:type="spellStart"/>
      <w:r>
        <w:t>tcp</w:t>
      </w:r>
      <w:proofErr w:type="spellEnd"/>
      <w:r>
        <w:t>" port="443"/&gt;</w:t>
      </w:r>
    </w:p>
    <w:p w14:paraId="5A49FF78" w14:textId="6F58F3F1" w:rsidR="00302A9F" w:rsidRDefault="00302A9F" w:rsidP="00302A9F">
      <w:pPr>
        <w:pStyle w:val="ProgramStyle"/>
        <w:ind w:left="2552"/>
      </w:pPr>
      <w:r>
        <w:t>&lt;/service&gt;</w:t>
      </w:r>
    </w:p>
    <w:p w14:paraId="59B293A1" w14:textId="6E27AF4F" w:rsidR="00302A9F" w:rsidRDefault="00302A9F" w:rsidP="00302A9F">
      <w:pPr>
        <w:pStyle w:val="Textoindependiente"/>
      </w:pPr>
      <w:r>
        <w:t>Reapply SELINUX security directives</w:t>
      </w:r>
    </w:p>
    <w:p w14:paraId="5DCC0802" w14:textId="3FA365BC" w:rsidR="00302A9F" w:rsidRDefault="00302A9F" w:rsidP="00302A9F">
      <w:pPr>
        <w:pStyle w:val="commands"/>
      </w:pPr>
      <w:r>
        <w:t xml:space="preserve"># </w:t>
      </w:r>
      <w:proofErr w:type="spellStart"/>
      <w:r>
        <w:t>restorecon</w:t>
      </w:r>
      <w:proofErr w:type="spellEnd"/>
      <w:r>
        <w:t xml:space="preserve"> /</w:t>
      </w:r>
      <w:proofErr w:type="spellStart"/>
      <w:r>
        <w:t>etc</w:t>
      </w:r>
      <w:proofErr w:type="spellEnd"/>
      <w:r>
        <w:t>/</w:t>
      </w:r>
      <w:proofErr w:type="spellStart"/>
      <w:r>
        <w:t>firewalld</w:t>
      </w:r>
      <w:proofErr w:type="spellEnd"/>
      <w:r>
        <w:t>/services/haproxy-https.xml</w:t>
      </w:r>
    </w:p>
    <w:p w14:paraId="775C2019" w14:textId="02BA96D5" w:rsidR="00302A9F" w:rsidRDefault="00302A9F" w:rsidP="00302A9F">
      <w:pPr>
        <w:pStyle w:val="commands"/>
      </w:pPr>
      <w:r>
        <w:t xml:space="preserve"># </w:t>
      </w:r>
      <w:proofErr w:type="spellStart"/>
      <w:r>
        <w:t>chmod</w:t>
      </w:r>
      <w:proofErr w:type="spellEnd"/>
      <w:r>
        <w:t xml:space="preserve"> 640 /</w:t>
      </w:r>
      <w:proofErr w:type="spellStart"/>
      <w:r>
        <w:t>etc</w:t>
      </w:r>
      <w:proofErr w:type="spellEnd"/>
      <w:r>
        <w:t>/</w:t>
      </w:r>
      <w:proofErr w:type="spellStart"/>
      <w:r>
        <w:t>firewalld</w:t>
      </w:r>
      <w:proofErr w:type="spellEnd"/>
      <w:r>
        <w:t>/services/haproxy-https.xml</w:t>
      </w:r>
    </w:p>
    <w:p w14:paraId="4B391955" w14:textId="6B8D3F9F" w:rsidR="00302A9F" w:rsidRDefault="00302A9F" w:rsidP="00302A9F">
      <w:pPr>
        <w:pStyle w:val="body0"/>
      </w:pPr>
      <w:r>
        <w:t>Reload firewall:</w:t>
      </w:r>
    </w:p>
    <w:p w14:paraId="32E38047" w14:textId="5B49951A" w:rsidR="002B6821" w:rsidRDefault="00302A9F" w:rsidP="002B6821">
      <w:pPr>
        <w:pStyle w:val="commands"/>
      </w:pPr>
      <w:r>
        <w:t># firewall-</w:t>
      </w:r>
      <w:proofErr w:type="spellStart"/>
      <w:r>
        <w:t>cmd</w:t>
      </w:r>
      <w:proofErr w:type="spellEnd"/>
      <w:r>
        <w:t xml:space="preserve"> </w:t>
      </w:r>
      <w:r w:rsidR="002B6821">
        <w:t>–</w:t>
      </w:r>
      <w:r>
        <w:t>reload</w:t>
      </w:r>
    </w:p>
    <w:p w14:paraId="72019946" w14:textId="3013181F" w:rsidR="002F6A22" w:rsidRDefault="002F6A22" w:rsidP="002F6A22">
      <w:pPr>
        <w:pStyle w:val="Ttulo3"/>
      </w:pPr>
      <w:r>
        <w:t>HA-Proxy logging</w:t>
      </w:r>
    </w:p>
    <w:p w14:paraId="5066657F" w14:textId="29311DB1" w:rsidR="001A01E1" w:rsidRDefault="001A01E1" w:rsidP="001A01E1">
      <w:pPr>
        <w:pStyle w:val="body0"/>
      </w:pPr>
      <w:r>
        <w:t xml:space="preserve">Configure </w:t>
      </w:r>
      <w:proofErr w:type="spellStart"/>
      <w:r>
        <w:t>rsyslog</w:t>
      </w:r>
      <w:proofErr w:type="spellEnd"/>
      <w:r>
        <w:t xml:space="preserve"> daemon to log HA-Proxy in its own file. Create or edit </w:t>
      </w:r>
      <w:r w:rsidRPr="002B6821">
        <w:rPr>
          <w:b/>
        </w:rPr>
        <w:t>/</w:t>
      </w:r>
      <w:proofErr w:type="spellStart"/>
      <w:r w:rsidRPr="002B6821">
        <w:rPr>
          <w:b/>
        </w:rPr>
        <w:t>etc</w:t>
      </w:r>
      <w:proofErr w:type="spellEnd"/>
      <w:r w:rsidRPr="002B6821">
        <w:rPr>
          <w:b/>
        </w:rPr>
        <w:t>/</w:t>
      </w:r>
      <w:proofErr w:type="spellStart"/>
      <w:r w:rsidRPr="002B6821">
        <w:rPr>
          <w:b/>
        </w:rPr>
        <w:t>rsyslog.d</w:t>
      </w:r>
      <w:proofErr w:type="spellEnd"/>
      <w:r w:rsidRPr="002B6821">
        <w:rPr>
          <w:b/>
        </w:rPr>
        <w:t>/</w:t>
      </w:r>
      <w:proofErr w:type="spellStart"/>
      <w:r w:rsidRPr="002B6821">
        <w:rPr>
          <w:b/>
        </w:rPr>
        <w:t>haproxy.conf</w:t>
      </w:r>
      <w:proofErr w:type="spellEnd"/>
      <w:r>
        <w:t xml:space="preserve"> with following content</w:t>
      </w:r>
    </w:p>
    <w:p w14:paraId="03509B39" w14:textId="77777777" w:rsidR="001A01E1" w:rsidRDefault="001A01E1" w:rsidP="001A01E1">
      <w:pPr>
        <w:pStyle w:val="ProgramStyle"/>
        <w:ind w:left="2552"/>
      </w:pPr>
      <w:r w:rsidRPr="002B6821">
        <w:t>local2.*                       /var/log/haproxy.log</w:t>
      </w:r>
    </w:p>
    <w:p w14:paraId="6A3606C4" w14:textId="77777777" w:rsidR="001A01E1" w:rsidRDefault="001A01E1" w:rsidP="001A01E1">
      <w:pPr>
        <w:pStyle w:val="body0"/>
      </w:pPr>
      <w:r>
        <w:t xml:space="preserve">If required that logs go to a different machine, then edit </w:t>
      </w:r>
      <w:r w:rsidRPr="002B6821">
        <w:rPr>
          <w:b/>
        </w:rPr>
        <w:t>/</w:t>
      </w:r>
      <w:proofErr w:type="spellStart"/>
      <w:r w:rsidRPr="002B6821">
        <w:rPr>
          <w:b/>
        </w:rPr>
        <w:t>etc</w:t>
      </w:r>
      <w:proofErr w:type="spellEnd"/>
      <w:r w:rsidRPr="002B6821">
        <w:rPr>
          <w:b/>
        </w:rPr>
        <w:t>/</w:t>
      </w:r>
      <w:proofErr w:type="spellStart"/>
      <w:r w:rsidRPr="002B6821">
        <w:rPr>
          <w:b/>
        </w:rPr>
        <w:t>rsyslog.conf</w:t>
      </w:r>
      <w:proofErr w:type="spellEnd"/>
      <w:r>
        <w:t xml:space="preserve"> file to enable the UDP port 514 to be used by ha-proxy and uncomment following lines</w:t>
      </w:r>
    </w:p>
    <w:p w14:paraId="35AE6D56" w14:textId="77777777" w:rsidR="001A01E1" w:rsidRPr="00F67086" w:rsidRDefault="001A01E1" w:rsidP="001A01E1">
      <w:pPr>
        <w:pStyle w:val="ProgramStyle"/>
        <w:ind w:left="2552"/>
      </w:pPr>
      <w:r w:rsidRPr="00F67086">
        <w:t>$</w:t>
      </w:r>
      <w:proofErr w:type="spellStart"/>
      <w:r w:rsidRPr="00F67086">
        <w:t>ModLoad</w:t>
      </w:r>
      <w:proofErr w:type="spellEnd"/>
      <w:r w:rsidRPr="00F67086">
        <w:t xml:space="preserve"> </w:t>
      </w:r>
      <w:proofErr w:type="spellStart"/>
      <w:r w:rsidRPr="00F67086">
        <w:t>imudp</w:t>
      </w:r>
      <w:proofErr w:type="spellEnd"/>
      <w:r w:rsidRPr="00F67086">
        <w:rPr>
          <w:rStyle w:val="codeChar"/>
          <w:rFonts w:cs="Times New Roman"/>
          <w:sz w:val="16"/>
        </w:rPr>
        <w:br/>
        <w:t>$</w:t>
      </w:r>
      <w:proofErr w:type="spellStart"/>
      <w:r w:rsidRPr="00F67086">
        <w:rPr>
          <w:rStyle w:val="codeChar"/>
          <w:rFonts w:cs="Times New Roman"/>
          <w:sz w:val="16"/>
        </w:rPr>
        <w:t>UDPServerRun</w:t>
      </w:r>
      <w:proofErr w:type="spellEnd"/>
      <w:r w:rsidRPr="00F67086">
        <w:rPr>
          <w:rStyle w:val="codeChar"/>
          <w:rFonts w:cs="Times New Roman"/>
          <w:sz w:val="16"/>
        </w:rPr>
        <w:t xml:space="preserve"> 5</w:t>
      </w:r>
      <w:r w:rsidRPr="00F67086">
        <w:t>14</w:t>
      </w:r>
    </w:p>
    <w:p w14:paraId="6F891E0A" w14:textId="114AFA96" w:rsidR="002B6821" w:rsidRDefault="001A01E1" w:rsidP="001A01E1">
      <w:pPr>
        <w:pStyle w:val="body0"/>
      </w:pPr>
      <w:r>
        <w:t>If you want to use a specific IP, you can add a new line like the real IP</w:t>
      </w:r>
    </w:p>
    <w:p w14:paraId="24AD180B" w14:textId="77777777" w:rsidR="001A01E1" w:rsidRDefault="001A01E1" w:rsidP="001A01E1">
      <w:pPr>
        <w:pStyle w:val="ProgramStyle"/>
        <w:ind w:left="2552"/>
      </w:pPr>
      <w:r>
        <w:t>$</w:t>
      </w:r>
      <w:proofErr w:type="spellStart"/>
      <w:r>
        <w:t>UDPServerAddress</w:t>
      </w:r>
      <w:proofErr w:type="spellEnd"/>
      <w:r>
        <w:t xml:space="preserve"> 127.0.0.1</w:t>
      </w:r>
    </w:p>
    <w:p w14:paraId="65662CAA" w14:textId="5E03EF3E" w:rsidR="002B6821" w:rsidRPr="002B6821" w:rsidRDefault="002B6821" w:rsidP="001A01E1">
      <w:pPr>
        <w:pStyle w:val="body0"/>
      </w:pPr>
      <w:r>
        <w:t xml:space="preserve">Save and </w:t>
      </w:r>
      <w:r w:rsidR="001A01E1">
        <w:t>r</w:t>
      </w:r>
      <w:r>
        <w:t xml:space="preserve">estart </w:t>
      </w:r>
      <w:proofErr w:type="spellStart"/>
      <w:r>
        <w:t>rsyslog</w:t>
      </w:r>
      <w:proofErr w:type="spellEnd"/>
    </w:p>
    <w:p w14:paraId="22A2FDBC" w14:textId="46BE97B0" w:rsidR="002B6821" w:rsidRPr="002B6821" w:rsidRDefault="002B6821" w:rsidP="002B6821">
      <w:pPr>
        <w:pStyle w:val="commands"/>
      </w:pPr>
      <w:proofErr w:type="spellStart"/>
      <w:r>
        <w:t>systemctl</w:t>
      </w:r>
      <w:proofErr w:type="spellEnd"/>
      <w:r>
        <w:t xml:space="preserve"> restart </w:t>
      </w:r>
      <w:proofErr w:type="spellStart"/>
      <w:r>
        <w:t>rsyslog</w:t>
      </w:r>
      <w:proofErr w:type="spellEnd"/>
    </w:p>
    <w:p w14:paraId="1DC19BB9" w14:textId="2D43EDD2" w:rsidR="002F119C" w:rsidRPr="00A31D7F" w:rsidRDefault="002F119C">
      <w:pPr>
        <w:rPr>
          <w:szCs w:val="20"/>
          <w:lang w:eastAsia="en-US"/>
        </w:rPr>
      </w:pPr>
    </w:p>
    <w:p w14:paraId="6B61B8D3" w14:textId="784848F5" w:rsidR="002F119C" w:rsidRDefault="00BA75A4" w:rsidP="00BA75A4">
      <w:pPr>
        <w:pStyle w:val="Ttulo2"/>
      </w:pPr>
      <w:bookmarkStart w:id="17" w:name="_Toc521328003"/>
      <w:proofErr w:type="spellStart"/>
      <w:r w:rsidRPr="00A31D7F">
        <w:t>KeepAlived</w:t>
      </w:r>
      <w:bookmarkEnd w:id="17"/>
      <w:proofErr w:type="spellEnd"/>
    </w:p>
    <w:p w14:paraId="6405BCB0" w14:textId="00B3B141" w:rsidR="0095015F" w:rsidRDefault="0095015F" w:rsidP="0095015F">
      <w:pPr>
        <w:pStyle w:val="Textoindependiente"/>
      </w:pPr>
      <w:proofErr w:type="spellStart"/>
      <w:r>
        <w:t>KeepAlived</w:t>
      </w:r>
      <w:proofErr w:type="spellEnd"/>
      <w:r w:rsidRPr="00A31D7F">
        <w:t xml:space="preserve"> </w:t>
      </w:r>
      <w:r>
        <w:t>cluster software</w:t>
      </w:r>
      <w:r w:rsidRPr="00A31D7F">
        <w:t xml:space="preserve"> is a standard Red Hat 7 component. Installation and configuration is described in Red Hat documentation. This section only provides the recom</w:t>
      </w:r>
      <w:r>
        <w:t>m</w:t>
      </w:r>
      <w:r w:rsidRPr="00A31D7F">
        <w:t>ended configuration for IAP.</w:t>
      </w:r>
      <w:r>
        <w:t xml:space="preserve"> This needs to be done as root user in all required nodes.</w:t>
      </w:r>
    </w:p>
    <w:p w14:paraId="725A9BBC" w14:textId="6545FC23" w:rsidR="0095015F" w:rsidRDefault="0095015F" w:rsidP="0095015F">
      <w:pPr>
        <w:pStyle w:val="Ttulo3"/>
      </w:pPr>
      <w:r>
        <w:t>Install</w:t>
      </w:r>
      <w:r w:rsidR="00BA75A4" w:rsidRPr="00A31D7F">
        <w:t xml:space="preserve"> </w:t>
      </w:r>
      <w:proofErr w:type="spellStart"/>
      <w:r w:rsidR="00BA75A4" w:rsidRPr="00A31D7F">
        <w:t>KeepAlived</w:t>
      </w:r>
      <w:proofErr w:type="spellEnd"/>
    </w:p>
    <w:p w14:paraId="587DC118" w14:textId="37E303DA" w:rsidR="0095015F" w:rsidRPr="00302A9F" w:rsidRDefault="0095015F" w:rsidP="0095015F">
      <w:pPr>
        <w:pStyle w:val="Textoindependiente"/>
      </w:pPr>
      <w:r>
        <w:t xml:space="preserve">To install </w:t>
      </w:r>
      <w:proofErr w:type="spellStart"/>
      <w:r>
        <w:t>KeepAlived</w:t>
      </w:r>
      <w:proofErr w:type="spellEnd"/>
      <w:r>
        <w:t xml:space="preserve"> just execute following command: instructions:</w:t>
      </w:r>
    </w:p>
    <w:p w14:paraId="6B659267" w14:textId="41784FF7" w:rsidR="0095015F" w:rsidRDefault="0095015F" w:rsidP="0095015F">
      <w:pPr>
        <w:pStyle w:val="commands"/>
      </w:pPr>
      <w:r>
        <w:t xml:space="preserve"># yum install </w:t>
      </w:r>
      <w:proofErr w:type="spellStart"/>
      <w:r>
        <w:t>keepalived</w:t>
      </w:r>
      <w:proofErr w:type="spellEnd"/>
    </w:p>
    <w:p w14:paraId="02DB67DF" w14:textId="51AB0EAE" w:rsidR="0095015F" w:rsidRDefault="0095015F" w:rsidP="0095015F">
      <w:pPr>
        <w:pStyle w:val="commands"/>
      </w:pPr>
      <w:r w:rsidRPr="0095015F">
        <w:t>#</w:t>
      </w:r>
      <w:r>
        <w:t xml:space="preserve"> </w:t>
      </w:r>
      <w:r w:rsidRPr="0095015F">
        <w:t xml:space="preserve">yum install </w:t>
      </w:r>
      <w:proofErr w:type="spellStart"/>
      <w:r w:rsidRPr="0095015F">
        <w:t>psmisc</w:t>
      </w:r>
      <w:proofErr w:type="spellEnd"/>
      <w:r w:rsidRPr="0095015F">
        <w:t xml:space="preserve"> # for </w:t>
      </w:r>
      <w:proofErr w:type="spellStart"/>
      <w:r w:rsidRPr="0095015F">
        <w:t>killall</w:t>
      </w:r>
      <w:proofErr w:type="spellEnd"/>
    </w:p>
    <w:p w14:paraId="5F8D96FE" w14:textId="78CFA2AB" w:rsidR="00AB636A" w:rsidRDefault="0095015F" w:rsidP="0095015F">
      <w:pPr>
        <w:pStyle w:val="Ttulo3"/>
      </w:pPr>
      <w:r>
        <w:t xml:space="preserve">Configure </w:t>
      </w:r>
      <w:proofErr w:type="spellStart"/>
      <w:r>
        <w:t>KeepAlived</w:t>
      </w:r>
      <w:proofErr w:type="spellEnd"/>
      <w:r>
        <w:t xml:space="preserve"> </w:t>
      </w:r>
    </w:p>
    <w:p w14:paraId="50A07022" w14:textId="7ACFCFC0" w:rsidR="004C71BC" w:rsidRDefault="004C71BC" w:rsidP="004C71BC">
      <w:pPr>
        <w:pStyle w:val="Textoindependiente"/>
      </w:pPr>
      <w:r>
        <w:t xml:space="preserve">Edit or create </w:t>
      </w:r>
      <w:r>
        <w:rPr>
          <w:b/>
        </w:rPr>
        <w:t>/</w:t>
      </w:r>
      <w:proofErr w:type="spellStart"/>
      <w:r>
        <w:rPr>
          <w:b/>
        </w:rPr>
        <w:t>etc</w:t>
      </w:r>
      <w:proofErr w:type="spellEnd"/>
      <w:r>
        <w:rPr>
          <w:b/>
        </w:rPr>
        <w:t>/</w:t>
      </w:r>
      <w:proofErr w:type="spellStart"/>
      <w:r>
        <w:rPr>
          <w:b/>
        </w:rPr>
        <w:t>keepalived.conf</w:t>
      </w:r>
      <w:proofErr w:type="spellEnd"/>
      <w:r>
        <w:t xml:space="preserve"> with following content.</w:t>
      </w:r>
    </w:p>
    <w:p w14:paraId="1161E360" w14:textId="77777777" w:rsidR="004C71BC" w:rsidRDefault="004C71BC" w:rsidP="004C71BC">
      <w:pPr>
        <w:pStyle w:val="Textoindependiente"/>
      </w:pPr>
    </w:p>
    <w:p w14:paraId="7BFC49F7" w14:textId="77777777" w:rsidR="004C71BC" w:rsidRDefault="004C71BC" w:rsidP="004C71BC">
      <w:pPr>
        <w:pStyle w:val="ProgramStyle"/>
      </w:pPr>
      <w:r>
        <w:t xml:space="preserve"># Script used to check if </w:t>
      </w:r>
      <w:proofErr w:type="spellStart"/>
      <w:r>
        <w:t>HAProxy</w:t>
      </w:r>
      <w:proofErr w:type="spellEnd"/>
      <w:r>
        <w:t xml:space="preserve"> is running</w:t>
      </w:r>
    </w:p>
    <w:p w14:paraId="18AE7621" w14:textId="77777777" w:rsidR="004C71BC" w:rsidRDefault="004C71BC" w:rsidP="004C71BC">
      <w:pPr>
        <w:pStyle w:val="ProgramStyle"/>
      </w:pPr>
      <w:proofErr w:type="spellStart"/>
      <w:r>
        <w:t>vrrp_script</w:t>
      </w:r>
      <w:proofErr w:type="spellEnd"/>
      <w:r>
        <w:t xml:space="preserve"> </w:t>
      </w:r>
      <w:proofErr w:type="spellStart"/>
      <w:r>
        <w:t>chek_haproxy</w:t>
      </w:r>
      <w:proofErr w:type="spellEnd"/>
      <w:r>
        <w:t xml:space="preserve"> {           # </w:t>
      </w:r>
      <w:proofErr w:type="gramStart"/>
      <w:r>
        <w:t>Requires</w:t>
      </w:r>
      <w:proofErr w:type="gramEnd"/>
      <w:r>
        <w:t xml:space="preserve"> keepalived-1.1.13</w:t>
      </w:r>
    </w:p>
    <w:p w14:paraId="77F68AF4" w14:textId="77777777" w:rsidR="004C71BC" w:rsidRDefault="004C71BC" w:rsidP="004C71BC">
      <w:pPr>
        <w:pStyle w:val="ProgramStyle"/>
      </w:pPr>
      <w:r>
        <w:t xml:space="preserve">        script "</w:t>
      </w:r>
      <w:proofErr w:type="spellStart"/>
      <w:r>
        <w:t>killall</w:t>
      </w:r>
      <w:proofErr w:type="spellEnd"/>
      <w:r>
        <w:t xml:space="preserve"> -0 </w:t>
      </w:r>
      <w:proofErr w:type="spellStart"/>
      <w:r>
        <w:t>haproxy</w:t>
      </w:r>
      <w:proofErr w:type="spellEnd"/>
      <w:r>
        <w:t xml:space="preserve">"     # cheaper than </w:t>
      </w:r>
      <w:proofErr w:type="spellStart"/>
      <w:r>
        <w:t>pidof</w:t>
      </w:r>
      <w:proofErr w:type="spellEnd"/>
    </w:p>
    <w:p w14:paraId="483DB0F8" w14:textId="77777777" w:rsidR="004C71BC" w:rsidRDefault="004C71BC" w:rsidP="004C71BC">
      <w:pPr>
        <w:pStyle w:val="ProgramStyle"/>
      </w:pPr>
      <w:r>
        <w:t xml:space="preserve">        interval 2                      # check every 2 seconds</w:t>
      </w:r>
    </w:p>
    <w:p w14:paraId="01BAFD87" w14:textId="77777777" w:rsidR="004C71BC" w:rsidRDefault="004C71BC" w:rsidP="004C71BC">
      <w:pPr>
        <w:pStyle w:val="ProgramStyle"/>
      </w:pPr>
      <w:r>
        <w:t xml:space="preserve">        weight 2                        # add 2 points of </w:t>
      </w:r>
      <w:proofErr w:type="spellStart"/>
      <w:r>
        <w:t>prio</w:t>
      </w:r>
      <w:proofErr w:type="spellEnd"/>
      <w:r>
        <w:t xml:space="preserve"> if OK</w:t>
      </w:r>
    </w:p>
    <w:p w14:paraId="7D9CD8F0" w14:textId="77777777" w:rsidR="004C71BC" w:rsidRDefault="004C71BC" w:rsidP="004C71BC">
      <w:pPr>
        <w:pStyle w:val="ProgramStyle"/>
      </w:pPr>
      <w:r>
        <w:t>}</w:t>
      </w:r>
    </w:p>
    <w:p w14:paraId="053B788A" w14:textId="77777777" w:rsidR="004C71BC" w:rsidRDefault="004C71BC" w:rsidP="004C71BC">
      <w:pPr>
        <w:pStyle w:val="ProgramStyle"/>
      </w:pPr>
    </w:p>
    <w:p w14:paraId="558BE839" w14:textId="77777777" w:rsidR="004C71BC" w:rsidRDefault="004C71BC" w:rsidP="004C71BC">
      <w:pPr>
        <w:pStyle w:val="ProgramStyle"/>
      </w:pPr>
      <w:r>
        <w:t># Virtual interface</w:t>
      </w:r>
    </w:p>
    <w:p w14:paraId="7358C558" w14:textId="77777777" w:rsidR="004C71BC" w:rsidRDefault="004C71BC" w:rsidP="004C71BC">
      <w:pPr>
        <w:pStyle w:val="ProgramStyle"/>
      </w:pPr>
      <w:r>
        <w:t># The priority specifies the order in which the assigned interface to take over in a failover</w:t>
      </w:r>
    </w:p>
    <w:p w14:paraId="2F97BDBA" w14:textId="77777777" w:rsidR="004C71BC" w:rsidRDefault="004C71BC" w:rsidP="004C71BC">
      <w:pPr>
        <w:pStyle w:val="ProgramStyle"/>
      </w:pPr>
      <w:proofErr w:type="spellStart"/>
      <w:r>
        <w:t>vrrp_instance</w:t>
      </w:r>
      <w:proofErr w:type="spellEnd"/>
      <w:r>
        <w:t xml:space="preserve"> VIP {</w:t>
      </w:r>
    </w:p>
    <w:p w14:paraId="6B564CAE" w14:textId="77777777" w:rsidR="004C71BC" w:rsidRDefault="004C71BC" w:rsidP="004C71BC">
      <w:pPr>
        <w:pStyle w:val="ProgramStyle"/>
      </w:pPr>
      <w:r>
        <w:t xml:space="preserve">    interface eth0</w:t>
      </w:r>
    </w:p>
    <w:p w14:paraId="68C88D52" w14:textId="509D8F73" w:rsidR="004C71BC" w:rsidRDefault="004C71BC" w:rsidP="004C71BC">
      <w:pPr>
        <w:pStyle w:val="ProgramStyle"/>
      </w:pPr>
      <w:r>
        <w:t xml:space="preserve">    state </w:t>
      </w:r>
      <w:r w:rsidRPr="000E03E2">
        <w:rPr>
          <w:b/>
        </w:rPr>
        <w:t>ROLE</w:t>
      </w:r>
      <w:r>
        <w:t xml:space="preserve">                          # replace ROLE with MASTER or SLAVE</w:t>
      </w:r>
    </w:p>
    <w:p w14:paraId="70E26205" w14:textId="4DEEBBB8" w:rsidR="004C71BC" w:rsidRDefault="004C71BC" w:rsidP="004C71BC">
      <w:pPr>
        <w:pStyle w:val="ProgramStyle"/>
      </w:pPr>
      <w:r>
        <w:t xml:space="preserve">    priority </w:t>
      </w:r>
      <w:r w:rsidRPr="000E03E2">
        <w:rPr>
          <w:b/>
        </w:rPr>
        <w:t>XX</w:t>
      </w:r>
      <w:r>
        <w:t xml:space="preserve">                         # 99 on master, 100 on backup</w:t>
      </w:r>
    </w:p>
    <w:p w14:paraId="37D754D9" w14:textId="77777777" w:rsidR="004C71BC" w:rsidRDefault="004C71BC" w:rsidP="004C71BC">
      <w:pPr>
        <w:pStyle w:val="ProgramStyle"/>
      </w:pPr>
      <w:r>
        <w:t xml:space="preserve">        </w:t>
      </w:r>
      <w:proofErr w:type="spellStart"/>
      <w:r>
        <w:t>virtual_router_id</w:t>
      </w:r>
      <w:proofErr w:type="spellEnd"/>
      <w:r>
        <w:t xml:space="preserve"> 33</w:t>
      </w:r>
    </w:p>
    <w:p w14:paraId="5ADEEC8F" w14:textId="77777777" w:rsidR="004C71BC" w:rsidRDefault="004C71BC" w:rsidP="004C71BC">
      <w:pPr>
        <w:pStyle w:val="ProgramStyle"/>
      </w:pPr>
    </w:p>
    <w:p w14:paraId="35262116" w14:textId="77777777" w:rsidR="004C71BC" w:rsidRDefault="004C71BC" w:rsidP="004C71BC">
      <w:pPr>
        <w:pStyle w:val="ProgramStyle"/>
      </w:pPr>
      <w:r>
        <w:t xml:space="preserve">        # The virtual </w:t>
      </w:r>
      <w:proofErr w:type="spellStart"/>
      <w:r>
        <w:t>ip</w:t>
      </w:r>
      <w:proofErr w:type="spellEnd"/>
      <w:r>
        <w:t xml:space="preserve"> address shared between the two </w:t>
      </w:r>
      <w:proofErr w:type="spellStart"/>
      <w:r>
        <w:t>loadbalancers</w:t>
      </w:r>
      <w:proofErr w:type="spellEnd"/>
    </w:p>
    <w:p w14:paraId="12D01B7E" w14:textId="77777777" w:rsidR="004C71BC" w:rsidRDefault="004C71BC" w:rsidP="004C71BC">
      <w:pPr>
        <w:pStyle w:val="ProgramStyle"/>
      </w:pPr>
      <w:r>
        <w:t xml:space="preserve">        </w:t>
      </w:r>
      <w:proofErr w:type="spellStart"/>
      <w:r>
        <w:t>virtual_ipaddress</w:t>
      </w:r>
      <w:proofErr w:type="spellEnd"/>
      <w:r>
        <w:t xml:space="preserve"> {</w:t>
      </w:r>
    </w:p>
    <w:p w14:paraId="54BB63B9" w14:textId="49E3D88F" w:rsidR="004C71BC" w:rsidRPr="00DB6441" w:rsidRDefault="004C71BC" w:rsidP="004C71BC">
      <w:pPr>
        <w:pStyle w:val="ProgramStyle"/>
        <w:rPr>
          <w:b/>
        </w:rPr>
      </w:pPr>
      <w:r>
        <w:t xml:space="preserve">                </w:t>
      </w:r>
      <w:r w:rsidRPr="00DB6441">
        <w:rPr>
          <w:b/>
        </w:rPr>
        <w:t>172.16.5.A</w:t>
      </w:r>
    </w:p>
    <w:p w14:paraId="33ED9DD4" w14:textId="77777777" w:rsidR="004C71BC" w:rsidRDefault="004C71BC" w:rsidP="004C71BC">
      <w:pPr>
        <w:pStyle w:val="ProgramStyle"/>
      </w:pPr>
      <w:r>
        <w:t xml:space="preserve">        }</w:t>
      </w:r>
    </w:p>
    <w:p w14:paraId="3DCC9DE4" w14:textId="77777777" w:rsidR="004C71BC" w:rsidRDefault="004C71BC" w:rsidP="004C71BC">
      <w:pPr>
        <w:pStyle w:val="ProgramStyle"/>
      </w:pPr>
    </w:p>
    <w:p w14:paraId="6DD1FF6E" w14:textId="55C546F5" w:rsidR="004C71BC" w:rsidRDefault="004C71BC" w:rsidP="004C71BC">
      <w:pPr>
        <w:pStyle w:val="ProgramStyle"/>
      </w:pPr>
      <w:r>
        <w:t xml:space="preserve">    </w:t>
      </w:r>
      <w:proofErr w:type="spellStart"/>
      <w:r>
        <w:t>unicast_src_ip</w:t>
      </w:r>
      <w:proofErr w:type="spellEnd"/>
      <w:r>
        <w:t xml:space="preserve"> </w:t>
      </w:r>
      <w:r w:rsidRPr="00DB6441">
        <w:rPr>
          <w:b/>
        </w:rPr>
        <w:t>172.16.5.B</w:t>
      </w:r>
      <w:r>
        <w:t xml:space="preserve"> -- this node private IP</w:t>
      </w:r>
    </w:p>
    <w:p w14:paraId="2C41035E" w14:textId="77777777" w:rsidR="004C71BC" w:rsidRDefault="004C71BC" w:rsidP="004C71BC">
      <w:pPr>
        <w:pStyle w:val="ProgramStyle"/>
      </w:pPr>
      <w:r>
        <w:t xml:space="preserve">    </w:t>
      </w:r>
      <w:proofErr w:type="spellStart"/>
      <w:r>
        <w:t>unicast_peer</w:t>
      </w:r>
      <w:proofErr w:type="spellEnd"/>
      <w:r>
        <w:t xml:space="preserve"> {</w:t>
      </w:r>
    </w:p>
    <w:p w14:paraId="552AEFE9" w14:textId="37F9DFAB" w:rsidR="004C71BC" w:rsidRDefault="004C71BC" w:rsidP="004C71BC">
      <w:pPr>
        <w:pStyle w:val="ProgramStyle"/>
      </w:pPr>
      <w:r>
        <w:t xml:space="preserve">        </w:t>
      </w:r>
      <w:r w:rsidRPr="00DB6441">
        <w:rPr>
          <w:b/>
        </w:rPr>
        <w:t>172.16.5.C</w:t>
      </w:r>
      <w:r>
        <w:t xml:space="preserve"> -- other nodes in cluster private IPs</w:t>
      </w:r>
    </w:p>
    <w:p w14:paraId="6B429169" w14:textId="77777777" w:rsidR="004C71BC" w:rsidRDefault="004C71BC" w:rsidP="004C71BC">
      <w:pPr>
        <w:pStyle w:val="ProgramStyle"/>
      </w:pPr>
      <w:r>
        <w:t xml:space="preserve">        }</w:t>
      </w:r>
    </w:p>
    <w:p w14:paraId="73D16C31" w14:textId="77777777" w:rsidR="004C71BC" w:rsidRDefault="004C71BC" w:rsidP="004C71BC">
      <w:pPr>
        <w:pStyle w:val="ProgramStyle"/>
      </w:pPr>
    </w:p>
    <w:p w14:paraId="4430882A" w14:textId="77777777" w:rsidR="004C71BC" w:rsidRDefault="004C71BC" w:rsidP="004C71BC">
      <w:pPr>
        <w:pStyle w:val="ProgramStyle"/>
      </w:pPr>
      <w:r>
        <w:t xml:space="preserve">        authentication {</w:t>
      </w:r>
    </w:p>
    <w:p w14:paraId="14E4908C" w14:textId="77777777" w:rsidR="004C71BC" w:rsidRDefault="004C71BC" w:rsidP="004C71BC">
      <w:pPr>
        <w:pStyle w:val="ProgramStyle"/>
      </w:pPr>
      <w:r>
        <w:t xml:space="preserve">        </w:t>
      </w:r>
      <w:proofErr w:type="spellStart"/>
      <w:r>
        <w:t>auth_type</w:t>
      </w:r>
      <w:proofErr w:type="spellEnd"/>
      <w:r>
        <w:t xml:space="preserve"> PASS</w:t>
      </w:r>
    </w:p>
    <w:p w14:paraId="1F8A03CF" w14:textId="77777777" w:rsidR="004C71BC" w:rsidRDefault="004C71BC" w:rsidP="004C71BC">
      <w:pPr>
        <w:pStyle w:val="ProgramStyle"/>
      </w:pPr>
      <w:r>
        <w:t xml:space="preserve">        </w:t>
      </w:r>
      <w:proofErr w:type="spellStart"/>
      <w:r>
        <w:t>auth_pass</w:t>
      </w:r>
      <w:proofErr w:type="spellEnd"/>
      <w:r>
        <w:t xml:space="preserve"> load-balancer-password</w:t>
      </w:r>
    </w:p>
    <w:p w14:paraId="0CC0D17A" w14:textId="77777777" w:rsidR="004C71BC" w:rsidRDefault="004C71BC" w:rsidP="004C71BC">
      <w:pPr>
        <w:pStyle w:val="ProgramStyle"/>
      </w:pPr>
      <w:r>
        <w:t xml:space="preserve">    }</w:t>
      </w:r>
    </w:p>
    <w:p w14:paraId="5C30EE6A" w14:textId="77777777" w:rsidR="004C71BC" w:rsidRDefault="004C71BC" w:rsidP="004C71BC">
      <w:pPr>
        <w:pStyle w:val="ProgramStyle"/>
      </w:pPr>
    </w:p>
    <w:p w14:paraId="5C374215" w14:textId="77777777" w:rsidR="004C71BC" w:rsidRDefault="004C71BC" w:rsidP="004C71BC">
      <w:pPr>
        <w:pStyle w:val="ProgramStyle"/>
      </w:pPr>
      <w:r>
        <w:t xml:space="preserve">        </w:t>
      </w:r>
      <w:proofErr w:type="spellStart"/>
      <w:r>
        <w:t>track_script</w:t>
      </w:r>
      <w:proofErr w:type="spellEnd"/>
      <w:r>
        <w:t xml:space="preserve"> {</w:t>
      </w:r>
    </w:p>
    <w:p w14:paraId="4EEEF6D8" w14:textId="77777777" w:rsidR="004C71BC" w:rsidRDefault="004C71BC" w:rsidP="004C71BC">
      <w:pPr>
        <w:pStyle w:val="ProgramStyle"/>
      </w:pPr>
      <w:r>
        <w:t xml:space="preserve">                </w:t>
      </w:r>
      <w:proofErr w:type="spellStart"/>
      <w:r>
        <w:t>chek_haproxy</w:t>
      </w:r>
      <w:proofErr w:type="spellEnd"/>
    </w:p>
    <w:p w14:paraId="4080A6CB" w14:textId="77777777" w:rsidR="004C71BC" w:rsidRDefault="004C71BC" w:rsidP="004C71BC">
      <w:pPr>
        <w:pStyle w:val="ProgramStyle"/>
      </w:pPr>
      <w:r>
        <w:lastRenderedPageBreak/>
        <w:t xml:space="preserve">        }</w:t>
      </w:r>
    </w:p>
    <w:p w14:paraId="10F8AC04" w14:textId="31067D85" w:rsidR="00E16D94" w:rsidRPr="00E16D94" w:rsidRDefault="00E16D94" w:rsidP="00E16D94">
      <w:pPr>
        <w:pStyle w:val="Textoindependiente"/>
      </w:pPr>
      <w:r>
        <w:tab/>
      </w:r>
      <w:proofErr w:type="gramStart"/>
      <w:r>
        <w:t>notify</w:t>
      </w:r>
      <w:proofErr w:type="gramEnd"/>
      <w:r>
        <w:t xml:space="preserve"> </w:t>
      </w:r>
      <w:r w:rsidRPr="00E16D94">
        <w:t>/var/iap/bin/notify-keepalived.sh</w:t>
      </w:r>
    </w:p>
    <w:p w14:paraId="228B89EC" w14:textId="77777777" w:rsidR="004C71BC" w:rsidRDefault="004C71BC" w:rsidP="004C71BC">
      <w:pPr>
        <w:pStyle w:val="ProgramStyle"/>
      </w:pPr>
    </w:p>
    <w:p w14:paraId="6BE86718" w14:textId="08068189" w:rsidR="004C71BC" w:rsidRDefault="004C71BC" w:rsidP="004C71BC">
      <w:pPr>
        <w:pStyle w:val="ProgramStyle"/>
      </w:pPr>
      <w:r>
        <w:t>}</w:t>
      </w:r>
    </w:p>
    <w:p w14:paraId="7CA42A26" w14:textId="09D09A05" w:rsidR="004C71BC" w:rsidRDefault="006419F0" w:rsidP="004C71BC">
      <w:pPr>
        <w:pStyle w:val="Textoindependiente"/>
      </w:pPr>
      <w:r>
        <w:t>Finally it is necessary to customize previous script for each node, as following:</w:t>
      </w:r>
    </w:p>
    <w:p w14:paraId="22B166DE" w14:textId="4F821839" w:rsidR="006419F0" w:rsidRDefault="006419F0" w:rsidP="006419F0">
      <w:pPr>
        <w:pStyle w:val="Textoindependiente"/>
        <w:numPr>
          <w:ilvl w:val="0"/>
          <w:numId w:val="26"/>
        </w:numPr>
      </w:pPr>
      <w:r>
        <w:t xml:space="preserve">Replace </w:t>
      </w:r>
      <w:r w:rsidR="00DB6441">
        <w:t xml:space="preserve">state </w:t>
      </w:r>
      <w:r w:rsidRPr="006419F0">
        <w:rPr>
          <w:i/>
        </w:rPr>
        <w:t>ROLE</w:t>
      </w:r>
      <w:r>
        <w:rPr>
          <w:b/>
        </w:rPr>
        <w:t xml:space="preserve"> </w:t>
      </w:r>
      <w:r>
        <w:t xml:space="preserve">with </w:t>
      </w:r>
      <w:r>
        <w:rPr>
          <w:b/>
        </w:rPr>
        <w:t xml:space="preserve">MASTER </w:t>
      </w:r>
      <w:r>
        <w:t xml:space="preserve">or </w:t>
      </w:r>
      <w:r>
        <w:rPr>
          <w:b/>
        </w:rPr>
        <w:t>SLAVE</w:t>
      </w:r>
      <w:r>
        <w:t xml:space="preserve"> depending on the desired initial state</w:t>
      </w:r>
      <w:r w:rsidR="00DB6441">
        <w:t>. Note only one node should be configured to start in master state.</w:t>
      </w:r>
    </w:p>
    <w:p w14:paraId="7919B170" w14:textId="438ED29F" w:rsidR="006419F0" w:rsidRDefault="006419F0" w:rsidP="006419F0">
      <w:pPr>
        <w:pStyle w:val="Textoindependiente"/>
        <w:numPr>
          <w:ilvl w:val="0"/>
          <w:numId w:val="26"/>
        </w:numPr>
      </w:pPr>
      <w:r>
        <w:t xml:space="preserve">Set a value for priority, according to the selected state role. Replace </w:t>
      </w:r>
      <w:r>
        <w:rPr>
          <w:i/>
        </w:rPr>
        <w:t xml:space="preserve">XX </w:t>
      </w:r>
      <w:r>
        <w:t xml:space="preserve">with </w:t>
      </w:r>
      <w:r w:rsidRPr="006419F0">
        <w:rPr>
          <w:b/>
        </w:rPr>
        <w:t>99</w:t>
      </w:r>
      <w:r>
        <w:t xml:space="preserve"> for MASTER, replace </w:t>
      </w:r>
      <w:r>
        <w:rPr>
          <w:i/>
        </w:rPr>
        <w:t xml:space="preserve">XX </w:t>
      </w:r>
      <w:r>
        <w:t xml:space="preserve">with </w:t>
      </w:r>
      <w:r w:rsidRPr="006419F0">
        <w:rPr>
          <w:b/>
        </w:rPr>
        <w:t>100</w:t>
      </w:r>
      <w:r>
        <w:t xml:space="preserve"> for SLAVE.</w:t>
      </w:r>
      <w:r w:rsidR="00DB6441">
        <w:t xml:space="preserve"> If more than one slave, decrease priority in one for each additional slave.</w:t>
      </w:r>
    </w:p>
    <w:p w14:paraId="2CED6681" w14:textId="0F05D1D3" w:rsidR="006419F0" w:rsidRDefault="006419F0" w:rsidP="006419F0">
      <w:pPr>
        <w:pStyle w:val="Textoindependiente"/>
        <w:numPr>
          <w:ilvl w:val="0"/>
          <w:numId w:val="26"/>
        </w:numPr>
      </w:pPr>
      <w:r>
        <w:t xml:space="preserve">Update the </w:t>
      </w:r>
      <w:proofErr w:type="spellStart"/>
      <w:r w:rsidRPr="006419F0">
        <w:rPr>
          <w:i/>
        </w:rPr>
        <w:t>virtual_ipaddress</w:t>
      </w:r>
      <w:proofErr w:type="spellEnd"/>
      <w:r>
        <w:t xml:space="preserve">, </w:t>
      </w:r>
      <w:proofErr w:type="spellStart"/>
      <w:r w:rsidRPr="006419F0">
        <w:rPr>
          <w:i/>
        </w:rPr>
        <w:t>unicast_src_ip</w:t>
      </w:r>
      <w:proofErr w:type="spellEnd"/>
      <w:r>
        <w:t xml:space="preserve"> and </w:t>
      </w:r>
      <w:proofErr w:type="spellStart"/>
      <w:r w:rsidRPr="006419F0">
        <w:rPr>
          <w:i/>
        </w:rPr>
        <w:t>peer_ip</w:t>
      </w:r>
      <w:proofErr w:type="spellEnd"/>
      <w:r>
        <w:t xml:space="preserve"> with the correct IPs. Also add more </w:t>
      </w:r>
      <w:proofErr w:type="spellStart"/>
      <w:r>
        <w:rPr>
          <w:i/>
        </w:rPr>
        <w:t>peer_ip</w:t>
      </w:r>
      <w:proofErr w:type="spellEnd"/>
      <w:r>
        <w:t xml:space="preserve"> elements if more nodes are added.</w:t>
      </w:r>
    </w:p>
    <w:p w14:paraId="6D4F468B" w14:textId="30C9BB40" w:rsidR="006419F0" w:rsidRPr="004C71BC" w:rsidRDefault="006419F0" w:rsidP="006419F0">
      <w:pPr>
        <w:pStyle w:val="Textoindependiente"/>
        <w:numPr>
          <w:ilvl w:val="0"/>
          <w:numId w:val="26"/>
        </w:numPr>
      </w:pPr>
      <w:r>
        <w:t xml:space="preserve">To improve security, modify the password token </w:t>
      </w:r>
      <w:r w:rsidR="00DB6441">
        <w:t xml:space="preserve">in </w:t>
      </w:r>
      <w:proofErr w:type="spellStart"/>
      <w:r>
        <w:rPr>
          <w:i/>
        </w:rPr>
        <w:t>auth_pa</w:t>
      </w:r>
      <w:r w:rsidR="00DB6441">
        <w:rPr>
          <w:i/>
        </w:rPr>
        <w:t>ss</w:t>
      </w:r>
      <w:proofErr w:type="spellEnd"/>
      <w:r>
        <w:t>.</w:t>
      </w:r>
    </w:p>
    <w:p w14:paraId="6BFA380A" w14:textId="4084EDA1" w:rsidR="0095015F" w:rsidRDefault="0095015F" w:rsidP="0095015F">
      <w:pPr>
        <w:pStyle w:val="Ttulo3"/>
      </w:pPr>
      <w:r>
        <w:t xml:space="preserve">Configure </w:t>
      </w:r>
      <w:proofErr w:type="spellStart"/>
      <w:r>
        <w:t>KeepAlived</w:t>
      </w:r>
      <w:proofErr w:type="spellEnd"/>
      <w:r>
        <w:t xml:space="preserve"> for automatic start</w:t>
      </w:r>
    </w:p>
    <w:p w14:paraId="0FF8F1DA" w14:textId="3648CF8A" w:rsidR="00AE628F" w:rsidRDefault="00AE628F" w:rsidP="00AE628F">
      <w:pPr>
        <w:pStyle w:val="body0"/>
      </w:pPr>
      <w:r>
        <w:t xml:space="preserve">Enable </w:t>
      </w:r>
      <w:proofErr w:type="spellStart"/>
      <w:r w:rsidR="00F67086">
        <w:t>KeepAlived</w:t>
      </w:r>
      <w:proofErr w:type="spellEnd"/>
      <w:r>
        <w:t xml:space="preserve"> to be started at boot time:</w:t>
      </w:r>
    </w:p>
    <w:p w14:paraId="5C62E321" w14:textId="13ECCD89" w:rsidR="00AE628F" w:rsidRPr="002D3000" w:rsidRDefault="00AE628F" w:rsidP="00AE628F">
      <w:pPr>
        <w:pStyle w:val="commands"/>
      </w:pPr>
      <w:r>
        <w:t>#</w:t>
      </w:r>
      <w:r w:rsidRPr="002F6A22">
        <w:t xml:space="preserve"> </w:t>
      </w:r>
      <w:proofErr w:type="spellStart"/>
      <w:proofErr w:type="gramStart"/>
      <w:r w:rsidRPr="002F6A22">
        <w:t>systemctl</w:t>
      </w:r>
      <w:proofErr w:type="spellEnd"/>
      <w:proofErr w:type="gramEnd"/>
      <w:r w:rsidRPr="002F6A22">
        <w:t xml:space="preserve"> enable </w:t>
      </w:r>
      <w:proofErr w:type="spellStart"/>
      <w:r w:rsidR="00F67086">
        <w:t>keepalived</w:t>
      </w:r>
      <w:r w:rsidRPr="002F6A22">
        <w:t>.service</w:t>
      </w:r>
      <w:proofErr w:type="spellEnd"/>
    </w:p>
    <w:p w14:paraId="58B045E6" w14:textId="23329919" w:rsidR="00AE628F" w:rsidRDefault="00AE628F" w:rsidP="00AE628F">
      <w:pPr>
        <w:pStyle w:val="body0"/>
        <w:rPr>
          <w:b/>
        </w:rPr>
      </w:pPr>
      <w:r>
        <w:t>And enable to be re-started automatically whenever it crashes or is killed</w:t>
      </w:r>
      <w:r w:rsidR="00F67086">
        <w:t>: a</w:t>
      </w:r>
      <w:r>
        <w:t xml:space="preserve">dd following under </w:t>
      </w:r>
      <w:r>
        <w:rPr>
          <w:i/>
        </w:rPr>
        <w:t>[service]</w:t>
      </w:r>
      <w:r>
        <w:rPr>
          <w:b/>
          <w:i/>
        </w:rPr>
        <w:t xml:space="preserve"> </w:t>
      </w:r>
      <w:r>
        <w:t xml:space="preserve">section in </w:t>
      </w:r>
      <w:r w:rsidRPr="002F6A22">
        <w:rPr>
          <w:b/>
        </w:rPr>
        <w:t>/</w:t>
      </w:r>
      <w:proofErr w:type="spellStart"/>
      <w:r w:rsidRPr="002F6A22">
        <w:rPr>
          <w:b/>
        </w:rPr>
        <w:t>etc</w:t>
      </w:r>
      <w:proofErr w:type="spellEnd"/>
      <w:r w:rsidRPr="002F6A22">
        <w:rPr>
          <w:b/>
        </w:rPr>
        <w:t>/</w:t>
      </w:r>
      <w:proofErr w:type="spellStart"/>
      <w:r w:rsidRPr="002F6A22">
        <w:rPr>
          <w:b/>
        </w:rPr>
        <w:t>systemd</w:t>
      </w:r>
      <w:proofErr w:type="spellEnd"/>
      <w:r w:rsidRPr="002F6A22">
        <w:rPr>
          <w:b/>
        </w:rPr>
        <w:t>/system/multi-</w:t>
      </w:r>
      <w:proofErr w:type="spellStart"/>
      <w:r w:rsidRPr="002F6A22">
        <w:rPr>
          <w:b/>
        </w:rPr>
        <w:t>user.target.wants</w:t>
      </w:r>
      <w:proofErr w:type="spellEnd"/>
      <w:r w:rsidRPr="002F6A22">
        <w:rPr>
          <w:b/>
        </w:rPr>
        <w:t>/</w:t>
      </w:r>
      <w:proofErr w:type="spellStart"/>
      <w:r w:rsidR="00F67086">
        <w:rPr>
          <w:b/>
        </w:rPr>
        <w:t>keepalived</w:t>
      </w:r>
      <w:r w:rsidRPr="002F6A22">
        <w:rPr>
          <w:b/>
        </w:rPr>
        <w:t>.service</w:t>
      </w:r>
      <w:proofErr w:type="spellEnd"/>
      <w:r>
        <w:t xml:space="preserve"> file</w:t>
      </w:r>
      <w:r>
        <w:rPr>
          <w:b/>
        </w:rPr>
        <w:t xml:space="preserve"> </w:t>
      </w:r>
    </w:p>
    <w:p w14:paraId="7D766B62" w14:textId="77777777" w:rsidR="00AE628F" w:rsidRDefault="00AE628F" w:rsidP="00AE628F">
      <w:pPr>
        <w:pStyle w:val="ProgramStyle"/>
        <w:ind w:left="2552"/>
      </w:pPr>
      <w:r w:rsidRPr="0095015F">
        <w:t>Restart=always</w:t>
      </w:r>
    </w:p>
    <w:p w14:paraId="43027ED8" w14:textId="77777777" w:rsidR="00AE628F" w:rsidRDefault="00AE628F" w:rsidP="00AE628F">
      <w:pPr>
        <w:pStyle w:val="Textoindependiente"/>
      </w:pPr>
      <w:r>
        <w:t>Finally reload the service:</w:t>
      </w:r>
    </w:p>
    <w:p w14:paraId="51C90234" w14:textId="77777777" w:rsidR="00AE628F" w:rsidRDefault="00AE628F" w:rsidP="00AE628F">
      <w:pPr>
        <w:pStyle w:val="commands"/>
      </w:pPr>
      <w:r>
        <w:t xml:space="preserve"># </w:t>
      </w:r>
      <w:proofErr w:type="spellStart"/>
      <w:r>
        <w:t>systemctl</w:t>
      </w:r>
      <w:proofErr w:type="spellEnd"/>
      <w:r>
        <w:t xml:space="preserve"> daemon-reload</w:t>
      </w:r>
    </w:p>
    <w:p w14:paraId="276667A6" w14:textId="325CC955" w:rsidR="00AE628F" w:rsidRPr="0095015F" w:rsidRDefault="00AE628F" w:rsidP="00AE628F">
      <w:pPr>
        <w:pStyle w:val="commands"/>
      </w:pPr>
      <w:r>
        <w:t xml:space="preserve"># </w:t>
      </w:r>
      <w:proofErr w:type="spellStart"/>
      <w:proofErr w:type="gramStart"/>
      <w:r>
        <w:t>systemctl</w:t>
      </w:r>
      <w:proofErr w:type="spellEnd"/>
      <w:proofErr w:type="gramEnd"/>
      <w:r>
        <w:t xml:space="preserve"> restart </w:t>
      </w:r>
      <w:proofErr w:type="spellStart"/>
      <w:r w:rsidR="00F67086">
        <w:t>keepalived</w:t>
      </w:r>
      <w:r>
        <w:t>.service</w:t>
      </w:r>
      <w:proofErr w:type="spellEnd"/>
    </w:p>
    <w:p w14:paraId="0DF4AE67" w14:textId="652423F5" w:rsidR="0095015F" w:rsidRDefault="0095015F" w:rsidP="0095015F">
      <w:pPr>
        <w:pStyle w:val="Ttulo3"/>
      </w:pPr>
      <w:proofErr w:type="spellStart"/>
      <w:r>
        <w:t>KeepAlived</w:t>
      </w:r>
      <w:proofErr w:type="spellEnd"/>
      <w:r>
        <w:t xml:space="preserve"> logging</w:t>
      </w:r>
    </w:p>
    <w:p w14:paraId="39224FD4" w14:textId="6F4C4F75" w:rsidR="00F67086" w:rsidRDefault="00F67086" w:rsidP="00F67086">
      <w:pPr>
        <w:pStyle w:val="body0"/>
      </w:pPr>
      <w:r>
        <w:t xml:space="preserve">We need to configure </w:t>
      </w:r>
      <w:proofErr w:type="spellStart"/>
      <w:r>
        <w:t>rsyslog</w:t>
      </w:r>
      <w:proofErr w:type="spellEnd"/>
      <w:r>
        <w:t xml:space="preserve"> daemon to log the </w:t>
      </w:r>
      <w:proofErr w:type="spellStart"/>
      <w:r>
        <w:t>KeepAlived</w:t>
      </w:r>
      <w:proofErr w:type="spellEnd"/>
      <w:r>
        <w:t xml:space="preserve"> logs. First edit </w:t>
      </w:r>
      <w:r>
        <w:rPr>
          <w:b/>
        </w:rPr>
        <w:t>/</w:t>
      </w:r>
      <w:proofErr w:type="spellStart"/>
      <w:r>
        <w:rPr>
          <w:b/>
        </w:rPr>
        <w:t>etc</w:t>
      </w:r>
      <w:proofErr w:type="spellEnd"/>
      <w:r>
        <w:rPr>
          <w:b/>
        </w:rPr>
        <w:t>/</w:t>
      </w:r>
      <w:proofErr w:type="spellStart"/>
      <w:r>
        <w:rPr>
          <w:b/>
        </w:rPr>
        <w:t>sysconfig</w:t>
      </w:r>
      <w:proofErr w:type="spellEnd"/>
      <w:r>
        <w:rPr>
          <w:b/>
        </w:rPr>
        <w:t>/</w:t>
      </w:r>
      <w:proofErr w:type="spellStart"/>
      <w:r>
        <w:rPr>
          <w:b/>
        </w:rPr>
        <w:t>keepalived</w:t>
      </w:r>
      <w:proofErr w:type="spellEnd"/>
      <w:r>
        <w:t xml:space="preserve"> and edit or add following line to instruct </w:t>
      </w:r>
      <w:proofErr w:type="spellStart"/>
      <w:r>
        <w:t>KeepAlived</w:t>
      </w:r>
      <w:proofErr w:type="spellEnd"/>
      <w:r>
        <w:t xml:space="preserve"> to log to </w:t>
      </w:r>
      <w:proofErr w:type="spellStart"/>
      <w:r>
        <w:t>rsyslog</w:t>
      </w:r>
      <w:proofErr w:type="spellEnd"/>
      <w:r>
        <w:t xml:space="preserve"> </w:t>
      </w:r>
      <w:r>
        <w:rPr>
          <w:i/>
        </w:rPr>
        <w:t>local6</w:t>
      </w:r>
      <w:r>
        <w:t xml:space="preserve"> facility:</w:t>
      </w:r>
    </w:p>
    <w:p w14:paraId="0207A371" w14:textId="35C5A462" w:rsidR="00F67086" w:rsidRPr="00F67086" w:rsidRDefault="00F67086" w:rsidP="00F67086">
      <w:pPr>
        <w:pStyle w:val="ProgramStyle"/>
        <w:ind w:left="2552"/>
      </w:pPr>
      <w:r w:rsidRPr="00F67086">
        <w:lastRenderedPageBreak/>
        <w:t>KEEPALIVED_OPTIONS="-D --log-facility=6"</w:t>
      </w:r>
    </w:p>
    <w:p w14:paraId="6F48D4C0" w14:textId="77777777" w:rsidR="001A01E1" w:rsidRDefault="001A01E1" w:rsidP="001A01E1">
      <w:pPr>
        <w:pStyle w:val="body0"/>
      </w:pPr>
      <w:r>
        <w:t xml:space="preserve">Configure </w:t>
      </w:r>
      <w:proofErr w:type="spellStart"/>
      <w:r>
        <w:t>rsyslog</w:t>
      </w:r>
      <w:proofErr w:type="spellEnd"/>
      <w:r>
        <w:t xml:space="preserve"> daemon to log HA-Proxy in its own file. Create of edit </w:t>
      </w:r>
      <w:r w:rsidRPr="002B6821">
        <w:rPr>
          <w:b/>
        </w:rPr>
        <w:t>/</w:t>
      </w:r>
      <w:proofErr w:type="spellStart"/>
      <w:r w:rsidRPr="002B6821">
        <w:rPr>
          <w:b/>
        </w:rPr>
        <w:t>etc</w:t>
      </w:r>
      <w:proofErr w:type="spellEnd"/>
      <w:r w:rsidRPr="002B6821">
        <w:rPr>
          <w:b/>
        </w:rPr>
        <w:t>/</w:t>
      </w:r>
      <w:proofErr w:type="spellStart"/>
      <w:r w:rsidRPr="002B6821">
        <w:rPr>
          <w:b/>
        </w:rPr>
        <w:t>rsyslog.d</w:t>
      </w:r>
      <w:proofErr w:type="spellEnd"/>
      <w:r w:rsidRPr="002B6821">
        <w:rPr>
          <w:b/>
        </w:rPr>
        <w:t>/</w:t>
      </w:r>
      <w:proofErr w:type="spellStart"/>
      <w:r>
        <w:rPr>
          <w:b/>
        </w:rPr>
        <w:t>keepalived</w:t>
      </w:r>
      <w:r w:rsidRPr="002B6821">
        <w:rPr>
          <w:b/>
        </w:rPr>
        <w:t>.conf</w:t>
      </w:r>
      <w:proofErr w:type="spellEnd"/>
      <w:r>
        <w:t xml:space="preserve"> with following content</w:t>
      </w:r>
    </w:p>
    <w:p w14:paraId="5816ACE1" w14:textId="77777777" w:rsidR="001A01E1" w:rsidRDefault="001A01E1" w:rsidP="001A01E1">
      <w:pPr>
        <w:pStyle w:val="ProgramStyle"/>
        <w:ind w:left="2552"/>
      </w:pPr>
      <w:r w:rsidRPr="002B6821">
        <w:t>Local</w:t>
      </w:r>
      <w:r>
        <w:t>6</w:t>
      </w:r>
      <w:r w:rsidRPr="002B6821">
        <w:t>.*                       /var/log/</w:t>
      </w:r>
      <w:r>
        <w:t>keepalived.log</w:t>
      </w:r>
    </w:p>
    <w:p w14:paraId="0D126C24" w14:textId="1750663B" w:rsidR="00F67086" w:rsidRDefault="00096B4C" w:rsidP="00F67086">
      <w:pPr>
        <w:pStyle w:val="body0"/>
      </w:pPr>
      <w:r>
        <w:t xml:space="preserve">If </w:t>
      </w:r>
      <w:r w:rsidR="003A5DE8">
        <w:t>required that logs go to a different machine, then</w:t>
      </w:r>
      <w:r w:rsidR="00437E54">
        <w:t xml:space="preserve"> e</w:t>
      </w:r>
      <w:r w:rsidR="00F67086">
        <w:t xml:space="preserve">dit </w:t>
      </w:r>
      <w:r w:rsidR="00F67086" w:rsidRPr="002B6821">
        <w:rPr>
          <w:b/>
        </w:rPr>
        <w:t>/</w:t>
      </w:r>
      <w:proofErr w:type="spellStart"/>
      <w:r w:rsidR="00F67086" w:rsidRPr="002B6821">
        <w:rPr>
          <w:b/>
        </w:rPr>
        <w:t>etc</w:t>
      </w:r>
      <w:proofErr w:type="spellEnd"/>
      <w:r w:rsidR="00F67086" w:rsidRPr="002B6821">
        <w:rPr>
          <w:b/>
        </w:rPr>
        <w:t>/</w:t>
      </w:r>
      <w:proofErr w:type="spellStart"/>
      <w:r w:rsidR="00F67086" w:rsidRPr="002B6821">
        <w:rPr>
          <w:b/>
        </w:rPr>
        <w:t>rsyslog.conf</w:t>
      </w:r>
      <w:proofErr w:type="spellEnd"/>
      <w:r w:rsidR="00F67086">
        <w:t xml:space="preserve"> file to enable the UDP port 514 to be used by ha-proxy and uncomment following lines</w:t>
      </w:r>
    </w:p>
    <w:p w14:paraId="16CB68CA" w14:textId="77777777" w:rsidR="00F67086" w:rsidRPr="00F67086" w:rsidRDefault="00F67086" w:rsidP="00F67086">
      <w:pPr>
        <w:pStyle w:val="ProgramStyle"/>
        <w:ind w:left="2552"/>
      </w:pPr>
      <w:r w:rsidRPr="00F67086">
        <w:t>$</w:t>
      </w:r>
      <w:proofErr w:type="spellStart"/>
      <w:r w:rsidRPr="00F67086">
        <w:t>ModLoad</w:t>
      </w:r>
      <w:proofErr w:type="spellEnd"/>
      <w:r w:rsidRPr="00F67086">
        <w:t xml:space="preserve"> </w:t>
      </w:r>
      <w:proofErr w:type="spellStart"/>
      <w:r w:rsidRPr="00F67086">
        <w:t>imudp</w:t>
      </w:r>
      <w:proofErr w:type="spellEnd"/>
      <w:r w:rsidRPr="00F67086">
        <w:rPr>
          <w:rStyle w:val="codeChar"/>
          <w:rFonts w:cs="Times New Roman"/>
          <w:sz w:val="16"/>
        </w:rPr>
        <w:br/>
        <w:t>$</w:t>
      </w:r>
      <w:proofErr w:type="spellStart"/>
      <w:r w:rsidRPr="00F67086">
        <w:rPr>
          <w:rStyle w:val="codeChar"/>
          <w:rFonts w:cs="Times New Roman"/>
          <w:sz w:val="16"/>
        </w:rPr>
        <w:t>UDPServerRun</w:t>
      </w:r>
      <w:proofErr w:type="spellEnd"/>
      <w:r w:rsidRPr="00F67086">
        <w:rPr>
          <w:rStyle w:val="codeChar"/>
          <w:rFonts w:cs="Times New Roman"/>
          <w:sz w:val="16"/>
        </w:rPr>
        <w:t xml:space="preserve"> 5</w:t>
      </w:r>
      <w:r w:rsidRPr="00F67086">
        <w:t>14</w:t>
      </w:r>
    </w:p>
    <w:p w14:paraId="147FBA58" w14:textId="6C731702" w:rsidR="00F67086" w:rsidRDefault="00F67086" w:rsidP="00F67086">
      <w:pPr>
        <w:pStyle w:val="body0"/>
      </w:pPr>
      <w:r>
        <w:t xml:space="preserve">If you want to use a specific IP, you can add a new line like the </w:t>
      </w:r>
      <w:r w:rsidR="003A5DE8">
        <w:t>real IP</w:t>
      </w:r>
      <w:r>
        <w:t>:</w:t>
      </w:r>
    </w:p>
    <w:p w14:paraId="031C74D9" w14:textId="77777777" w:rsidR="00F67086" w:rsidRDefault="00F67086" w:rsidP="00F67086">
      <w:pPr>
        <w:pStyle w:val="ProgramStyle"/>
        <w:ind w:left="2552"/>
      </w:pPr>
      <w:r>
        <w:t>$</w:t>
      </w:r>
      <w:proofErr w:type="spellStart"/>
      <w:r>
        <w:t>UDPServerAddress</w:t>
      </w:r>
      <w:proofErr w:type="spellEnd"/>
      <w:r>
        <w:t xml:space="preserve"> 127.0.0.1</w:t>
      </w:r>
    </w:p>
    <w:p w14:paraId="2C102C36" w14:textId="6972A874" w:rsidR="00F67086" w:rsidRPr="002B6821" w:rsidRDefault="00F67086" w:rsidP="001A01E1">
      <w:pPr>
        <w:pStyle w:val="body0"/>
      </w:pPr>
      <w:r>
        <w:t>Save and</w:t>
      </w:r>
      <w:r w:rsidR="001A01E1">
        <w:t xml:space="preserve"> r</w:t>
      </w:r>
      <w:r>
        <w:t xml:space="preserve">estart </w:t>
      </w:r>
      <w:proofErr w:type="spellStart"/>
      <w:r>
        <w:t>rsyslog</w:t>
      </w:r>
      <w:proofErr w:type="spellEnd"/>
    </w:p>
    <w:p w14:paraId="037CCC1E" w14:textId="6EB56326" w:rsidR="00F67086" w:rsidRDefault="00F67086" w:rsidP="00F67086">
      <w:pPr>
        <w:pStyle w:val="commands"/>
      </w:pPr>
      <w:proofErr w:type="spellStart"/>
      <w:r>
        <w:t>systemctl</w:t>
      </w:r>
      <w:proofErr w:type="spellEnd"/>
      <w:r>
        <w:t xml:space="preserve"> restart </w:t>
      </w:r>
      <w:proofErr w:type="spellStart"/>
      <w:r>
        <w:t>rsyslog</w:t>
      </w:r>
      <w:proofErr w:type="spellEnd"/>
    </w:p>
    <w:p w14:paraId="00478FBB" w14:textId="41739194" w:rsidR="00E16D94" w:rsidRDefault="00E16D94" w:rsidP="00E16D94">
      <w:pPr>
        <w:pStyle w:val="Ttulo3"/>
      </w:pPr>
      <w:proofErr w:type="spellStart"/>
      <w:r>
        <w:t>KeepAlived</w:t>
      </w:r>
      <w:proofErr w:type="spellEnd"/>
      <w:r>
        <w:t xml:space="preserve"> </w:t>
      </w:r>
      <w:r>
        <w:t>notify</w:t>
      </w:r>
    </w:p>
    <w:p w14:paraId="44BCBB98" w14:textId="09A4AD44" w:rsidR="001A01E1" w:rsidRDefault="00E16D94" w:rsidP="001A01E1">
      <w:pPr>
        <w:pStyle w:val="body0"/>
      </w:pPr>
      <w:r>
        <w:t xml:space="preserve">Add in </w:t>
      </w:r>
      <w:proofErr w:type="spellStart"/>
      <w:r>
        <w:t>contrab</w:t>
      </w:r>
      <w:proofErr w:type="spellEnd"/>
      <w:r>
        <w:t xml:space="preserve"> </w:t>
      </w:r>
      <w:proofErr w:type="spellStart"/>
      <w:r>
        <w:t>KeepAlived</w:t>
      </w:r>
      <w:proofErr w:type="spellEnd"/>
      <w:r>
        <w:t xml:space="preserve"> KPI</w:t>
      </w:r>
    </w:p>
    <w:p w14:paraId="0D97BCA8" w14:textId="2A3C0C3F" w:rsidR="00E16D94" w:rsidRDefault="00E16D94" w:rsidP="001A01E1">
      <w:pPr>
        <w:pStyle w:val="body0"/>
      </w:pPr>
      <w:r>
        <w:t>Install these scripts:</w:t>
      </w:r>
    </w:p>
    <w:p w14:paraId="24AD5FAC" w14:textId="30006CCF" w:rsidR="00E16D94" w:rsidRDefault="00E16D94" w:rsidP="00E16D94">
      <w:pPr>
        <w:pStyle w:val="body0"/>
        <w:numPr>
          <w:ilvl w:val="0"/>
          <w:numId w:val="26"/>
        </w:numPr>
      </w:pPr>
      <w:r w:rsidRPr="00E16D94">
        <w:t>/var/iap/bin/notify-keepalived.sh</w:t>
      </w:r>
    </w:p>
    <w:p w14:paraId="1B5B1DAA" w14:textId="69567AFC" w:rsidR="00E16D94" w:rsidRPr="002B6821" w:rsidRDefault="00E16D94" w:rsidP="00E16D94">
      <w:pPr>
        <w:pStyle w:val="body0"/>
        <w:numPr>
          <w:ilvl w:val="0"/>
          <w:numId w:val="26"/>
        </w:numPr>
      </w:pPr>
      <w:r>
        <w:t>/var/iap/bin/AMXKPI00.sh</w:t>
      </w:r>
    </w:p>
    <w:sectPr w:rsidR="00E16D94" w:rsidRPr="002B6821" w:rsidSect="008A33A9">
      <w:headerReference w:type="default" r:id="rId15"/>
      <w:footerReference w:type="default" r:id="rId16"/>
      <w:pgSz w:w="12240" w:h="15840" w:code="9"/>
      <w:pgMar w:top="567" w:right="1134" w:bottom="1928" w:left="1417"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6AB33B" w14:textId="77777777" w:rsidR="008E3BB3" w:rsidRDefault="008E3BB3" w:rsidP="001445DB">
      <w:r>
        <w:separator/>
      </w:r>
    </w:p>
  </w:endnote>
  <w:endnote w:type="continuationSeparator" w:id="0">
    <w:p w14:paraId="213B6002" w14:textId="77777777" w:rsidR="008E3BB3" w:rsidRDefault="008E3BB3" w:rsidP="001445DB">
      <w:r>
        <w:continuationSeparator/>
      </w:r>
    </w:p>
  </w:endnote>
  <w:endnote w:type="continuationNotice" w:id="1">
    <w:p w14:paraId="6BC76B7D" w14:textId="77777777" w:rsidR="008E3BB3" w:rsidRDefault="008E3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elefonica Text">
    <w:altName w:val="Times New Roman"/>
    <w:charset w:val="00"/>
    <w:family w:val="auto"/>
    <w:pitch w:val="variable"/>
    <w:sig w:usb0="00000001" w:usb1="4000204A" w:usb2="00000000" w:usb3="00000000" w:csb0="0000009B"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Ericsson Sans Light">
    <w:altName w:val="Eras Light IT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108" w:type="dxa"/>
      <w:tblLook w:val="01E0" w:firstRow="1" w:lastRow="1" w:firstColumn="1" w:lastColumn="1" w:noHBand="0" w:noVBand="0"/>
    </w:tblPr>
    <w:tblGrid>
      <w:gridCol w:w="3960"/>
      <w:gridCol w:w="5538"/>
    </w:tblGrid>
    <w:tr w:rsidR="008B05E7" w:rsidRPr="00901313" w14:paraId="6553CADF" w14:textId="77777777" w:rsidTr="50A8823D">
      <w:tc>
        <w:tcPr>
          <w:tcW w:w="3960" w:type="dxa"/>
        </w:tcPr>
        <w:p w14:paraId="0ECD1475" w14:textId="77777777" w:rsidR="008B05E7" w:rsidRPr="00901313" w:rsidRDefault="008B05E7" w:rsidP="00B76378">
          <w:pPr>
            <w:pStyle w:val="FooterText"/>
          </w:pPr>
        </w:p>
      </w:tc>
      <w:tc>
        <w:tcPr>
          <w:tcW w:w="5538" w:type="dxa"/>
        </w:tcPr>
        <w:p w14:paraId="6C968406" w14:textId="77777777" w:rsidR="008B05E7" w:rsidRPr="00901313" w:rsidRDefault="008B05E7" w:rsidP="005322DA">
          <w:pPr>
            <w:rPr>
              <w:color w:val="666666"/>
              <w:sz w:val="12"/>
              <w:szCs w:val="12"/>
            </w:rPr>
          </w:pPr>
        </w:p>
      </w:tc>
    </w:tr>
  </w:tbl>
  <w:p w14:paraId="5A9AAE0B" w14:textId="77777777" w:rsidR="008B05E7" w:rsidRDefault="008B05E7" w:rsidP="00053941">
    <w:pPr>
      <w:rPr>
        <w:color w:val="666666"/>
        <w:sz w:val="12"/>
        <w:szCs w:val="12"/>
      </w:rPr>
    </w:pPr>
  </w:p>
  <w:p w14:paraId="7B13BE73" w14:textId="77777777" w:rsidR="008B05E7" w:rsidRDefault="008B05E7" w:rsidP="00053941">
    <w:pPr>
      <w:rPr>
        <w:color w:val="666666"/>
        <w:sz w:val="12"/>
        <w:szCs w:val="12"/>
      </w:rPr>
    </w:pPr>
  </w:p>
  <w:p w14:paraId="3F7E358B" w14:textId="77777777" w:rsidR="008B05E7" w:rsidRPr="00051467" w:rsidRDefault="008B05E7" w:rsidP="00053941">
    <w:pPr>
      <w:rPr>
        <w:color w:val="666666"/>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68" w:type="dxa"/>
      <w:tblLook w:val="0000" w:firstRow="0" w:lastRow="0" w:firstColumn="0" w:lastColumn="0" w:noHBand="0" w:noVBand="0"/>
    </w:tblPr>
    <w:tblGrid>
      <w:gridCol w:w="4793"/>
      <w:gridCol w:w="3646"/>
      <w:gridCol w:w="1029"/>
    </w:tblGrid>
    <w:tr w:rsidR="008B05E7" w:rsidRPr="00901313" w14:paraId="05840A2B" w14:textId="77777777" w:rsidTr="7D5F136A">
      <w:trPr>
        <w:cantSplit/>
      </w:trPr>
      <w:tc>
        <w:tcPr>
          <w:tcW w:w="4968" w:type="dxa"/>
        </w:tcPr>
        <w:p w14:paraId="60A28225" w14:textId="0DEABA7A" w:rsidR="008B05E7" w:rsidRPr="00901313" w:rsidRDefault="008B05E7" w:rsidP="50A8823D">
          <w:pPr>
            <w:pStyle w:val="FooterText"/>
            <w:rPr>
              <w:lang w:val="en-GB"/>
            </w:rPr>
          </w:pPr>
          <w:r w:rsidRPr="00901313">
            <w:fldChar w:fldCharType="begin"/>
          </w:r>
          <w:r w:rsidRPr="00901313">
            <w:instrText xml:space="preserve"> DOCPROPERTY "DocNo"  "LangCode" \* MERGEFORMAT </w:instrText>
          </w:r>
          <w:r w:rsidRPr="00901313">
            <w:fldChar w:fldCharType="end"/>
          </w:r>
          <w:r w:rsidR="008E3BB3">
            <w:fldChar w:fldCharType="begin"/>
          </w:r>
          <w:r w:rsidR="008E3BB3">
            <w:instrText xml:space="preserve"> DOCPROPERTY "Revision"  \* MERGEFORMAT </w:instrText>
          </w:r>
          <w:r w:rsidR="008E3BB3">
            <w:fldChar w:fldCharType="separate"/>
          </w:r>
          <w:r w:rsidR="00B31AC8">
            <w:t>PA3</w:t>
          </w:r>
          <w:r w:rsidR="008E3BB3">
            <w:fldChar w:fldCharType="end"/>
          </w:r>
          <w:r w:rsidRPr="00901313">
            <w:t>￼</w:t>
          </w:r>
          <w:r w:rsidR="008E3BB3">
            <w:fldChar w:fldCharType="begin"/>
          </w:r>
          <w:r w:rsidR="008E3BB3">
            <w:instrText xml:space="preserve"> DOCPROPERTY "Date"  \* MERGEFORMAT </w:instrText>
          </w:r>
          <w:r w:rsidR="008E3BB3">
            <w:fldChar w:fldCharType="separate"/>
          </w:r>
          <w:r w:rsidR="00B31AC8">
            <w:t>2018-09-20</w:t>
          </w:r>
          <w:r w:rsidR="008E3BB3">
            <w:fldChar w:fldCharType="end"/>
          </w:r>
        </w:p>
      </w:tc>
      <w:tc>
        <w:tcPr>
          <w:tcW w:w="3780" w:type="dxa"/>
        </w:tcPr>
        <w:p w14:paraId="5567B143" w14:textId="0EA58D44" w:rsidR="008B05E7" w:rsidRPr="00901313" w:rsidRDefault="008B05E7" w:rsidP="7D5F136A">
          <w:pPr>
            <w:pStyle w:val="FooterText"/>
            <w:rPr>
              <w:lang w:val="en-GB"/>
            </w:rPr>
          </w:pPr>
          <w:r w:rsidRPr="00901313">
            <w:sym w:font="Symbol" w:char="F0D3"/>
          </w:r>
          <w:r w:rsidRPr="00901313">
            <w:t xml:space="preserve"> </w:t>
          </w:r>
          <w:r w:rsidR="008E3BB3">
            <w:fldChar w:fldCharType="begin"/>
          </w:r>
          <w:r w:rsidR="008E3BB3">
            <w:instrText xml:space="preserve"> DOCPROPERTY "Copyright"  \* MERGEFORMAT </w:instrText>
          </w:r>
          <w:r w:rsidR="008E3BB3">
            <w:fldChar w:fldCharType="separate"/>
          </w:r>
          <w:r>
            <w:t>Ericsson AMX 2018</w:t>
          </w:r>
          <w:r w:rsidR="008E3BB3">
            <w:fldChar w:fldCharType="end"/>
          </w:r>
        </w:p>
      </w:tc>
      <w:tc>
        <w:tcPr>
          <w:tcW w:w="1055" w:type="dxa"/>
          <w:vMerge w:val="restart"/>
        </w:tcPr>
        <w:p w14:paraId="06083FCB" w14:textId="0A289C82" w:rsidR="008B05E7" w:rsidRPr="00901313" w:rsidRDefault="008B05E7" w:rsidP="7D5F136A">
          <w:pPr>
            <w:pStyle w:val="PageNo"/>
            <w:ind w:right="-108"/>
            <w:rPr>
              <w:color w:val="666666"/>
              <w:sz w:val="20"/>
            </w:rPr>
          </w:pPr>
          <w:r w:rsidRPr="00901313">
            <w:rPr>
              <w:noProof/>
              <w:color w:val="666666"/>
              <w:sz w:val="20"/>
            </w:rPr>
            <w:fldChar w:fldCharType="begin"/>
          </w:r>
          <w:r w:rsidRPr="00901313">
            <w:rPr>
              <w:noProof/>
              <w:color w:val="666666"/>
              <w:sz w:val="20"/>
            </w:rPr>
            <w:instrText xml:space="preserve"> PAGE </w:instrText>
          </w:r>
          <w:r w:rsidRPr="00901313">
            <w:rPr>
              <w:noProof/>
              <w:color w:val="666666"/>
              <w:sz w:val="20"/>
            </w:rPr>
            <w:fldChar w:fldCharType="separate"/>
          </w:r>
          <w:r w:rsidR="00B31AC8">
            <w:rPr>
              <w:noProof/>
              <w:color w:val="666666"/>
              <w:sz w:val="20"/>
            </w:rPr>
            <w:t>11</w:t>
          </w:r>
          <w:r w:rsidRPr="00901313">
            <w:rPr>
              <w:noProof/>
              <w:color w:val="666666"/>
              <w:sz w:val="20"/>
            </w:rPr>
            <w:fldChar w:fldCharType="end"/>
          </w:r>
          <w:r w:rsidRPr="00901313">
            <w:rPr>
              <w:color w:val="666666"/>
              <w:sz w:val="20"/>
            </w:rPr>
            <w:t xml:space="preserve"> (</w:t>
          </w:r>
          <w:r w:rsidRPr="00901313">
            <w:rPr>
              <w:noProof/>
              <w:color w:val="666666"/>
              <w:sz w:val="20"/>
              <w:lang w:val="en-GB"/>
            </w:rPr>
            <w:fldChar w:fldCharType="begin"/>
          </w:r>
          <w:r w:rsidRPr="00901313">
            <w:rPr>
              <w:noProof/>
              <w:color w:val="666666"/>
              <w:sz w:val="20"/>
              <w:lang w:val="en-GB"/>
            </w:rPr>
            <w:instrText xml:space="preserve"> NUMPAGES  \* MERGEFORMAT </w:instrText>
          </w:r>
          <w:r w:rsidRPr="00901313">
            <w:rPr>
              <w:noProof/>
              <w:color w:val="666666"/>
              <w:sz w:val="20"/>
              <w:lang w:val="en-GB"/>
            </w:rPr>
            <w:fldChar w:fldCharType="separate"/>
          </w:r>
          <w:r w:rsidR="00B31AC8">
            <w:rPr>
              <w:noProof/>
              <w:color w:val="666666"/>
              <w:sz w:val="20"/>
              <w:lang w:val="en-GB"/>
            </w:rPr>
            <w:t>11</w:t>
          </w:r>
          <w:r w:rsidRPr="00901313">
            <w:rPr>
              <w:noProof/>
              <w:color w:val="666666"/>
              <w:sz w:val="20"/>
              <w:lang w:val="en-GB"/>
            </w:rPr>
            <w:fldChar w:fldCharType="end"/>
          </w:r>
          <w:r w:rsidRPr="00901313">
            <w:rPr>
              <w:color w:val="666666"/>
              <w:sz w:val="20"/>
            </w:rPr>
            <w:t>)</w:t>
          </w:r>
        </w:p>
      </w:tc>
    </w:tr>
    <w:tr w:rsidR="008B05E7" w:rsidRPr="00901313" w14:paraId="38383B59" w14:textId="77777777" w:rsidTr="7D5F136A">
      <w:trPr>
        <w:cantSplit/>
      </w:trPr>
      <w:tc>
        <w:tcPr>
          <w:tcW w:w="4968" w:type="dxa"/>
        </w:tcPr>
        <w:p w14:paraId="3586C8AC" w14:textId="53342B44" w:rsidR="008B05E7" w:rsidRPr="00901313" w:rsidRDefault="008B05E7" w:rsidP="005322DA">
          <w:pPr>
            <w:pStyle w:val="FooterText"/>
            <w:rPr>
              <w:szCs w:val="24"/>
              <w:lang w:eastAsia="sv-SE"/>
            </w:rPr>
          </w:pPr>
          <w:r w:rsidRPr="00901313">
            <w:fldChar w:fldCharType="begin"/>
          </w:r>
          <w:r w:rsidRPr="00901313">
            <w:instrText xml:space="preserve"> DOCPROPERTY "Contact" \* MERGEFORMAT </w:instrText>
          </w:r>
          <w:r w:rsidRPr="00901313">
            <w:fldChar w:fldCharType="end"/>
          </w:r>
        </w:p>
      </w:tc>
      <w:tc>
        <w:tcPr>
          <w:tcW w:w="3780" w:type="dxa"/>
        </w:tcPr>
        <w:p w14:paraId="0ECD390B" w14:textId="4A2FB0FD" w:rsidR="008B05E7" w:rsidRPr="00901313" w:rsidRDefault="008E3BB3" w:rsidP="007054E8">
          <w:pPr>
            <w:pStyle w:val="FooterText"/>
          </w:pPr>
          <w:r>
            <w:fldChar w:fldCharType="begin"/>
          </w:r>
          <w:r>
            <w:instrText xml:space="preserve"> DOCPROPERTY "Conf"  \* MERGEFORMAT </w:instrText>
          </w:r>
          <w:r>
            <w:fldChar w:fldCharType="separate"/>
          </w:r>
          <w:r w:rsidR="008B05E7">
            <w:t>Ericsson Internal</w:t>
          </w:r>
          <w:r>
            <w:fldChar w:fldCharType="end"/>
          </w:r>
        </w:p>
      </w:tc>
      <w:tc>
        <w:tcPr>
          <w:tcW w:w="720" w:type="dxa"/>
          <w:vMerge/>
        </w:tcPr>
        <w:p w14:paraId="72120434" w14:textId="77777777" w:rsidR="008B05E7" w:rsidRPr="00901313" w:rsidRDefault="008B05E7">
          <w:pPr>
            <w:pStyle w:val="PageNo"/>
            <w:rPr>
              <w:sz w:val="12"/>
            </w:rPr>
          </w:pPr>
        </w:p>
      </w:tc>
    </w:tr>
  </w:tbl>
  <w:p w14:paraId="604993EE" w14:textId="77777777" w:rsidR="008B05E7" w:rsidRPr="00901313" w:rsidRDefault="008B05E7" w:rsidP="00051467">
    <w:pPr>
      <w:pStyle w:val="FooterText"/>
      <w:rPr>
        <w:sz w:val="12"/>
        <w:szCs w:val="24"/>
        <w:lang w:eastAsia="sv-SE"/>
      </w:rPr>
    </w:pPr>
  </w:p>
  <w:p w14:paraId="01BD000F" w14:textId="77777777" w:rsidR="008B05E7" w:rsidRPr="00901313" w:rsidRDefault="008B05E7" w:rsidP="00051467">
    <w:pPr>
      <w:pStyle w:val="FooterText"/>
      <w:rPr>
        <w:sz w:val="12"/>
        <w:szCs w:val="24"/>
        <w:lang w:eastAsia="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CC8913" w14:textId="77777777" w:rsidR="008E3BB3" w:rsidRDefault="008E3BB3" w:rsidP="001445DB">
      <w:r>
        <w:separator/>
      </w:r>
    </w:p>
  </w:footnote>
  <w:footnote w:type="continuationSeparator" w:id="0">
    <w:p w14:paraId="4C2E9D6F" w14:textId="77777777" w:rsidR="008E3BB3" w:rsidRDefault="008E3BB3" w:rsidP="001445DB">
      <w:r>
        <w:continuationSeparator/>
      </w:r>
    </w:p>
  </w:footnote>
  <w:footnote w:type="continuationNotice" w:id="1">
    <w:p w14:paraId="3459FAEB" w14:textId="77777777" w:rsidR="008E3BB3" w:rsidRDefault="008E3BB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70" w:type="dxa"/>
        <w:right w:w="70" w:type="dxa"/>
      </w:tblCellMar>
      <w:tblLook w:val="0000" w:firstRow="0" w:lastRow="0" w:firstColumn="0" w:lastColumn="0" w:noHBand="0" w:noVBand="0"/>
    </w:tblPr>
    <w:tblGrid>
      <w:gridCol w:w="4761"/>
      <w:gridCol w:w="4761"/>
    </w:tblGrid>
    <w:tr w:rsidR="008B05E7" w:rsidRPr="00901313" w14:paraId="70CD506C" w14:textId="77777777">
      <w:tc>
        <w:tcPr>
          <w:tcW w:w="4761" w:type="dxa"/>
        </w:tcPr>
        <w:p w14:paraId="051E2CF5" w14:textId="77777777" w:rsidR="008B05E7" w:rsidRPr="00901313" w:rsidRDefault="008B05E7">
          <w:pPr>
            <w:tabs>
              <w:tab w:val="left" w:pos="5630"/>
              <w:tab w:val="right" w:pos="9359"/>
            </w:tabs>
            <w:ind w:right="23"/>
            <w:rPr>
              <w:rFonts w:ascii="Ericsson Sans Light" w:hAnsi="Ericsson Sans Light"/>
              <w:sz w:val="12"/>
              <w:lang w:val="en-GB"/>
            </w:rPr>
          </w:pPr>
        </w:p>
      </w:tc>
      <w:tc>
        <w:tcPr>
          <w:tcW w:w="4761" w:type="dxa"/>
        </w:tcPr>
        <w:p w14:paraId="71AF6547" w14:textId="77777777" w:rsidR="008B05E7" w:rsidRPr="00901313" w:rsidRDefault="008B05E7">
          <w:pPr>
            <w:jc w:val="right"/>
            <w:rPr>
              <w:sz w:val="16"/>
              <w:lang w:val="sv-SE"/>
            </w:rPr>
          </w:pPr>
        </w:p>
      </w:tc>
    </w:tr>
  </w:tbl>
  <w:p w14:paraId="0F93345A" w14:textId="77777777" w:rsidR="008B05E7" w:rsidRPr="00901313" w:rsidRDefault="008B05E7">
    <w:pPr>
      <w:tabs>
        <w:tab w:val="left" w:pos="5630"/>
        <w:tab w:val="right" w:pos="9359"/>
      </w:tabs>
      <w:ind w:right="23"/>
      <w:rPr>
        <w:rFonts w:ascii="Ericsson Sans Light" w:hAnsi="Ericsson Sans Light"/>
        <w:sz w:val="12"/>
        <w:lang w:val="sv-SE"/>
      </w:rPr>
    </w:pPr>
    <w:r w:rsidRPr="00901313">
      <w:rPr>
        <w:rFonts w:ascii="Ericsson Sans Light" w:hAnsi="Ericsson Sans Light"/>
        <w:sz w:val="12"/>
        <w:lang w:val="sv-SE"/>
      </w:rPr>
      <w:tab/>
    </w:r>
    <w:r w:rsidRPr="00901313">
      <w:rPr>
        <w:rFonts w:ascii="Ericsson Sans Light" w:hAnsi="Ericsson Sans Light"/>
        <w:sz w:val="12"/>
        <w:lang w:val="sv-SE"/>
      </w:rPr>
      <w:tab/>
    </w:r>
    <w:r w:rsidRPr="00901313">
      <w:rPr>
        <w:rFonts w:ascii="Ericsson Sans Light" w:hAnsi="Ericsson Sans Light"/>
        <w:sz w:val="12"/>
        <w:lang w:val="sv-SE"/>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09" w:type="dxa"/>
      <w:tblInd w:w="-8" w:type="dxa"/>
      <w:tblCellMar>
        <w:left w:w="0" w:type="dxa"/>
        <w:right w:w="0" w:type="dxa"/>
      </w:tblCellMar>
      <w:tblLook w:val="0000" w:firstRow="0" w:lastRow="0" w:firstColumn="0" w:lastColumn="0" w:noHBand="0" w:noVBand="0"/>
    </w:tblPr>
    <w:tblGrid>
      <w:gridCol w:w="9509"/>
    </w:tblGrid>
    <w:tr w:rsidR="008B05E7" w:rsidRPr="00901313" w14:paraId="6A60F6B9" w14:textId="77777777" w:rsidTr="7D5F136A">
      <w:tc>
        <w:tcPr>
          <w:tcW w:w="9509" w:type="dxa"/>
        </w:tcPr>
        <w:p w14:paraId="0A24B3DE" w14:textId="77777777" w:rsidR="008B05E7" w:rsidRPr="00901313" w:rsidRDefault="008B05E7" w:rsidP="00216B6F">
          <w:pPr>
            <w:tabs>
              <w:tab w:val="left" w:pos="3969"/>
              <w:tab w:val="right" w:pos="9364"/>
            </w:tabs>
            <w:rPr>
              <w:lang w:val="it-IT"/>
            </w:rPr>
          </w:pPr>
          <w:r w:rsidRPr="00901313">
            <w:rPr>
              <w:lang w:val="it-IT"/>
            </w:rPr>
            <w:tab/>
          </w:r>
          <w:r w:rsidRPr="00901313">
            <w:rPr>
              <w:lang w:val="it-IT"/>
            </w:rPr>
            <w:tab/>
          </w:r>
          <w:r w:rsidRPr="00901313">
            <w:rPr>
              <w:noProof/>
              <w:lang w:val="es-ES" w:eastAsia="es-ES"/>
            </w:rPr>
            <w:drawing>
              <wp:inline distT="0" distB="0" distL="0" distR="0" wp14:anchorId="06C77A6E" wp14:editId="06C77A6F">
                <wp:extent cx="748030" cy="631825"/>
                <wp:effectExtent l="0" t="0" r="0" b="0"/>
                <wp:docPr id="3" name="Immagine 1" descr="ERI_UF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_UF_rgb"/>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8030" cy="631825"/>
                        </a:xfrm>
                        <a:prstGeom prst="rect">
                          <a:avLst/>
                        </a:prstGeom>
                        <a:noFill/>
                        <a:ln>
                          <a:noFill/>
                        </a:ln>
                      </pic:spPr>
                    </pic:pic>
                  </a:graphicData>
                </a:graphic>
              </wp:inline>
            </w:drawing>
          </w:r>
        </w:p>
        <w:p w14:paraId="3D1504AB" w14:textId="49DB2502" w:rsidR="008B05E7" w:rsidRPr="00901313" w:rsidRDefault="008B05E7" w:rsidP="7D5F136A">
          <w:pPr>
            <w:pStyle w:val="Puesto"/>
            <w:rPr>
              <w:lang w:val="it-IT"/>
            </w:rPr>
          </w:pPr>
          <w:r w:rsidRPr="00901313">
            <w:fldChar w:fldCharType="begin"/>
          </w:r>
          <w:r w:rsidRPr="00901313">
            <w:rPr>
              <w:lang w:val="it-IT"/>
            </w:rPr>
            <w:instrText xml:space="preserve"> DOCPROPERTY  DocName  \* MERGEFORMAT </w:instrText>
          </w:r>
          <w:r w:rsidRPr="00901313">
            <w:fldChar w:fldCharType="separate"/>
          </w:r>
          <w:r>
            <w:rPr>
              <w:lang w:val="it-IT"/>
            </w:rPr>
            <w:t xml:space="preserve">AMX IAP - </w:t>
          </w:r>
          <w:r w:rsidR="00FB4344">
            <w:rPr>
              <w:lang w:val="it-IT"/>
            </w:rPr>
            <w:t>Load balancer installation and configuration</w:t>
          </w:r>
          <w:r w:rsidRPr="00901313">
            <w:fldChar w:fldCharType="end"/>
          </w:r>
        </w:p>
      </w:tc>
    </w:tr>
    <w:tr w:rsidR="008B05E7" w:rsidRPr="00901313" w14:paraId="2C7CA497" w14:textId="77777777" w:rsidTr="7D5F136A">
      <w:tc>
        <w:tcPr>
          <w:tcW w:w="9509" w:type="dxa"/>
        </w:tcPr>
        <w:p w14:paraId="4F9CB921" w14:textId="77777777" w:rsidR="008B05E7" w:rsidRPr="00901313" w:rsidRDefault="008B05E7" w:rsidP="00F32E22">
          <w:pPr>
            <w:rPr>
              <w:lang w:val="it-IT"/>
            </w:rPr>
          </w:pPr>
        </w:p>
        <w:p w14:paraId="4A76FCB5" w14:textId="77777777" w:rsidR="008B05E7" w:rsidRPr="00901313" w:rsidRDefault="008B05E7" w:rsidP="00F32E22">
          <w:pPr>
            <w:rPr>
              <w:sz w:val="18"/>
              <w:szCs w:val="18"/>
              <w:lang w:val="it-IT"/>
            </w:rPr>
          </w:pPr>
        </w:p>
        <w:p w14:paraId="51C97DCD" w14:textId="77777777" w:rsidR="008B05E7" w:rsidRPr="00901313" w:rsidRDefault="008B05E7" w:rsidP="00F32E22">
          <w:pPr>
            <w:rPr>
              <w:lang w:val="it-IT"/>
            </w:rPr>
          </w:pPr>
          <w:r w:rsidRPr="00901313">
            <w:rPr>
              <w:noProof/>
              <w:lang w:val="es-ES" w:eastAsia="es-ES"/>
            </w:rPr>
            <w:drawing>
              <wp:anchor distT="0" distB="0" distL="114300" distR="114300" simplePos="0" relativeHeight="251658240" behindDoc="1" locked="0" layoutInCell="1" allowOverlap="1" wp14:anchorId="06C77A70" wp14:editId="06C77A71">
                <wp:simplePos x="0" y="0"/>
                <wp:positionH relativeFrom="column">
                  <wp:posOffset>9525</wp:posOffset>
                </wp:positionH>
                <wp:positionV relativeFrom="paragraph">
                  <wp:posOffset>18415</wp:posOffset>
                </wp:positionV>
                <wp:extent cx="5904230" cy="34290"/>
                <wp:effectExtent l="0" t="0" r="1270" b="3810"/>
                <wp:wrapNone/>
                <wp:docPr id="4" name="Picture 28" desc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ine.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904230" cy="34290"/>
                        </a:xfrm>
                        <a:prstGeom prst="rect">
                          <a:avLst/>
                        </a:prstGeom>
                        <a:noFill/>
                      </pic:spPr>
                    </pic:pic>
                  </a:graphicData>
                </a:graphic>
                <wp14:sizeRelH relativeFrom="page">
                  <wp14:pctWidth>0</wp14:pctWidth>
                </wp14:sizeRelH>
                <wp14:sizeRelV relativeFrom="page">
                  <wp14:pctHeight>0</wp14:pctHeight>
                </wp14:sizeRelV>
              </wp:anchor>
            </w:drawing>
          </w:r>
        </w:p>
        <w:p w14:paraId="39EBF757" w14:textId="77777777" w:rsidR="008B05E7" w:rsidRPr="00901313" w:rsidRDefault="008B05E7" w:rsidP="7D5F136A">
          <w:pPr>
            <w:pStyle w:val="DocName"/>
            <w:jc w:val="left"/>
            <w:rPr>
              <w:lang w:val="it-IT"/>
            </w:rPr>
          </w:pPr>
        </w:p>
      </w:tc>
    </w:tr>
  </w:tbl>
  <w:p w14:paraId="44C3027B" w14:textId="77777777" w:rsidR="008B05E7" w:rsidRPr="00901313" w:rsidRDefault="008B05E7" w:rsidP="006C20AD">
    <w:pPr>
      <w:spacing w:before="540"/>
      <w:rPr>
        <w:sz w:val="18"/>
        <w:szCs w:val="18"/>
        <w:lang w:val="it-IT"/>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70" w:type="dxa"/>
      <w:tblCellMar>
        <w:left w:w="70" w:type="dxa"/>
        <w:right w:w="70" w:type="dxa"/>
      </w:tblCellMar>
      <w:tblLook w:val="0000" w:firstRow="0" w:lastRow="0" w:firstColumn="0" w:lastColumn="0" w:noHBand="0" w:noVBand="0"/>
    </w:tblPr>
    <w:tblGrid>
      <w:gridCol w:w="8647"/>
      <w:gridCol w:w="851"/>
    </w:tblGrid>
    <w:tr w:rsidR="008B05E7" w:rsidRPr="00901313" w14:paraId="6E2BF2E3" w14:textId="77777777" w:rsidTr="7D5F136A">
      <w:trPr>
        <w:trHeight w:val="573"/>
      </w:trPr>
      <w:tc>
        <w:tcPr>
          <w:tcW w:w="8647" w:type="dxa"/>
        </w:tcPr>
        <w:p w14:paraId="1BEE5D93" w14:textId="30BD5674" w:rsidR="008B05E7" w:rsidRPr="00901313" w:rsidRDefault="008B05E7" w:rsidP="7D5F136A">
          <w:pPr>
            <w:pStyle w:val="Encabezado"/>
            <w:tabs>
              <w:tab w:val="clear" w:pos="4536"/>
            </w:tabs>
            <w:rPr>
              <w:lang w:val="it-IT"/>
            </w:rPr>
          </w:pPr>
          <w:r w:rsidRPr="00901313">
            <w:fldChar w:fldCharType="begin"/>
          </w:r>
          <w:r w:rsidRPr="00901313">
            <w:rPr>
              <w:lang w:val="it-IT"/>
            </w:rPr>
            <w:instrText xml:space="preserve"> DOCPROPERTY  DocName  \* MERGEFORMAT </w:instrText>
          </w:r>
          <w:r w:rsidRPr="00901313">
            <w:fldChar w:fldCharType="separate"/>
          </w:r>
          <w:r w:rsidR="0029058F">
            <w:rPr>
              <w:lang w:val="it-IT"/>
            </w:rPr>
            <w:t xml:space="preserve">AMX </w:t>
          </w:r>
          <w:r w:rsidR="0029058F">
            <w:rPr>
              <w:lang w:val="it-IT"/>
            </w:rPr>
            <w:t>IAP - Load Balancer</w:t>
          </w:r>
          <w:r w:rsidRPr="00901313">
            <w:fldChar w:fldCharType="end"/>
          </w:r>
        </w:p>
      </w:tc>
      <w:tc>
        <w:tcPr>
          <w:tcW w:w="851" w:type="dxa"/>
        </w:tcPr>
        <w:p w14:paraId="22889E41" w14:textId="77777777" w:rsidR="008B05E7" w:rsidRPr="00901313" w:rsidRDefault="008B05E7" w:rsidP="005D6B84">
          <w:pPr>
            <w:pStyle w:val="Encabezado"/>
            <w:tabs>
              <w:tab w:val="clear" w:pos="9072"/>
              <w:tab w:val="right" w:pos="9044"/>
            </w:tabs>
            <w:spacing w:before="0"/>
            <w:ind w:right="113"/>
          </w:pPr>
          <w:r w:rsidRPr="00901313">
            <w:rPr>
              <w:noProof/>
              <w:lang w:val="es-ES" w:eastAsia="es-ES"/>
            </w:rPr>
            <w:drawing>
              <wp:inline distT="0" distB="0" distL="0" distR="0" wp14:anchorId="06C77A72" wp14:editId="06C77A73">
                <wp:extent cx="191135" cy="249555"/>
                <wp:effectExtent l="0" t="0" r="0" b="0"/>
                <wp:docPr id="5" name="Immagine 2" descr="ECO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ON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135" cy="249555"/>
                        </a:xfrm>
                        <a:prstGeom prst="rect">
                          <a:avLst/>
                        </a:prstGeom>
                        <a:noFill/>
                        <a:ln>
                          <a:noFill/>
                        </a:ln>
                      </pic:spPr>
                    </pic:pic>
                  </a:graphicData>
                </a:graphic>
              </wp:inline>
            </w:drawing>
          </w:r>
        </w:p>
      </w:tc>
    </w:tr>
  </w:tbl>
  <w:p w14:paraId="2711CF0D" w14:textId="77777777" w:rsidR="008B05E7" w:rsidRPr="00901313" w:rsidRDefault="008B05E7" w:rsidP="0065272D">
    <w:pPr>
      <w:pStyle w:val="Encabezado"/>
      <w:jc w:val="left"/>
      <w:rPr>
        <w:sz w:val="12"/>
        <w:szCs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C2D6FDA0"/>
    <w:lvl w:ilvl="0">
      <w:start w:val="1"/>
      <w:numFmt w:val="decimal"/>
      <w:pStyle w:val="Listaconnmeros4"/>
      <w:lvlText w:val="%1."/>
      <w:lvlJc w:val="left"/>
      <w:pPr>
        <w:tabs>
          <w:tab w:val="num" w:pos="1209"/>
        </w:tabs>
        <w:ind w:left="1209" w:hanging="360"/>
      </w:pPr>
    </w:lvl>
  </w:abstractNum>
  <w:abstractNum w:abstractNumId="1" w15:restartNumberingAfterBreak="0">
    <w:nsid w:val="FFFFFF7F"/>
    <w:multiLevelType w:val="singleLevel"/>
    <w:tmpl w:val="288CF440"/>
    <w:lvl w:ilvl="0">
      <w:start w:val="1"/>
      <w:numFmt w:val="decimal"/>
      <w:pStyle w:val="Listaconnmeros2"/>
      <w:lvlText w:val="%1."/>
      <w:lvlJc w:val="left"/>
      <w:pPr>
        <w:tabs>
          <w:tab w:val="num" w:pos="643"/>
        </w:tabs>
        <w:ind w:left="643" w:hanging="360"/>
      </w:pPr>
    </w:lvl>
  </w:abstractNum>
  <w:abstractNum w:abstractNumId="2" w15:restartNumberingAfterBreak="0">
    <w:nsid w:val="FFFFFFFB"/>
    <w:multiLevelType w:val="multilevel"/>
    <w:tmpl w:val="B6C09D46"/>
    <w:lvl w:ilvl="0">
      <w:start w:val="1"/>
      <w:numFmt w:val="decimal"/>
      <w:pStyle w:val="Ttulo1"/>
      <w:lvlText w:val="%1"/>
      <w:lvlJc w:val="left"/>
      <w:pPr>
        <w:tabs>
          <w:tab w:val="num" w:pos="1701"/>
        </w:tabs>
        <w:ind w:left="1701" w:hanging="1701"/>
      </w:pPr>
      <w:rPr>
        <w:u w:val="none"/>
      </w:rPr>
    </w:lvl>
    <w:lvl w:ilvl="1">
      <w:start w:val="1"/>
      <w:numFmt w:val="decimal"/>
      <w:pStyle w:val="Ttulo2"/>
      <w:lvlText w:val="%1.%2"/>
      <w:lvlJc w:val="left"/>
      <w:pPr>
        <w:tabs>
          <w:tab w:val="num" w:pos="1701"/>
        </w:tabs>
        <w:ind w:left="1701" w:hanging="1701"/>
      </w:pPr>
      <w:rPr>
        <w:rFonts w:hint="default"/>
        <w:u w:val="none"/>
      </w:rPr>
    </w:lvl>
    <w:lvl w:ilvl="2">
      <w:start w:val="1"/>
      <w:numFmt w:val="decimal"/>
      <w:pStyle w:val="Ttulo3"/>
      <w:lvlText w:val="%1.%2.%3"/>
      <w:lvlJc w:val="left"/>
      <w:pPr>
        <w:tabs>
          <w:tab w:val="num" w:pos="1701"/>
        </w:tabs>
        <w:ind w:left="1701" w:hanging="1701"/>
      </w:pPr>
      <w:rPr>
        <w:rFonts w:hint="default"/>
        <w:u w:val="none"/>
      </w:rPr>
    </w:lvl>
    <w:lvl w:ilvl="3">
      <w:start w:val="1"/>
      <w:numFmt w:val="decimal"/>
      <w:pStyle w:val="Ttulo4"/>
      <w:lvlText w:val="%1.%2.%3.%4"/>
      <w:lvlJc w:val="left"/>
      <w:pPr>
        <w:tabs>
          <w:tab w:val="num" w:pos="1701"/>
        </w:tabs>
        <w:ind w:left="1701" w:hanging="1701"/>
      </w:pPr>
      <w:rPr>
        <w:rFonts w:hint="default"/>
        <w:u w:val="none"/>
      </w:rPr>
    </w:lvl>
    <w:lvl w:ilvl="4">
      <w:start w:val="1"/>
      <w:numFmt w:val="decimal"/>
      <w:pStyle w:val="Ttulo5"/>
      <w:lvlText w:val="%1.%2.%3.%4.%5"/>
      <w:lvlJc w:val="left"/>
      <w:pPr>
        <w:tabs>
          <w:tab w:val="num" w:pos="1701"/>
        </w:tabs>
        <w:ind w:left="1701" w:hanging="1701"/>
      </w:pPr>
      <w:rPr>
        <w:rFonts w:hint="default"/>
      </w:rPr>
    </w:lvl>
    <w:lvl w:ilvl="5">
      <w:start w:val="1"/>
      <w:numFmt w:val="decimal"/>
      <w:pStyle w:val="Ttulo6"/>
      <w:lvlText w:val="%1.%2.%3.%4.%5.%6"/>
      <w:lvlJc w:val="left"/>
      <w:pPr>
        <w:tabs>
          <w:tab w:val="num" w:pos="1701"/>
        </w:tabs>
        <w:ind w:left="1701" w:hanging="1701"/>
      </w:pPr>
      <w:rPr>
        <w:rFonts w:hint="default"/>
      </w:rPr>
    </w:lvl>
    <w:lvl w:ilvl="6">
      <w:start w:val="1"/>
      <w:numFmt w:val="decimal"/>
      <w:pStyle w:val="Ttulo7"/>
      <w:lvlText w:val="%1.%2.%3.%4.%5.%6.%7"/>
      <w:lvlJc w:val="left"/>
      <w:pPr>
        <w:tabs>
          <w:tab w:val="num" w:pos="1701"/>
        </w:tabs>
        <w:ind w:left="1701" w:hanging="1701"/>
      </w:pPr>
      <w:rPr>
        <w:rFonts w:hint="default"/>
      </w:rPr>
    </w:lvl>
    <w:lvl w:ilvl="7">
      <w:start w:val="1"/>
      <w:numFmt w:val="decimal"/>
      <w:lvlText w:val="%1.%2.%3.%4.%5.%6.%7.%8"/>
      <w:lvlJc w:val="left"/>
      <w:pPr>
        <w:tabs>
          <w:tab w:val="num" w:pos="1247"/>
        </w:tabs>
        <w:ind w:left="1247" w:firstLine="0"/>
      </w:pPr>
      <w:rPr>
        <w:rFonts w:hint="default"/>
      </w:rPr>
    </w:lvl>
    <w:lvl w:ilvl="8">
      <w:start w:val="1"/>
      <w:numFmt w:val="decimal"/>
      <w:lvlText w:val="%1.%2.%3.%4.%5.%6.%7.%8.%9"/>
      <w:lvlJc w:val="left"/>
      <w:pPr>
        <w:tabs>
          <w:tab w:val="num" w:pos="1247"/>
        </w:tabs>
        <w:ind w:left="1247" w:firstLine="0"/>
      </w:pPr>
      <w:rPr>
        <w:rFonts w:hint="default"/>
      </w:rPr>
    </w:lvl>
  </w:abstractNum>
  <w:abstractNum w:abstractNumId="3" w15:restartNumberingAfterBreak="0">
    <w:nsid w:val="02DD7C11"/>
    <w:multiLevelType w:val="hybridMultilevel"/>
    <w:tmpl w:val="2BF240D8"/>
    <w:lvl w:ilvl="0" w:tplc="D2022204">
      <w:start w:val="1"/>
      <w:numFmt w:val="lowerLetter"/>
      <w:lvlRestart w:val="0"/>
      <w:pStyle w:val="Listabcdoubleline"/>
      <w:lvlText w:val="%1"/>
      <w:lvlJc w:val="left"/>
      <w:pPr>
        <w:tabs>
          <w:tab w:val="num" w:pos="2069"/>
        </w:tabs>
        <w:ind w:left="2069" w:hanging="368"/>
      </w:pPr>
      <w:rPr>
        <w:rFonts w:ascii="Arial" w:hAnsi="Arial" w:hint="default"/>
        <w:b w:val="0"/>
        <w:i w:val="0"/>
        <w:sz w:val="22"/>
      </w:rPr>
    </w:lvl>
    <w:lvl w:ilvl="1" w:tplc="7E3E9976" w:tentative="1">
      <w:start w:val="1"/>
      <w:numFmt w:val="lowerLetter"/>
      <w:lvlText w:val="%2."/>
      <w:lvlJc w:val="left"/>
      <w:pPr>
        <w:tabs>
          <w:tab w:val="num" w:pos="1440"/>
        </w:tabs>
        <w:ind w:left="1440" w:hanging="360"/>
      </w:pPr>
    </w:lvl>
    <w:lvl w:ilvl="2" w:tplc="B0728AD6" w:tentative="1">
      <w:start w:val="1"/>
      <w:numFmt w:val="lowerRoman"/>
      <w:lvlText w:val="%3."/>
      <w:lvlJc w:val="right"/>
      <w:pPr>
        <w:tabs>
          <w:tab w:val="num" w:pos="2160"/>
        </w:tabs>
        <w:ind w:left="2160" w:hanging="180"/>
      </w:pPr>
    </w:lvl>
    <w:lvl w:ilvl="3" w:tplc="B3BA6CDC" w:tentative="1">
      <w:start w:val="1"/>
      <w:numFmt w:val="decimal"/>
      <w:lvlText w:val="%4."/>
      <w:lvlJc w:val="left"/>
      <w:pPr>
        <w:tabs>
          <w:tab w:val="num" w:pos="2880"/>
        </w:tabs>
        <w:ind w:left="2880" w:hanging="360"/>
      </w:pPr>
    </w:lvl>
    <w:lvl w:ilvl="4" w:tplc="CF60461A" w:tentative="1">
      <w:start w:val="1"/>
      <w:numFmt w:val="lowerLetter"/>
      <w:lvlText w:val="%5."/>
      <w:lvlJc w:val="left"/>
      <w:pPr>
        <w:tabs>
          <w:tab w:val="num" w:pos="3600"/>
        </w:tabs>
        <w:ind w:left="3600" w:hanging="360"/>
      </w:pPr>
    </w:lvl>
    <w:lvl w:ilvl="5" w:tplc="B2120AE2" w:tentative="1">
      <w:start w:val="1"/>
      <w:numFmt w:val="lowerRoman"/>
      <w:lvlText w:val="%6."/>
      <w:lvlJc w:val="right"/>
      <w:pPr>
        <w:tabs>
          <w:tab w:val="num" w:pos="4320"/>
        </w:tabs>
        <w:ind w:left="4320" w:hanging="180"/>
      </w:pPr>
    </w:lvl>
    <w:lvl w:ilvl="6" w:tplc="FCCA82B0" w:tentative="1">
      <w:start w:val="1"/>
      <w:numFmt w:val="decimal"/>
      <w:lvlText w:val="%7."/>
      <w:lvlJc w:val="left"/>
      <w:pPr>
        <w:tabs>
          <w:tab w:val="num" w:pos="5040"/>
        </w:tabs>
        <w:ind w:left="5040" w:hanging="360"/>
      </w:pPr>
    </w:lvl>
    <w:lvl w:ilvl="7" w:tplc="1ABCDCFC" w:tentative="1">
      <w:start w:val="1"/>
      <w:numFmt w:val="lowerLetter"/>
      <w:lvlText w:val="%8."/>
      <w:lvlJc w:val="left"/>
      <w:pPr>
        <w:tabs>
          <w:tab w:val="num" w:pos="5760"/>
        </w:tabs>
        <w:ind w:left="5760" w:hanging="360"/>
      </w:pPr>
    </w:lvl>
    <w:lvl w:ilvl="8" w:tplc="400EA8E6" w:tentative="1">
      <w:start w:val="1"/>
      <w:numFmt w:val="lowerRoman"/>
      <w:lvlText w:val="%9."/>
      <w:lvlJc w:val="right"/>
      <w:pPr>
        <w:tabs>
          <w:tab w:val="num" w:pos="6480"/>
        </w:tabs>
        <w:ind w:left="6480" w:hanging="180"/>
      </w:pPr>
    </w:lvl>
  </w:abstractNum>
  <w:abstractNum w:abstractNumId="4" w15:restartNumberingAfterBreak="0">
    <w:nsid w:val="089155BE"/>
    <w:multiLevelType w:val="hybridMultilevel"/>
    <w:tmpl w:val="FEA6C4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AC420A0"/>
    <w:multiLevelType w:val="hybridMultilevel"/>
    <w:tmpl w:val="C1B269F4"/>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6" w15:restartNumberingAfterBreak="0">
    <w:nsid w:val="174B52FE"/>
    <w:multiLevelType w:val="multilevel"/>
    <w:tmpl w:val="836E924A"/>
    <w:lvl w:ilvl="0">
      <w:start w:val="1"/>
      <w:numFmt w:val="bullet"/>
      <w:pStyle w:val="Listaconvietas"/>
      <w:lvlText w:val=""/>
      <w:lvlJc w:val="left"/>
      <w:pPr>
        <w:tabs>
          <w:tab w:val="num" w:pos="2070"/>
        </w:tabs>
        <w:ind w:left="2070" w:hanging="369"/>
      </w:pPr>
      <w:rPr>
        <w:rFonts w:ascii="Symbol" w:hAnsi="Symbol" w:hint="default"/>
        <w:b w:val="0"/>
        <w:i w:val="0"/>
        <w:sz w:val="22"/>
      </w:rPr>
    </w:lvl>
    <w:lvl w:ilvl="1">
      <w:start w:val="1"/>
      <w:numFmt w:val="bullet"/>
      <w:lvlText w:val="-"/>
      <w:lvlJc w:val="left"/>
      <w:pPr>
        <w:tabs>
          <w:tab w:val="num" w:pos="2438"/>
        </w:tabs>
        <w:ind w:left="2438" w:hanging="368"/>
      </w:pPr>
      <w:rPr>
        <w:rFonts w:hint="default"/>
        <w:u w:val="none"/>
      </w:rPr>
    </w:lvl>
    <w:lvl w:ilvl="2">
      <w:start w:val="1"/>
      <w:numFmt w:val="bullet"/>
      <w:lvlText w:val=""/>
      <w:lvlJc w:val="left"/>
      <w:pPr>
        <w:tabs>
          <w:tab w:val="num" w:pos="2807"/>
        </w:tabs>
        <w:ind w:left="2807" w:hanging="369"/>
      </w:pPr>
      <w:rPr>
        <w:rFonts w:ascii="Symbol" w:hAnsi="Symbol" w:hint="default"/>
        <w:sz w:val="16"/>
        <w:u w:val="none"/>
      </w:rPr>
    </w:lvl>
    <w:lvl w:ilvl="3">
      <w:start w:val="1"/>
      <w:numFmt w:val="bullet"/>
      <w:lvlText w:val="-"/>
      <w:lvlJc w:val="left"/>
      <w:pPr>
        <w:tabs>
          <w:tab w:val="num" w:pos="3204"/>
        </w:tabs>
        <w:ind w:left="3204" w:hanging="369"/>
      </w:pPr>
      <w:rPr>
        <w:rFonts w:ascii="PMingLiU" w:eastAsia="PMingLiU" w:hint="eastAsia"/>
        <w:b w:val="0"/>
        <w:i w:val="0"/>
        <w:sz w:val="16"/>
        <w:u w:val="none"/>
      </w:rPr>
    </w:lvl>
    <w:lvl w:ilvl="4">
      <w:start w:val="1"/>
      <w:numFmt w:val="bullet"/>
      <w:lvlText w:val="»"/>
      <w:lvlJc w:val="left"/>
      <w:pPr>
        <w:tabs>
          <w:tab w:val="num" w:pos="3572"/>
        </w:tabs>
        <w:ind w:left="3572" w:hanging="368"/>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7" w15:restartNumberingAfterBreak="0">
    <w:nsid w:val="21870107"/>
    <w:multiLevelType w:val="hybridMultilevel"/>
    <w:tmpl w:val="07E65F6C"/>
    <w:lvl w:ilvl="0" w:tplc="47005512">
      <w:start w:val="1"/>
      <w:numFmt w:val="bullet"/>
      <w:pStyle w:val="Trattino"/>
      <w:lvlText w:val=""/>
      <w:lvlJc w:val="left"/>
      <w:pPr>
        <w:tabs>
          <w:tab w:val="num" w:pos="1267"/>
        </w:tabs>
        <w:ind w:left="1264" w:hanging="357"/>
      </w:pPr>
      <w:rPr>
        <w:rFonts w:ascii="Symbol" w:hAnsi="Symbol" w:hint="default"/>
        <w:color w:val="000000"/>
        <w:sz w:val="20"/>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4269B4"/>
    <w:multiLevelType w:val="hybridMultilevel"/>
    <w:tmpl w:val="5D7A80D2"/>
    <w:lvl w:ilvl="0" w:tplc="F816E966">
      <w:start w:val="1"/>
      <w:numFmt w:val="decimal"/>
      <w:pStyle w:val="Lista2"/>
      <w:lvlText w:val="[%1]"/>
      <w:lvlJc w:val="left"/>
      <w:pPr>
        <w:tabs>
          <w:tab w:val="num" w:pos="2438"/>
        </w:tabs>
        <w:ind w:left="2438" w:hanging="737"/>
      </w:pPr>
      <w:rPr>
        <w:rFonts w:hint="default"/>
      </w:rPr>
    </w:lvl>
    <w:lvl w:ilvl="1" w:tplc="A65222C8" w:tentative="1">
      <w:start w:val="1"/>
      <w:numFmt w:val="lowerLetter"/>
      <w:lvlText w:val="%2."/>
      <w:lvlJc w:val="left"/>
      <w:pPr>
        <w:tabs>
          <w:tab w:val="num" w:pos="1440"/>
        </w:tabs>
        <w:ind w:left="1440" w:hanging="360"/>
      </w:pPr>
    </w:lvl>
    <w:lvl w:ilvl="2" w:tplc="A718DAE2" w:tentative="1">
      <w:start w:val="1"/>
      <w:numFmt w:val="lowerRoman"/>
      <w:lvlText w:val="%3."/>
      <w:lvlJc w:val="right"/>
      <w:pPr>
        <w:tabs>
          <w:tab w:val="num" w:pos="2160"/>
        </w:tabs>
        <w:ind w:left="2160" w:hanging="180"/>
      </w:pPr>
    </w:lvl>
    <w:lvl w:ilvl="3" w:tplc="94086DEC" w:tentative="1">
      <w:start w:val="1"/>
      <w:numFmt w:val="decimal"/>
      <w:lvlText w:val="%4."/>
      <w:lvlJc w:val="left"/>
      <w:pPr>
        <w:tabs>
          <w:tab w:val="num" w:pos="2880"/>
        </w:tabs>
        <w:ind w:left="2880" w:hanging="360"/>
      </w:pPr>
    </w:lvl>
    <w:lvl w:ilvl="4" w:tplc="85FED5AC" w:tentative="1">
      <w:start w:val="1"/>
      <w:numFmt w:val="lowerLetter"/>
      <w:lvlText w:val="%5."/>
      <w:lvlJc w:val="left"/>
      <w:pPr>
        <w:tabs>
          <w:tab w:val="num" w:pos="3600"/>
        </w:tabs>
        <w:ind w:left="3600" w:hanging="360"/>
      </w:pPr>
    </w:lvl>
    <w:lvl w:ilvl="5" w:tplc="BF9C724C" w:tentative="1">
      <w:start w:val="1"/>
      <w:numFmt w:val="lowerRoman"/>
      <w:lvlText w:val="%6."/>
      <w:lvlJc w:val="right"/>
      <w:pPr>
        <w:tabs>
          <w:tab w:val="num" w:pos="4320"/>
        </w:tabs>
        <w:ind w:left="4320" w:hanging="180"/>
      </w:pPr>
    </w:lvl>
    <w:lvl w:ilvl="6" w:tplc="3A703376" w:tentative="1">
      <w:start w:val="1"/>
      <w:numFmt w:val="decimal"/>
      <w:lvlText w:val="%7."/>
      <w:lvlJc w:val="left"/>
      <w:pPr>
        <w:tabs>
          <w:tab w:val="num" w:pos="5040"/>
        </w:tabs>
        <w:ind w:left="5040" w:hanging="360"/>
      </w:pPr>
    </w:lvl>
    <w:lvl w:ilvl="7" w:tplc="ADFE6536" w:tentative="1">
      <w:start w:val="1"/>
      <w:numFmt w:val="lowerLetter"/>
      <w:lvlText w:val="%8."/>
      <w:lvlJc w:val="left"/>
      <w:pPr>
        <w:tabs>
          <w:tab w:val="num" w:pos="5760"/>
        </w:tabs>
        <w:ind w:left="5760" w:hanging="360"/>
      </w:pPr>
    </w:lvl>
    <w:lvl w:ilvl="8" w:tplc="4DC4C120" w:tentative="1">
      <w:start w:val="1"/>
      <w:numFmt w:val="lowerRoman"/>
      <w:lvlText w:val="%9."/>
      <w:lvlJc w:val="right"/>
      <w:pPr>
        <w:tabs>
          <w:tab w:val="num" w:pos="6480"/>
        </w:tabs>
        <w:ind w:left="6480" w:hanging="180"/>
      </w:pPr>
    </w:lvl>
  </w:abstractNum>
  <w:abstractNum w:abstractNumId="9" w15:restartNumberingAfterBreak="0">
    <w:nsid w:val="29D5024C"/>
    <w:multiLevelType w:val="hybridMultilevel"/>
    <w:tmpl w:val="455079D6"/>
    <w:lvl w:ilvl="0" w:tplc="A2726550">
      <w:start w:val="2018"/>
      <w:numFmt w:val="bullet"/>
      <w:lvlText w:val=""/>
      <w:lvlJc w:val="left"/>
      <w:pPr>
        <w:ind w:left="2916" w:hanging="360"/>
      </w:pPr>
      <w:rPr>
        <w:rFonts w:ascii="Symbol" w:eastAsia="Times New Roman" w:hAnsi="Symbol" w:cs="Times New Roman" w:hint="default"/>
      </w:rPr>
    </w:lvl>
    <w:lvl w:ilvl="1" w:tplc="0C0A0003" w:tentative="1">
      <w:start w:val="1"/>
      <w:numFmt w:val="bullet"/>
      <w:lvlText w:val="o"/>
      <w:lvlJc w:val="left"/>
      <w:pPr>
        <w:ind w:left="3636" w:hanging="360"/>
      </w:pPr>
      <w:rPr>
        <w:rFonts w:ascii="Courier New" w:hAnsi="Courier New" w:cs="Courier New" w:hint="default"/>
      </w:rPr>
    </w:lvl>
    <w:lvl w:ilvl="2" w:tplc="0C0A0005" w:tentative="1">
      <w:start w:val="1"/>
      <w:numFmt w:val="bullet"/>
      <w:lvlText w:val=""/>
      <w:lvlJc w:val="left"/>
      <w:pPr>
        <w:ind w:left="4356" w:hanging="360"/>
      </w:pPr>
      <w:rPr>
        <w:rFonts w:ascii="Wingdings" w:hAnsi="Wingdings" w:hint="default"/>
      </w:rPr>
    </w:lvl>
    <w:lvl w:ilvl="3" w:tplc="0C0A0001" w:tentative="1">
      <w:start w:val="1"/>
      <w:numFmt w:val="bullet"/>
      <w:lvlText w:val=""/>
      <w:lvlJc w:val="left"/>
      <w:pPr>
        <w:ind w:left="5076" w:hanging="360"/>
      </w:pPr>
      <w:rPr>
        <w:rFonts w:ascii="Symbol" w:hAnsi="Symbol" w:hint="default"/>
      </w:rPr>
    </w:lvl>
    <w:lvl w:ilvl="4" w:tplc="0C0A0003" w:tentative="1">
      <w:start w:val="1"/>
      <w:numFmt w:val="bullet"/>
      <w:lvlText w:val="o"/>
      <w:lvlJc w:val="left"/>
      <w:pPr>
        <w:ind w:left="5796" w:hanging="360"/>
      </w:pPr>
      <w:rPr>
        <w:rFonts w:ascii="Courier New" w:hAnsi="Courier New" w:cs="Courier New" w:hint="default"/>
      </w:rPr>
    </w:lvl>
    <w:lvl w:ilvl="5" w:tplc="0C0A0005" w:tentative="1">
      <w:start w:val="1"/>
      <w:numFmt w:val="bullet"/>
      <w:lvlText w:val=""/>
      <w:lvlJc w:val="left"/>
      <w:pPr>
        <w:ind w:left="6516" w:hanging="360"/>
      </w:pPr>
      <w:rPr>
        <w:rFonts w:ascii="Wingdings" w:hAnsi="Wingdings" w:hint="default"/>
      </w:rPr>
    </w:lvl>
    <w:lvl w:ilvl="6" w:tplc="0C0A0001" w:tentative="1">
      <w:start w:val="1"/>
      <w:numFmt w:val="bullet"/>
      <w:lvlText w:val=""/>
      <w:lvlJc w:val="left"/>
      <w:pPr>
        <w:ind w:left="7236" w:hanging="360"/>
      </w:pPr>
      <w:rPr>
        <w:rFonts w:ascii="Symbol" w:hAnsi="Symbol" w:hint="default"/>
      </w:rPr>
    </w:lvl>
    <w:lvl w:ilvl="7" w:tplc="0C0A0003" w:tentative="1">
      <w:start w:val="1"/>
      <w:numFmt w:val="bullet"/>
      <w:lvlText w:val="o"/>
      <w:lvlJc w:val="left"/>
      <w:pPr>
        <w:ind w:left="7956" w:hanging="360"/>
      </w:pPr>
      <w:rPr>
        <w:rFonts w:ascii="Courier New" w:hAnsi="Courier New" w:cs="Courier New" w:hint="default"/>
      </w:rPr>
    </w:lvl>
    <w:lvl w:ilvl="8" w:tplc="0C0A0005" w:tentative="1">
      <w:start w:val="1"/>
      <w:numFmt w:val="bullet"/>
      <w:lvlText w:val=""/>
      <w:lvlJc w:val="left"/>
      <w:pPr>
        <w:ind w:left="8676" w:hanging="360"/>
      </w:pPr>
      <w:rPr>
        <w:rFonts w:ascii="Wingdings" w:hAnsi="Wingdings" w:hint="default"/>
      </w:rPr>
    </w:lvl>
  </w:abstractNum>
  <w:abstractNum w:abstractNumId="10" w15:restartNumberingAfterBreak="0">
    <w:nsid w:val="35720F78"/>
    <w:multiLevelType w:val="hybridMultilevel"/>
    <w:tmpl w:val="50A05C12"/>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1" w15:restartNumberingAfterBreak="0">
    <w:nsid w:val="39F8172A"/>
    <w:multiLevelType w:val="multilevel"/>
    <w:tmpl w:val="00AC454A"/>
    <w:lvl w:ilvl="0">
      <w:start w:val="1"/>
      <w:numFmt w:val="decimal"/>
      <w:lvlRestart w:val="0"/>
      <w:pStyle w:val="Listaconnmeros"/>
      <w:lvlText w:val="%1"/>
      <w:lvlJc w:val="left"/>
      <w:pPr>
        <w:tabs>
          <w:tab w:val="num" w:pos="2069"/>
        </w:tabs>
        <w:ind w:left="2069" w:hanging="368"/>
      </w:pPr>
      <w:rPr>
        <w:rFonts w:ascii="Arial" w:hAnsi="Arial" w:hint="default"/>
        <w:b w:val="0"/>
        <w:i w:val="0"/>
        <w:sz w:val="22"/>
      </w:rPr>
    </w:lvl>
    <w:lvl w:ilvl="1">
      <w:start w:val="1"/>
      <w:numFmt w:val="decimal"/>
      <w:lvlText w:val="%1.%2"/>
      <w:lvlJc w:val="left"/>
      <w:pPr>
        <w:tabs>
          <w:tab w:val="num" w:pos="2551"/>
        </w:tabs>
        <w:ind w:left="2551" w:hanging="482"/>
      </w:pPr>
      <w:rPr>
        <w:rFonts w:hint="default"/>
        <w:u w:val="none"/>
      </w:rPr>
    </w:lvl>
    <w:lvl w:ilvl="2">
      <w:start w:val="1"/>
      <w:numFmt w:val="decimal"/>
      <w:lvlText w:val="%1.%2.%3"/>
      <w:lvlJc w:val="left"/>
      <w:pPr>
        <w:tabs>
          <w:tab w:val="num" w:pos="3402"/>
        </w:tabs>
        <w:ind w:left="3402" w:hanging="851"/>
      </w:pPr>
      <w:rPr>
        <w:rFonts w:hint="default"/>
        <w:u w:val="none"/>
      </w:rPr>
    </w:lvl>
    <w:lvl w:ilvl="3">
      <w:start w:val="1"/>
      <w:numFmt w:val="decimal"/>
      <w:lvlText w:val="%1.%2.%3.%4"/>
      <w:lvlJc w:val="left"/>
      <w:pPr>
        <w:tabs>
          <w:tab w:val="num" w:pos="4535"/>
        </w:tabs>
        <w:ind w:left="4535" w:hanging="1133"/>
      </w:pPr>
      <w:rPr>
        <w:rFonts w:hint="default"/>
        <w:u w:val="none"/>
      </w:rPr>
    </w:lvl>
    <w:lvl w:ilvl="4">
      <w:start w:val="1"/>
      <w:numFmt w:val="bullet"/>
      <w:lvlText w:val="»"/>
      <w:lvlJc w:val="left"/>
      <w:pPr>
        <w:tabs>
          <w:tab w:val="num" w:pos="4366"/>
        </w:tabs>
        <w:ind w:left="4366" w:hanging="397"/>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2" w15:restartNumberingAfterBreak="0">
    <w:nsid w:val="3B8F28F0"/>
    <w:multiLevelType w:val="hybridMultilevel"/>
    <w:tmpl w:val="DCE8379C"/>
    <w:lvl w:ilvl="0" w:tplc="0C0A0001">
      <w:start w:val="1"/>
      <w:numFmt w:val="bullet"/>
      <w:lvlText w:val=""/>
      <w:lvlJc w:val="left"/>
      <w:pPr>
        <w:ind w:left="2421" w:hanging="360"/>
      </w:pPr>
      <w:rPr>
        <w:rFonts w:ascii="Symbol" w:hAnsi="Symbol" w:hint="default"/>
      </w:rPr>
    </w:lvl>
    <w:lvl w:ilvl="1" w:tplc="0C0A0003">
      <w:start w:val="1"/>
      <w:numFmt w:val="bullet"/>
      <w:lvlText w:val="o"/>
      <w:lvlJc w:val="left"/>
      <w:pPr>
        <w:ind w:left="3141" w:hanging="360"/>
      </w:pPr>
      <w:rPr>
        <w:rFonts w:ascii="Courier New" w:hAnsi="Courier New" w:cs="Courier New" w:hint="default"/>
      </w:rPr>
    </w:lvl>
    <w:lvl w:ilvl="2" w:tplc="0C0A0005" w:tentative="1">
      <w:start w:val="1"/>
      <w:numFmt w:val="bullet"/>
      <w:lvlText w:val=""/>
      <w:lvlJc w:val="left"/>
      <w:pPr>
        <w:ind w:left="3861" w:hanging="360"/>
      </w:pPr>
      <w:rPr>
        <w:rFonts w:ascii="Wingdings" w:hAnsi="Wingdings" w:hint="default"/>
      </w:rPr>
    </w:lvl>
    <w:lvl w:ilvl="3" w:tplc="0C0A0001" w:tentative="1">
      <w:start w:val="1"/>
      <w:numFmt w:val="bullet"/>
      <w:lvlText w:val=""/>
      <w:lvlJc w:val="left"/>
      <w:pPr>
        <w:ind w:left="4581" w:hanging="360"/>
      </w:pPr>
      <w:rPr>
        <w:rFonts w:ascii="Symbol" w:hAnsi="Symbol" w:hint="default"/>
      </w:rPr>
    </w:lvl>
    <w:lvl w:ilvl="4" w:tplc="0C0A0003" w:tentative="1">
      <w:start w:val="1"/>
      <w:numFmt w:val="bullet"/>
      <w:lvlText w:val="o"/>
      <w:lvlJc w:val="left"/>
      <w:pPr>
        <w:ind w:left="5301" w:hanging="360"/>
      </w:pPr>
      <w:rPr>
        <w:rFonts w:ascii="Courier New" w:hAnsi="Courier New" w:cs="Courier New" w:hint="default"/>
      </w:rPr>
    </w:lvl>
    <w:lvl w:ilvl="5" w:tplc="0C0A0005" w:tentative="1">
      <w:start w:val="1"/>
      <w:numFmt w:val="bullet"/>
      <w:lvlText w:val=""/>
      <w:lvlJc w:val="left"/>
      <w:pPr>
        <w:ind w:left="6021" w:hanging="360"/>
      </w:pPr>
      <w:rPr>
        <w:rFonts w:ascii="Wingdings" w:hAnsi="Wingdings" w:hint="default"/>
      </w:rPr>
    </w:lvl>
    <w:lvl w:ilvl="6" w:tplc="0C0A0001" w:tentative="1">
      <w:start w:val="1"/>
      <w:numFmt w:val="bullet"/>
      <w:lvlText w:val=""/>
      <w:lvlJc w:val="left"/>
      <w:pPr>
        <w:ind w:left="6741" w:hanging="360"/>
      </w:pPr>
      <w:rPr>
        <w:rFonts w:ascii="Symbol" w:hAnsi="Symbol" w:hint="default"/>
      </w:rPr>
    </w:lvl>
    <w:lvl w:ilvl="7" w:tplc="0C0A0003" w:tentative="1">
      <w:start w:val="1"/>
      <w:numFmt w:val="bullet"/>
      <w:lvlText w:val="o"/>
      <w:lvlJc w:val="left"/>
      <w:pPr>
        <w:ind w:left="7461" w:hanging="360"/>
      </w:pPr>
      <w:rPr>
        <w:rFonts w:ascii="Courier New" w:hAnsi="Courier New" w:cs="Courier New" w:hint="default"/>
      </w:rPr>
    </w:lvl>
    <w:lvl w:ilvl="8" w:tplc="0C0A0005" w:tentative="1">
      <w:start w:val="1"/>
      <w:numFmt w:val="bullet"/>
      <w:lvlText w:val=""/>
      <w:lvlJc w:val="left"/>
      <w:pPr>
        <w:ind w:left="8181" w:hanging="360"/>
      </w:pPr>
      <w:rPr>
        <w:rFonts w:ascii="Wingdings" w:hAnsi="Wingdings" w:hint="default"/>
      </w:rPr>
    </w:lvl>
  </w:abstractNum>
  <w:abstractNum w:abstractNumId="13" w15:restartNumberingAfterBreak="0">
    <w:nsid w:val="4531392E"/>
    <w:multiLevelType w:val="multilevel"/>
    <w:tmpl w:val="C458EF60"/>
    <w:lvl w:ilvl="0">
      <w:start w:val="1"/>
      <w:numFmt w:val="bullet"/>
      <w:pStyle w:val="Listaconvietas2"/>
      <w:lvlText w:val=""/>
      <w:lvlJc w:val="left"/>
      <w:pPr>
        <w:tabs>
          <w:tab w:val="num" w:pos="2070"/>
        </w:tabs>
        <w:ind w:left="2070" w:hanging="369"/>
      </w:pPr>
      <w:rPr>
        <w:rFonts w:ascii="Symbol" w:hAnsi="Symbol" w:hint="default"/>
        <w:b w:val="0"/>
        <w:i w:val="0"/>
        <w:sz w:val="22"/>
      </w:rPr>
    </w:lvl>
    <w:lvl w:ilvl="1">
      <w:start w:val="1"/>
      <w:numFmt w:val="bullet"/>
      <w:lvlText w:val="-"/>
      <w:lvlJc w:val="left"/>
      <w:pPr>
        <w:tabs>
          <w:tab w:val="num" w:pos="2438"/>
        </w:tabs>
        <w:ind w:left="2438" w:hanging="368"/>
      </w:pPr>
      <w:rPr>
        <w:rFonts w:hint="default"/>
        <w:u w:val="none"/>
      </w:rPr>
    </w:lvl>
    <w:lvl w:ilvl="2">
      <w:start w:val="1"/>
      <w:numFmt w:val="bullet"/>
      <w:lvlText w:val=""/>
      <w:lvlJc w:val="left"/>
      <w:pPr>
        <w:tabs>
          <w:tab w:val="num" w:pos="2807"/>
        </w:tabs>
        <w:ind w:left="2807" w:hanging="369"/>
      </w:pPr>
      <w:rPr>
        <w:rFonts w:ascii="Symbol" w:hAnsi="Symbol" w:hint="default"/>
        <w:sz w:val="16"/>
        <w:u w:val="none"/>
      </w:rPr>
    </w:lvl>
    <w:lvl w:ilvl="3">
      <w:start w:val="1"/>
      <w:numFmt w:val="bullet"/>
      <w:lvlText w:val="-"/>
      <w:lvlJc w:val="left"/>
      <w:pPr>
        <w:tabs>
          <w:tab w:val="num" w:pos="3204"/>
        </w:tabs>
        <w:ind w:left="3204" w:hanging="369"/>
      </w:pPr>
      <w:rPr>
        <w:rFonts w:ascii="PMingLiU" w:eastAsia="PMingLiU" w:hint="eastAsia"/>
        <w:b w:val="0"/>
        <w:i w:val="0"/>
        <w:sz w:val="16"/>
        <w:u w:val="none"/>
      </w:rPr>
    </w:lvl>
    <w:lvl w:ilvl="4">
      <w:start w:val="1"/>
      <w:numFmt w:val="bullet"/>
      <w:lvlText w:val="»"/>
      <w:lvlJc w:val="left"/>
      <w:pPr>
        <w:tabs>
          <w:tab w:val="num" w:pos="3572"/>
        </w:tabs>
        <w:ind w:left="3572" w:hanging="368"/>
      </w:pPr>
      <w:rPr>
        <w:rFonts w:ascii="MS PGothic" w:eastAsia="MS PGothic" w:hint="eastAsia"/>
      </w:rPr>
    </w:lvl>
    <w:lvl w:ilvl="5">
      <w:start w:val="1"/>
      <w:numFmt w:val="decimal"/>
      <w:lvlText w:val="%1.%2.%3.%4.%5.%6"/>
      <w:lvlJc w:val="left"/>
      <w:pPr>
        <w:tabs>
          <w:tab w:val="num" w:pos="3005"/>
        </w:tabs>
        <w:ind w:left="3005" w:firstLine="0"/>
      </w:pPr>
      <w:rPr>
        <w:rFonts w:hint="default"/>
      </w:rPr>
    </w:lvl>
    <w:lvl w:ilvl="6">
      <w:start w:val="1"/>
      <w:numFmt w:val="decimal"/>
      <w:lvlText w:val="%1.%2.%3.%4.%5.%6.%7"/>
      <w:lvlJc w:val="left"/>
      <w:pPr>
        <w:tabs>
          <w:tab w:val="num" w:pos="3005"/>
        </w:tabs>
        <w:ind w:left="3005" w:firstLine="0"/>
      </w:pPr>
      <w:rPr>
        <w:rFonts w:hint="default"/>
      </w:rPr>
    </w:lvl>
    <w:lvl w:ilvl="7">
      <w:start w:val="1"/>
      <w:numFmt w:val="decimal"/>
      <w:lvlText w:val="%1.%2.%3.%4.%5.%6.%7.%8"/>
      <w:lvlJc w:val="left"/>
      <w:pPr>
        <w:tabs>
          <w:tab w:val="num" w:pos="3005"/>
        </w:tabs>
        <w:ind w:left="3005" w:firstLine="0"/>
      </w:pPr>
      <w:rPr>
        <w:rFonts w:hint="default"/>
      </w:rPr>
    </w:lvl>
    <w:lvl w:ilvl="8">
      <w:start w:val="1"/>
      <w:numFmt w:val="decimal"/>
      <w:lvlText w:val="%1.%2.%3.%4.%5.%6.%7.%8.%9"/>
      <w:lvlJc w:val="left"/>
      <w:pPr>
        <w:tabs>
          <w:tab w:val="num" w:pos="3005"/>
        </w:tabs>
        <w:ind w:left="3005" w:firstLine="0"/>
      </w:pPr>
      <w:rPr>
        <w:rFonts w:hint="default"/>
      </w:rPr>
    </w:lvl>
  </w:abstractNum>
  <w:abstractNum w:abstractNumId="14" w15:restartNumberingAfterBreak="0">
    <w:nsid w:val="4A573E36"/>
    <w:multiLevelType w:val="hybridMultilevel"/>
    <w:tmpl w:val="2C2639A8"/>
    <w:lvl w:ilvl="0" w:tplc="33A490F2">
      <w:start w:val="100"/>
      <w:numFmt w:val="bullet"/>
      <w:lvlText w:val="-"/>
      <w:lvlJc w:val="left"/>
      <w:pPr>
        <w:ind w:left="720" w:hanging="360"/>
      </w:pPr>
      <w:rPr>
        <w:rFonts w:ascii="Arial" w:eastAsia="Times New Roman" w:hAnsi="Arial" w:cs="Aria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C801796"/>
    <w:multiLevelType w:val="hybridMultilevel"/>
    <w:tmpl w:val="44FE34B4"/>
    <w:lvl w:ilvl="0" w:tplc="C9AA00AC">
      <w:start w:val="1"/>
      <w:numFmt w:val="lowerLetter"/>
      <w:lvlRestart w:val="0"/>
      <w:pStyle w:val="Listabcsingleline"/>
      <w:lvlText w:val="%1"/>
      <w:lvlJc w:val="left"/>
      <w:pPr>
        <w:tabs>
          <w:tab w:val="num" w:pos="2069"/>
        </w:tabs>
        <w:ind w:left="2069" w:hanging="368"/>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6" w15:restartNumberingAfterBreak="0">
    <w:nsid w:val="51B97A94"/>
    <w:multiLevelType w:val="hybridMultilevel"/>
    <w:tmpl w:val="F45C37EE"/>
    <w:lvl w:ilvl="0" w:tplc="12E4151A">
      <w:start w:val="1"/>
      <w:numFmt w:val="decimal"/>
      <w:lvlRestart w:val="0"/>
      <w:pStyle w:val="Listnumbersingleline"/>
      <w:lvlText w:val="%1"/>
      <w:lvlJc w:val="left"/>
      <w:pPr>
        <w:tabs>
          <w:tab w:val="num" w:pos="2069"/>
        </w:tabs>
        <w:ind w:left="2069" w:hanging="368"/>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53C503B0"/>
    <w:multiLevelType w:val="hybridMultilevel"/>
    <w:tmpl w:val="5B400D54"/>
    <w:lvl w:ilvl="0" w:tplc="91EC94E6">
      <w:start w:val="1"/>
      <w:numFmt w:val="decimal"/>
      <w:lvlRestart w:val="0"/>
      <w:pStyle w:val="Listnumberdoubleline"/>
      <w:lvlText w:val="%1"/>
      <w:lvlJc w:val="left"/>
      <w:pPr>
        <w:tabs>
          <w:tab w:val="num" w:pos="2069"/>
        </w:tabs>
        <w:ind w:left="2069"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407247C"/>
    <w:multiLevelType w:val="hybridMultilevel"/>
    <w:tmpl w:val="5406D1FE"/>
    <w:lvl w:ilvl="0" w:tplc="BA641956">
      <w:start w:val="1"/>
      <w:numFmt w:val="upperLetter"/>
      <w:lvlText w:val="%1)"/>
      <w:lvlJc w:val="left"/>
      <w:pPr>
        <w:ind w:left="2916" w:hanging="360"/>
      </w:pPr>
      <w:rPr>
        <w:rFonts w:hint="default"/>
      </w:rPr>
    </w:lvl>
    <w:lvl w:ilvl="1" w:tplc="0C0A0019" w:tentative="1">
      <w:start w:val="1"/>
      <w:numFmt w:val="lowerLetter"/>
      <w:lvlText w:val="%2."/>
      <w:lvlJc w:val="left"/>
      <w:pPr>
        <w:ind w:left="3636" w:hanging="360"/>
      </w:pPr>
    </w:lvl>
    <w:lvl w:ilvl="2" w:tplc="0C0A001B" w:tentative="1">
      <w:start w:val="1"/>
      <w:numFmt w:val="lowerRoman"/>
      <w:lvlText w:val="%3."/>
      <w:lvlJc w:val="right"/>
      <w:pPr>
        <w:ind w:left="4356" w:hanging="180"/>
      </w:pPr>
    </w:lvl>
    <w:lvl w:ilvl="3" w:tplc="0C0A000F" w:tentative="1">
      <w:start w:val="1"/>
      <w:numFmt w:val="decimal"/>
      <w:lvlText w:val="%4."/>
      <w:lvlJc w:val="left"/>
      <w:pPr>
        <w:ind w:left="5076" w:hanging="360"/>
      </w:pPr>
    </w:lvl>
    <w:lvl w:ilvl="4" w:tplc="0C0A0019" w:tentative="1">
      <w:start w:val="1"/>
      <w:numFmt w:val="lowerLetter"/>
      <w:lvlText w:val="%5."/>
      <w:lvlJc w:val="left"/>
      <w:pPr>
        <w:ind w:left="5796" w:hanging="360"/>
      </w:pPr>
    </w:lvl>
    <w:lvl w:ilvl="5" w:tplc="0C0A001B" w:tentative="1">
      <w:start w:val="1"/>
      <w:numFmt w:val="lowerRoman"/>
      <w:lvlText w:val="%6."/>
      <w:lvlJc w:val="right"/>
      <w:pPr>
        <w:ind w:left="6516" w:hanging="180"/>
      </w:pPr>
    </w:lvl>
    <w:lvl w:ilvl="6" w:tplc="0C0A000F" w:tentative="1">
      <w:start w:val="1"/>
      <w:numFmt w:val="decimal"/>
      <w:lvlText w:val="%7."/>
      <w:lvlJc w:val="left"/>
      <w:pPr>
        <w:ind w:left="7236" w:hanging="360"/>
      </w:pPr>
    </w:lvl>
    <w:lvl w:ilvl="7" w:tplc="0C0A0019" w:tentative="1">
      <w:start w:val="1"/>
      <w:numFmt w:val="lowerLetter"/>
      <w:lvlText w:val="%8."/>
      <w:lvlJc w:val="left"/>
      <w:pPr>
        <w:ind w:left="7956" w:hanging="360"/>
      </w:pPr>
    </w:lvl>
    <w:lvl w:ilvl="8" w:tplc="0C0A001B" w:tentative="1">
      <w:start w:val="1"/>
      <w:numFmt w:val="lowerRoman"/>
      <w:lvlText w:val="%9."/>
      <w:lvlJc w:val="right"/>
      <w:pPr>
        <w:ind w:left="8676" w:hanging="180"/>
      </w:pPr>
    </w:lvl>
  </w:abstractNum>
  <w:abstractNum w:abstractNumId="19" w15:restartNumberingAfterBreak="0">
    <w:nsid w:val="6BA14436"/>
    <w:multiLevelType w:val="hybridMultilevel"/>
    <w:tmpl w:val="D61470BC"/>
    <w:lvl w:ilvl="0" w:tplc="0C0A0001">
      <w:start w:val="2018"/>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9C1263A"/>
    <w:multiLevelType w:val="hybridMultilevel"/>
    <w:tmpl w:val="684CC514"/>
    <w:lvl w:ilvl="0" w:tplc="410A9938">
      <w:start w:val="1"/>
      <w:numFmt w:val="bullet"/>
      <w:pStyle w:val="Prrafodelista"/>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79FF70F1"/>
    <w:multiLevelType w:val="hybridMultilevel"/>
    <w:tmpl w:val="CD548CF6"/>
    <w:lvl w:ilvl="0" w:tplc="4C9215FC">
      <w:start w:val="1"/>
      <w:numFmt w:val="lowerLetter"/>
      <w:lvlText w:val="%1)"/>
      <w:lvlJc w:val="left"/>
      <w:pPr>
        <w:ind w:left="2912" w:hanging="360"/>
      </w:pPr>
      <w:rPr>
        <w:rFonts w:hint="default"/>
      </w:rPr>
    </w:lvl>
    <w:lvl w:ilvl="1" w:tplc="0C0A0019" w:tentative="1">
      <w:start w:val="1"/>
      <w:numFmt w:val="lowerLetter"/>
      <w:lvlText w:val="%2."/>
      <w:lvlJc w:val="left"/>
      <w:pPr>
        <w:ind w:left="3632" w:hanging="360"/>
      </w:pPr>
    </w:lvl>
    <w:lvl w:ilvl="2" w:tplc="0C0A001B" w:tentative="1">
      <w:start w:val="1"/>
      <w:numFmt w:val="lowerRoman"/>
      <w:lvlText w:val="%3."/>
      <w:lvlJc w:val="right"/>
      <w:pPr>
        <w:ind w:left="4352" w:hanging="180"/>
      </w:pPr>
    </w:lvl>
    <w:lvl w:ilvl="3" w:tplc="0C0A000F" w:tentative="1">
      <w:start w:val="1"/>
      <w:numFmt w:val="decimal"/>
      <w:lvlText w:val="%4."/>
      <w:lvlJc w:val="left"/>
      <w:pPr>
        <w:ind w:left="5072" w:hanging="360"/>
      </w:pPr>
    </w:lvl>
    <w:lvl w:ilvl="4" w:tplc="0C0A0019" w:tentative="1">
      <w:start w:val="1"/>
      <w:numFmt w:val="lowerLetter"/>
      <w:lvlText w:val="%5."/>
      <w:lvlJc w:val="left"/>
      <w:pPr>
        <w:ind w:left="5792" w:hanging="360"/>
      </w:pPr>
    </w:lvl>
    <w:lvl w:ilvl="5" w:tplc="0C0A001B" w:tentative="1">
      <w:start w:val="1"/>
      <w:numFmt w:val="lowerRoman"/>
      <w:lvlText w:val="%6."/>
      <w:lvlJc w:val="right"/>
      <w:pPr>
        <w:ind w:left="6512" w:hanging="180"/>
      </w:pPr>
    </w:lvl>
    <w:lvl w:ilvl="6" w:tplc="0C0A000F" w:tentative="1">
      <w:start w:val="1"/>
      <w:numFmt w:val="decimal"/>
      <w:lvlText w:val="%7."/>
      <w:lvlJc w:val="left"/>
      <w:pPr>
        <w:ind w:left="7232" w:hanging="360"/>
      </w:pPr>
    </w:lvl>
    <w:lvl w:ilvl="7" w:tplc="0C0A0019" w:tentative="1">
      <w:start w:val="1"/>
      <w:numFmt w:val="lowerLetter"/>
      <w:lvlText w:val="%8."/>
      <w:lvlJc w:val="left"/>
      <w:pPr>
        <w:ind w:left="7952" w:hanging="360"/>
      </w:pPr>
    </w:lvl>
    <w:lvl w:ilvl="8" w:tplc="0C0A001B" w:tentative="1">
      <w:start w:val="1"/>
      <w:numFmt w:val="lowerRoman"/>
      <w:lvlText w:val="%9."/>
      <w:lvlJc w:val="right"/>
      <w:pPr>
        <w:ind w:left="8672" w:hanging="180"/>
      </w:pPr>
    </w:lvl>
  </w:abstractNum>
  <w:abstractNum w:abstractNumId="22" w15:restartNumberingAfterBreak="0">
    <w:nsid w:val="7A270705"/>
    <w:multiLevelType w:val="hybridMultilevel"/>
    <w:tmpl w:val="D68C3A0C"/>
    <w:lvl w:ilvl="0" w:tplc="0C0A0001">
      <w:start w:val="1"/>
      <w:numFmt w:val="bullet"/>
      <w:lvlText w:val=""/>
      <w:lvlJc w:val="left"/>
      <w:pPr>
        <w:ind w:left="2421" w:hanging="360"/>
      </w:pPr>
      <w:rPr>
        <w:rFonts w:ascii="Symbol" w:hAnsi="Symbol" w:hint="default"/>
      </w:rPr>
    </w:lvl>
    <w:lvl w:ilvl="1" w:tplc="0C0A0003" w:tentative="1">
      <w:start w:val="1"/>
      <w:numFmt w:val="bullet"/>
      <w:lvlText w:val="o"/>
      <w:lvlJc w:val="left"/>
      <w:pPr>
        <w:ind w:left="3141" w:hanging="360"/>
      </w:pPr>
      <w:rPr>
        <w:rFonts w:ascii="Courier New" w:hAnsi="Courier New" w:cs="Courier New" w:hint="default"/>
      </w:rPr>
    </w:lvl>
    <w:lvl w:ilvl="2" w:tplc="0C0A0005" w:tentative="1">
      <w:start w:val="1"/>
      <w:numFmt w:val="bullet"/>
      <w:lvlText w:val=""/>
      <w:lvlJc w:val="left"/>
      <w:pPr>
        <w:ind w:left="3861" w:hanging="360"/>
      </w:pPr>
      <w:rPr>
        <w:rFonts w:ascii="Wingdings" w:hAnsi="Wingdings" w:hint="default"/>
      </w:rPr>
    </w:lvl>
    <w:lvl w:ilvl="3" w:tplc="0C0A0001" w:tentative="1">
      <w:start w:val="1"/>
      <w:numFmt w:val="bullet"/>
      <w:lvlText w:val=""/>
      <w:lvlJc w:val="left"/>
      <w:pPr>
        <w:ind w:left="4581" w:hanging="360"/>
      </w:pPr>
      <w:rPr>
        <w:rFonts w:ascii="Symbol" w:hAnsi="Symbol" w:hint="default"/>
      </w:rPr>
    </w:lvl>
    <w:lvl w:ilvl="4" w:tplc="0C0A0003" w:tentative="1">
      <w:start w:val="1"/>
      <w:numFmt w:val="bullet"/>
      <w:lvlText w:val="o"/>
      <w:lvlJc w:val="left"/>
      <w:pPr>
        <w:ind w:left="5301" w:hanging="360"/>
      </w:pPr>
      <w:rPr>
        <w:rFonts w:ascii="Courier New" w:hAnsi="Courier New" w:cs="Courier New" w:hint="default"/>
      </w:rPr>
    </w:lvl>
    <w:lvl w:ilvl="5" w:tplc="0C0A0005" w:tentative="1">
      <w:start w:val="1"/>
      <w:numFmt w:val="bullet"/>
      <w:lvlText w:val=""/>
      <w:lvlJc w:val="left"/>
      <w:pPr>
        <w:ind w:left="6021" w:hanging="360"/>
      </w:pPr>
      <w:rPr>
        <w:rFonts w:ascii="Wingdings" w:hAnsi="Wingdings" w:hint="default"/>
      </w:rPr>
    </w:lvl>
    <w:lvl w:ilvl="6" w:tplc="0C0A0001" w:tentative="1">
      <w:start w:val="1"/>
      <w:numFmt w:val="bullet"/>
      <w:lvlText w:val=""/>
      <w:lvlJc w:val="left"/>
      <w:pPr>
        <w:ind w:left="6741" w:hanging="360"/>
      </w:pPr>
      <w:rPr>
        <w:rFonts w:ascii="Symbol" w:hAnsi="Symbol" w:hint="default"/>
      </w:rPr>
    </w:lvl>
    <w:lvl w:ilvl="7" w:tplc="0C0A0003" w:tentative="1">
      <w:start w:val="1"/>
      <w:numFmt w:val="bullet"/>
      <w:lvlText w:val="o"/>
      <w:lvlJc w:val="left"/>
      <w:pPr>
        <w:ind w:left="7461" w:hanging="360"/>
      </w:pPr>
      <w:rPr>
        <w:rFonts w:ascii="Courier New" w:hAnsi="Courier New" w:cs="Courier New" w:hint="default"/>
      </w:rPr>
    </w:lvl>
    <w:lvl w:ilvl="8" w:tplc="0C0A0005" w:tentative="1">
      <w:start w:val="1"/>
      <w:numFmt w:val="bullet"/>
      <w:lvlText w:val=""/>
      <w:lvlJc w:val="left"/>
      <w:pPr>
        <w:ind w:left="8181" w:hanging="360"/>
      </w:pPr>
      <w:rPr>
        <w:rFonts w:ascii="Wingdings" w:hAnsi="Wingdings" w:hint="default"/>
      </w:rPr>
    </w:lvl>
  </w:abstractNum>
  <w:abstractNum w:abstractNumId="23" w15:restartNumberingAfterBreak="0">
    <w:nsid w:val="7D5030F4"/>
    <w:multiLevelType w:val="hybridMultilevel"/>
    <w:tmpl w:val="E710D9A8"/>
    <w:lvl w:ilvl="0" w:tplc="294A438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6"/>
  </w:num>
  <w:num w:numId="4">
    <w:abstractNumId w:val="15"/>
  </w:num>
  <w:num w:numId="5">
    <w:abstractNumId w:val="3"/>
  </w:num>
  <w:num w:numId="6">
    <w:abstractNumId w:val="2"/>
  </w:num>
  <w:num w:numId="7">
    <w:abstractNumId w:val="1"/>
  </w:num>
  <w:num w:numId="8">
    <w:abstractNumId w:val="11"/>
  </w:num>
  <w:num w:numId="9">
    <w:abstractNumId w:val="0"/>
  </w:num>
  <w:num w:numId="10">
    <w:abstractNumId w:val="17"/>
  </w:num>
  <w:num w:numId="11">
    <w:abstractNumId w:val="8"/>
  </w:num>
  <w:num w:numId="12">
    <w:abstractNumId w:val="7"/>
  </w:num>
  <w:num w:numId="13">
    <w:abstractNumId w:val="20"/>
  </w:num>
  <w:num w:numId="14">
    <w:abstractNumId w:val="12"/>
  </w:num>
  <w:num w:numId="15">
    <w:abstractNumId w:val="4"/>
  </w:num>
  <w:num w:numId="16">
    <w:abstractNumId w:val="22"/>
  </w:num>
  <w:num w:numId="17">
    <w:abstractNumId w:val="23"/>
  </w:num>
  <w:num w:numId="18">
    <w:abstractNumId w:val="14"/>
  </w:num>
  <w:num w:numId="19">
    <w:abstractNumId w:val="20"/>
  </w:num>
  <w:num w:numId="20">
    <w:abstractNumId w:val="20"/>
  </w:num>
  <w:num w:numId="21">
    <w:abstractNumId w:val="19"/>
  </w:num>
  <w:num w:numId="22">
    <w:abstractNumId w:val="9"/>
  </w:num>
  <w:num w:numId="23">
    <w:abstractNumId w:val="18"/>
  </w:num>
  <w:num w:numId="24">
    <w:abstractNumId w:val="21"/>
  </w:num>
  <w:num w:numId="25">
    <w:abstractNumId w:val="10"/>
  </w:num>
  <w:num w:numId="26">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6" w:nlCheck="1" w:checkStyle="0"/>
  <w:activeWritingStyle w:appName="MSWord" w:lang="en-US" w:vendorID="64" w:dllVersion="6" w:nlCheck="1" w:checkStyle="1"/>
  <w:activeWritingStyle w:appName="MSWord" w:lang="en-AU" w:vendorID="64" w:dllVersion="6" w:nlCheck="1" w:checkStyle="1"/>
  <w:activeWritingStyle w:appName="MSWord" w:lang="en-GB" w:vendorID="64" w:dllVersion="6" w:nlCheck="1" w:checkStyle="1"/>
  <w:activeWritingStyle w:appName="MSWord" w:lang="es-ES" w:vendorID="64" w:dllVersion="6" w:nlCheck="1" w:checkStyle="1"/>
  <w:activeWritingStyle w:appName="MSWord" w:lang="en-US" w:vendorID="64" w:dllVersion="0" w:nlCheck="1" w:checkStyle="0"/>
  <w:activeWritingStyle w:appName="MSWord" w:lang="es-ES" w:vendorID="64" w:dllVersion="0" w:nlCheck="1" w:checkStyle="0"/>
  <w:activeWritingStyle w:appName="MSWord" w:lang="en-AU" w:vendorID="64" w:dllVersion="0" w:nlCheck="1" w:checkStyle="0"/>
  <w:activeWritingStyle w:appName="MSWord" w:lang="es-ES_tradnl" w:vendorID="64" w:dllVersion="0"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552"/>
  <w:hyphenationZone w:val="425"/>
  <w:drawingGridHorizontalSpacing w:val="11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AzNza2tDQ0NzUxNjNX0lEKTi0uzszPAykwrAUAeQTTmiwAAAA="/>
  </w:docVars>
  <w:rsids>
    <w:rsidRoot w:val="008A33A9"/>
    <w:rsid w:val="00000066"/>
    <w:rsid w:val="00000FF6"/>
    <w:rsid w:val="000010D9"/>
    <w:rsid w:val="000011CA"/>
    <w:rsid w:val="0000171C"/>
    <w:rsid w:val="000027A5"/>
    <w:rsid w:val="00003CC4"/>
    <w:rsid w:val="00004305"/>
    <w:rsid w:val="00004527"/>
    <w:rsid w:val="0000508F"/>
    <w:rsid w:val="0000670B"/>
    <w:rsid w:val="00007CD4"/>
    <w:rsid w:val="000106EA"/>
    <w:rsid w:val="00010B95"/>
    <w:rsid w:val="0001142D"/>
    <w:rsid w:val="000116E5"/>
    <w:rsid w:val="0001285E"/>
    <w:rsid w:val="00012FD7"/>
    <w:rsid w:val="00013BFB"/>
    <w:rsid w:val="00014F4E"/>
    <w:rsid w:val="00015FDE"/>
    <w:rsid w:val="000160CC"/>
    <w:rsid w:val="0001737B"/>
    <w:rsid w:val="0001771B"/>
    <w:rsid w:val="00017E1B"/>
    <w:rsid w:val="00017E9F"/>
    <w:rsid w:val="0002089F"/>
    <w:rsid w:val="00021107"/>
    <w:rsid w:val="00021D7A"/>
    <w:rsid w:val="00022803"/>
    <w:rsid w:val="000232D2"/>
    <w:rsid w:val="00023615"/>
    <w:rsid w:val="000246BB"/>
    <w:rsid w:val="00027C4B"/>
    <w:rsid w:val="00030768"/>
    <w:rsid w:val="00030FA7"/>
    <w:rsid w:val="000318F2"/>
    <w:rsid w:val="000322D2"/>
    <w:rsid w:val="00032B74"/>
    <w:rsid w:val="00034927"/>
    <w:rsid w:val="00034B96"/>
    <w:rsid w:val="000354F6"/>
    <w:rsid w:val="00036EC6"/>
    <w:rsid w:val="000372EA"/>
    <w:rsid w:val="00037464"/>
    <w:rsid w:val="00040179"/>
    <w:rsid w:val="00040450"/>
    <w:rsid w:val="00040BAC"/>
    <w:rsid w:val="0004442A"/>
    <w:rsid w:val="00044AA6"/>
    <w:rsid w:val="00044B03"/>
    <w:rsid w:val="00044DFC"/>
    <w:rsid w:val="0004508A"/>
    <w:rsid w:val="000459E3"/>
    <w:rsid w:val="00046D19"/>
    <w:rsid w:val="00047C89"/>
    <w:rsid w:val="0005017C"/>
    <w:rsid w:val="000506ED"/>
    <w:rsid w:val="00050924"/>
    <w:rsid w:val="00051116"/>
    <w:rsid w:val="00051467"/>
    <w:rsid w:val="000514B6"/>
    <w:rsid w:val="00051CBD"/>
    <w:rsid w:val="00051F8D"/>
    <w:rsid w:val="0005202E"/>
    <w:rsid w:val="0005239A"/>
    <w:rsid w:val="000525BF"/>
    <w:rsid w:val="00053941"/>
    <w:rsid w:val="00053C1C"/>
    <w:rsid w:val="00054811"/>
    <w:rsid w:val="00054A38"/>
    <w:rsid w:val="00054B11"/>
    <w:rsid w:val="00054F62"/>
    <w:rsid w:val="00055A5F"/>
    <w:rsid w:val="00055F32"/>
    <w:rsid w:val="000606C6"/>
    <w:rsid w:val="00060E1E"/>
    <w:rsid w:val="00061457"/>
    <w:rsid w:val="00062954"/>
    <w:rsid w:val="000629BE"/>
    <w:rsid w:val="000639CE"/>
    <w:rsid w:val="00063EB8"/>
    <w:rsid w:val="00063F6A"/>
    <w:rsid w:val="00064254"/>
    <w:rsid w:val="000646C1"/>
    <w:rsid w:val="00065F25"/>
    <w:rsid w:val="00066144"/>
    <w:rsid w:val="00066228"/>
    <w:rsid w:val="00067108"/>
    <w:rsid w:val="000678FA"/>
    <w:rsid w:val="000709B8"/>
    <w:rsid w:val="000713A0"/>
    <w:rsid w:val="00071525"/>
    <w:rsid w:val="00071B7E"/>
    <w:rsid w:val="00071D33"/>
    <w:rsid w:val="00072452"/>
    <w:rsid w:val="00072739"/>
    <w:rsid w:val="00072C0B"/>
    <w:rsid w:val="00073778"/>
    <w:rsid w:val="00073B52"/>
    <w:rsid w:val="00074BEA"/>
    <w:rsid w:val="00074C8E"/>
    <w:rsid w:val="00075EF0"/>
    <w:rsid w:val="00076FEE"/>
    <w:rsid w:val="000772BB"/>
    <w:rsid w:val="000779E3"/>
    <w:rsid w:val="000801B0"/>
    <w:rsid w:val="000802E8"/>
    <w:rsid w:val="000802F4"/>
    <w:rsid w:val="00080D74"/>
    <w:rsid w:val="000813B3"/>
    <w:rsid w:val="00081434"/>
    <w:rsid w:val="00081BA5"/>
    <w:rsid w:val="000848B7"/>
    <w:rsid w:val="00084C25"/>
    <w:rsid w:val="00084D24"/>
    <w:rsid w:val="000853EF"/>
    <w:rsid w:val="00085630"/>
    <w:rsid w:val="0008571E"/>
    <w:rsid w:val="00085FBD"/>
    <w:rsid w:val="00086534"/>
    <w:rsid w:val="000878F3"/>
    <w:rsid w:val="00090155"/>
    <w:rsid w:val="000904EA"/>
    <w:rsid w:val="00090673"/>
    <w:rsid w:val="000910CE"/>
    <w:rsid w:val="00093233"/>
    <w:rsid w:val="000934E5"/>
    <w:rsid w:val="0009415D"/>
    <w:rsid w:val="00094F26"/>
    <w:rsid w:val="000956DA"/>
    <w:rsid w:val="0009644D"/>
    <w:rsid w:val="0009667A"/>
    <w:rsid w:val="00096A00"/>
    <w:rsid w:val="00096B4C"/>
    <w:rsid w:val="00096EDC"/>
    <w:rsid w:val="000979C0"/>
    <w:rsid w:val="000A081C"/>
    <w:rsid w:val="000A0925"/>
    <w:rsid w:val="000A097D"/>
    <w:rsid w:val="000A193C"/>
    <w:rsid w:val="000A1967"/>
    <w:rsid w:val="000A2982"/>
    <w:rsid w:val="000A343A"/>
    <w:rsid w:val="000A37FD"/>
    <w:rsid w:val="000A4225"/>
    <w:rsid w:val="000A426D"/>
    <w:rsid w:val="000A51D6"/>
    <w:rsid w:val="000A5457"/>
    <w:rsid w:val="000A64A0"/>
    <w:rsid w:val="000A690E"/>
    <w:rsid w:val="000A76D7"/>
    <w:rsid w:val="000B0077"/>
    <w:rsid w:val="000B0250"/>
    <w:rsid w:val="000B095D"/>
    <w:rsid w:val="000B14E0"/>
    <w:rsid w:val="000B17BA"/>
    <w:rsid w:val="000B17D4"/>
    <w:rsid w:val="000B1DD5"/>
    <w:rsid w:val="000B22F3"/>
    <w:rsid w:val="000B2761"/>
    <w:rsid w:val="000B296F"/>
    <w:rsid w:val="000B2B57"/>
    <w:rsid w:val="000B369B"/>
    <w:rsid w:val="000B39AF"/>
    <w:rsid w:val="000B5FF3"/>
    <w:rsid w:val="000B678B"/>
    <w:rsid w:val="000C0CB2"/>
    <w:rsid w:val="000C10B3"/>
    <w:rsid w:val="000C352F"/>
    <w:rsid w:val="000C3FD2"/>
    <w:rsid w:val="000C4931"/>
    <w:rsid w:val="000C6DF8"/>
    <w:rsid w:val="000C7D45"/>
    <w:rsid w:val="000D0E51"/>
    <w:rsid w:val="000D1BF5"/>
    <w:rsid w:val="000D1F77"/>
    <w:rsid w:val="000D2633"/>
    <w:rsid w:val="000D354E"/>
    <w:rsid w:val="000D36F4"/>
    <w:rsid w:val="000D3FF6"/>
    <w:rsid w:val="000D43D5"/>
    <w:rsid w:val="000D5101"/>
    <w:rsid w:val="000D540D"/>
    <w:rsid w:val="000D5727"/>
    <w:rsid w:val="000D6EE9"/>
    <w:rsid w:val="000D71E4"/>
    <w:rsid w:val="000D7E2B"/>
    <w:rsid w:val="000D7E84"/>
    <w:rsid w:val="000E03E2"/>
    <w:rsid w:val="000E1578"/>
    <w:rsid w:val="000E2DB0"/>
    <w:rsid w:val="000E2E37"/>
    <w:rsid w:val="000E389C"/>
    <w:rsid w:val="000E3986"/>
    <w:rsid w:val="000E3A82"/>
    <w:rsid w:val="000E4B85"/>
    <w:rsid w:val="000E5F4F"/>
    <w:rsid w:val="000E6F0A"/>
    <w:rsid w:val="000E7180"/>
    <w:rsid w:val="000E7FFA"/>
    <w:rsid w:val="000F10A4"/>
    <w:rsid w:val="000F1877"/>
    <w:rsid w:val="000F246D"/>
    <w:rsid w:val="000F2D3E"/>
    <w:rsid w:val="000F2DEE"/>
    <w:rsid w:val="000F30CD"/>
    <w:rsid w:val="000F31E7"/>
    <w:rsid w:val="000F39DB"/>
    <w:rsid w:val="000F3B97"/>
    <w:rsid w:val="000F3BD1"/>
    <w:rsid w:val="000F3F4C"/>
    <w:rsid w:val="000F4A6B"/>
    <w:rsid w:val="000F4F45"/>
    <w:rsid w:val="000F4F65"/>
    <w:rsid w:val="000F57D0"/>
    <w:rsid w:val="000F7999"/>
    <w:rsid w:val="001009C2"/>
    <w:rsid w:val="00101627"/>
    <w:rsid w:val="001017BB"/>
    <w:rsid w:val="00101D5E"/>
    <w:rsid w:val="00103E8C"/>
    <w:rsid w:val="00105FDA"/>
    <w:rsid w:val="00106152"/>
    <w:rsid w:val="00106568"/>
    <w:rsid w:val="001073C4"/>
    <w:rsid w:val="00107BBB"/>
    <w:rsid w:val="001109D8"/>
    <w:rsid w:val="00110BC8"/>
    <w:rsid w:val="00111075"/>
    <w:rsid w:val="0011188F"/>
    <w:rsid w:val="0011190D"/>
    <w:rsid w:val="00112DF0"/>
    <w:rsid w:val="001131E6"/>
    <w:rsid w:val="00114264"/>
    <w:rsid w:val="0011486A"/>
    <w:rsid w:val="00114C49"/>
    <w:rsid w:val="00115400"/>
    <w:rsid w:val="00115819"/>
    <w:rsid w:val="00115B2B"/>
    <w:rsid w:val="00115C33"/>
    <w:rsid w:val="00115FAD"/>
    <w:rsid w:val="001165D2"/>
    <w:rsid w:val="00116A90"/>
    <w:rsid w:val="00117EB7"/>
    <w:rsid w:val="00120506"/>
    <w:rsid w:val="00122060"/>
    <w:rsid w:val="00122083"/>
    <w:rsid w:val="00122218"/>
    <w:rsid w:val="0012276B"/>
    <w:rsid w:val="0012309F"/>
    <w:rsid w:val="00123F56"/>
    <w:rsid w:val="00124D61"/>
    <w:rsid w:val="0012609D"/>
    <w:rsid w:val="001264AE"/>
    <w:rsid w:val="0012693A"/>
    <w:rsid w:val="001270DD"/>
    <w:rsid w:val="001302D8"/>
    <w:rsid w:val="00130571"/>
    <w:rsid w:val="00130CB6"/>
    <w:rsid w:val="00131189"/>
    <w:rsid w:val="001317EE"/>
    <w:rsid w:val="00131E84"/>
    <w:rsid w:val="00132ED4"/>
    <w:rsid w:val="001332D3"/>
    <w:rsid w:val="0013407A"/>
    <w:rsid w:val="00134678"/>
    <w:rsid w:val="001354FF"/>
    <w:rsid w:val="001359A9"/>
    <w:rsid w:val="00135BDA"/>
    <w:rsid w:val="00135C11"/>
    <w:rsid w:val="00136B19"/>
    <w:rsid w:val="00136FE0"/>
    <w:rsid w:val="00137B64"/>
    <w:rsid w:val="00137F5F"/>
    <w:rsid w:val="00137FBE"/>
    <w:rsid w:val="0014230A"/>
    <w:rsid w:val="00142BA7"/>
    <w:rsid w:val="0014324D"/>
    <w:rsid w:val="0014437D"/>
    <w:rsid w:val="0014450E"/>
    <w:rsid w:val="001445DB"/>
    <w:rsid w:val="00144AB3"/>
    <w:rsid w:val="00144F5D"/>
    <w:rsid w:val="001451ED"/>
    <w:rsid w:val="001456BC"/>
    <w:rsid w:val="00145811"/>
    <w:rsid w:val="0014597B"/>
    <w:rsid w:val="00145D1E"/>
    <w:rsid w:val="00146486"/>
    <w:rsid w:val="00146A93"/>
    <w:rsid w:val="00146ADB"/>
    <w:rsid w:val="00147522"/>
    <w:rsid w:val="00147BF5"/>
    <w:rsid w:val="00150DCC"/>
    <w:rsid w:val="00152033"/>
    <w:rsid w:val="00152D80"/>
    <w:rsid w:val="001547BC"/>
    <w:rsid w:val="00154E72"/>
    <w:rsid w:val="001557E3"/>
    <w:rsid w:val="0015605C"/>
    <w:rsid w:val="00156718"/>
    <w:rsid w:val="001568A2"/>
    <w:rsid w:val="00156B36"/>
    <w:rsid w:val="00156D70"/>
    <w:rsid w:val="001570ED"/>
    <w:rsid w:val="00157459"/>
    <w:rsid w:val="00157CBC"/>
    <w:rsid w:val="00160D55"/>
    <w:rsid w:val="00160E17"/>
    <w:rsid w:val="00161B88"/>
    <w:rsid w:val="0016279F"/>
    <w:rsid w:val="00162BE3"/>
    <w:rsid w:val="00163914"/>
    <w:rsid w:val="0016497C"/>
    <w:rsid w:val="00164BB5"/>
    <w:rsid w:val="00165E24"/>
    <w:rsid w:val="00165EC6"/>
    <w:rsid w:val="0016642B"/>
    <w:rsid w:val="0016650A"/>
    <w:rsid w:val="00166819"/>
    <w:rsid w:val="00166B73"/>
    <w:rsid w:val="00166F26"/>
    <w:rsid w:val="00167D69"/>
    <w:rsid w:val="001714D8"/>
    <w:rsid w:val="00171BB5"/>
    <w:rsid w:val="00172580"/>
    <w:rsid w:val="001731A9"/>
    <w:rsid w:val="0017342D"/>
    <w:rsid w:val="00175BFA"/>
    <w:rsid w:val="001768CA"/>
    <w:rsid w:val="001778A6"/>
    <w:rsid w:val="00177AFC"/>
    <w:rsid w:val="00177DB3"/>
    <w:rsid w:val="0018077D"/>
    <w:rsid w:val="001810F2"/>
    <w:rsid w:val="00181ECA"/>
    <w:rsid w:val="001842FB"/>
    <w:rsid w:val="00184BD8"/>
    <w:rsid w:val="00184FE5"/>
    <w:rsid w:val="0018531B"/>
    <w:rsid w:val="0018565D"/>
    <w:rsid w:val="00186766"/>
    <w:rsid w:val="00186F70"/>
    <w:rsid w:val="00191B4E"/>
    <w:rsid w:val="00191E17"/>
    <w:rsid w:val="00191FBB"/>
    <w:rsid w:val="00192D11"/>
    <w:rsid w:val="00193D74"/>
    <w:rsid w:val="00194528"/>
    <w:rsid w:val="0019495C"/>
    <w:rsid w:val="00195511"/>
    <w:rsid w:val="00195DDE"/>
    <w:rsid w:val="001961C1"/>
    <w:rsid w:val="0019628A"/>
    <w:rsid w:val="00197364"/>
    <w:rsid w:val="00197571"/>
    <w:rsid w:val="00197A19"/>
    <w:rsid w:val="001A01E1"/>
    <w:rsid w:val="001A07CC"/>
    <w:rsid w:val="001A123D"/>
    <w:rsid w:val="001A1847"/>
    <w:rsid w:val="001A1CF7"/>
    <w:rsid w:val="001A1D4F"/>
    <w:rsid w:val="001A3014"/>
    <w:rsid w:val="001A35E4"/>
    <w:rsid w:val="001A58DD"/>
    <w:rsid w:val="001A5FD1"/>
    <w:rsid w:val="001A674D"/>
    <w:rsid w:val="001A67B8"/>
    <w:rsid w:val="001A7485"/>
    <w:rsid w:val="001B0B4F"/>
    <w:rsid w:val="001B1297"/>
    <w:rsid w:val="001B15E0"/>
    <w:rsid w:val="001B2365"/>
    <w:rsid w:val="001B3212"/>
    <w:rsid w:val="001B32A5"/>
    <w:rsid w:val="001B4521"/>
    <w:rsid w:val="001B485C"/>
    <w:rsid w:val="001B4A67"/>
    <w:rsid w:val="001B5623"/>
    <w:rsid w:val="001B5B03"/>
    <w:rsid w:val="001B6514"/>
    <w:rsid w:val="001C0A1C"/>
    <w:rsid w:val="001C1310"/>
    <w:rsid w:val="001C26E1"/>
    <w:rsid w:val="001C2A6E"/>
    <w:rsid w:val="001C2FE0"/>
    <w:rsid w:val="001C320B"/>
    <w:rsid w:val="001C62AF"/>
    <w:rsid w:val="001C659D"/>
    <w:rsid w:val="001C6A83"/>
    <w:rsid w:val="001D06AF"/>
    <w:rsid w:val="001D0ACC"/>
    <w:rsid w:val="001D1130"/>
    <w:rsid w:val="001D1616"/>
    <w:rsid w:val="001D2CC6"/>
    <w:rsid w:val="001D332B"/>
    <w:rsid w:val="001D3629"/>
    <w:rsid w:val="001D41DD"/>
    <w:rsid w:val="001D42E5"/>
    <w:rsid w:val="001D4BEF"/>
    <w:rsid w:val="001D5F3A"/>
    <w:rsid w:val="001D73D3"/>
    <w:rsid w:val="001D7582"/>
    <w:rsid w:val="001E1604"/>
    <w:rsid w:val="001E276F"/>
    <w:rsid w:val="001E3E85"/>
    <w:rsid w:val="001E4985"/>
    <w:rsid w:val="001F04E3"/>
    <w:rsid w:val="001F0913"/>
    <w:rsid w:val="001F12E6"/>
    <w:rsid w:val="001F15AE"/>
    <w:rsid w:val="001F25CA"/>
    <w:rsid w:val="001F2C97"/>
    <w:rsid w:val="001F3AC4"/>
    <w:rsid w:val="001F5DF7"/>
    <w:rsid w:val="001F64AD"/>
    <w:rsid w:val="001F6E88"/>
    <w:rsid w:val="001F7285"/>
    <w:rsid w:val="001F78D7"/>
    <w:rsid w:val="001F796F"/>
    <w:rsid w:val="00200547"/>
    <w:rsid w:val="00201717"/>
    <w:rsid w:val="00202598"/>
    <w:rsid w:val="00202B9E"/>
    <w:rsid w:val="0020471D"/>
    <w:rsid w:val="00205502"/>
    <w:rsid w:val="00205616"/>
    <w:rsid w:val="0020581C"/>
    <w:rsid w:val="00205874"/>
    <w:rsid w:val="00205AD2"/>
    <w:rsid w:val="00206336"/>
    <w:rsid w:val="00207924"/>
    <w:rsid w:val="00210852"/>
    <w:rsid w:val="00210F53"/>
    <w:rsid w:val="00213118"/>
    <w:rsid w:val="00213A56"/>
    <w:rsid w:val="00213BF2"/>
    <w:rsid w:val="00214194"/>
    <w:rsid w:val="002149B6"/>
    <w:rsid w:val="00215095"/>
    <w:rsid w:val="00215D03"/>
    <w:rsid w:val="00216560"/>
    <w:rsid w:val="00216B6F"/>
    <w:rsid w:val="00216C86"/>
    <w:rsid w:val="00216E22"/>
    <w:rsid w:val="002170CE"/>
    <w:rsid w:val="002177C3"/>
    <w:rsid w:val="00217E50"/>
    <w:rsid w:val="0022026F"/>
    <w:rsid w:val="00220D6C"/>
    <w:rsid w:val="00221F11"/>
    <w:rsid w:val="00222464"/>
    <w:rsid w:val="00223E6D"/>
    <w:rsid w:val="00223F3A"/>
    <w:rsid w:val="00224481"/>
    <w:rsid w:val="00224B47"/>
    <w:rsid w:val="00224EC3"/>
    <w:rsid w:val="002251E1"/>
    <w:rsid w:val="002252A4"/>
    <w:rsid w:val="002253FE"/>
    <w:rsid w:val="00225F4B"/>
    <w:rsid w:val="0022643B"/>
    <w:rsid w:val="002273E3"/>
    <w:rsid w:val="00231A5A"/>
    <w:rsid w:val="00232971"/>
    <w:rsid w:val="002341AF"/>
    <w:rsid w:val="00235A93"/>
    <w:rsid w:val="00235FB6"/>
    <w:rsid w:val="002360E7"/>
    <w:rsid w:val="00236532"/>
    <w:rsid w:val="00240869"/>
    <w:rsid w:val="002410F3"/>
    <w:rsid w:val="00242D44"/>
    <w:rsid w:val="00243B14"/>
    <w:rsid w:val="00243D60"/>
    <w:rsid w:val="00243DD4"/>
    <w:rsid w:val="00245570"/>
    <w:rsid w:val="00246044"/>
    <w:rsid w:val="00246C8F"/>
    <w:rsid w:val="00247965"/>
    <w:rsid w:val="002530BA"/>
    <w:rsid w:val="0025314E"/>
    <w:rsid w:val="002531B6"/>
    <w:rsid w:val="00253CF4"/>
    <w:rsid w:val="00254DDC"/>
    <w:rsid w:val="00254FC9"/>
    <w:rsid w:val="00256671"/>
    <w:rsid w:val="002566D7"/>
    <w:rsid w:val="0025681E"/>
    <w:rsid w:val="00257577"/>
    <w:rsid w:val="0026187F"/>
    <w:rsid w:val="002623CF"/>
    <w:rsid w:val="00262A4B"/>
    <w:rsid w:val="00262FD0"/>
    <w:rsid w:val="00263936"/>
    <w:rsid w:val="002640AC"/>
    <w:rsid w:val="00264CFA"/>
    <w:rsid w:val="00264E0A"/>
    <w:rsid w:val="00266113"/>
    <w:rsid w:val="00267E2F"/>
    <w:rsid w:val="00270F0C"/>
    <w:rsid w:val="0027184A"/>
    <w:rsid w:val="00271BA9"/>
    <w:rsid w:val="00272E4D"/>
    <w:rsid w:val="00273FA4"/>
    <w:rsid w:val="0027454C"/>
    <w:rsid w:val="00274ADF"/>
    <w:rsid w:val="0027527D"/>
    <w:rsid w:val="00275304"/>
    <w:rsid w:val="002756FE"/>
    <w:rsid w:val="00275956"/>
    <w:rsid w:val="00275987"/>
    <w:rsid w:val="00275AE2"/>
    <w:rsid w:val="00275CA4"/>
    <w:rsid w:val="00276481"/>
    <w:rsid w:val="00276792"/>
    <w:rsid w:val="00276BD1"/>
    <w:rsid w:val="002805DF"/>
    <w:rsid w:val="00281C2B"/>
    <w:rsid w:val="0028281E"/>
    <w:rsid w:val="00282A4B"/>
    <w:rsid w:val="00282E95"/>
    <w:rsid w:val="002844BC"/>
    <w:rsid w:val="00284508"/>
    <w:rsid w:val="00286E27"/>
    <w:rsid w:val="002870FA"/>
    <w:rsid w:val="002872B0"/>
    <w:rsid w:val="0029058F"/>
    <w:rsid w:val="00290B10"/>
    <w:rsid w:val="00291EF8"/>
    <w:rsid w:val="002923AC"/>
    <w:rsid w:val="00293414"/>
    <w:rsid w:val="0029348F"/>
    <w:rsid w:val="00293AF2"/>
    <w:rsid w:val="002960C4"/>
    <w:rsid w:val="00297820"/>
    <w:rsid w:val="002A00CE"/>
    <w:rsid w:val="002A075B"/>
    <w:rsid w:val="002A14E2"/>
    <w:rsid w:val="002A15C8"/>
    <w:rsid w:val="002A16E1"/>
    <w:rsid w:val="002A19AA"/>
    <w:rsid w:val="002A44B8"/>
    <w:rsid w:val="002A44CE"/>
    <w:rsid w:val="002A4B1B"/>
    <w:rsid w:val="002A5F8F"/>
    <w:rsid w:val="002A6098"/>
    <w:rsid w:val="002A63C7"/>
    <w:rsid w:val="002A6AB3"/>
    <w:rsid w:val="002A6B75"/>
    <w:rsid w:val="002A6E8F"/>
    <w:rsid w:val="002A7126"/>
    <w:rsid w:val="002B1073"/>
    <w:rsid w:val="002B1454"/>
    <w:rsid w:val="002B22AB"/>
    <w:rsid w:val="002B25B6"/>
    <w:rsid w:val="002B3752"/>
    <w:rsid w:val="002B4489"/>
    <w:rsid w:val="002B4D3D"/>
    <w:rsid w:val="002B60B8"/>
    <w:rsid w:val="002B6821"/>
    <w:rsid w:val="002B6F66"/>
    <w:rsid w:val="002B76B8"/>
    <w:rsid w:val="002B7839"/>
    <w:rsid w:val="002C19F2"/>
    <w:rsid w:val="002C3044"/>
    <w:rsid w:val="002C32B5"/>
    <w:rsid w:val="002C34AA"/>
    <w:rsid w:val="002C39A1"/>
    <w:rsid w:val="002C3E0B"/>
    <w:rsid w:val="002C439F"/>
    <w:rsid w:val="002C5B7F"/>
    <w:rsid w:val="002C6600"/>
    <w:rsid w:val="002C7399"/>
    <w:rsid w:val="002D0358"/>
    <w:rsid w:val="002D1483"/>
    <w:rsid w:val="002D2519"/>
    <w:rsid w:val="002D2C38"/>
    <w:rsid w:val="002D3000"/>
    <w:rsid w:val="002D302D"/>
    <w:rsid w:val="002D32F2"/>
    <w:rsid w:val="002D4E1E"/>
    <w:rsid w:val="002D4F18"/>
    <w:rsid w:val="002D56B2"/>
    <w:rsid w:val="002D58F0"/>
    <w:rsid w:val="002D5915"/>
    <w:rsid w:val="002D6D97"/>
    <w:rsid w:val="002D6EBF"/>
    <w:rsid w:val="002D79CA"/>
    <w:rsid w:val="002E02D7"/>
    <w:rsid w:val="002E0A43"/>
    <w:rsid w:val="002E1EBF"/>
    <w:rsid w:val="002E28C0"/>
    <w:rsid w:val="002E33D5"/>
    <w:rsid w:val="002E5258"/>
    <w:rsid w:val="002E535D"/>
    <w:rsid w:val="002E5619"/>
    <w:rsid w:val="002E72F1"/>
    <w:rsid w:val="002E7F06"/>
    <w:rsid w:val="002F119C"/>
    <w:rsid w:val="002F119F"/>
    <w:rsid w:val="002F1367"/>
    <w:rsid w:val="002F2638"/>
    <w:rsid w:val="002F2668"/>
    <w:rsid w:val="002F2B21"/>
    <w:rsid w:val="002F2F06"/>
    <w:rsid w:val="002F3DA3"/>
    <w:rsid w:val="002F5487"/>
    <w:rsid w:val="002F55DD"/>
    <w:rsid w:val="002F6407"/>
    <w:rsid w:val="002F6A22"/>
    <w:rsid w:val="002F6AFE"/>
    <w:rsid w:val="002F7004"/>
    <w:rsid w:val="002F71DF"/>
    <w:rsid w:val="00302A9F"/>
    <w:rsid w:val="00302C22"/>
    <w:rsid w:val="003044A3"/>
    <w:rsid w:val="003046E1"/>
    <w:rsid w:val="0030522B"/>
    <w:rsid w:val="003064A5"/>
    <w:rsid w:val="003073FA"/>
    <w:rsid w:val="00307410"/>
    <w:rsid w:val="003074A8"/>
    <w:rsid w:val="00307787"/>
    <w:rsid w:val="003100AF"/>
    <w:rsid w:val="00310684"/>
    <w:rsid w:val="00311908"/>
    <w:rsid w:val="00311FC9"/>
    <w:rsid w:val="0031248D"/>
    <w:rsid w:val="00313351"/>
    <w:rsid w:val="003137A6"/>
    <w:rsid w:val="003139D4"/>
    <w:rsid w:val="0031469B"/>
    <w:rsid w:val="00314981"/>
    <w:rsid w:val="0031504F"/>
    <w:rsid w:val="00315395"/>
    <w:rsid w:val="00315889"/>
    <w:rsid w:val="00315FD2"/>
    <w:rsid w:val="00316062"/>
    <w:rsid w:val="003168AF"/>
    <w:rsid w:val="00316BFA"/>
    <w:rsid w:val="00316C94"/>
    <w:rsid w:val="0031798D"/>
    <w:rsid w:val="003179DA"/>
    <w:rsid w:val="00320221"/>
    <w:rsid w:val="00321D92"/>
    <w:rsid w:val="00322489"/>
    <w:rsid w:val="0032332F"/>
    <w:rsid w:val="003260B8"/>
    <w:rsid w:val="00327EA2"/>
    <w:rsid w:val="00330B05"/>
    <w:rsid w:val="00330B5B"/>
    <w:rsid w:val="00330C3E"/>
    <w:rsid w:val="00331133"/>
    <w:rsid w:val="003317AD"/>
    <w:rsid w:val="00331DB0"/>
    <w:rsid w:val="003322C7"/>
    <w:rsid w:val="00332CE3"/>
    <w:rsid w:val="003340A6"/>
    <w:rsid w:val="00334462"/>
    <w:rsid w:val="00335201"/>
    <w:rsid w:val="003362A8"/>
    <w:rsid w:val="003365B4"/>
    <w:rsid w:val="003366EA"/>
    <w:rsid w:val="003367BD"/>
    <w:rsid w:val="00336C81"/>
    <w:rsid w:val="00337A74"/>
    <w:rsid w:val="00341208"/>
    <w:rsid w:val="003415D6"/>
    <w:rsid w:val="003416F6"/>
    <w:rsid w:val="003419A6"/>
    <w:rsid w:val="00342758"/>
    <w:rsid w:val="00342ED3"/>
    <w:rsid w:val="00342F6E"/>
    <w:rsid w:val="003432F4"/>
    <w:rsid w:val="003439DB"/>
    <w:rsid w:val="00344136"/>
    <w:rsid w:val="00344893"/>
    <w:rsid w:val="00346000"/>
    <w:rsid w:val="00346CCA"/>
    <w:rsid w:val="0034709B"/>
    <w:rsid w:val="00351382"/>
    <w:rsid w:val="00351C2F"/>
    <w:rsid w:val="00353432"/>
    <w:rsid w:val="00353696"/>
    <w:rsid w:val="003548DE"/>
    <w:rsid w:val="00355EFF"/>
    <w:rsid w:val="003562E9"/>
    <w:rsid w:val="00356D26"/>
    <w:rsid w:val="003570B3"/>
    <w:rsid w:val="00357375"/>
    <w:rsid w:val="00357AE9"/>
    <w:rsid w:val="003603D5"/>
    <w:rsid w:val="003608A9"/>
    <w:rsid w:val="003608BB"/>
    <w:rsid w:val="0036168C"/>
    <w:rsid w:val="00361F84"/>
    <w:rsid w:val="00361FDC"/>
    <w:rsid w:val="003644E2"/>
    <w:rsid w:val="00364BE5"/>
    <w:rsid w:val="00364DA7"/>
    <w:rsid w:val="00364FC0"/>
    <w:rsid w:val="003651E2"/>
    <w:rsid w:val="0036585B"/>
    <w:rsid w:val="0036594F"/>
    <w:rsid w:val="00372F23"/>
    <w:rsid w:val="00373B5D"/>
    <w:rsid w:val="00374182"/>
    <w:rsid w:val="0037529A"/>
    <w:rsid w:val="00376A4F"/>
    <w:rsid w:val="00376F0D"/>
    <w:rsid w:val="00377154"/>
    <w:rsid w:val="00380E22"/>
    <w:rsid w:val="003810BE"/>
    <w:rsid w:val="0038128F"/>
    <w:rsid w:val="003839B1"/>
    <w:rsid w:val="00383CE4"/>
    <w:rsid w:val="00384682"/>
    <w:rsid w:val="00384790"/>
    <w:rsid w:val="0038550D"/>
    <w:rsid w:val="00385AA2"/>
    <w:rsid w:val="00385EC6"/>
    <w:rsid w:val="00387E3E"/>
    <w:rsid w:val="00387F7A"/>
    <w:rsid w:val="00391D14"/>
    <w:rsid w:val="00392BF8"/>
    <w:rsid w:val="00392EAE"/>
    <w:rsid w:val="00393066"/>
    <w:rsid w:val="003959E6"/>
    <w:rsid w:val="00395C19"/>
    <w:rsid w:val="00395C3D"/>
    <w:rsid w:val="00395DB8"/>
    <w:rsid w:val="003960CC"/>
    <w:rsid w:val="00396203"/>
    <w:rsid w:val="003962FF"/>
    <w:rsid w:val="003969F4"/>
    <w:rsid w:val="003973FB"/>
    <w:rsid w:val="00397F2F"/>
    <w:rsid w:val="003A0811"/>
    <w:rsid w:val="003A24A0"/>
    <w:rsid w:val="003A32DB"/>
    <w:rsid w:val="003A485A"/>
    <w:rsid w:val="003A5DE8"/>
    <w:rsid w:val="003A5ED9"/>
    <w:rsid w:val="003A6E4A"/>
    <w:rsid w:val="003A70BF"/>
    <w:rsid w:val="003A7902"/>
    <w:rsid w:val="003A7E05"/>
    <w:rsid w:val="003A7F52"/>
    <w:rsid w:val="003B05A1"/>
    <w:rsid w:val="003B05D0"/>
    <w:rsid w:val="003B0F22"/>
    <w:rsid w:val="003B0FDC"/>
    <w:rsid w:val="003B13AE"/>
    <w:rsid w:val="003B17BA"/>
    <w:rsid w:val="003B3215"/>
    <w:rsid w:val="003B3464"/>
    <w:rsid w:val="003B363E"/>
    <w:rsid w:val="003B54A3"/>
    <w:rsid w:val="003B5AE8"/>
    <w:rsid w:val="003B64C7"/>
    <w:rsid w:val="003B686E"/>
    <w:rsid w:val="003B77A7"/>
    <w:rsid w:val="003B78F6"/>
    <w:rsid w:val="003B791F"/>
    <w:rsid w:val="003B7F40"/>
    <w:rsid w:val="003C0698"/>
    <w:rsid w:val="003C1BD0"/>
    <w:rsid w:val="003C21D2"/>
    <w:rsid w:val="003C2B20"/>
    <w:rsid w:val="003C2DDF"/>
    <w:rsid w:val="003C3F88"/>
    <w:rsid w:val="003C470F"/>
    <w:rsid w:val="003C5A75"/>
    <w:rsid w:val="003C6689"/>
    <w:rsid w:val="003C6F20"/>
    <w:rsid w:val="003C765E"/>
    <w:rsid w:val="003D00BF"/>
    <w:rsid w:val="003D1543"/>
    <w:rsid w:val="003D16F2"/>
    <w:rsid w:val="003D17A9"/>
    <w:rsid w:val="003D3710"/>
    <w:rsid w:val="003D3F4E"/>
    <w:rsid w:val="003D4E63"/>
    <w:rsid w:val="003D5A1C"/>
    <w:rsid w:val="003D5FD1"/>
    <w:rsid w:val="003D6059"/>
    <w:rsid w:val="003D6F5E"/>
    <w:rsid w:val="003D76C6"/>
    <w:rsid w:val="003D7757"/>
    <w:rsid w:val="003D7C07"/>
    <w:rsid w:val="003E0998"/>
    <w:rsid w:val="003E0E3B"/>
    <w:rsid w:val="003E146E"/>
    <w:rsid w:val="003E2305"/>
    <w:rsid w:val="003E2508"/>
    <w:rsid w:val="003E32D0"/>
    <w:rsid w:val="003E5008"/>
    <w:rsid w:val="003E66B2"/>
    <w:rsid w:val="003E77A2"/>
    <w:rsid w:val="003E7C7C"/>
    <w:rsid w:val="003E7E02"/>
    <w:rsid w:val="003F01D6"/>
    <w:rsid w:val="003F0E7C"/>
    <w:rsid w:val="003F0FA5"/>
    <w:rsid w:val="003F1123"/>
    <w:rsid w:val="003F2949"/>
    <w:rsid w:val="003F2E85"/>
    <w:rsid w:val="003F2FBD"/>
    <w:rsid w:val="003F4883"/>
    <w:rsid w:val="003F5197"/>
    <w:rsid w:val="003F5809"/>
    <w:rsid w:val="003F5936"/>
    <w:rsid w:val="003F5CEB"/>
    <w:rsid w:val="003F629D"/>
    <w:rsid w:val="003F750A"/>
    <w:rsid w:val="003F7C8E"/>
    <w:rsid w:val="003F7E77"/>
    <w:rsid w:val="00401043"/>
    <w:rsid w:val="00401817"/>
    <w:rsid w:val="0040216C"/>
    <w:rsid w:val="00403A04"/>
    <w:rsid w:val="00403C0F"/>
    <w:rsid w:val="00403D98"/>
    <w:rsid w:val="00404E66"/>
    <w:rsid w:val="0040626A"/>
    <w:rsid w:val="00407E6C"/>
    <w:rsid w:val="00411109"/>
    <w:rsid w:val="00412FED"/>
    <w:rsid w:val="004131FD"/>
    <w:rsid w:val="00413DC1"/>
    <w:rsid w:val="00414741"/>
    <w:rsid w:val="004155AE"/>
    <w:rsid w:val="0041594A"/>
    <w:rsid w:val="00417DAE"/>
    <w:rsid w:val="00417F80"/>
    <w:rsid w:val="00421409"/>
    <w:rsid w:val="00421821"/>
    <w:rsid w:val="00421A78"/>
    <w:rsid w:val="00421AE5"/>
    <w:rsid w:val="00421E2B"/>
    <w:rsid w:val="0042413B"/>
    <w:rsid w:val="004259F7"/>
    <w:rsid w:val="0042681F"/>
    <w:rsid w:val="004273A6"/>
    <w:rsid w:val="004301F7"/>
    <w:rsid w:val="00430242"/>
    <w:rsid w:val="004303EC"/>
    <w:rsid w:val="00430E47"/>
    <w:rsid w:val="00430FF1"/>
    <w:rsid w:val="00433A58"/>
    <w:rsid w:val="00434E63"/>
    <w:rsid w:val="004352CF"/>
    <w:rsid w:val="00435517"/>
    <w:rsid w:val="004358B0"/>
    <w:rsid w:val="00435D0E"/>
    <w:rsid w:val="0043627C"/>
    <w:rsid w:val="00436643"/>
    <w:rsid w:val="00436B64"/>
    <w:rsid w:val="00437C31"/>
    <w:rsid w:val="00437E54"/>
    <w:rsid w:val="00437E6C"/>
    <w:rsid w:val="00441069"/>
    <w:rsid w:val="00441A3C"/>
    <w:rsid w:val="004426B1"/>
    <w:rsid w:val="00442FC3"/>
    <w:rsid w:val="00444CBA"/>
    <w:rsid w:val="004450BF"/>
    <w:rsid w:val="00446D68"/>
    <w:rsid w:val="00447B9A"/>
    <w:rsid w:val="004503D2"/>
    <w:rsid w:val="0045151B"/>
    <w:rsid w:val="00451B37"/>
    <w:rsid w:val="00452A1B"/>
    <w:rsid w:val="004538C9"/>
    <w:rsid w:val="00453918"/>
    <w:rsid w:val="00453FF4"/>
    <w:rsid w:val="00455A33"/>
    <w:rsid w:val="00455FCE"/>
    <w:rsid w:val="00456C58"/>
    <w:rsid w:val="00457255"/>
    <w:rsid w:val="00457978"/>
    <w:rsid w:val="00457CA1"/>
    <w:rsid w:val="00457CAF"/>
    <w:rsid w:val="00457D22"/>
    <w:rsid w:val="0046027A"/>
    <w:rsid w:val="00460704"/>
    <w:rsid w:val="0046097A"/>
    <w:rsid w:val="00460D25"/>
    <w:rsid w:val="004616D9"/>
    <w:rsid w:val="00461881"/>
    <w:rsid w:val="00461DC9"/>
    <w:rsid w:val="004623C6"/>
    <w:rsid w:val="00463411"/>
    <w:rsid w:val="0046429E"/>
    <w:rsid w:val="00465511"/>
    <w:rsid w:val="00465F0B"/>
    <w:rsid w:val="00466482"/>
    <w:rsid w:val="00466878"/>
    <w:rsid w:val="00467EFF"/>
    <w:rsid w:val="00470887"/>
    <w:rsid w:val="0047194D"/>
    <w:rsid w:val="00472048"/>
    <w:rsid w:val="00472D27"/>
    <w:rsid w:val="004734CA"/>
    <w:rsid w:val="00473F42"/>
    <w:rsid w:val="00474494"/>
    <w:rsid w:val="0047462F"/>
    <w:rsid w:val="004757F0"/>
    <w:rsid w:val="00475D73"/>
    <w:rsid w:val="00476287"/>
    <w:rsid w:val="00476919"/>
    <w:rsid w:val="004770C3"/>
    <w:rsid w:val="004770CE"/>
    <w:rsid w:val="00477393"/>
    <w:rsid w:val="00477E30"/>
    <w:rsid w:val="00477E33"/>
    <w:rsid w:val="00480494"/>
    <w:rsid w:val="00480DA3"/>
    <w:rsid w:val="004816AF"/>
    <w:rsid w:val="00481CEF"/>
    <w:rsid w:val="00481D89"/>
    <w:rsid w:val="0048223E"/>
    <w:rsid w:val="00483972"/>
    <w:rsid w:val="00483A9F"/>
    <w:rsid w:val="00483F07"/>
    <w:rsid w:val="00484E50"/>
    <w:rsid w:val="00486B18"/>
    <w:rsid w:val="00486FC4"/>
    <w:rsid w:val="00487D25"/>
    <w:rsid w:val="00490756"/>
    <w:rsid w:val="00490918"/>
    <w:rsid w:val="00490E13"/>
    <w:rsid w:val="00491AEF"/>
    <w:rsid w:val="004922EA"/>
    <w:rsid w:val="00492C70"/>
    <w:rsid w:val="00492DCB"/>
    <w:rsid w:val="00492F8C"/>
    <w:rsid w:val="0049452D"/>
    <w:rsid w:val="00494D2B"/>
    <w:rsid w:val="00494FDB"/>
    <w:rsid w:val="0049579D"/>
    <w:rsid w:val="00496CEC"/>
    <w:rsid w:val="00497F63"/>
    <w:rsid w:val="004A0B49"/>
    <w:rsid w:val="004A0BE7"/>
    <w:rsid w:val="004A109C"/>
    <w:rsid w:val="004A2DCB"/>
    <w:rsid w:val="004A4BA1"/>
    <w:rsid w:val="004A50EB"/>
    <w:rsid w:val="004A65DF"/>
    <w:rsid w:val="004A661C"/>
    <w:rsid w:val="004A6A1F"/>
    <w:rsid w:val="004A7D7B"/>
    <w:rsid w:val="004A7D97"/>
    <w:rsid w:val="004B1416"/>
    <w:rsid w:val="004B156A"/>
    <w:rsid w:val="004B159B"/>
    <w:rsid w:val="004B2521"/>
    <w:rsid w:val="004B31B6"/>
    <w:rsid w:val="004B3924"/>
    <w:rsid w:val="004B413F"/>
    <w:rsid w:val="004B5B7E"/>
    <w:rsid w:val="004B78F7"/>
    <w:rsid w:val="004C0260"/>
    <w:rsid w:val="004C04A3"/>
    <w:rsid w:val="004C0DF4"/>
    <w:rsid w:val="004C1C76"/>
    <w:rsid w:val="004C229F"/>
    <w:rsid w:val="004C2383"/>
    <w:rsid w:val="004C23E9"/>
    <w:rsid w:val="004C26DB"/>
    <w:rsid w:val="004C283A"/>
    <w:rsid w:val="004C432E"/>
    <w:rsid w:val="004C44BC"/>
    <w:rsid w:val="004C5149"/>
    <w:rsid w:val="004C59EB"/>
    <w:rsid w:val="004C62F9"/>
    <w:rsid w:val="004C630F"/>
    <w:rsid w:val="004C637E"/>
    <w:rsid w:val="004C6BAD"/>
    <w:rsid w:val="004C71BC"/>
    <w:rsid w:val="004C75D1"/>
    <w:rsid w:val="004C77DF"/>
    <w:rsid w:val="004C786A"/>
    <w:rsid w:val="004D156A"/>
    <w:rsid w:val="004D2954"/>
    <w:rsid w:val="004D352A"/>
    <w:rsid w:val="004D379A"/>
    <w:rsid w:val="004D39BB"/>
    <w:rsid w:val="004D3D3F"/>
    <w:rsid w:val="004D40D6"/>
    <w:rsid w:val="004D55F0"/>
    <w:rsid w:val="004D5A0E"/>
    <w:rsid w:val="004D67BA"/>
    <w:rsid w:val="004D6C7F"/>
    <w:rsid w:val="004E006E"/>
    <w:rsid w:val="004E04BA"/>
    <w:rsid w:val="004E179E"/>
    <w:rsid w:val="004E183A"/>
    <w:rsid w:val="004E1AC0"/>
    <w:rsid w:val="004E27ED"/>
    <w:rsid w:val="004E3F7C"/>
    <w:rsid w:val="004E46AD"/>
    <w:rsid w:val="004E4898"/>
    <w:rsid w:val="004E57D4"/>
    <w:rsid w:val="004E5E26"/>
    <w:rsid w:val="004E6161"/>
    <w:rsid w:val="004E697F"/>
    <w:rsid w:val="004F0B4C"/>
    <w:rsid w:val="004F139F"/>
    <w:rsid w:val="004F145B"/>
    <w:rsid w:val="004F2792"/>
    <w:rsid w:val="004F3726"/>
    <w:rsid w:val="004F396E"/>
    <w:rsid w:val="004F4473"/>
    <w:rsid w:val="004F6BB5"/>
    <w:rsid w:val="004F6D43"/>
    <w:rsid w:val="004F6F7B"/>
    <w:rsid w:val="00501AE7"/>
    <w:rsid w:val="00501E54"/>
    <w:rsid w:val="00502819"/>
    <w:rsid w:val="00502E82"/>
    <w:rsid w:val="0050304A"/>
    <w:rsid w:val="0050341F"/>
    <w:rsid w:val="0050353A"/>
    <w:rsid w:val="00503BBA"/>
    <w:rsid w:val="0050520D"/>
    <w:rsid w:val="0050550A"/>
    <w:rsid w:val="0050564E"/>
    <w:rsid w:val="005059B7"/>
    <w:rsid w:val="00505BEF"/>
    <w:rsid w:val="00505D3C"/>
    <w:rsid w:val="005062EE"/>
    <w:rsid w:val="00507C2B"/>
    <w:rsid w:val="00507F25"/>
    <w:rsid w:val="00510711"/>
    <w:rsid w:val="00510791"/>
    <w:rsid w:val="00510B37"/>
    <w:rsid w:val="005110DF"/>
    <w:rsid w:val="00511132"/>
    <w:rsid w:val="005112C4"/>
    <w:rsid w:val="00511A9E"/>
    <w:rsid w:val="00511C86"/>
    <w:rsid w:val="00513E1F"/>
    <w:rsid w:val="005148EB"/>
    <w:rsid w:val="00515880"/>
    <w:rsid w:val="00515F5A"/>
    <w:rsid w:val="00516646"/>
    <w:rsid w:val="00517FCA"/>
    <w:rsid w:val="005209BE"/>
    <w:rsid w:val="00521311"/>
    <w:rsid w:val="00521FCF"/>
    <w:rsid w:val="00522939"/>
    <w:rsid w:val="00524997"/>
    <w:rsid w:val="00525DFE"/>
    <w:rsid w:val="00526C27"/>
    <w:rsid w:val="0052783A"/>
    <w:rsid w:val="00527B57"/>
    <w:rsid w:val="005305E6"/>
    <w:rsid w:val="005322DA"/>
    <w:rsid w:val="00532C3E"/>
    <w:rsid w:val="00533CC5"/>
    <w:rsid w:val="005346A3"/>
    <w:rsid w:val="005346C2"/>
    <w:rsid w:val="00535B86"/>
    <w:rsid w:val="00535EF9"/>
    <w:rsid w:val="00536062"/>
    <w:rsid w:val="005375C3"/>
    <w:rsid w:val="005377D1"/>
    <w:rsid w:val="00540DAA"/>
    <w:rsid w:val="005433DE"/>
    <w:rsid w:val="00545574"/>
    <w:rsid w:val="00546960"/>
    <w:rsid w:val="00546DEA"/>
    <w:rsid w:val="00546E7F"/>
    <w:rsid w:val="005476E1"/>
    <w:rsid w:val="0054780C"/>
    <w:rsid w:val="0055033F"/>
    <w:rsid w:val="00550D37"/>
    <w:rsid w:val="00550DF5"/>
    <w:rsid w:val="00551A97"/>
    <w:rsid w:val="00551FF3"/>
    <w:rsid w:val="005533F9"/>
    <w:rsid w:val="005541B8"/>
    <w:rsid w:val="00554487"/>
    <w:rsid w:val="00555316"/>
    <w:rsid w:val="00555995"/>
    <w:rsid w:val="00555BBA"/>
    <w:rsid w:val="00555F99"/>
    <w:rsid w:val="005569E0"/>
    <w:rsid w:val="005573AC"/>
    <w:rsid w:val="00557661"/>
    <w:rsid w:val="005611E9"/>
    <w:rsid w:val="00562723"/>
    <w:rsid w:val="00564F53"/>
    <w:rsid w:val="005652D8"/>
    <w:rsid w:val="005659C2"/>
    <w:rsid w:val="00566D69"/>
    <w:rsid w:val="00567323"/>
    <w:rsid w:val="005675C1"/>
    <w:rsid w:val="00570762"/>
    <w:rsid w:val="00570B02"/>
    <w:rsid w:val="00570D05"/>
    <w:rsid w:val="005719B1"/>
    <w:rsid w:val="005724B7"/>
    <w:rsid w:val="00572760"/>
    <w:rsid w:val="0057339E"/>
    <w:rsid w:val="00573ED0"/>
    <w:rsid w:val="00573F02"/>
    <w:rsid w:val="00574428"/>
    <w:rsid w:val="0057469C"/>
    <w:rsid w:val="0057513B"/>
    <w:rsid w:val="0057533C"/>
    <w:rsid w:val="00575DEA"/>
    <w:rsid w:val="0057619C"/>
    <w:rsid w:val="005764D5"/>
    <w:rsid w:val="005779C1"/>
    <w:rsid w:val="00581C43"/>
    <w:rsid w:val="0058272A"/>
    <w:rsid w:val="00582B5D"/>
    <w:rsid w:val="00583DA9"/>
    <w:rsid w:val="00583FDB"/>
    <w:rsid w:val="0058435C"/>
    <w:rsid w:val="00584ABF"/>
    <w:rsid w:val="00584C25"/>
    <w:rsid w:val="00584D77"/>
    <w:rsid w:val="005869D0"/>
    <w:rsid w:val="005875A7"/>
    <w:rsid w:val="00587884"/>
    <w:rsid w:val="005904DE"/>
    <w:rsid w:val="00590951"/>
    <w:rsid w:val="00590DDC"/>
    <w:rsid w:val="0059134B"/>
    <w:rsid w:val="00592453"/>
    <w:rsid w:val="0059303D"/>
    <w:rsid w:val="005939E6"/>
    <w:rsid w:val="00594034"/>
    <w:rsid w:val="00595268"/>
    <w:rsid w:val="0059741C"/>
    <w:rsid w:val="0059779A"/>
    <w:rsid w:val="005A0612"/>
    <w:rsid w:val="005A139E"/>
    <w:rsid w:val="005A1C08"/>
    <w:rsid w:val="005A1FFF"/>
    <w:rsid w:val="005A23A8"/>
    <w:rsid w:val="005A462B"/>
    <w:rsid w:val="005A47FB"/>
    <w:rsid w:val="005A4EB9"/>
    <w:rsid w:val="005A4FB5"/>
    <w:rsid w:val="005A5AC0"/>
    <w:rsid w:val="005A691F"/>
    <w:rsid w:val="005A7734"/>
    <w:rsid w:val="005A7D00"/>
    <w:rsid w:val="005A7F62"/>
    <w:rsid w:val="005B03BE"/>
    <w:rsid w:val="005B0A83"/>
    <w:rsid w:val="005B1D64"/>
    <w:rsid w:val="005B42A3"/>
    <w:rsid w:val="005B4D7E"/>
    <w:rsid w:val="005B5A47"/>
    <w:rsid w:val="005B60B5"/>
    <w:rsid w:val="005B7CA1"/>
    <w:rsid w:val="005B7D78"/>
    <w:rsid w:val="005B7D96"/>
    <w:rsid w:val="005C0989"/>
    <w:rsid w:val="005C17F8"/>
    <w:rsid w:val="005C2963"/>
    <w:rsid w:val="005C3122"/>
    <w:rsid w:val="005C5100"/>
    <w:rsid w:val="005C52CC"/>
    <w:rsid w:val="005C53F7"/>
    <w:rsid w:val="005C5A56"/>
    <w:rsid w:val="005C5D2D"/>
    <w:rsid w:val="005C5ED0"/>
    <w:rsid w:val="005C6138"/>
    <w:rsid w:val="005C75E4"/>
    <w:rsid w:val="005C79EE"/>
    <w:rsid w:val="005C7B77"/>
    <w:rsid w:val="005D019A"/>
    <w:rsid w:val="005D08E4"/>
    <w:rsid w:val="005D1104"/>
    <w:rsid w:val="005D169A"/>
    <w:rsid w:val="005D196E"/>
    <w:rsid w:val="005D2EE1"/>
    <w:rsid w:val="005D585B"/>
    <w:rsid w:val="005D5EB5"/>
    <w:rsid w:val="005D6B84"/>
    <w:rsid w:val="005E041B"/>
    <w:rsid w:val="005E04E8"/>
    <w:rsid w:val="005E0553"/>
    <w:rsid w:val="005E0606"/>
    <w:rsid w:val="005E1363"/>
    <w:rsid w:val="005E1609"/>
    <w:rsid w:val="005E1787"/>
    <w:rsid w:val="005E2809"/>
    <w:rsid w:val="005E2BE6"/>
    <w:rsid w:val="005E4A8F"/>
    <w:rsid w:val="005E4EE5"/>
    <w:rsid w:val="005E5C00"/>
    <w:rsid w:val="005E5F15"/>
    <w:rsid w:val="005E61C9"/>
    <w:rsid w:val="005E6743"/>
    <w:rsid w:val="005E6F15"/>
    <w:rsid w:val="005E7763"/>
    <w:rsid w:val="005E7A5C"/>
    <w:rsid w:val="005F0526"/>
    <w:rsid w:val="005F1D16"/>
    <w:rsid w:val="005F1DD3"/>
    <w:rsid w:val="005F2473"/>
    <w:rsid w:val="005F290F"/>
    <w:rsid w:val="005F4CDD"/>
    <w:rsid w:val="005F4ED3"/>
    <w:rsid w:val="005F54A9"/>
    <w:rsid w:val="005F56A8"/>
    <w:rsid w:val="005F5C4B"/>
    <w:rsid w:val="005F609F"/>
    <w:rsid w:val="005F6C54"/>
    <w:rsid w:val="005F743D"/>
    <w:rsid w:val="00600680"/>
    <w:rsid w:val="00601A27"/>
    <w:rsid w:val="00601B56"/>
    <w:rsid w:val="006029B7"/>
    <w:rsid w:val="006037EA"/>
    <w:rsid w:val="00604288"/>
    <w:rsid w:val="006073A6"/>
    <w:rsid w:val="0061171A"/>
    <w:rsid w:val="00611B7E"/>
    <w:rsid w:val="00611ED5"/>
    <w:rsid w:val="0061287B"/>
    <w:rsid w:val="00612AED"/>
    <w:rsid w:val="00613480"/>
    <w:rsid w:val="00614FF3"/>
    <w:rsid w:val="006154A0"/>
    <w:rsid w:val="00615E4F"/>
    <w:rsid w:val="0061697F"/>
    <w:rsid w:val="00616D88"/>
    <w:rsid w:val="0061786F"/>
    <w:rsid w:val="00617B7E"/>
    <w:rsid w:val="00617CDB"/>
    <w:rsid w:val="00617F11"/>
    <w:rsid w:val="00621BFE"/>
    <w:rsid w:val="006223EE"/>
    <w:rsid w:val="00622A29"/>
    <w:rsid w:val="006236E3"/>
    <w:rsid w:val="006244C9"/>
    <w:rsid w:val="00625190"/>
    <w:rsid w:val="0062528A"/>
    <w:rsid w:val="006260E2"/>
    <w:rsid w:val="00626B8A"/>
    <w:rsid w:val="00627F50"/>
    <w:rsid w:val="00627F91"/>
    <w:rsid w:val="006313FE"/>
    <w:rsid w:val="00632FD8"/>
    <w:rsid w:val="00633A13"/>
    <w:rsid w:val="00633AD8"/>
    <w:rsid w:val="00634E52"/>
    <w:rsid w:val="0063555D"/>
    <w:rsid w:val="00635F3A"/>
    <w:rsid w:val="00636719"/>
    <w:rsid w:val="00636B60"/>
    <w:rsid w:val="00637144"/>
    <w:rsid w:val="006404EE"/>
    <w:rsid w:val="006419F0"/>
    <w:rsid w:val="00641AB1"/>
    <w:rsid w:val="00642776"/>
    <w:rsid w:val="00642BBA"/>
    <w:rsid w:val="00643AD9"/>
    <w:rsid w:val="00645177"/>
    <w:rsid w:val="00647853"/>
    <w:rsid w:val="006479E7"/>
    <w:rsid w:val="0065002C"/>
    <w:rsid w:val="006521E9"/>
    <w:rsid w:val="00652381"/>
    <w:rsid w:val="0065272D"/>
    <w:rsid w:val="00652C8D"/>
    <w:rsid w:val="00652F39"/>
    <w:rsid w:val="00653238"/>
    <w:rsid w:val="00653653"/>
    <w:rsid w:val="00653B23"/>
    <w:rsid w:val="00654B08"/>
    <w:rsid w:val="00655416"/>
    <w:rsid w:val="00655FCA"/>
    <w:rsid w:val="00657009"/>
    <w:rsid w:val="00657CA7"/>
    <w:rsid w:val="00660BE0"/>
    <w:rsid w:val="00660CDD"/>
    <w:rsid w:val="0066158B"/>
    <w:rsid w:val="0066175E"/>
    <w:rsid w:val="006624D0"/>
    <w:rsid w:val="006630BC"/>
    <w:rsid w:val="0066381D"/>
    <w:rsid w:val="00663836"/>
    <w:rsid w:val="00663A8E"/>
    <w:rsid w:val="00664197"/>
    <w:rsid w:val="00664827"/>
    <w:rsid w:val="00665B81"/>
    <w:rsid w:val="00665EBF"/>
    <w:rsid w:val="0066607D"/>
    <w:rsid w:val="00666E1D"/>
    <w:rsid w:val="006671FA"/>
    <w:rsid w:val="00667CBD"/>
    <w:rsid w:val="0067022D"/>
    <w:rsid w:val="00671F71"/>
    <w:rsid w:val="00672800"/>
    <w:rsid w:val="00672EB1"/>
    <w:rsid w:val="00675387"/>
    <w:rsid w:val="00675965"/>
    <w:rsid w:val="00676771"/>
    <w:rsid w:val="00676BBD"/>
    <w:rsid w:val="00676BE3"/>
    <w:rsid w:val="00676DBB"/>
    <w:rsid w:val="0067780C"/>
    <w:rsid w:val="00680075"/>
    <w:rsid w:val="006802B8"/>
    <w:rsid w:val="00680C2E"/>
    <w:rsid w:val="006819CC"/>
    <w:rsid w:val="006827FD"/>
    <w:rsid w:val="00682929"/>
    <w:rsid w:val="006836A5"/>
    <w:rsid w:val="006836A6"/>
    <w:rsid w:val="00684F73"/>
    <w:rsid w:val="00685660"/>
    <w:rsid w:val="00685BDE"/>
    <w:rsid w:val="00686D74"/>
    <w:rsid w:val="00690572"/>
    <w:rsid w:val="00690ECB"/>
    <w:rsid w:val="00691923"/>
    <w:rsid w:val="00691B56"/>
    <w:rsid w:val="00691EEF"/>
    <w:rsid w:val="006946CD"/>
    <w:rsid w:val="00694E32"/>
    <w:rsid w:val="00695D13"/>
    <w:rsid w:val="00695E76"/>
    <w:rsid w:val="00697CF0"/>
    <w:rsid w:val="006A012B"/>
    <w:rsid w:val="006A0E00"/>
    <w:rsid w:val="006A1832"/>
    <w:rsid w:val="006A1878"/>
    <w:rsid w:val="006A2214"/>
    <w:rsid w:val="006A25B6"/>
    <w:rsid w:val="006A3678"/>
    <w:rsid w:val="006A3D8E"/>
    <w:rsid w:val="006A40EB"/>
    <w:rsid w:val="006A5CB3"/>
    <w:rsid w:val="006A5E19"/>
    <w:rsid w:val="006A68F9"/>
    <w:rsid w:val="006B0952"/>
    <w:rsid w:val="006B0E31"/>
    <w:rsid w:val="006B125B"/>
    <w:rsid w:val="006B268E"/>
    <w:rsid w:val="006B275A"/>
    <w:rsid w:val="006B355E"/>
    <w:rsid w:val="006B3793"/>
    <w:rsid w:val="006B397E"/>
    <w:rsid w:val="006B3B75"/>
    <w:rsid w:val="006B497B"/>
    <w:rsid w:val="006B4C59"/>
    <w:rsid w:val="006B4E99"/>
    <w:rsid w:val="006B5349"/>
    <w:rsid w:val="006B6E61"/>
    <w:rsid w:val="006B7A9C"/>
    <w:rsid w:val="006C0100"/>
    <w:rsid w:val="006C2086"/>
    <w:rsid w:val="006C2095"/>
    <w:rsid w:val="006C20AD"/>
    <w:rsid w:val="006C3935"/>
    <w:rsid w:val="006C43D6"/>
    <w:rsid w:val="006C4C44"/>
    <w:rsid w:val="006C57B7"/>
    <w:rsid w:val="006C6D48"/>
    <w:rsid w:val="006C79C5"/>
    <w:rsid w:val="006C7E82"/>
    <w:rsid w:val="006D0033"/>
    <w:rsid w:val="006D2846"/>
    <w:rsid w:val="006D3D09"/>
    <w:rsid w:val="006D4052"/>
    <w:rsid w:val="006D43EC"/>
    <w:rsid w:val="006D4ADC"/>
    <w:rsid w:val="006D5B96"/>
    <w:rsid w:val="006D6B9E"/>
    <w:rsid w:val="006D78F4"/>
    <w:rsid w:val="006E0876"/>
    <w:rsid w:val="006E1100"/>
    <w:rsid w:val="006E13A7"/>
    <w:rsid w:val="006E168C"/>
    <w:rsid w:val="006E387E"/>
    <w:rsid w:val="006E3C61"/>
    <w:rsid w:val="006E44C8"/>
    <w:rsid w:val="006E4CAE"/>
    <w:rsid w:val="006E5343"/>
    <w:rsid w:val="006E5781"/>
    <w:rsid w:val="006E66CB"/>
    <w:rsid w:val="006F024A"/>
    <w:rsid w:val="006F02BE"/>
    <w:rsid w:val="006F02C7"/>
    <w:rsid w:val="006F14E6"/>
    <w:rsid w:val="006F17B6"/>
    <w:rsid w:val="006F1939"/>
    <w:rsid w:val="006F299E"/>
    <w:rsid w:val="006F2C2F"/>
    <w:rsid w:val="006F3052"/>
    <w:rsid w:val="006F33C3"/>
    <w:rsid w:val="006F35B9"/>
    <w:rsid w:val="006F35DB"/>
    <w:rsid w:val="006F3898"/>
    <w:rsid w:val="006F3A03"/>
    <w:rsid w:val="006F40DA"/>
    <w:rsid w:val="006F5796"/>
    <w:rsid w:val="006F5C9B"/>
    <w:rsid w:val="006F5E93"/>
    <w:rsid w:val="006F6573"/>
    <w:rsid w:val="006F7757"/>
    <w:rsid w:val="00700E29"/>
    <w:rsid w:val="007023D5"/>
    <w:rsid w:val="00703130"/>
    <w:rsid w:val="00704E4D"/>
    <w:rsid w:val="007050C6"/>
    <w:rsid w:val="0070511A"/>
    <w:rsid w:val="007054E8"/>
    <w:rsid w:val="00705A47"/>
    <w:rsid w:val="00705B7A"/>
    <w:rsid w:val="00705E1D"/>
    <w:rsid w:val="00706745"/>
    <w:rsid w:val="00706942"/>
    <w:rsid w:val="00706960"/>
    <w:rsid w:val="0071026B"/>
    <w:rsid w:val="0071122D"/>
    <w:rsid w:val="0071142B"/>
    <w:rsid w:val="00711715"/>
    <w:rsid w:val="0071223E"/>
    <w:rsid w:val="00712409"/>
    <w:rsid w:val="007133C6"/>
    <w:rsid w:val="00713734"/>
    <w:rsid w:val="00713E19"/>
    <w:rsid w:val="007141EC"/>
    <w:rsid w:val="00714308"/>
    <w:rsid w:val="007146DD"/>
    <w:rsid w:val="0071524F"/>
    <w:rsid w:val="00715AD8"/>
    <w:rsid w:val="00716421"/>
    <w:rsid w:val="0071772A"/>
    <w:rsid w:val="0072034B"/>
    <w:rsid w:val="007206CC"/>
    <w:rsid w:val="007208B6"/>
    <w:rsid w:val="007208CC"/>
    <w:rsid w:val="00720F1A"/>
    <w:rsid w:val="007214C6"/>
    <w:rsid w:val="00721D2B"/>
    <w:rsid w:val="0072223B"/>
    <w:rsid w:val="00722485"/>
    <w:rsid w:val="00722B14"/>
    <w:rsid w:val="00723D7D"/>
    <w:rsid w:val="00723FDB"/>
    <w:rsid w:val="00724B25"/>
    <w:rsid w:val="00724BD2"/>
    <w:rsid w:val="00724F0E"/>
    <w:rsid w:val="007250C9"/>
    <w:rsid w:val="00725F48"/>
    <w:rsid w:val="00726230"/>
    <w:rsid w:val="007263D0"/>
    <w:rsid w:val="0072677A"/>
    <w:rsid w:val="00726AD7"/>
    <w:rsid w:val="00726BC2"/>
    <w:rsid w:val="00726F57"/>
    <w:rsid w:val="00727739"/>
    <w:rsid w:val="00730173"/>
    <w:rsid w:val="00730F3A"/>
    <w:rsid w:val="00731E40"/>
    <w:rsid w:val="007329E0"/>
    <w:rsid w:val="00732A49"/>
    <w:rsid w:val="00732D7C"/>
    <w:rsid w:val="0073344F"/>
    <w:rsid w:val="0073348E"/>
    <w:rsid w:val="00733C66"/>
    <w:rsid w:val="007352CD"/>
    <w:rsid w:val="00735E09"/>
    <w:rsid w:val="00736C22"/>
    <w:rsid w:val="00737B41"/>
    <w:rsid w:val="007407A5"/>
    <w:rsid w:val="00740A1C"/>
    <w:rsid w:val="00740A41"/>
    <w:rsid w:val="00740D25"/>
    <w:rsid w:val="00740D74"/>
    <w:rsid w:val="00741001"/>
    <w:rsid w:val="00741D2B"/>
    <w:rsid w:val="007429AD"/>
    <w:rsid w:val="007432C0"/>
    <w:rsid w:val="007435DD"/>
    <w:rsid w:val="00743A7C"/>
    <w:rsid w:val="0074658D"/>
    <w:rsid w:val="00746D2F"/>
    <w:rsid w:val="007474C2"/>
    <w:rsid w:val="0074753C"/>
    <w:rsid w:val="00747AA9"/>
    <w:rsid w:val="00747BF7"/>
    <w:rsid w:val="00747C03"/>
    <w:rsid w:val="00747D71"/>
    <w:rsid w:val="007540B4"/>
    <w:rsid w:val="007544D9"/>
    <w:rsid w:val="00754874"/>
    <w:rsid w:val="00754D3D"/>
    <w:rsid w:val="007555F5"/>
    <w:rsid w:val="0075740D"/>
    <w:rsid w:val="007579B5"/>
    <w:rsid w:val="00757A2D"/>
    <w:rsid w:val="00757D28"/>
    <w:rsid w:val="00757D78"/>
    <w:rsid w:val="0076022D"/>
    <w:rsid w:val="00760686"/>
    <w:rsid w:val="007611E9"/>
    <w:rsid w:val="007616FB"/>
    <w:rsid w:val="00762297"/>
    <w:rsid w:val="00762B73"/>
    <w:rsid w:val="00764EF4"/>
    <w:rsid w:val="007650A3"/>
    <w:rsid w:val="00765892"/>
    <w:rsid w:val="00767705"/>
    <w:rsid w:val="00773C7E"/>
    <w:rsid w:val="00775B53"/>
    <w:rsid w:val="00775F73"/>
    <w:rsid w:val="00776301"/>
    <w:rsid w:val="0077690D"/>
    <w:rsid w:val="00777C30"/>
    <w:rsid w:val="00777FF8"/>
    <w:rsid w:val="007804DA"/>
    <w:rsid w:val="00781080"/>
    <w:rsid w:val="00781689"/>
    <w:rsid w:val="00782C4F"/>
    <w:rsid w:val="00783811"/>
    <w:rsid w:val="00783F83"/>
    <w:rsid w:val="00784F28"/>
    <w:rsid w:val="007850E3"/>
    <w:rsid w:val="00785D02"/>
    <w:rsid w:val="007860C3"/>
    <w:rsid w:val="007866F4"/>
    <w:rsid w:val="0078689A"/>
    <w:rsid w:val="007869A5"/>
    <w:rsid w:val="00787495"/>
    <w:rsid w:val="00787F93"/>
    <w:rsid w:val="0079124C"/>
    <w:rsid w:val="00791C0A"/>
    <w:rsid w:val="00792284"/>
    <w:rsid w:val="00793972"/>
    <w:rsid w:val="00793EDE"/>
    <w:rsid w:val="00794362"/>
    <w:rsid w:val="007947FC"/>
    <w:rsid w:val="007967DE"/>
    <w:rsid w:val="00796CBF"/>
    <w:rsid w:val="00796DB7"/>
    <w:rsid w:val="00796E92"/>
    <w:rsid w:val="0079791E"/>
    <w:rsid w:val="007A1751"/>
    <w:rsid w:val="007A1B88"/>
    <w:rsid w:val="007A308E"/>
    <w:rsid w:val="007A3924"/>
    <w:rsid w:val="007A66DA"/>
    <w:rsid w:val="007A6F48"/>
    <w:rsid w:val="007A7DD4"/>
    <w:rsid w:val="007B0184"/>
    <w:rsid w:val="007B05AE"/>
    <w:rsid w:val="007B20FA"/>
    <w:rsid w:val="007B298E"/>
    <w:rsid w:val="007B2B58"/>
    <w:rsid w:val="007B5280"/>
    <w:rsid w:val="007B53DC"/>
    <w:rsid w:val="007B6488"/>
    <w:rsid w:val="007B6F6C"/>
    <w:rsid w:val="007B70B9"/>
    <w:rsid w:val="007B7821"/>
    <w:rsid w:val="007B797B"/>
    <w:rsid w:val="007B7B51"/>
    <w:rsid w:val="007B7D01"/>
    <w:rsid w:val="007B7D1E"/>
    <w:rsid w:val="007C0290"/>
    <w:rsid w:val="007C108F"/>
    <w:rsid w:val="007C20E6"/>
    <w:rsid w:val="007C23B3"/>
    <w:rsid w:val="007C2BC4"/>
    <w:rsid w:val="007C2C35"/>
    <w:rsid w:val="007C4B99"/>
    <w:rsid w:val="007C50F8"/>
    <w:rsid w:val="007C5289"/>
    <w:rsid w:val="007C58CD"/>
    <w:rsid w:val="007C739C"/>
    <w:rsid w:val="007C7694"/>
    <w:rsid w:val="007D02F4"/>
    <w:rsid w:val="007D0E99"/>
    <w:rsid w:val="007D12B0"/>
    <w:rsid w:val="007D1475"/>
    <w:rsid w:val="007D1545"/>
    <w:rsid w:val="007D1636"/>
    <w:rsid w:val="007D1D58"/>
    <w:rsid w:val="007D2B44"/>
    <w:rsid w:val="007D397C"/>
    <w:rsid w:val="007D47E5"/>
    <w:rsid w:val="007D59CB"/>
    <w:rsid w:val="007D5A73"/>
    <w:rsid w:val="007D64DD"/>
    <w:rsid w:val="007D689E"/>
    <w:rsid w:val="007D75A0"/>
    <w:rsid w:val="007D7D66"/>
    <w:rsid w:val="007E00B9"/>
    <w:rsid w:val="007E12EB"/>
    <w:rsid w:val="007E15E5"/>
    <w:rsid w:val="007E1613"/>
    <w:rsid w:val="007E16E1"/>
    <w:rsid w:val="007E19EB"/>
    <w:rsid w:val="007E2CE7"/>
    <w:rsid w:val="007E3416"/>
    <w:rsid w:val="007E3F8B"/>
    <w:rsid w:val="007E407C"/>
    <w:rsid w:val="007E4555"/>
    <w:rsid w:val="007E459D"/>
    <w:rsid w:val="007E4918"/>
    <w:rsid w:val="007E4DCD"/>
    <w:rsid w:val="007E5059"/>
    <w:rsid w:val="007E5070"/>
    <w:rsid w:val="007E7622"/>
    <w:rsid w:val="007F0A8F"/>
    <w:rsid w:val="007F0BBB"/>
    <w:rsid w:val="007F1F4A"/>
    <w:rsid w:val="007F2070"/>
    <w:rsid w:val="007F212C"/>
    <w:rsid w:val="007F26AF"/>
    <w:rsid w:val="007F3C45"/>
    <w:rsid w:val="007F49AD"/>
    <w:rsid w:val="007F4D11"/>
    <w:rsid w:val="007F4F31"/>
    <w:rsid w:val="007F4F70"/>
    <w:rsid w:val="007F5040"/>
    <w:rsid w:val="007F7508"/>
    <w:rsid w:val="00801A7C"/>
    <w:rsid w:val="0080260D"/>
    <w:rsid w:val="00803650"/>
    <w:rsid w:val="008038E0"/>
    <w:rsid w:val="00803A24"/>
    <w:rsid w:val="00803EBE"/>
    <w:rsid w:val="00804277"/>
    <w:rsid w:val="0080485A"/>
    <w:rsid w:val="0080563E"/>
    <w:rsid w:val="00806466"/>
    <w:rsid w:val="00806EE8"/>
    <w:rsid w:val="008073E3"/>
    <w:rsid w:val="00807AB1"/>
    <w:rsid w:val="00810680"/>
    <w:rsid w:val="00810D1C"/>
    <w:rsid w:val="0081284B"/>
    <w:rsid w:val="0081347C"/>
    <w:rsid w:val="00813573"/>
    <w:rsid w:val="008138AA"/>
    <w:rsid w:val="00814A96"/>
    <w:rsid w:val="00815C81"/>
    <w:rsid w:val="00816420"/>
    <w:rsid w:val="008165E7"/>
    <w:rsid w:val="008207E0"/>
    <w:rsid w:val="008216D2"/>
    <w:rsid w:val="00821A80"/>
    <w:rsid w:val="00822405"/>
    <w:rsid w:val="00822C63"/>
    <w:rsid w:val="00822FDA"/>
    <w:rsid w:val="00824A2A"/>
    <w:rsid w:val="0082577B"/>
    <w:rsid w:val="00826D81"/>
    <w:rsid w:val="00826F05"/>
    <w:rsid w:val="0082732B"/>
    <w:rsid w:val="008279ED"/>
    <w:rsid w:val="008301BF"/>
    <w:rsid w:val="0083032C"/>
    <w:rsid w:val="0083038F"/>
    <w:rsid w:val="00830853"/>
    <w:rsid w:val="00830A5C"/>
    <w:rsid w:val="00830B7D"/>
    <w:rsid w:val="00831228"/>
    <w:rsid w:val="00831969"/>
    <w:rsid w:val="00832446"/>
    <w:rsid w:val="008331A4"/>
    <w:rsid w:val="0083330D"/>
    <w:rsid w:val="00834052"/>
    <w:rsid w:val="00834D6E"/>
    <w:rsid w:val="00835EFA"/>
    <w:rsid w:val="00836326"/>
    <w:rsid w:val="0084015D"/>
    <w:rsid w:val="0084083E"/>
    <w:rsid w:val="00840C7B"/>
    <w:rsid w:val="00841D6A"/>
    <w:rsid w:val="00842361"/>
    <w:rsid w:val="0084279C"/>
    <w:rsid w:val="008438BE"/>
    <w:rsid w:val="00845CD9"/>
    <w:rsid w:val="00846D74"/>
    <w:rsid w:val="00850533"/>
    <w:rsid w:val="00850686"/>
    <w:rsid w:val="00852224"/>
    <w:rsid w:val="0085259F"/>
    <w:rsid w:val="00853A96"/>
    <w:rsid w:val="00853AFE"/>
    <w:rsid w:val="00853E04"/>
    <w:rsid w:val="008548BA"/>
    <w:rsid w:val="00857093"/>
    <w:rsid w:val="008572CE"/>
    <w:rsid w:val="00857F98"/>
    <w:rsid w:val="0086121A"/>
    <w:rsid w:val="00861610"/>
    <w:rsid w:val="00861F8A"/>
    <w:rsid w:val="00862B98"/>
    <w:rsid w:val="00862F63"/>
    <w:rsid w:val="00863662"/>
    <w:rsid w:val="00863A80"/>
    <w:rsid w:val="00864238"/>
    <w:rsid w:val="008642ED"/>
    <w:rsid w:val="00864BB9"/>
    <w:rsid w:val="00864C4F"/>
    <w:rsid w:val="00864C5B"/>
    <w:rsid w:val="0086543C"/>
    <w:rsid w:val="00865B17"/>
    <w:rsid w:val="00865BF6"/>
    <w:rsid w:val="0086669B"/>
    <w:rsid w:val="00866CFA"/>
    <w:rsid w:val="00866F75"/>
    <w:rsid w:val="00867343"/>
    <w:rsid w:val="008678F0"/>
    <w:rsid w:val="008679EC"/>
    <w:rsid w:val="00871B32"/>
    <w:rsid w:val="00871E16"/>
    <w:rsid w:val="00871F7F"/>
    <w:rsid w:val="008728E9"/>
    <w:rsid w:val="0087447A"/>
    <w:rsid w:val="00874885"/>
    <w:rsid w:val="00877090"/>
    <w:rsid w:val="008773D7"/>
    <w:rsid w:val="00877C31"/>
    <w:rsid w:val="0088087C"/>
    <w:rsid w:val="008809DD"/>
    <w:rsid w:val="008814CC"/>
    <w:rsid w:val="008821BA"/>
    <w:rsid w:val="008829BF"/>
    <w:rsid w:val="00882FCD"/>
    <w:rsid w:val="00883134"/>
    <w:rsid w:val="008837EC"/>
    <w:rsid w:val="00883D53"/>
    <w:rsid w:val="00883E9A"/>
    <w:rsid w:val="008857AF"/>
    <w:rsid w:val="00885999"/>
    <w:rsid w:val="00886541"/>
    <w:rsid w:val="00891D48"/>
    <w:rsid w:val="00892111"/>
    <w:rsid w:val="00892575"/>
    <w:rsid w:val="00892F27"/>
    <w:rsid w:val="00894292"/>
    <w:rsid w:val="00895317"/>
    <w:rsid w:val="00895E91"/>
    <w:rsid w:val="0089642F"/>
    <w:rsid w:val="00896A3F"/>
    <w:rsid w:val="00896E39"/>
    <w:rsid w:val="00897606"/>
    <w:rsid w:val="008976DC"/>
    <w:rsid w:val="008979A0"/>
    <w:rsid w:val="00897A8F"/>
    <w:rsid w:val="008A160E"/>
    <w:rsid w:val="008A2610"/>
    <w:rsid w:val="008A31F5"/>
    <w:rsid w:val="008A33A9"/>
    <w:rsid w:val="008A3CD9"/>
    <w:rsid w:val="008A4366"/>
    <w:rsid w:val="008A5D17"/>
    <w:rsid w:val="008A5EF3"/>
    <w:rsid w:val="008A7D31"/>
    <w:rsid w:val="008B05E7"/>
    <w:rsid w:val="008B0C7E"/>
    <w:rsid w:val="008B28A5"/>
    <w:rsid w:val="008B443A"/>
    <w:rsid w:val="008B4F04"/>
    <w:rsid w:val="008B57FB"/>
    <w:rsid w:val="008B65CC"/>
    <w:rsid w:val="008B675D"/>
    <w:rsid w:val="008B7DE0"/>
    <w:rsid w:val="008C0FA7"/>
    <w:rsid w:val="008C14AB"/>
    <w:rsid w:val="008C18A7"/>
    <w:rsid w:val="008C239E"/>
    <w:rsid w:val="008C29B5"/>
    <w:rsid w:val="008C2A20"/>
    <w:rsid w:val="008C2A95"/>
    <w:rsid w:val="008C384C"/>
    <w:rsid w:val="008C4B77"/>
    <w:rsid w:val="008C5A01"/>
    <w:rsid w:val="008C64C0"/>
    <w:rsid w:val="008C6786"/>
    <w:rsid w:val="008D05AE"/>
    <w:rsid w:val="008D0EDB"/>
    <w:rsid w:val="008D16EB"/>
    <w:rsid w:val="008D1C27"/>
    <w:rsid w:val="008D23A9"/>
    <w:rsid w:val="008D265B"/>
    <w:rsid w:val="008D3478"/>
    <w:rsid w:val="008D34A7"/>
    <w:rsid w:val="008D3C7C"/>
    <w:rsid w:val="008D6387"/>
    <w:rsid w:val="008D6C5D"/>
    <w:rsid w:val="008D6E76"/>
    <w:rsid w:val="008E08FC"/>
    <w:rsid w:val="008E0D56"/>
    <w:rsid w:val="008E1EFD"/>
    <w:rsid w:val="008E22AD"/>
    <w:rsid w:val="008E3BB3"/>
    <w:rsid w:val="008E3E11"/>
    <w:rsid w:val="008E421E"/>
    <w:rsid w:val="008E45C2"/>
    <w:rsid w:val="008E4EBB"/>
    <w:rsid w:val="008E5C18"/>
    <w:rsid w:val="008E611E"/>
    <w:rsid w:val="008E6FA9"/>
    <w:rsid w:val="008E703C"/>
    <w:rsid w:val="008F12E7"/>
    <w:rsid w:val="008F2200"/>
    <w:rsid w:val="008F3F40"/>
    <w:rsid w:val="008F5B98"/>
    <w:rsid w:val="008F6263"/>
    <w:rsid w:val="008F6503"/>
    <w:rsid w:val="008F6FFB"/>
    <w:rsid w:val="00900059"/>
    <w:rsid w:val="009003D9"/>
    <w:rsid w:val="00900F27"/>
    <w:rsid w:val="0090106A"/>
    <w:rsid w:val="00901142"/>
    <w:rsid w:val="00901313"/>
    <w:rsid w:val="00901C40"/>
    <w:rsid w:val="00901CA1"/>
    <w:rsid w:val="0090284E"/>
    <w:rsid w:val="00902D4D"/>
    <w:rsid w:val="00903394"/>
    <w:rsid w:val="0090410D"/>
    <w:rsid w:val="0090566B"/>
    <w:rsid w:val="009075E7"/>
    <w:rsid w:val="009076BD"/>
    <w:rsid w:val="00907FFE"/>
    <w:rsid w:val="00912913"/>
    <w:rsid w:val="0091296F"/>
    <w:rsid w:val="0091378D"/>
    <w:rsid w:val="00913A7D"/>
    <w:rsid w:val="00913AA9"/>
    <w:rsid w:val="00915317"/>
    <w:rsid w:val="00915912"/>
    <w:rsid w:val="009160A1"/>
    <w:rsid w:val="00917C7B"/>
    <w:rsid w:val="00917CC7"/>
    <w:rsid w:val="00921E74"/>
    <w:rsid w:val="00922265"/>
    <w:rsid w:val="00922813"/>
    <w:rsid w:val="00922A16"/>
    <w:rsid w:val="00922BA8"/>
    <w:rsid w:val="00922D06"/>
    <w:rsid w:val="00922FB0"/>
    <w:rsid w:val="00923318"/>
    <w:rsid w:val="00923E91"/>
    <w:rsid w:val="00924811"/>
    <w:rsid w:val="009248F8"/>
    <w:rsid w:val="00925832"/>
    <w:rsid w:val="00927850"/>
    <w:rsid w:val="00930E5E"/>
    <w:rsid w:val="00930FC7"/>
    <w:rsid w:val="00931317"/>
    <w:rsid w:val="00931EA2"/>
    <w:rsid w:val="00932348"/>
    <w:rsid w:val="009327C3"/>
    <w:rsid w:val="00932F6D"/>
    <w:rsid w:val="009331CA"/>
    <w:rsid w:val="009335E6"/>
    <w:rsid w:val="00934AAD"/>
    <w:rsid w:val="00934B42"/>
    <w:rsid w:val="009354A4"/>
    <w:rsid w:val="00936924"/>
    <w:rsid w:val="00936C1B"/>
    <w:rsid w:val="00936C6A"/>
    <w:rsid w:val="00937BF2"/>
    <w:rsid w:val="009418DE"/>
    <w:rsid w:val="00942CD1"/>
    <w:rsid w:val="00944492"/>
    <w:rsid w:val="00944628"/>
    <w:rsid w:val="00945225"/>
    <w:rsid w:val="00946C72"/>
    <w:rsid w:val="00946EA5"/>
    <w:rsid w:val="0094756D"/>
    <w:rsid w:val="009476F7"/>
    <w:rsid w:val="0095015F"/>
    <w:rsid w:val="00950F35"/>
    <w:rsid w:val="00952379"/>
    <w:rsid w:val="0095301E"/>
    <w:rsid w:val="00953E4F"/>
    <w:rsid w:val="009546D6"/>
    <w:rsid w:val="009553F9"/>
    <w:rsid w:val="0095594C"/>
    <w:rsid w:val="00955E3B"/>
    <w:rsid w:val="00955E5E"/>
    <w:rsid w:val="0095652B"/>
    <w:rsid w:val="00956B98"/>
    <w:rsid w:val="009570F1"/>
    <w:rsid w:val="00957356"/>
    <w:rsid w:val="0095741E"/>
    <w:rsid w:val="009607A6"/>
    <w:rsid w:val="00960954"/>
    <w:rsid w:val="009635CD"/>
    <w:rsid w:val="00966E7E"/>
    <w:rsid w:val="00967093"/>
    <w:rsid w:val="009678BB"/>
    <w:rsid w:val="009701D6"/>
    <w:rsid w:val="009707D1"/>
    <w:rsid w:val="00970AEF"/>
    <w:rsid w:val="0097193E"/>
    <w:rsid w:val="009723E9"/>
    <w:rsid w:val="00972A94"/>
    <w:rsid w:val="00972F5D"/>
    <w:rsid w:val="009737BE"/>
    <w:rsid w:val="009740BC"/>
    <w:rsid w:val="009745D0"/>
    <w:rsid w:val="00974DE2"/>
    <w:rsid w:val="00976216"/>
    <w:rsid w:val="00976E12"/>
    <w:rsid w:val="00977469"/>
    <w:rsid w:val="00977507"/>
    <w:rsid w:val="009800BE"/>
    <w:rsid w:val="009803A2"/>
    <w:rsid w:val="0098059E"/>
    <w:rsid w:val="00980631"/>
    <w:rsid w:val="00981E03"/>
    <w:rsid w:val="0098319D"/>
    <w:rsid w:val="00983B31"/>
    <w:rsid w:val="00983B57"/>
    <w:rsid w:val="009857D2"/>
    <w:rsid w:val="00985C8A"/>
    <w:rsid w:val="0098680C"/>
    <w:rsid w:val="009868F6"/>
    <w:rsid w:val="009868FE"/>
    <w:rsid w:val="00986F0D"/>
    <w:rsid w:val="00987A8A"/>
    <w:rsid w:val="009907D5"/>
    <w:rsid w:val="00990ACD"/>
    <w:rsid w:val="00990C23"/>
    <w:rsid w:val="00990DEF"/>
    <w:rsid w:val="009917CE"/>
    <w:rsid w:val="00992646"/>
    <w:rsid w:val="00992775"/>
    <w:rsid w:val="00993A6A"/>
    <w:rsid w:val="00993DA1"/>
    <w:rsid w:val="0099739B"/>
    <w:rsid w:val="00997618"/>
    <w:rsid w:val="009A0552"/>
    <w:rsid w:val="009A18C2"/>
    <w:rsid w:val="009A1C53"/>
    <w:rsid w:val="009A1F32"/>
    <w:rsid w:val="009A265D"/>
    <w:rsid w:val="009A4CE1"/>
    <w:rsid w:val="009A5ADC"/>
    <w:rsid w:val="009A5DCE"/>
    <w:rsid w:val="009A6626"/>
    <w:rsid w:val="009A6F9C"/>
    <w:rsid w:val="009A7C6D"/>
    <w:rsid w:val="009B0744"/>
    <w:rsid w:val="009B07CA"/>
    <w:rsid w:val="009B15C2"/>
    <w:rsid w:val="009B1F98"/>
    <w:rsid w:val="009B31BD"/>
    <w:rsid w:val="009B409A"/>
    <w:rsid w:val="009B5209"/>
    <w:rsid w:val="009B5AAC"/>
    <w:rsid w:val="009B608A"/>
    <w:rsid w:val="009B7143"/>
    <w:rsid w:val="009B718F"/>
    <w:rsid w:val="009B7D3E"/>
    <w:rsid w:val="009B7FD8"/>
    <w:rsid w:val="009C0897"/>
    <w:rsid w:val="009C0BFA"/>
    <w:rsid w:val="009C0F73"/>
    <w:rsid w:val="009C0FC4"/>
    <w:rsid w:val="009C1BFE"/>
    <w:rsid w:val="009C1FCB"/>
    <w:rsid w:val="009C2593"/>
    <w:rsid w:val="009C276E"/>
    <w:rsid w:val="009C2A5D"/>
    <w:rsid w:val="009C2BCD"/>
    <w:rsid w:val="009C4621"/>
    <w:rsid w:val="009C5227"/>
    <w:rsid w:val="009C54FF"/>
    <w:rsid w:val="009C7F95"/>
    <w:rsid w:val="009D04C7"/>
    <w:rsid w:val="009D054E"/>
    <w:rsid w:val="009D09B1"/>
    <w:rsid w:val="009D0BA3"/>
    <w:rsid w:val="009D1A0C"/>
    <w:rsid w:val="009D1A46"/>
    <w:rsid w:val="009D22E5"/>
    <w:rsid w:val="009D3B69"/>
    <w:rsid w:val="009D4AA5"/>
    <w:rsid w:val="009D5832"/>
    <w:rsid w:val="009D5F92"/>
    <w:rsid w:val="009D6C5D"/>
    <w:rsid w:val="009E17C5"/>
    <w:rsid w:val="009E20F4"/>
    <w:rsid w:val="009E272E"/>
    <w:rsid w:val="009E2A41"/>
    <w:rsid w:val="009E2FB1"/>
    <w:rsid w:val="009E3748"/>
    <w:rsid w:val="009E3A0C"/>
    <w:rsid w:val="009E3FA4"/>
    <w:rsid w:val="009E54EE"/>
    <w:rsid w:val="009E79C6"/>
    <w:rsid w:val="009F01AD"/>
    <w:rsid w:val="009F02F7"/>
    <w:rsid w:val="009F036D"/>
    <w:rsid w:val="009F176C"/>
    <w:rsid w:val="009F1787"/>
    <w:rsid w:val="009F1A81"/>
    <w:rsid w:val="009F2489"/>
    <w:rsid w:val="009F4CDF"/>
    <w:rsid w:val="009F6271"/>
    <w:rsid w:val="009F69C8"/>
    <w:rsid w:val="00A00A47"/>
    <w:rsid w:val="00A00F9D"/>
    <w:rsid w:val="00A01203"/>
    <w:rsid w:val="00A026F9"/>
    <w:rsid w:val="00A0319C"/>
    <w:rsid w:val="00A032EF"/>
    <w:rsid w:val="00A04314"/>
    <w:rsid w:val="00A04FCC"/>
    <w:rsid w:val="00A051A4"/>
    <w:rsid w:val="00A05850"/>
    <w:rsid w:val="00A06FAC"/>
    <w:rsid w:val="00A077C8"/>
    <w:rsid w:val="00A07AB7"/>
    <w:rsid w:val="00A10D17"/>
    <w:rsid w:val="00A11E73"/>
    <w:rsid w:val="00A11E8C"/>
    <w:rsid w:val="00A12003"/>
    <w:rsid w:val="00A12D04"/>
    <w:rsid w:val="00A14238"/>
    <w:rsid w:val="00A15C84"/>
    <w:rsid w:val="00A16041"/>
    <w:rsid w:val="00A203E0"/>
    <w:rsid w:val="00A20F3B"/>
    <w:rsid w:val="00A21BD3"/>
    <w:rsid w:val="00A21D49"/>
    <w:rsid w:val="00A21F7D"/>
    <w:rsid w:val="00A2212F"/>
    <w:rsid w:val="00A225B1"/>
    <w:rsid w:val="00A228D4"/>
    <w:rsid w:val="00A23049"/>
    <w:rsid w:val="00A23A7A"/>
    <w:rsid w:val="00A23E5F"/>
    <w:rsid w:val="00A24070"/>
    <w:rsid w:val="00A24699"/>
    <w:rsid w:val="00A24B86"/>
    <w:rsid w:val="00A25FE8"/>
    <w:rsid w:val="00A2723C"/>
    <w:rsid w:val="00A307C0"/>
    <w:rsid w:val="00A30897"/>
    <w:rsid w:val="00A31A23"/>
    <w:rsid w:val="00A31CA1"/>
    <w:rsid w:val="00A31D7F"/>
    <w:rsid w:val="00A322CA"/>
    <w:rsid w:val="00A322EC"/>
    <w:rsid w:val="00A32C42"/>
    <w:rsid w:val="00A34D77"/>
    <w:rsid w:val="00A35330"/>
    <w:rsid w:val="00A375BE"/>
    <w:rsid w:val="00A40C08"/>
    <w:rsid w:val="00A41350"/>
    <w:rsid w:val="00A417A0"/>
    <w:rsid w:val="00A41DB7"/>
    <w:rsid w:val="00A42727"/>
    <w:rsid w:val="00A450EA"/>
    <w:rsid w:val="00A45158"/>
    <w:rsid w:val="00A462FD"/>
    <w:rsid w:val="00A46DEB"/>
    <w:rsid w:val="00A47029"/>
    <w:rsid w:val="00A47758"/>
    <w:rsid w:val="00A47B9F"/>
    <w:rsid w:val="00A47F57"/>
    <w:rsid w:val="00A5020A"/>
    <w:rsid w:val="00A5195F"/>
    <w:rsid w:val="00A51DF8"/>
    <w:rsid w:val="00A535E1"/>
    <w:rsid w:val="00A547E0"/>
    <w:rsid w:val="00A54D2B"/>
    <w:rsid w:val="00A55712"/>
    <w:rsid w:val="00A57319"/>
    <w:rsid w:val="00A57AC3"/>
    <w:rsid w:val="00A60A0B"/>
    <w:rsid w:val="00A61024"/>
    <w:rsid w:val="00A626A2"/>
    <w:rsid w:val="00A6293F"/>
    <w:rsid w:val="00A63444"/>
    <w:rsid w:val="00A63818"/>
    <w:rsid w:val="00A638AB"/>
    <w:rsid w:val="00A6407D"/>
    <w:rsid w:val="00A64671"/>
    <w:rsid w:val="00A658B1"/>
    <w:rsid w:val="00A661F6"/>
    <w:rsid w:val="00A66CDA"/>
    <w:rsid w:val="00A67D86"/>
    <w:rsid w:val="00A712BF"/>
    <w:rsid w:val="00A718AE"/>
    <w:rsid w:val="00A72254"/>
    <w:rsid w:val="00A72C67"/>
    <w:rsid w:val="00A74090"/>
    <w:rsid w:val="00A74102"/>
    <w:rsid w:val="00A743D5"/>
    <w:rsid w:val="00A74AEF"/>
    <w:rsid w:val="00A75FB4"/>
    <w:rsid w:val="00A76666"/>
    <w:rsid w:val="00A77444"/>
    <w:rsid w:val="00A806BF"/>
    <w:rsid w:val="00A810D3"/>
    <w:rsid w:val="00A81F91"/>
    <w:rsid w:val="00A8240D"/>
    <w:rsid w:val="00A8271B"/>
    <w:rsid w:val="00A83635"/>
    <w:rsid w:val="00A84434"/>
    <w:rsid w:val="00A84E64"/>
    <w:rsid w:val="00A85DF7"/>
    <w:rsid w:val="00A85E3F"/>
    <w:rsid w:val="00A86493"/>
    <w:rsid w:val="00A8743D"/>
    <w:rsid w:val="00A87F3D"/>
    <w:rsid w:val="00A90F30"/>
    <w:rsid w:val="00A90FBA"/>
    <w:rsid w:val="00A91147"/>
    <w:rsid w:val="00A91F0A"/>
    <w:rsid w:val="00A926F3"/>
    <w:rsid w:val="00A93673"/>
    <w:rsid w:val="00A93727"/>
    <w:rsid w:val="00A93C28"/>
    <w:rsid w:val="00A9529F"/>
    <w:rsid w:val="00A95303"/>
    <w:rsid w:val="00A958F7"/>
    <w:rsid w:val="00A971EC"/>
    <w:rsid w:val="00A9774E"/>
    <w:rsid w:val="00A97A4A"/>
    <w:rsid w:val="00AA082B"/>
    <w:rsid w:val="00AA17C1"/>
    <w:rsid w:val="00AA1E17"/>
    <w:rsid w:val="00AA22BE"/>
    <w:rsid w:val="00AA2464"/>
    <w:rsid w:val="00AA3F10"/>
    <w:rsid w:val="00AA43F9"/>
    <w:rsid w:val="00AA4659"/>
    <w:rsid w:val="00AA6D34"/>
    <w:rsid w:val="00AA6D39"/>
    <w:rsid w:val="00AA7340"/>
    <w:rsid w:val="00AA7BE0"/>
    <w:rsid w:val="00AA7D81"/>
    <w:rsid w:val="00AB004C"/>
    <w:rsid w:val="00AB0402"/>
    <w:rsid w:val="00AB1903"/>
    <w:rsid w:val="00AB1ACC"/>
    <w:rsid w:val="00AB2642"/>
    <w:rsid w:val="00AB4793"/>
    <w:rsid w:val="00AB4C3C"/>
    <w:rsid w:val="00AB59E1"/>
    <w:rsid w:val="00AB636A"/>
    <w:rsid w:val="00AB6944"/>
    <w:rsid w:val="00AB6D7B"/>
    <w:rsid w:val="00AB6D90"/>
    <w:rsid w:val="00AC0433"/>
    <w:rsid w:val="00AC09CE"/>
    <w:rsid w:val="00AC2CCD"/>
    <w:rsid w:val="00AC3E1D"/>
    <w:rsid w:val="00AC5386"/>
    <w:rsid w:val="00AC6658"/>
    <w:rsid w:val="00AC78A9"/>
    <w:rsid w:val="00AC7D86"/>
    <w:rsid w:val="00AD0AC2"/>
    <w:rsid w:val="00AD0D25"/>
    <w:rsid w:val="00AD0D78"/>
    <w:rsid w:val="00AD125C"/>
    <w:rsid w:val="00AD18B8"/>
    <w:rsid w:val="00AD1ED8"/>
    <w:rsid w:val="00AD3288"/>
    <w:rsid w:val="00AD3CC7"/>
    <w:rsid w:val="00AD4E6E"/>
    <w:rsid w:val="00AD5581"/>
    <w:rsid w:val="00AD6685"/>
    <w:rsid w:val="00AD7FC1"/>
    <w:rsid w:val="00AE04E5"/>
    <w:rsid w:val="00AE064D"/>
    <w:rsid w:val="00AE1D0B"/>
    <w:rsid w:val="00AE2113"/>
    <w:rsid w:val="00AE2C0E"/>
    <w:rsid w:val="00AE2DB8"/>
    <w:rsid w:val="00AE2FC5"/>
    <w:rsid w:val="00AE35C4"/>
    <w:rsid w:val="00AE4028"/>
    <w:rsid w:val="00AE487D"/>
    <w:rsid w:val="00AE49BE"/>
    <w:rsid w:val="00AE554F"/>
    <w:rsid w:val="00AE5F5A"/>
    <w:rsid w:val="00AE628F"/>
    <w:rsid w:val="00AF02E8"/>
    <w:rsid w:val="00AF087C"/>
    <w:rsid w:val="00AF09B7"/>
    <w:rsid w:val="00AF0D21"/>
    <w:rsid w:val="00AF12A5"/>
    <w:rsid w:val="00AF15A9"/>
    <w:rsid w:val="00AF1AE0"/>
    <w:rsid w:val="00AF401F"/>
    <w:rsid w:val="00AF4DFD"/>
    <w:rsid w:val="00AF54F7"/>
    <w:rsid w:val="00AF600F"/>
    <w:rsid w:val="00AF67B9"/>
    <w:rsid w:val="00AF6E3F"/>
    <w:rsid w:val="00AF7160"/>
    <w:rsid w:val="00AF72C1"/>
    <w:rsid w:val="00AF7C2F"/>
    <w:rsid w:val="00AF7FA5"/>
    <w:rsid w:val="00B004B3"/>
    <w:rsid w:val="00B0059C"/>
    <w:rsid w:val="00B00FAD"/>
    <w:rsid w:val="00B032D6"/>
    <w:rsid w:val="00B0352C"/>
    <w:rsid w:val="00B03A0E"/>
    <w:rsid w:val="00B04916"/>
    <w:rsid w:val="00B04CE9"/>
    <w:rsid w:val="00B0649E"/>
    <w:rsid w:val="00B066A7"/>
    <w:rsid w:val="00B06D91"/>
    <w:rsid w:val="00B06FCE"/>
    <w:rsid w:val="00B0723A"/>
    <w:rsid w:val="00B07BA1"/>
    <w:rsid w:val="00B10BCD"/>
    <w:rsid w:val="00B10ED0"/>
    <w:rsid w:val="00B111B3"/>
    <w:rsid w:val="00B11433"/>
    <w:rsid w:val="00B1223C"/>
    <w:rsid w:val="00B12A4A"/>
    <w:rsid w:val="00B12AA4"/>
    <w:rsid w:val="00B14887"/>
    <w:rsid w:val="00B1554B"/>
    <w:rsid w:val="00B15758"/>
    <w:rsid w:val="00B15884"/>
    <w:rsid w:val="00B15D9E"/>
    <w:rsid w:val="00B15F56"/>
    <w:rsid w:val="00B15FA2"/>
    <w:rsid w:val="00B161B9"/>
    <w:rsid w:val="00B16422"/>
    <w:rsid w:val="00B168C1"/>
    <w:rsid w:val="00B17258"/>
    <w:rsid w:val="00B210B9"/>
    <w:rsid w:val="00B2127C"/>
    <w:rsid w:val="00B23383"/>
    <w:rsid w:val="00B23A18"/>
    <w:rsid w:val="00B26885"/>
    <w:rsid w:val="00B26BB8"/>
    <w:rsid w:val="00B3021D"/>
    <w:rsid w:val="00B30B45"/>
    <w:rsid w:val="00B30BE0"/>
    <w:rsid w:val="00B30FA2"/>
    <w:rsid w:val="00B31AC8"/>
    <w:rsid w:val="00B332AD"/>
    <w:rsid w:val="00B333D8"/>
    <w:rsid w:val="00B3384E"/>
    <w:rsid w:val="00B34AE4"/>
    <w:rsid w:val="00B34E57"/>
    <w:rsid w:val="00B352D0"/>
    <w:rsid w:val="00B35B1A"/>
    <w:rsid w:val="00B37BD1"/>
    <w:rsid w:val="00B37F2B"/>
    <w:rsid w:val="00B4018A"/>
    <w:rsid w:val="00B4070A"/>
    <w:rsid w:val="00B4126C"/>
    <w:rsid w:val="00B41659"/>
    <w:rsid w:val="00B41AF0"/>
    <w:rsid w:val="00B41BD1"/>
    <w:rsid w:val="00B41C57"/>
    <w:rsid w:val="00B4229C"/>
    <w:rsid w:val="00B42AE1"/>
    <w:rsid w:val="00B43480"/>
    <w:rsid w:val="00B43A94"/>
    <w:rsid w:val="00B43AD2"/>
    <w:rsid w:val="00B43DEB"/>
    <w:rsid w:val="00B440FC"/>
    <w:rsid w:val="00B447DC"/>
    <w:rsid w:val="00B459EB"/>
    <w:rsid w:val="00B46F1A"/>
    <w:rsid w:val="00B471EF"/>
    <w:rsid w:val="00B4793E"/>
    <w:rsid w:val="00B47EA1"/>
    <w:rsid w:val="00B50109"/>
    <w:rsid w:val="00B50ADD"/>
    <w:rsid w:val="00B51403"/>
    <w:rsid w:val="00B52283"/>
    <w:rsid w:val="00B53124"/>
    <w:rsid w:val="00B5340C"/>
    <w:rsid w:val="00B53550"/>
    <w:rsid w:val="00B53A1F"/>
    <w:rsid w:val="00B5440F"/>
    <w:rsid w:val="00B6145D"/>
    <w:rsid w:val="00B6297D"/>
    <w:rsid w:val="00B62DAE"/>
    <w:rsid w:val="00B62F15"/>
    <w:rsid w:val="00B6304E"/>
    <w:rsid w:val="00B641B6"/>
    <w:rsid w:val="00B64FB9"/>
    <w:rsid w:val="00B66FC7"/>
    <w:rsid w:val="00B671C9"/>
    <w:rsid w:val="00B67707"/>
    <w:rsid w:val="00B710B6"/>
    <w:rsid w:val="00B72613"/>
    <w:rsid w:val="00B73408"/>
    <w:rsid w:val="00B74218"/>
    <w:rsid w:val="00B7439C"/>
    <w:rsid w:val="00B74CD1"/>
    <w:rsid w:val="00B750E5"/>
    <w:rsid w:val="00B752E7"/>
    <w:rsid w:val="00B75807"/>
    <w:rsid w:val="00B75B08"/>
    <w:rsid w:val="00B75D88"/>
    <w:rsid w:val="00B76373"/>
    <w:rsid w:val="00B76378"/>
    <w:rsid w:val="00B76DD3"/>
    <w:rsid w:val="00B77124"/>
    <w:rsid w:val="00B80044"/>
    <w:rsid w:val="00B80DDA"/>
    <w:rsid w:val="00B82AB6"/>
    <w:rsid w:val="00B83C4A"/>
    <w:rsid w:val="00B83EBD"/>
    <w:rsid w:val="00B8426E"/>
    <w:rsid w:val="00B85B2D"/>
    <w:rsid w:val="00B85B68"/>
    <w:rsid w:val="00B8725C"/>
    <w:rsid w:val="00B87793"/>
    <w:rsid w:val="00B87C52"/>
    <w:rsid w:val="00B90037"/>
    <w:rsid w:val="00B90340"/>
    <w:rsid w:val="00B9055A"/>
    <w:rsid w:val="00B90665"/>
    <w:rsid w:val="00B90781"/>
    <w:rsid w:val="00B908AB"/>
    <w:rsid w:val="00B90A09"/>
    <w:rsid w:val="00B90F99"/>
    <w:rsid w:val="00B92213"/>
    <w:rsid w:val="00B93328"/>
    <w:rsid w:val="00B94149"/>
    <w:rsid w:val="00B9451E"/>
    <w:rsid w:val="00B9484B"/>
    <w:rsid w:val="00B95069"/>
    <w:rsid w:val="00B9528C"/>
    <w:rsid w:val="00B95492"/>
    <w:rsid w:val="00B958FD"/>
    <w:rsid w:val="00B96986"/>
    <w:rsid w:val="00B9699B"/>
    <w:rsid w:val="00B970B8"/>
    <w:rsid w:val="00BA08F6"/>
    <w:rsid w:val="00BA0A2E"/>
    <w:rsid w:val="00BA16A4"/>
    <w:rsid w:val="00BA16FE"/>
    <w:rsid w:val="00BA30B3"/>
    <w:rsid w:val="00BA31A0"/>
    <w:rsid w:val="00BA56EA"/>
    <w:rsid w:val="00BA5BE2"/>
    <w:rsid w:val="00BA6545"/>
    <w:rsid w:val="00BA75A4"/>
    <w:rsid w:val="00BA77AB"/>
    <w:rsid w:val="00BA7C63"/>
    <w:rsid w:val="00BA7EA6"/>
    <w:rsid w:val="00BB0516"/>
    <w:rsid w:val="00BB21EF"/>
    <w:rsid w:val="00BB3579"/>
    <w:rsid w:val="00BB3980"/>
    <w:rsid w:val="00BB3D34"/>
    <w:rsid w:val="00BB421A"/>
    <w:rsid w:val="00BB4DD9"/>
    <w:rsid w:val="00BB4F9D"/>
    <w:rsid w:val="00BB566B"/>
    <w:rsid w:val="00BB5791"/>
    <w:rsid w:val="00BB6BD0"/>
    <w:rsid w:val="00BB7305"/>
    <w:rsid w:val="00BB7850"/>
    <w:rsid w:val="00BB7FA7"/>
    <w:rsid w:val="00BC00A6"/>
    <w:rsid w:val="00BC07F7"/>
    <w:rsid w:val="00BC0DF9"/>
    <w:rsid w:val="00BC17D5"/>
    <w:rsid w:val="00BC2051"/>
    <w:rsid w:val="00BC2A59"/>
    <w:rsid w:val="00BC33FB"/>
    <w:rsid w:val="00BC3811"/>
    <w:rsid w:val="00BC3CCF"/>
    <w:rsid w:val="00BC3F4D"/>
    <w:rsid w:val="00BC4255"/>
    <w:rsid w:val="00BC45F9"/>
    <w:rsid w:val="00BC4A04"/>
    <w:rsid w:val="00BC4E06"/>
    <w:rsid w:val="00BC5D7A"/>
    <w:rsid w:val="00BC6467"/>
    <w:rsid w:val="00BC6915"/>
    <w:rsid w:val="00BD03DA"/>
    <w:rsid w:val="00BD0FAC"/>
    <w:rsid w:val="00BD1E30"/>
    <w:rsid w:val="00BD1F8D"/>
    <w:rsid w:val="00BD20EC"/>
    <w:rsid w:val="00BD2A1C"/>
    <w:rsid w:val="00BD2A48"/>
    <w:rsid w:val="00BD2F20"/>
    <w:rsid w:val="00BD3322"/>
    <w:rsid w:val="00BD347C"/>
    <w:rsid w:val="00BD3613"/>
    <w:rsid w:val="00BD4B83"/>
    <w:rsid w:val="00BD4E23"/>
    <w:rsid w:val="00BD58C0"/>
    <w:rsid w:val="00BD7136"/>
    <w:rsid w:val="00BD7475"/>
    <w:rsid w:val="00BD74D2"/>
    <w:rsid w:val="00BD76F6"/>
    <w:rsid w:val="00BD7848"/>
    <w:rsid w:val="00BE0D71"/>
    <w:rsid w:val="00BE1D42"/>
    <w:rsid w:val="00BE1F05"/>
    <w:rsid w:val="00BE2D90"/>
    <w:rsid w:val="00BE3990"/>
    <w:rsid w:val="00BE488F"/>
    <w:rsid w:val="00BE5303"/>
    <w:rsid w:val="00BE6BC7"/>
    <w:rsid w:val="00BE75B3"/>
    <w:rsid w:val="00BF105F"/>
    <w:rsid w:val="00BF4B87"/>
    <w:rsid w:val="00BF5143"/>
    <w:rsid w:val="00BF5543"/>
    <w:rsid w:val="00BF5F4F"/>
    <w:rsid w:val="00BF5F89"/>
    <w:rsid w:val="00BF6807"/>
    <w:rsid w:val="00BF6D72"/>
    <w:rsid w:val="00BF7639"/>
    <w:rsid w:val="00BF7696"/>
    <w:rsid w:val="00BF7700"/>
    <w:rsid w:val="00C00357"/>
    <w:rsid w:val="00C00B24"/>
    <w:rsid w:val="00C01A81"/>
    <w:rsid w:val="00C01B80"/>
    <w:rsid w:val="00C0419D"/>
    <w:rsid w:val="00C05041"/>
    <w:rsid w:val="00C065A3"/>
    <w:rsid w:val="00C1197E"/>
    <w:rsid w:val="00C119CC"/>
    <w:rsid w:val="00C137EF"/>
    <w:rsid w:val="00C14143"/>
    <w:rsid w:val="00C14CA5"/>
    <w:rsid w:val="00C1530A"/>
    <w:rsid w:val="00C15D2C"/>
    <w:rsid w:val="00C1624E"/>
    <w:rsid w:val="00C162BC"/>
    <w:rsid w:val="00C16FC8"/>
    <w:rsid w:val="00C175ED"/>
    <w:rsid w:val="00C176ED"/>
    <w:rsid w:val="00C17B7A"/>
    <w:rsid w:val="00C20A1F"/>
    <w:rsid w:val="00C20D56"/>
    <w:rsid w:val="00C212A1"/>
    <w:rsid w:val="00C217D3"/>
    <w:rsid w:val="00C21C21"/>
    <w:rsid w:val="00C229BC"/>
    <w:rsid w:val="00C25708"/>
    <w:rsid w:val="00C2571A"/>
    <w:rsid w:val="00C25B65"/>
    <w:rsid w:val="00C26727"/>
    <w:rsid w:val="00C26A39"/>
    <w:rsid w:val="00C278F1"/>
    <w:rsid w:val="00C27BDC"/>
    <w:rsid w:val="00C30704"/>
    <w:rsid w:val="00C307CF"/>
    <w:rsid w:val="00C30A26"/>
    <w:rsid w:val="00C316C8"/>
    <w:rsid w:val="00C31AF7"/>
    <w:rsid w:val="00C32C70"/>
    <w:rsid w:val="00C33235"/>
    <w:rsid w:val="00C3364E"/>
    <w:rsid w:val="00C3461E"/>
    <w:rsid w:val="00C34D74"/>
    <w:rsid w:val="00C369CB"/>
    <w:rsid w:val="00C36FF3"/>
    <w:rsid w:val="00C40AEC"/>
    <w:rsid w:val="00C40C05"/>
    <w:rsid w:val="00C40C90"/>
    <w:rsid w:val="00C41084"/>
    <w:rsid w:val="00C41CD3"/>
    <w:rsid w:val="00C41F7C"/>
    <w:rsid w:val="00C43F42"/>
    <w:rsid w:val="00C456C0"/>
    <w:rsid w:val="00C458E9"/>
    <w:rsid w:val="00C45CDA"/>
    <w:rsid w:val="00C4690A"/>
    <w:rsid w:val="00C4749C"/>
    <w:rsid w:val="00C47688"/>
    <w:rsid w:val="00C508B4"/>
    <w:rsid w:val="00C517A7"/>
    <w:rsid w:val="00C52C40"/>
    <w:rsid w:val="00C5429F"/>
    <w:rsid w:val="00C547E8"/>
    <w:rsid w:val="00C55C53"/>
    <w:rsid w:val="00C55D78"/>
    <w:rsid w:val="00C56722"/>
    <w:rsid w:val="00C569B5"/>
    <w:rsid w:val="00C605D4"/>
    <w:rsid w:val="00C62BE4"/>
    <w:rsid w:val="00C63F8C"/>
    <w:rsid w:val="00C6431B"/>
    <w:rsid w:val="00C64557"/>
    <w:rsid w:val="00C648D8"/>
    <w:rsid w:val="00C64DB7"/>
    <w:rsid w:val="00C655CE"/>
    <w:rsid w:val="00C66697"/>
    <w:rsid w:val="00C667C4"/>
    <w:rsid w:val="00C6749E"/>
    <w:rsid w:val="00C67685"/>
    <w:rsid w:val="00C7088B"/>
    <w:rsid w:val="00C70896"/>
    <w:rsid w:val="00C70F2F"/>
    <w:rsid w:val="00C72CED"/>
    <w:rsid w:val="00C72ECA"/>
    <w:rsid w:val="00C740F3"/>
    <w:rsid w:val="00C741D5"/>
    <w:rsid w:val="00C7460F"/>
    <w:rsid w:val="00C74FAD"/>
    <w:rsid w:val="00C750FE"/>
    <w:rsid w:val="00C758C4"/>
    <w:rsid w:val="00C75FD7"/>
    <w:rsid w:val="00C76EE8"/>
    <w:rsid w:val="00C776A6"/>
    <w:rsid w:val="00C777B5"/>
    <w:rsid w:val="00C77868"/>
    <w:rsid w:val="00C80352"/>
    <w:rsid w:val="00C80756"/>
    <w:rsid w:val="00C81827"/>
    <w:rsid w:val="00C8351A"/>
    <w:rsid w:val="00C838C3"/>
    <w:rsid w:val="00C84007"/>
    <w:rsid w:val="00C85E74"/>
    <w:rsid w:val="00C86E40"/>
    <w:rsid w:val="00C86EC9"/>
    <w:rsid w:val="00C8716D"/>
    <w:rsid w:val="00C871FE"/>
    <w:rsid w:val="00C90525"/>
    <w:rsid w:val="00C90679"/>
    <w:rsid w:val="00C90815"/>
    <w:rsid w:val="00C90E8F"/>
    <w:rsid w:val="00C919A5"/>
    <w:rsid w:val="00C91A96"/>
    <w:rsid w:val="00C920D0"/>
    <w:rsid w:val="00C93B40"/>
    <w:rsid w:val="00C9505A"/>
    <w:rsid w:val="00C9509F"/>
    <w:rsid w:val="00C953C2"/>
    <w:rsid w:val="00C96708"/>
    <w:rsid w:val="00C97DEA"/>
    <w:rsid w:val="00CA2A5F"/>
    <w:rsid w:val="00CA2B10"/>
    <w:rsid w:val="00CA2CD7"/>
    <w:rsid w:val="00CA388E"/>
    <w:rsid w:val="00CA4056"/>
    <w:rsid w:val="00CA61C0"/>
    <w:rsid w:val="00CA647D"/>
    <w:rsid w:val="00CA68FF"/>
    <w:rsid w:val="00CB0534"/>
    <w:rsid w:val="00CB12A8"/>
    <w:rsid w:val="00CB1C7C"/>
    <w:rsid w:val="00CB20E9"/>
    <w:rsid w:val="00CB2D5B"/>
    <w:rsid w:val="00CB2E6B"/>
    <w:rsid w:val="00CB3965"/>
    <w:rsid w:val="00CB5677"/>
    <w:rsid w:val="00CB6837"/>
    <w:rsid w:val="00CB6AC1"/>
    <w:rsid w:val="00CB71FE"/>
    <w:rsid w:val="00CB7F77"/>
    <w:rsid w:val="00CC2E33"/>
    <w:rsid w:val="00CC4669"/>
    <w:rsid w:val="00CC4A1A"/>
    <w:rsid w:val="00CC4D61"/>
    <w:rsid w:val="00CC4D6D"/>
    <w:rsid w:val="00CC4F41"/>
    <w:rsid w:val="00CC5C99"/>
    <w:rsid w:val="00CC6172"/>
    <w:rsid w:val="00CC7165"/>
    <w:rsid w:val="00CC7C07"/>
    <w:rsid w:val="00CC7E84"/>
    <w:rsid w:val="00CD03CF"/>
    <w:rsid w:val="00CD0636"/>
    <w:rsid w:val="00CD1C0F"/>
    <w:rsid w:val="00CD1ED9"/>
    <w:rsid w:val="00CD2322"/>
    <w:rsid w:val="00CD257A"/>
    <w:rsid w:val="00CD28E4"/>
    <w:rsid w:val="00CD407E"/>
    <w:rsid w:val="00CD52BE"/>
    <w:rsid w:val="00CD5D13"/>
    <w:rsid w:val="00CD5D6D"/>
    <w:rsid w:val="00CD5FB4"/>
    <w:rsid w:val="00CD6319"/>
    <w:rsid w:val="00CD757D"/>
    <w:rsid w:val="00CD76A1"/>
    <w:rsid w:val="00CD7845"/>
    <w:rsid w:val="00CE069D"/>
    <w:rsid w:val="00CE0D29"/>
    <w:rsid w:val="00CE13B3"/>
    <w:rsid w:val="00CE1CA5"/>
    <w:rsid w:val="00CE2C19"/>
    <w:rsid w:val="00CE3911"/>
    <w:rsid w:val="00CE46C3"/>
    <w:rsid w:val="00CE543E"/>
    <w:rsid w:val="00CE5675"/>
    <w:rsid w:val="00CE588B"/>
    <w:rsid w:val="00CE5C73"/>
    <w:rsid w:val="00CE7972"/>
    <w:rsid w:val="00CE7C60"/>
    <w:rsid w:val="00CF1E6B"/>
    <w:rsid w:val="00CF1F69"/>
    <w:rsid w:val="00CF237B"/>
    <w:rsid w:val="00CF29A8"/>
    <w:rsid w:val="00CF3318"/>
    <w:rsid w:val="00CF3FEF"/>
    <w:rsid w:val="00CF4473"/>
    <w:rsid w:val="00CF45E7"/>
    <w:rsid w:val="00CF4C89"/>
    <w:rsid w:val="00CF4CEB"/>
    <w:rsid w:val="00CF61E8"/>
    <w:rsid w:val="00CF6F42"/>
    <w:rsid w:val="00CF7EC0"/>
    <w:rsid w:val="00D00559"/>
    <w:rsid w:val="00D00CED"/>
    <w:rsid w:val="00D01669"/>
    <w:rsid w:val="00D02405"/>
    <w:rsid w:val="00D02E51"/>
    <w:rsid w:val="00D032C7"/>
    <w:rsid w:val="00D04D6E"/>
    <w:rsid w:val="00D05897"/>
    <w:rsid w:val="00D058EF"/>
    <w:rsid w:val="00D06A35"/>
    <w:rsid w:val="00D06F2C"/>
    <w:rsid w:val="00D07C11"/>
    <w:rsid w:val="00D07DF2"/>
    <w:rsid w:val="00D107E5"/>
    <w:rsid w:val="00D10E5E"/>
    <w:rsid w:val="00D10F67"/>
    <w:rsid w:val="00D114DF"/>
    <w:rsid w:val="00D117FF"/>
    <w:rsid w:val="00D119E1"/>
    <w:rsid w:val="00D1285E"/>
    <w:rsid w:val="00D13532"/>
    <w:rsid w:val="00D136E8"/>
    <w:rsid w:val="00D13874"/>
    <w:rsid w:val="00D138DF"/>
    <w:rsid w:val="00D13E26"/>
    <w:rsid w:val="00D14D08"/>
    <w:rsid w:val="00D14FAC"/>
    <w:rsid w:val="00D14FBF"/>
    <w:rsid w:val="00D1548C"/>
    <w:rsid w:val="00D1591A"/>
    <w:rsid w:val="00D164AA"/>
    <w:rsid w:val="00D16A9D"/>
    <w:rsid w:val="00D1789D"/>
    <w:rsid w:val="00D2037F"/>
    <w:rsid w:val="00D206EA"/>
    <w:rsid w:val="00D2082A"/>
    <w:rsid w:val="00D211E6"/>
    <w:rsid w:val="00D21F4D"/>
    <w:rsid w:val="00D23C3E"/>
    <w:rsid w:val="00D2527C"/>
    <w:rsid w:val="00D266DD"/>
    <w:rsid w:val="00D27873"/>
    <w:rsid w:val="00D27874"/>
    <w:rsid w:val="00D3299D"/>
    <w:rsid w:val="00D3400A"/>
    <w:rsid w:val="00D34974"/>
    <w:rsid w:val="00D35571"/>
    <w:rsid w:val="00D35BA2"/>
    <w:rsid w:val="00D35C0B"/>
    <w:rsid w:val="00D35DBB"/>
    <w:rsid w:val="00D36F51"/>
    <w:rsid w:val="00D43013"/>
    <w:rsid w:val="00D4319B"/>
    <w:rsid w:val="00D435B9"/>
    <w:rsid w:val="00D46D57"/>
    <w:rsid w:val="00D47723"/>
    <w:rsid w:val="00D47A26"/>
    <w:rsid w:val="00D50699"/>
    <w:rsid w:val="00D50E45"/>
    <w:rsid w:val="00D51B1A"/>
    <w:rsid w:val="00D52463"/>
    <w:rsid w:val="00D5296F"/>
    <w:rsid w:val="00D52C31"/>
    <w:rsid w:val="00D52DBC"/>
    <w:rsid w:val="00D54497"/>
    <w:rsid w:val="00D546EF"/>
    <w:rsid w:val="00D54EFA"/>
    <w:rsid w:val="00D55175"/>
    <w:rsid w:val="00D566D1"/>
    <w:rsid w:val="00D5682F"/>
    <w:rsid w:val="00D5707B"/>
    <w:rsid w:val="00D57B4B"/>
    <w:rsid w:val="00D60394"/>
    <w:rsid w:val="00D61134"/>
    <w:rsid w:val="00D61C09"/>
    <w:rsid w:val="00D61CBF"/>
    <w:rsid w:val="00D61DA8"/>
    <w:rsid w:val="00D624D4"/>
    <w:rsid w:val="00D6338D"/>
    <w:rsid w:val="00D637EA"/>
    <w:rsid w:val="00D64140"/>
    <w:rsid w:val="00D65820"/>
    <w:rsid w:val="00D65ADD"/>
    <w:rsid w:val="00D677BC"/>
    <w:rsid w:val="00D67A38"/>
    <w:rsid w:val="00D67B31"/>
    <w:rsid w:val="00D701B5"/>
    <w:rsid w:val="00D71987"/>
    <w:rsid w:val="00D72685"/>
    <w:rsid w:val="00D736F2"/>
    <w:rsid w:val="00D73FBF"/>
    <w:rsid w:val="00D74F6D"/>
    <w:rsid w:val="00D76C24"/>
    <w:rsid w:val="00D77533"/>
    <w:rsid w:val="00D77775"/>
    <w:rsid w:val="00D77C14"/>
    <w:rsid w:val="00D80910"/>
    <w:rsid w:val="00D80B79"/>
    <w:rsid w:val="00D80C9E"/>
    <w:rsid w:val="00D80D6F"/>
    <w:rsid w:val="00D80EC3"/>
    <w:rsid w:val="00D818D4"/>
    <w:rsid w:val="00D8191B"/>
    <w:rsid w:val="00D81ADE"/>
    <w:rsid w:val="00D8227F"/>
    <w:rsid w:val="00D8241C"/>
    <w:rsid w:val="00D82AB1"/>
    <w:rsid w:val="00D82CEB"/>
    <w:rsid w:val="00D84DB7"/>
    <w:rsid w:val="00D851E6"/>
    <w:rsid w:val="00D856BB"/>
    <w:rsid w:val="00D862F7"/>
    <w:rsid w:val="00D86A3F"/>
    <w:rsid w:val="00D870A5"/>
    <w:rsid w:val="00D8753D"/>
    <w:rsid w:val="00D87CFA"/>
    <w:rsid w:val="00D90914"/>
    <w:rsid w:val="00D90BA6"/>
    <w:rsid w:val="00D90CDB"/>
    <w:rsid w:val="00D9119A"/>
    <w:rsid w:val="00D91746"/>
    <w:rsid w:val="00D9219A"/>
    <w:rsid w:val="00D93E09"/>
    <w:rsid w:val="00D9486F"/>
    <w:rsid w:val="00D95C8F"/>
    <w:rsid w:val="00D96632"/>
    <w:rsid w:val="00D96EC3"/>
    <w:rsid w:val="00D9700E"/>
    <w:rsid w:val="00D971F9"/>
    <w:rsid w:val="00D97771"/>
    <w:rsid w:val="00D978E3"/>
    <w:rsid w:val="00D9793F"/>
    <w:rsid w:val="00DA1C3D"/>
    <w:rsid w:val="00DA5068"/>
    <w:rsid w:val="00DA5BB4"/>
    <w:rsid w:val="00DA6BC4"/>
    <w:rsid w:val="00DA6E2B"/>
    <w:rsid w:val="00DA7564"/>
    <w:rsid w:val="00DA767D"/>
    <w:rsid w:val="00DB0345"/>
    <w:rsid w:val="00DB2F26"/>
    <w:rsid w:val="00DB3A37"/>
    <w:rsid w:val="00DB3DEA"/>
    <w:rsid w:val="00DB3E21"/>
    <w:rsid w:val="00DB4D61"/>
    <w:rsid w:val="00DB5456"/>
    <w:rsid w:val="00DB6441"/>
    <w:rsid w:val="00DB70F0"/>
    <w:rsid w:val="00DB727E"/>
    <w:rsid w:val="00DB7BF2"/>
    <w:rsid w:val="00DC088E"/>
    <w:rsid w:val="00DC0DD6"/>
    <w:rsid w:val="00DC1004"/>
    <w:rsid w:val="00DC1D0F"/>
    <w:rsid w:val="00DC3944"/>
    <w:rsid w:val="00DC4E54"/>
    <w:rsid w:val="00DC51AA"/>
    <w:rsid w:val="00DC5200"/>
    <w:rsid w:val="00DC528D"/>
    <w:rsid w:val="00DC59B3"/>
    <w:rsid w:val="00DC64D9"/>
    <w:rsid w:val="00DC6524"/>
    <w:rsid w:val="00DC6B0B"/>
    <w:rsid w:val="00DC743F"/>
    <w:rsid w:val="00DC7704"/>
    <w:rsid w:val="00DD040B"/>
    <w:rsid w:val="00DD256B"/>
    <w:rsid w:val="00DD2A06"/>
    <w:rsid w:val="00DD3E71"/>
    <w:rsid w:val="00DD438E"/>
    <w:rsid w:val="00DD564D"/>
    <w:rsid w:val="00DD6CF8"/>
    <w:rsid w:val="00DD76BC"/>
    <w:rsid w:val="00DD79A9"/>
    <w:rsid w:val="00DD79FB"/>
    <w:rsid w:val="00DE172C"/>
    <w:rsid w:val="00DE1E46"/>
    <w:rsid w:val="00DE2EA4"/>
    <w:rsid w:val="00DE4259"/>
    <w:rsid w:val="00DE4699"/>
    <w:rsid w:val="00DE4963"/>
    <w:rsid w:val="00DE4AA2"/>
    <w:rsid w:val="00DE4AF9"/>
    <w:rsid w:val="00DE50AC"/>
    <w:rsid w:val="00DE584C"/>
    <w:rsid w:val="00DE69C0"/>
    <w:rsid w:val="00DE6B47"/>
    <w:rsid w:val="00DE78AC"/>
    <w:rsid w:val="00DF022E"/>
    <w:rsid w:val="00DF0E22"/>
    <w:rsid w:val="00DF1986"/>
    <w:rsid w:val="00DF24B1"/>
    <w:rsid w:val="00DF2B95"/>
    <w:rsid w:val="00DF2D99"/>
    <w:rsid w:val="00DF38BF"/>
    <w:rsid w:val="00DF3EB1"/>
    <w:rsid w:val="00DF3F13"/>
    <w:rsid w:val="00DF45DE"/>
    <w:rsid w:val="00DF5213"/>
    <w:rsid w:val="00DF579A"/>
    <w:rsid w:val="00DF59F6"/>
    <w:rsid w:val="00DF5BFA"/>
    <w:rsid w:val="00DF782B"/>
    <w:rsid w:val="00E00EA5"/>
    <w:rsid w:val="00E01709"/>
    <w:rsid w:val="00E02C08"/>
    <w:rsid w:val="00E02C45"/>
    <w:rsid w:val="00E02D5D"/>
    <w:rsid w:val="00E04133"/>
    <w:rsid w:val="00E059A8"/>
    <w:rsid w:val="00E0612E"/>
    <w:rsid w:val="00E07225"/>
    <w:rsid w:val="00E1038F"/>
    <w:rsid w:val="00E11375"/>
    <w:rsid w:val="00E12D58"/>
    <w:rsid w:val="00E12FF9"/>
    <w:rsid w:val="00E14BC9"/>
    <w:rsid w:val="00E152B3"/>
    <w:rsid w:val="00E15667"/>
    <w:rsid w:val="00E15737"/>
    <w:rsid w:val="00E15EA3"/>
    <w:rsid w:val="00E16201"/>
    <w:rsid w:val="00E168D2"/>
    <w:rsid w:val="00E16D94"/>
    <w:rsid w:val="00E16EE5"/>
    <w:rsid w:val="00E1751A"/>
    <w:rsid w:val="00E17D9B"/>
    <w:rsid w:val="00E217D5"/>
    <w:rsid w:val="00E21946"/>
    <w:rsid w:val="00E219FD"/>
    <w:rsid w:val="00E22151"/>
    <w:rsid w:val="00E22747"/>
    <w:rsid w:val="00E230DE"/>
    <w:rsid w:val="00E23BFA"/>
    <w:rsid w:val="00E23CCD"/>
    <w:rsid w:val="00E244B9"/>
    <w:rsid w:val="00E25243"/>
    <w:rsid w:val="00E25850"/>
    <w:rsid w:val="00E26E7C"/>
    <w:rsid w:val="00E26F42"/>
    <w:rsid w:val="00E272FE"/>
    <w:rsid w:val="00E2790D"/>
    <w:rsid w:val="00E27AF4"/>
    <w:rsid w:val="00E30711"/>
    <w:rsid w:val="00E3112F"/>
    <w:rsid w:val="00E326AB"/>
    <w:rsid w:val="00E32F42"/>
    <w:rsid w:val="00E36D4B"/>
    <w:rsid w:val="00E37436"/>
    <w:rsid w:val="00E41B8E"/>
    <w:rsid w:val="00E446C9"/>
    <w:rsid w:val="00E44AB5"/>
    <w:rsid w:val="00E44DBE"/>
    <w:rsid w:val="00E469B5"/>
    <w:rsid w:val="00E46C42"/>
    <w:rsid w:val="00E503F8"/>
    <w:rsid w:val="00E51484"/>
    <w:rsid w:val="00E51DAA"/>
    <w:rsid w:val="00E524FE"/>
    <w:rsid w:val="00E5379A"/>
    <w:rsid w:val="00E54407"/>
    <w:rsid w:val="00E5551E"/>
    <w:rsid w:val="00E55814"/>
    <w:rsid w:val="00E56308"/>
    <w:rsid w:val="00E60959"/>
    <w:rsid w:val="00E633B0"/>
    <w:rsid w:val="00E64251"/>
    <w:rsid w:val="00E649A6"/>
    <w:rsid w:val="00E64D17"/>
    <w:rsid w:val="00E650F8"/>
    <w:rsid w:val="00E6520A"/>
    <w:rsid w:val="00E65A47"/>
    <w:rsid w:val="00E65E95"/>
    <w:rsid w:val="00E65F28"/>
    <w:rsid w:val="00E666DF"/>
    <w:rsid w:val="00E70EBE"/>
    <w:rsid w:val="00E70F4D"/>
    <w:rsid w:val="00E737B6"/>
    <w:rsid w:val="00E739B9"/>
    <w:rsid w:val="00E739BF"/>
    <w:rsid w:val="00E74601"/>
    <w:rsid w:val="00E74714"/>
    <w:rsid w:val="00E75510"/>
    <w:rsid w:val="00E75B06"/>
    <w:rsid w:val="00E7631F"/>
    <w:rsid w:val="00E76C98"/>
    <w:rsid w:val="00E770CD"/>
    <w:rsid w:val="00E77536"/>
    <w:rsid w:val="00E77BC8"/>
    <w:rsid w:val="00E77C01"/>
    <w:rsid w:val="00E8060A"/>
    <w:rsid w:val="00E80C92"/>
    <w:rsid w:val="00E81DC5"/>
    <w:rsid w:val="00E81DCB"/>
    <w:rsid w:val="00E81E78"/>
    <w:rsid w:val="00E82108"/>
    <w:rsid w:val="00E83254"/>
    <w:rsid w:val="00E841D0"/>
    <w:rsid w:val="00E854F0"/>
    <w:rsid w:val="00E85531"/>
    <w:rsid w:val="00E85534"/>
    <w:rsid w:val="00E863CA"/>
    <w:rsid w:val="00E868F9"/>
    <w:rsid w:val="00E86A2E"/>
    <w:rsid w:val="00E86A44"/>
    <w:rsid w:val="00E86F48"/>
    <w:rsid w:val="00E870C7"/>
    <w:rsid w:val="00E870EE"/>
    <w:rsid w:val="00E9045C"/>
    <w:rsid w:val="00E9055D"/>
    <w:rsid w:val="00E906AB"/>
    <w:rsid w:val="00E907BC"/>
    <w:rsid w:val="00E912BE"/>
    <w:rsid w:val="00E9315A"/>
    <w:rsid w:val="00E94BF7"/>
    <w:rsid w:val="00E94E31"/>
    <w:rsid w:val="00E95516"/>
    <w:rsid w:val="00E95DC4"/>
    <w:rsid w:val="00E96AFE"/>
    <w:rsid w:val="00E96FB5"/>
    <w:rsid w:val="00E97192"/>
    <w:rsid w:val="00E9726F"/>
    <w:rsid w:val="00E973CC"/>
    <w:rsid w:val="00E979AB"/>
    <w:rsid w:val="00E97C99"/>
    <w:rsid w:val="00E97EE4"/>
    <w:rsid w:val="00E97F24"/>
    <w:rsid w:val="00EA0C73"/>
    <w:rsid w:val="00EA0FDF"/>
    <w:rsid w:val="00EA103D"/>
    <w:rsid w:val="00EA1FE0"/>
    <w:rsid w:val="00EA4D9F"/>
    <w:rsid w:val="00EA6217"/>
    <w:rsid w:val="00EA700B"/>
    <w:rsid w:val="00EA76DF"/>
    <w:rsid w:val="00EA7C09"/>
    <w:rsid w:val="00EB0C99"/>
    <w:rsid w:val="00EB1181"/>
    <w:rsid w:val="00EB18E1"/>
    <w:rsid w:val="00EB19AD"/>
    <w:rsid w:val="00EB253E"/>
    <w:rsid w:val="00EB3342"/>
    <w:rsid w:val="00EB3C63"/>
    <w:rsid w:val="00EB6302"/>
    <w:rsid w:val="00EB6414"/>
    <w:rsid w:val="00EB6B02"/>
    <w:rsid w:val="00EB6D6D"/>
    <w:rsid w:val="00EC1AEE"/>
    <w:rsid w:val="00EC253F"/>
    <w:rsid w:val="00EC4860"/>
    <w:rsid w:val="00EC4CA6"/>
    <w:rsid w:val="00EC750A"/>
    <w:rsid w:val="00EC7931"/>
    <w:rsid w:val="00ED0398"/>
    <w:rsid w:val="00ED06A3"/>
    <w:rsid w:val="00ED1880"/>
    <w:rsid w:val="00ED19C9"/>
    <w:rsid w:val="00ED1D7F"/>
    <w:rsid w:val="00ED2F1C"/>
    <w:rsid w:val="00ED3187"/>
    <w:rsid w:val="00ED4002"/>
    <w:rsid w:val="00ED56C2"/>
    <w:rsid w:val="00ED57F1"/>
    <w:rsid w:val="00ED5B09"/>
    <w:rsid w:val="00ED6C3E"/>
    <w:rsid w:val="00EE0479"/>
    <w:rsid w:val="00EE072E"/>
    <w:rsid w:val="00EE0ACE"/>
    <w:rsid w:val="00EE1539"/>
    <w:rsid w:val="00EE1701"/>
    <w:rsid w:val="00EE3796"/>
    <w:rsid w:val="00EE3BAF"/>
    <w:rsid w:val="00EE5B79"/>
    <w:rsid w:val="00EE6658"/>
    <w:rsid w:val="00EF1546"/>
    <w:rsid w:val="00EF1F55"/>
    <w:rsid w:val="00EF22CA"/>
    <w:rsid w:val="00EF2BAF"/>
    <w:rsid w:val="00EF3141"/>
    <w:rsid w:val="00EF31FC"/>
    <w:rsid w:val="00EF40C4"/>
    <w:rsid w:val="00EF4749"/>
    <w:rsid w:val="00EF5222"/>
    <w:rsid w:val="00EF547E"/>
    <w:rsid w:val="00EF5BC1"/>
    <w:rsid w:val="00EF730D"/>
    <w:rsid w:val="00F003E6"/>
    <w:rsid w:val="00F0161A"/>
    <w:rsid w:val="00F01A7B"/>
    <w:rsid w:val="00F02627"/>
    <w:rsid w:val="00F02ED7"/>
    <w:rsid w:val="00F03491"/>
    <w:rsid w:val="00F04DB0"/>
    <w:rsid w:val="00F05E69"/>
    <w:rsid w:val="00F06F70"/>
    <w:rsid w:val="00F0747B"/>
    <w:rsid w:val="00F07A19"/>
    <w:rsid w:val="00F07C56"/>
    <w:rsid w:val="00F10519"/>
    <w:rsid w:val="00F10C81"/>
    <w:rsid w:val="00F113F2"/>
    <w:rsid w:val="00F12323"/>
    <w:rsid w:val="00F12425"/>
    <w:rsid w:val="00F14695"/>
    <w:rsid w:val="00F1474C"/>
    <w:rsid w:val="00F15236"/>
    <w:rsid w:val="00F153D0"/>
    <w:rsid w:val="00F15845"/>
    <w:rsid w:val="00F15C5D"/>
    <w:rsid w:val="00F1682B"/>
    <w:rsid w:val="00F179FA"/>
    <w:rsid w:val="00F2039D"/>
    <w:rsid w:val="00F219BB"/>
    <w:rsid w:val="00F22450"/>
    <w:rsid w:val="00F224BF"/>
    <w:rsid w:val="00F2386D"/>
    <w:rsid w:val="00F260D9"/>
    <w:rsid w:val="00F2674A"/>
    <w:rsid w:val="00F26B43"/>
    <w:rsid w:val="00F27AA2"/>
    <w:rsid w:val="00F304F5"/>
    <w:rsid w:val="00F308DF"/>
    <w:rsid w:val="00F31F86"/>
    <w:rsid w:val="00F320E0"/>
    <w:rsid w:val="00F32936"/>
    <w:rsid w:val="00F32D0C"/>
    <w:rsid w:val="00F32E22"/>
    <w:rsid w:val="00F33C00"/>
    <w:rsid w:val="00F33E2D"/>
    <w:rsid w:val="00F34910"/>
    <w:rsid w:val="00F34E8F"/>
    <w:rsid w:val="00F34EEE"/>
    <w:rsid w:val="00F353FF"/>
    <w:rsid w:val="00F35B69"/>
    <w:rsid w:val="00F36FA3"/>
    <w:rsid w:val="00F37D51"/>
    <w:rsid w:val="00F401D7"/>
    <w:rsid w:val="00F40241"/>
    <w:rsid w:val="00F40CD6"/>
    <w:rsid w:val="00F44F58"/>
    <w:rsid w:val="00F455FE"/>
    <w:rsid w:val="00F46994"/>
    <w:rsid w:val="00F4721F"/>
    <w:rsid w:val="00F474FA"/>
    <w:rsid w:val="00F5019B"/>
    <w:rsid w:val="00F5098F"/>
    <w:rsid w:val="00F50B13"/>
    <w:rsid w:val="00F524FC"/>
    <w:rsid w:val="00F527DC"/>
    <w:rsid w:val="00F5310B"/>
    <w:rsid w:val="00F531E3"/>
    <w:rsid w:val="00F54223"/>
    <w:rsid w:val="00F54AEF"/>
    <w:rsid w:val="00F54D5E"/>
    <w:rsid w:val="00F551A2"/>
    <w:rsid w:val="00F554B7"/>
    <w:rsid w:val="00F559FE"/>
    <w:rsid w:val="00F55E0D"/>
    <w:rsid w:val="00F5739B"/>
    <w:rsid w:val="00F5771A"/>
    <w:rsid w:val="00F6005E"/>
    <w:rsid w:val="00F60AF9"/>
    <w:rsid w:val="00F61366"/>
    <w:rsid w:val="00F64BCD"/>
    <w:rsid w:val="00F663F2"/>
    <w:rsid w:val="00F66891"/>
    <w:rsid w:val="00F66A13"/>
    <w:rsid w:val="00F67086"/>
    <w:rsid w:val="00F670BB"/>
    <w:rsid w:val="00F679AE"/>
    <w:rsid w:val="00F70A59"/>
    <w:rsid w:val="00F7185E"/>
    <w:rsid w:val="00F722A0"/>
    <w:rsid w:val="00F72391"/>
    <w:rsid w:val="00F723E6"/>
    <w:rsid w:val="00F72439"/>
    <w:rsid w:val="00F72905"/>
    <w:rsid w:val="00F72AF7"/>
    <w:rsid w:val="00F72BE3"/>
    <w:rsid w:val="00F73A11"/>
    <w:rsid w:val="00F73D55"/>
    <w:rsid w:val="00F74217"/>
    <w:rsid w:val="00F74B66"/>
    <w:rsid w:val="00F74B7C"/>
    <w:rsid w:val="00F74F53"/>
    <w:rsid w:val="00F75745"/>
    <w:rsid w:val="00F75DB2"/>
    <w:rsid w:val="00F76523"/>
    <w:rsid w:val="00F76C44"/>
    <w:rsid w:val="00F77E5A"/>
    <w:rsid w:val="00F816FE"/>
    <w:rsid w:val="00F8173B"/>
    <w:rsid w:val="00F81A21"/>
    <w:rsid w:val="00F81BCC"/>
    <w:rsid w:val="00F81D68"/>
    <w:rsid w:val="00F82357"/>
    <w:rsid w:val="00F82CD7"/>
    <w:rsid w:val="00F82D23"/>
    <w:rsid w:val="00F8305D"/>
    <w:rsid w:val="00F83413"/>
    <w:rsid w:val="00F83732"/>
    <w:rsid w:val="00F8391A"/>
    <w:rsid w:val="00F847BF"/>
    <w:rsid w:val="00F8510B"/>
    <w:rsid w:val="00F85AC2"/>
    <w:rsid w:val="00F86CD7"/>
    <w:rsid w:val="00F875FC"/>
    <w:rsid w:val="00F879AE"/>
    <w:rsid w:val="00F90CDC"/>
    <w:rsid w:val="00F91117"/>
    <w:rsid w:val="00F918EA"/>
    <w:rsid w:val="00F9365B"/>
    <w:rsid w:val="00F93804"/>
    <w:rsid w:val="00F9458E"/>
    <w:rsid w:val="00F95235"/>
    <w:rsid w:val="00F95BBD"/>
    <w:rsid w:val="00F95E7A"/>
    <w:rsid w:val="00F96371"/>
    <w:rsid w:val="00F96526"/>
    <w:rsid w:val="00F96D1E"/>
    <w:rsid w:val="00F97A32"/>
    <w:rsid w:val="00F97EDC"/>
    <w:rsid w:val="00FA1336"/>
    <w:rsid w:val="00FA1DFF"/>
    <w:rsid w:val="00FA21B0"/>
    <w:rsid w:val="00FA4301"/>
    <w:rsid w:val="00FA451E"/>
    <w:rsid w:val="00FA4742"/>
    <w:rsid w:val="00FA61EB"/>
    <w:rsid w:val="00FA63E1"/>
    <w:rsid w:val="00FA6648"/>
    <w:rsid w:val="00FB038C"/>
    <w:rsid w:val="00FB1D7B"/>
    <w:rsid w:val="00FB3A4D"/>
    <w:rsid w:val="00FB4344"/>
    <w:rsid w:val="00FB44BD"/>
    <w:rsid w:val="00FB5947"/>
    <w:rsid w:val="00FB5DC2"/>
    <w:rsid w:val="00FB68CA"/>
    <w:rsid w:val="00FC0A6E"/>
    <w:rsid w:val="00FC1616"/>
    <w:rsid w:val="00FC295B"/>
    <w:rsid w:val="00FC2DFE"/>
    <w:rsid w:val="00FC301E"/>
    <w:rsid w:val="00FC324E"/>
    <w:rsid w:val="00FC4540"/>
    <w:rsid w:val="00FC4DF0"/>
    <w:rsid w:val="00FC5FAB"/>
    <w:rsid w:val="00FC734C"/>
    <w:rsid w:val="00FC7D95"/>
    <w:rsid w:val="00FD0134"/>
    <w:rsid w:val="00FD0203"/>
    <w:rsid w:val="00FD05E4"/>
    <w:rsid w:val="00FD0D4F"/>
    <w:rsid w:val="00FD1601"/>
    <w:rsid w:val="00FD1C8A"/>
    <w:rsid w:val="00FD1D82"/>
    <w:rsid w:val="00FD262E"/>
    <w:rsid w:val="00FD2ADF"/>
    <w:rsid w:val="00FD3399"/>
    <w:rsid w:val="00FD33C9"/>
    <w:rsid w:val="00FD3A1A"/>
    <w:rsid w:val="00FD3D71"/>
    <w:rsid w:val="00FD5D64"/>
    <w:rsid w:val="00FD5DD1"/>
    <w:rsid w:val="00FD65DF"/>
    <w:rsid w:val="00FD6AD9"/>
    <w:rsid w:val="00FD6F39"/>
    <w:rsid w:val="00FD7169"/>
    <w:rsid w:val="00FD7519"/>
    <w:rsid w:val="00FE0DF9"/>
    <w:rsid w:val="00FE284D"/>
    <w:rsid w:val="00FE3EC0"/>
    <w:rsid w:val="00FE46A5"/>
    <w:rsid w:val="00FE4D32"/>
    <w:rsid w:val="00FE4F9F"/>
    <w:rsid w:val="00FE53F8"/>
    <w:rsid w:val="00FE5D23"/>
    <w:rsid w:val="00FE73CA"/>
    <w:rsid w:val="00FF0431"/>
    <w:rsid w:val="00FF0461"/>
    <w:rsid w:val="00FF0464"/>
    <w:rsid w:val="00FF0729"/>
    <w:rsid w:val="00FF080C"/>
    <w:rsid w:val="00FF1F44"/>
    <w:rsid w:val="00FF2101"/>
    <w:rsid w:val="00FF2A11"/>
    <w:rsid w:val="00FF33F3"/>
    <w:rsid w:val="00FF40FE"/>
    <w:rsid w:val="00FF4185"/>
    <w:rsid w:val="00FF4871"/>
    <w:rsid w:val="00FF4FD4"/>
    <w:rsid w:val="00FF52DC"/>
    <w:rsid w:val="134D9593"/>
    <w:rsid w:val="50A8823D"/>
    <w:rsid w:val="7D5F13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C77975"/>
  <w15:docId w15:val="{E3444C0F-2B57-4A33-A250-2E3399DBC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000"/>
    <w:rPr>
      <w:rFonts w:ascii="Arial" w:hAnsi="Arial"/>
      <w:sz w:val="22"/>
      <w:szCs w:val="24"/>
      <w:lang w:val="en-US" w:eastAsia="sv-SE"/>
    </w:rPr>
  </w:style>
  <w:style w:type="paragraph" w:styleId="Ttulo1">
    <w:name w:val="heading 1"/>
    <w:aliases w:val="H1"/>
    <w:next w:val="Textoindependiente"/>
    <w:link w:val="Ttulo1Car"/>
    <w:qFormat/>
    <w:pPr>
      <w:keepNext/>
      <w:keepLines/>
      <w:numPr>
        <w:numId w:val="6"/>
      </w:numPr>
      <w:spacing w:before="480"/>
      <w:outlineLvl w:val="0"/>
    </w:pPr>
    <w:rPr>
      <w:rFonts w:ascii="Arial" w:hAnsi="Arial"/>
      <w:kern w:val="28"/>
      <w:sz w:val="40"/>
      <w:lang w:val="en-US" w:eastAsia="en-US"/>
    </w:rPr>
  </w:style>
  <w:style w:type="paragraph" w:styleId="Ttulo2">
    <w:name w:val="heading 2"/>
    <w:aliases w:val="H2"/>
    <w:basedOn w:val="Ttulo1"/>
    <w:next w:val="Textoindependiente"/>
    <w:qFormat/>
    <w:pPr>
      <w:numPr>
        <w:ilvl w:val="1"/>
      </w:numPr>
      <w:outlineLvl w:val="1"/>
    </w:pPr>
    <w:rPr>
      <w:sz w:val="32"/>
    </w:rPr>
  </w:style>
  <w:style w:type="paragraph" w:styleId="Ttulo3">
    <w:name w:val="heading 3"/>
    <w:aliases w:val="H3,h3"/>
    <w:basedOn w:val="Ttulo2"/>
    <w:next w:val="Textoindependiente"/>
    <w:qFormat/>
    <w:pPr>
      <w:numPr>
        <w:ilvl w:val="2"/>
      </w:numPr>
      <w:outlineLvl w:val="2"/>
    </w:pPr>
    <w:rPr>
      <w:b/>
      <w:sz w:val="24"/>
    </w:rPr>
  </w:style>
  <w:style w:type="paragraph" w:styleId="Ttulo4">
    <w:name w:val="heading 4"/>
    <w:aliases w:val="H4,h4"/>
    <w:basedOn w:val="Ttulo3"/>
    <w:next w:val="Textoindependiente"/>
    <w:qFormat/>
    <w:pPr>
      <w:numPr>
        <w:ilvl w:val="3"/>
      </w:numPr>
      <w:outlineLvl w:val="3"/>
    </w:pPr>
    <w:rPr>
      <w:sz w:val="22"/>
    </w:rPr>
  </w:style>
  <w:style w:type="paragraph" w:styleId="Ttulo5">
    <w:name w:val="heading 5"/>
    <w:basedOn w:val="Ttulo4"/>
    <w:next w:val="Textoindependiente"/>
    <w:qFormat/>
    <w:rsid w:val="00DF38BF"/>
    <w:pPr>
      <w:numPr>
        <w:ilvl w:val="4"/>
      </w:numPr>
      <w:outlineLvl w:val="4"/>
    </w:pPr>
    <w:rPr>
      <w:bCs/>
    </w:rPr>
  </w:style>
  <w:style w:type="paragraph" w:styleId="Ttulo6">
    <w:name w:val="heading 6"/>
    <w:basedOn w:val="Ttulo5"/>
    <w:next w:val="Textoindependiente"/>
    <w:qFormat/>
    <w:rsid w:val="00DF38BF"/>
    <w:pPr>
      <w:numPr>
        <w:ilvl w:val="5"/>
      </w:numPr>
      <w:outlineLvl w:val="5"/>
    </w:pPr>
    <w:rPr>
      <w:bCs w:val="0"/>
      <w:szCs w:val="22"/>
    </w:rPr>
  </w:style>
  <w:style w:type="paragraph" w:styleId="Ttulo7">
    <w:name w:val="heading 7"/>
    <w:basedOn w:val="Ttulo6"/>
    <w:next w:val="Textoindependiente"/>
    <w:qFormat/>
    <w:pPr>
      <w:numPr>
        <w:ilvl w:val="6"/>
      </w:numPr>
      <w:spacing w:after="60"/>
      <w:outlineLvl w:val="6"/>
    </w:pPr>
  </w:style>
  <w:style w:type="paragraph" w:styleId="Ttulo8">
    <w:name w:val="heading 8"/>
    <w:basedOn w:val="Normal"/>
    <w:next w:val="Normal"/>
    <w:link w:val="Ttulo8Car"/>
    <w:qFormat/>
    <w:rsid w:val="00A658B1"/>
    <w:pPr>
      <w:keepNext/>
      <w:tabs>
        <w:tab w:val="left" w:pos="1247"/>
        <w:tab w:val="left" w:pos="2552"/>
        <w:tab w:val="left" w:pos="3856"/>
        <w:tab w:val="left" w:pos="5216"/>
        <w:tab w:val="left" w:pos="6464"/>
        <w:tab w:val="left" w:pos="7768"/>
        <w:tab w:val="left" w:pos="9072"/>
        <w:tab w:val="left" w:pos="10206"/>
      </w:tabs>
      <w:spacing w:before="240" w:after="60"/>
      <w:ind w:left="5216"/>
      <w:outlineLvl w:val="7"/>
    </w:pPr>
    <w:rPr>
      <w:i/>
      <w:szCs w:val="20"/>
      <w:lang w:val="en-GB" w:eastAsia="en-US"/>
    </w:rPr>
  </w:style>
  <w:style w:type="paragraph" w:styleId="Ttulo9">
    <w:name w:val="heading 9"/>
    <w:basedOn w:val="Normal"/>
    <w:next w:val="Normal"/>
    <w:link w:val="Ttulo9Car"/>
    <w:qFormat/>
    <w:rsid w:val="00A658B1"/>
    <w:pPr>
      <w:keepNext/>
      <w:tabs>
        <w:tab w:val="left" w:pos="1247"/>
        <w:tab w:val="left" w:pos="2552"/>
        <w:tab w:val="left" w:pos="3856"/>
        <w:tab w:val="left" w:pos="5216"/>
        <w:tab w:val="left" w:pos="6464"/>
        <w:tab w:val="left" w:pos="7768"/>
        <w:tab w:val="left" w:pos="9072"/>
        <w:tab w:val="left" w:pos="10206"/>
      </w:tabs>
      <w:spacing w:before="240" w:after="60"/>
      <w:ind w:left="5216"/>
      <w:outlineLvl w:val="8"/>
    </w:pPr>
    <w:rPr>
      <w:i/>
      <w:sz w:val="18"/>
      <w:szCs w:val="20"/>
      <w:lang w:val="en-GB"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aliases w:val="EHPT,AvtalBrödtext,ändrad,Bodytext,Body Text2,à¹×éÍàÃ×èÍ§,AvtalBrodtext,andrad,Requirements,Body Text level 1,Response,Body3,Compliance, ändrad,Body Text ,paragraph 2,body indent,bt,Block text,sp,text,sbs,block text,bt4,bt5,bt1"/>
    <w:link w:val="TextoindependienteCar"/>
    <w:qFormat/>
    <w:pPr>
      <w:keepLines/>
      <w:tabs>
        <w:tab w:val="left" w:pos="1247"/>
        <w:tab w:val="left" w:pos="2552"/>
        <w:tab w:val="left" w:pos="3856"/>
        <w:tab w:val="left" w:pos="5216"/>
        <w:tab w:val="left" w:pos="6464"/>
        <w:tab w:val="left" w:pos="7768"/>
        <w:tab w:val="left" w:pos="9072"/>
        <w:tab w:val="left" w:pos="10206"/>
      </w:tabs>
      <w:spacing w:before="240"/>
      <w:ind w:left="1701"/>
    </w:pPr>
    <w:rPr>
      <w:rFonts w:ascii="Arial" w:hAnsi="Arial"/>
      <w:sz w:val="22"/>
      <w:lang w:val="en-US" w:eastAsia="en-US"/>
    </w:rPr>
  </w:style>
  <w:style w:type="paragraph" w:customStyle="1" w:styleId="DocName">
    <w:name w:val="DocName"/>
    <w:rsid w:val="00D54497"/>
    <w:pPr>
      <w:spacing w:before="240" w:after="160"/>
      <w:jc w:val="right"/>
    </w:pPr>
    <w:rPr>
      <w:rFonts w:ascii="Arial" w:hAnsi="Arial"/>
      <w:color w:val="666666"/>
      <w:sz w:val="36"/>
      <w:lang w:val="en-US" w:eastAsia="en-US"/>
    </w:rPr>
  </w:style>
  <w:style w:type="paragraph" w:customStyle="1" w:styleId="TableCaptionColumn">
    <w:name w:val="TableCaptionColumn"/>
    <w:next w:val="Textoindependiente"/>
    <w:pPr>
      <w:keepNext/>
      <w:keepLines/>
      <w:tabs>
        <w:tab w:val="left" w:pos="1134"/>
        <w:tab w:val="left" w:pos="3119"/>
      </w:tabs>
      <w:spacing w:before="320" w:after="60"/>
      <w:ind w:left="2835" w:hanging="1134"/>
    </w:pPr>
    <w:rPr>
      <w:rFonts w:ascii="Arial" w:hAnsi="Arial"/>
      <w:bCs/>
      <w:i/>
      <w:kern w:val="26"/>
      <w:sz w:val="22"/>
      <w:lang w:val="en-US" w:eastAsia="en-US"/>
    </w:rPr>
  </w:style>
  <w:style w:type="paragraph" w:styleId="Piedepgina">
    <w:name w:val="footer"/>
    <w:basedOn w:val="Normal"/>
    <w:pPr>
      <w:tabs>
        <w:tab w:val="center" w:pos="4536"/>
        <w:tab w:val="right" w:pos="9072"/>
      </w:tabs>
    </w:pPr>
  </w:style>
  <w:style w:type="paragraph" w:customStyle="1" w:styleId="FooterText">
    <w:name w:val="FooterText"/>
    <w:rsid w:val="001A58DD"/>
    <w:pPr>
      <w:ind w:left="-113"/>
    </w:pPr>
    <w:rPr>
      <w:rFonts w:ascii="Arial" w:hAnsi="Arial" w:cs="Arial"/>
      <w:color w:val="666666"/>
      <w:sz w:val="16"/>
      <w:lang w:val="en-US" w:eastAsia="en-US"/>
    </w:rPr>
  </w:style>
  <w:style w:type="paragraph" w:customStyle="1" w:styleId="PageNo">
    <w:name w:val="PageNo"/>
    <w:pPr>
      <w:jc w:val="right"/>
    </w:pPr>
    <w:rPr>
      <w:rFonts w:ascii="Arial" w:hAnsi="Arial"/>
      <w:sz w:val="18"/>
      <w:lang w:val="en-US" w:eastAsia="en-US"/>
    </w:rPr>
  </w:style>
  <w:style w:type="paragraph" w:styleId="Encabezado">
    <w:name w:val="header"/>
    <w:rsid w:val="0089642F"/>
    <w:pPr>
      <w:tabs>
        <w:tab w:val="center" w:pos="4536"/>
        <w:tab w:val="right" w:pos="9072"/>
      </w:tabs>
      <w:spacing w:before="240"/>
      <w:jc w:val="right"/>
    </w:pPr>
    <w:rPr>
      <w:rFonts w:ascii="Arial" w:hAnsi="Arial"/>
      <w:color w:val="666666"/>
      <w:sz w:val="16"/>
      <w:lang w:val="en-US" w:eastAsia="en-US"/>
    </w:rPr>
  </w:style>
  <w:style w:type="paragraph" w:styleId="TDC1">
    <w:name w:val="toc 1"/>
    <w:next w:val="Normal"/>
    <w:autoRedefine/>
    <w:uiPriority w:val="39"/>
    <w:rsid w:val="005A1C08"/>
    <w:pPr>
      <w:tabs>
        <w:tab w:val="right" w:leader="dot" w:pos="9639"/>
      </w:tabs>
      <w:spacing w:before="240"/>
      <w:ind w:left="2835" w:hanging="1134"/>
    </w:pPr>
    <w:rPr>
      <w:rFonts w:ascii="Arial" w:hAnsi="Arial"/>
      <w:b/>
      <w:noProof/>
      <w:sz w:val="22"/>
      <w:szCs w:val="22"/>
      <w:lang w:val="en-US" w:eastAsia="en-US"/>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1701"/>
    </w:pPr>
    <w:rPr>
      <w:rFonts w:ascii="Arial" w:hAnsi="Arial"/>
      <w:sz w:val="22"/>
      <w:lang w:val="en-US" w:eastAsia="en-US"/>
    </w:rPr>
  </w:style>
  <w:style w:type="paragraph" w:styleId="TDC2">
    <w:name w:val="toc 2"/>
    <w:basedOn w:val="TDC1"/>
    <w:next w:val="Normal"/>
    <w:autoRedefine/>
    <w:uiPriority w:val="39"/>
    <w:rsid w:val="005A1C08"/>
    <w:pPr>
      <w:spacing w:before="0"/>
    </w:pPr>
    <w:rPr>
      <w:b w:val="0"/>
    </w:rPr>
  </w:style>
  <w:style w:type="paragraph" w:styleId="TDC3">
    <w:name w:val="toc 3"/>
    <w:basedOn w:val="TDC2"/>
    <w:next w:val="Normal"/>
    <w:autoRedefine/>
    <w:uiPriority w:val="39"/>
    <w:rsid w:val="005A1C08"/>
  </w:style>
  <w:style w:type="paragraph" w:styleId="TDC4">
    <w:name w:val="toc 4"/>
    <w:basedOn w:val="TDC3"/>
    <w:next w:val="Normal"/>
    <w:autoRedefine/>
    <w:semiHidden/>
    <w:rsid w:val="005A1C08"/>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Contents">
    <w:name w:val="Contents"/>
    <w:next w:val="Normal"/>
    <w:link w:val="ContentsChar"/>
    <w:pPr>
      <w:spacing w:before="480" w:after="240"/>
      <w:ind w:left="1701"/>
    </w:pPr>
    <w:rPr>
      <w:rFonts w:ascii="Arial" w:hAnsi="Arial"/>
      <w:noProof/>
      <w:sz w:val="36"/>
      <w:lang w:val="en-US" w:eastAsia="en-US"/>
    </w:rPr>
  </w:style>
  <w:style w:type="paragraph" w:customStyle="1" w:styleId="Heading">
    <w:name w:val="Heading"/>
    <w:next w:val="Textoindependiente"/>
    <w:link w:val="HeadingChar1"/>
    <w:pPr>
      <w:keepNext/>
      <w:spacing w:before="480" w:after="280"/>
      <w:ind w:left="1701"/>
    </w:pPr>
    <w:rPr>
      <w:rFonts w:ascii="Arial" w:hAnsi="Arial"/>
      <w:sz w:val="36"/>
      <w:lang w:val="en-US" w:eastAsia="en-US"/>
    </w:rPr>
  </w:style>
  <w:style w:type="paragraph" w:styleId="Puesto">
    <w:name w:val="Title"/>
    <w:next w:val="Textoindependiente"/>
    <w:link w:val="PuestoCar"/>
    <w:uiPriority w:val="99"/>
    <w:qFormat/>
    <w:rsid w:val="00275CA4"/>
    <w:pPr>
      <w:spacing w:before="1200"/>
    </w:pPr>
    <w:rPr>
      <w:rFonts w:ascii="Arial" w:hAnsi="Arial"/>
      <w:sz w:val="48"/>
      <w:lang w:val="en-US" w:eastAsia="en-US"/>
    </w:rPr>
  </w:style>
  <w:style w:type="paragraph" w:customStyle="1" w:styleId="Sottotitolo1">
    <w:name w:val="Sottotitolo1"/>
    <w:rsid w:val="00FE3EC0"/>
    <w:pPr>
      <w:spacing w:before="240"/>
    </w:pPr>
    <w:rPr>
      <w:rFonts w:ascii="Arial" w:hAnsi="Arial"/>
      <w:kern w:val="56"/>
      <w:sz w:val="36"/>
      <w:lang w:val="en-US" w:eastAsia="en-US"/>
    </w:rPr>
  </w:style>
  <w:style w:type="paragraph" w:styleId="Descripcin">
    <w:name w:val="caption"/>
    <w:next w:val="Textoindependiente"/>
    <w:qFormat/>
    <w:pPr>
      <w:tabs>
        <w:tab w:val="left" w:pos="3118"/>
      </w:tabs>
      <w:spacing w:before="120" w:after="60"/>
      <w:ind w:left="2835" w:hanging="1134"/>
    </w:pPr>
    <w:rPr>
      <w:rFonts w:ascii="Arial" w:hAnsi="Arial" w:cs="Arial"/>
      <w:i/>
      <w:kern w:val="20"/>
      <w:sz w:val="22"/>
      <w:lang w:val="en-US" w:eastAsia="en-US"/>
    </w:rPr>
  </w:style>
  <w:style w:type="paragraph" w:styleId="Listaconvietas">
    <w:name w:val="List Bullet"/>
    <w:pPr>
      <w:numPr>
        <w:numId w:val="1"/>
      </w:numPr>
    </w:pPr>
    <w:rPr>
      <w:rFonts w:ascii="Arial" w:hAnsi="Arial"/>
      <w:sz w:val="22"/>
      <w:lang w:val="en-US" w:eastAsia="en-US"/>
    </w:rPr>
  </w:style>
  <w:style w:type="paragraph" w:styleId="Listaconnmeros4">
    <w:name w:val="List Number 4"/>
    <w:basedOn w:val="Normal"/>
    <w:pPr>
      <w:numPr>
        <w:numId w:val="9"/>
      </w:numPr>
    </w:pPr>
  </w:style>
  <w:style w:type="paragraph" w:styleId="Listaconvietas2">
    <w:name w:val="List Bullet 2"/>
    <w:pPr>
      <w:numPr>
        <w:numId w:val="2"/>
      </w:numPr>
      <w:spacing w:before="220"/>
    </w:pPr>
    <w:rPr>
      <w:rFonts w:ascii="Arial" w:hAnsi="Arial"/>
      <w:sz w:val="22"/>
      <w:lang w:val="en-US" w:eastAsia="en-US"/>
    </w:rPr>
  </w:style>
  <w:style w:type="paragraph" w:customStyle="1" w:styleId="Note">
    <w:name w:val="Note"/>
    <w:next w:val="Textoindependiente"/>
    <w:pPr>
      <w:tabs>
        <w:tab w:val="left" w:pos="2495"/>
      </w:tabs>
      <w:spacing w:before="240"/>
      <w:ind w:left="2495" w:hanging="794"/>
    </w:pPr>
    <w:rPr>
      <w:rFonts w:ascii="Arial" w:hAnsi="Arial"/>
      <w:sz w:val="22"/>
      <w:lang w:val="en-US" w:eastAsia="en-US"/>
    </w:rPr>
  </w:style>
  <w:style w:type="paragraph" w:styleId="Lista">
    <w:name w:val="List"/>
    <w:rsid w:val="004E04BA"/>
    <w:pPr>
      <w:spacing w:before="180"/>
    </w:pPr>
    <w:rPr>
      <w:rFonts w:ascii="Arial" w:hAnsi="Arial"/>
      <w:sz w:val="22"/>
      <w:lang w:val="en-US" w:eastAsia="en-US"/>
    </w:rPr>
  </w:style>
  <w:style w:type="paragraph" w:styleId="Lista2">
    <w:name w:val="List 2"/>
    <w:rsid w:val="00C176ED"/>
    <w:pPr>
      <w:numPr>
        <w:numId w:val="11"/>
      </w:numPr>
      <w:spacing w:before="180"/>
    </w:pPr>
    <w:rPr>
      <w:rFonts w:ascii="Arial" w:hAnsi="Arial"/>
      <w:sz w:val="22"/>
      <w:lang w:val="en-US" w:eastAsia="en-US"/>
    </w:rPr>
  </w:style>
  <w:style w:type="paragraph" w:customStyle="1" w:styleId="Listnumbersingleline">
    <w:name w:val="List number single line"/>
    <w:rsid w:val="007E2CE7"/>
    <w:pPr>
      <w:numPr>
        <w:numId w:val="3"/>
      </w:numPr>
      <w:tabs>
        <w:tab w:val="clear" w:pos="2069"/>
        <w:tab w:val="num" w:pos="2070"/>
      </w:tabs>
      <w:ind w:left="2070" w:hanging="369"/>
    </w:pPr>
    <w:rPr>
      <w:rFonts w:ascii="Arial" w:hAnsi="Arial"/>
      <w:sz w:val="22"/>
      <w:lang w:val="en-US" w:eastAsia="en-US"/>
    </w:rPr>
  </w:style>
  <w:style w:type="paragraph" w:customStyle="1" w:styleId="Listnumberdoubleline">
    <w:name w:val="List number double line"/>
    <w:rsid w:val="00FD65DF"/>
    <w:pPr>
      <w:numPr>
        <w:numId w:val="10"/>
      </w:numPr>
      <w:spacing w:before="220"/>
    </w:pPr>
    <w:rPr>
      <w:rFonts w:ascii="Arial" w:hAnsi="Arial"/>
      <w:sz w:val="22"/>
      <w:lang w:val="en-US" w:eastAsia="en-US"/>
    </w:rPr>
  </w:style>
  <w:style w:type="paragraph" w:customStyle="1" w:styleId="Listabcsingleline">
    <w:name w:val="List abc single line"/>
    <w:pPr>
      <w:numPr>
        <w:numId w:val="4"/>
      </w:numPr>
    </w:pPr>
    <w:rPr>
      <w:rFonts w:ascii="Arial" w:hAnsi="Arial"/>
      <w:sz w:val="22"/>
      <w:lang w:val="en-US" w:eastAsia="en-US"/>
    </w:rPr>
  </w:style>
  <w:style w:type="paragraph" w:customStyle="1" w:styleId="Listabcdoubleline">
    <w:name w:val="List abc double line"/>
    <w:pPr>
      <w:numPr>
        <w:numId w:val="5"/>
      </w:numPr>
      <w:spacing w:before="240"/>
    </w:pPr>
    <w:rPr>
      <w:rFonts w:ascii="Arial" w:hAnsi="Arial"/>
      <w:sz w:val="22"/>
      <w:lang w:val="en-US" w:eastAsia="en-US"/>
    </w:rPr>
  </w:style>
  <w:style w:type="paragraph" w:customStyle="1" w:styleId="ProgramStyle">
    <w:name w:val="ProgramStyle"/>
    <w:next w:val="Textoindependiente"/>
    <w:pPr>
      <w:ind w:left="1701"/>
    </w:pPr>
    <w:rPr>
      <w:rFonts w:ascii="Courier New" w:hAnsi="Courier New"/>
      <w:sz w:val="16"/>
      <w:lang w:val="en-US" w:eastAsia="en-US"/>
    </w:rPr>
  </w:style>
  <w:style w:type="paragraph" w:customStyle="1" w:styleId="TableCaption">
    <w:name w:val="TableCaption"/>
    <w:next w:val="Textoindependiente"/>
    <w:pPr>
      <w:keepNext/>
      <w:keepLines/>
      <w:tabs>
        <w:tab w:val="left" w:pos="1134"/>
      </w:tabs>
      <w:spacing w:before="320" w:after="60"/>
      <w:ind w:left="1134" w:hanging="1134"/>
    </w:pPr>
    <w:rPr>
      <w:rFonts w:ascii="Arial" w:hAnsi="Arial"/>
      <w:bCs/>
      <w:i/>
      <w:kern w:val="20"/>
      <w:sz w:val="22"/>
      <w:lang w:val="en-US" w:eastAsia="en-US"/>
    </w:r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sv-SE"/>
    </w:rPr>
  </w:style>
  <w:style w:type="character" w:styleId="Hipervnculo">
    <w:name w:val="Hyperlink"/>
    <w:uiPriority w:val="99"/>
    <w:rPr>
      <w:color w:val="0000FF"/>
      <w:u w:val="single"/>
    </w:rPr>
  </w:style>
  <w:style w:type="paragraph" w:customStyle="1" w:styleId="DocNo">
    <w:name w:val="DocNo"/>
    <w:pPr>
      <w:jc w:val="right"/>
    </w:pPr>
    <w:rPr>
      <w:rFonts w:ascii="Arial" w:hAnsi="Arial" w:cs="Arial"/>
      <w:sz w:val="12"/>
      <w:lang w:val="en-US" w:eastAsia="en-US"/>
    </w:rPr>
  </w:style>
  <w:style w:type="character" w:styleId="Hipervnculovisitado">
    <w:name w:val="FollowedHyperlink"/>
    <w:rPr>
      <w:color w:val="800080"/>
      <w:u w:val="single"/>
    </w:rPr>
  </w:style>
  <w:style w:type="paragraph" w:customStyle="1" w:styleId="TableHeading">
    <w:name w:val="TableHeading"/>
    <w:basedOn w:val="TableText"/>
    <w:next w:val="Textoindependiente"/>
    <w:rPr>
      <w:b/>
      <w:sz w:val="22"/>
    </w:rPr>
  </w:style>
  <w:style w:type="paragraph" w:customStyle="1" w:styleId="TableText">
    <w:name w:val="TableText"/>
    <w:pPr>
      <w:spacing w:before="80" w:after="80"/>
    </w:pPr>
    <w:rPr>
      <w:rFonts w:ascii="Arial" w:hAnsi="Arial"/>
      <w:kern w:val="26"/>
      <w:lang w:val="en-US" w:eastAsia="en-US"/>
    </w:rPr>
  </w:style>
  <w:style w:type="paragraph" w:styleId="Tabladeilustraciones">
    <w:name w:val="table of figures"/>
    <w:next w:val="Textoindependiente"/>
    <w:semiHidden/>
    <w:pPr>
      <w:tabs>
        <w:tab w:val="left" w:pos="1701"/>
        <w:tab w:val="right" w:pos="9356"/>
      </w:tabs>
      <w:spacing w:after="240"/>
    </w:pPr>
    <w:rPr>
      <w:rFonts w:ascii="Arial" w:hAnsi="Arial"/>
      <w:noProof/>
      <w:sz w:val="22"/>
      <w:szCs w:val="24"/>
      <w:lang w:val="en-US" w:eastAsia="en-US"/>
    </w:rPr>
  </w:style>
  <w:style w:type="paragraph" w:customStyle="1" w:styleId="ColumnCaption">
    <w:name w:val="ColumnCaption"/>
    <w:basedOn w:val="CaptionFigureExternal"/>
    <w:next w:val="Textoindependiente"/>
    <w:pPr>
      <w:keepLines/>
      <w:tabs>
        <w:tab w:val="left" w:pos="3119"/>
      </w:tabs>
      <w:ind w:left="2835" w:hanging="1134"/>
    </w:pPr>
  </w:style>
  <w:style w:type="paragraph" w:customStyle="1" w:styleId="CaptionFigureExternal">
    <w:name w:val="CaptionFigureExternal"/>
    <w:next w:val="Textoindependiente"/>
    <w:pPr>
      <w:tabs>
        <w:tab w:val="left" w:pos="1134"/>
      </w:tabs>
      <w:spacing w:before="60" w:after="120"/>
    </w:pPr>
    <w:rPr>
      <w:rFonts w:ascii="Arial" w:hAnsi="Arial"/>
      <w:i/>
      <w:kern w:val="26"/>
      <w:sz w:val="22"/>
      <w:lang w:val="en-US" w:eastAsia="en-US"/>
    </w:rPr>
  </w:style>
  <w:style w:type="paragraph" w:customStyle="1" w:styleId="Captionwide">
    <w:name w:val="Caption wide"/>
    <w:next w:val="Textoindependiente"/>
    <w:pPr>
      <w:tabs>
        <w:tab w:val="left" w:pos="1134"/>
      </w:tabs>
      <w:spacing w:before="120" w:after="60"/>
      <w:ind w:left="1134" w:hanging="1134"/>
    </w:pPr>
    <w:rPr>
      <w:rFonts w:ascii="Arial" w:hAnsi="Arial"/>
      <w:i/>
      <w:sz w:val="22"/>
      <w:lang w:val="en-US" w:eastAsia="en-US"/>
    </w:rPr>
  </w:style>
  <w:style w:type="paragraph" w:customStyle="1" w:styleId="IndentedBodyText">
    <w:name w:val="Indented BodyText"/>
    <w:basedOn w:val="Textoindependiente"/>
    <w:next w:val="Textoindependiente"/>
    <w:pPr>
      <w:tabs>
        <w:tab w:val="clear" w:pos="1247"/>
        <w:tab w:val="clear" w:pos="2552"/>
        <w:tab w:val="clear" w:pos="3856"/>
        <w:tab w:val="clear" w:pos="5216"/>
        <w:tab w:val="clear" w:pos="6464"/>
        <w:tab w:val="clear" w:pos="7768"/>
        <w:tab w:val="clear" w:pos="9072"/>
        <w:tab w:val="clear" w:pos="10206"/>
      </w:tabs>
      <w:ind w:left="2268"/>
    </w:pPr>
  </w:style>
  <w:style w:type="paragraph" w:customStyle="1" w:styleId="BlueIndentedBoldBodyText">
    <w:name w:val="BlueIndentedBoldBodyText"/>
    <w:basedOn w:val="IndentedBodyText"/>
    <w:next w:val="BlueIndentedText"/>
    <w:rsid w:val="00C56722"/>
    <w:rPr>
      <w:b/>
      <w:color w:val="0000FF"/>
    </w:rPr>
  </w:style>
  <w:style w:type="paragraph" w:customStyle="1" w:styleId="BlueIndentedText">
    <w:name w:val="BlueIndentedText"/>
    <w:basedOn w:val="Text"/>
    <w:next w:val="Textoindependiente"/>
    <w:pPr>
      <w:tabs>
        <w:tab w:val="clear" w:pos="1247"/>
        <w:tab w:val="clear" w:pos="2552"/>
        <w:tab w:val="clear" w:pos="3856"/>
        <w:tab w:val="clear" w:pos="5216"/>
        <w:tab w:val="clear" w:pos="6464"/>
        <w:tab w:val="clear" w:pos="7768"/>
        <w:tab w:val="clear" w:pos="9072"/>
        <w:tab w:val="clear" w:pos="10206"/>
      </w:tabs>
      <w:ind w:left="2268"/>
    </w:pPr>
    <w:rPr>
      <w:color w:val="0000FF"/>
    </w:rPr>
  </w:style>
  <w:style w:type="paragraph" w:customStyle="1" w:styleId="Term-list">
    <w:name w:val="Term-list"/>
    <w:rsid w:val="00C56722"/>
    <w:pPr>
      <w:spacing w:before="240"/>
      <w:ind w:left="3969" w:hanging="2268"/>
    </w:pPr>
    <w:rPr>
      <w:rFonts w:ascii="Arial" w:hAnsi="Arial"/>
      <w:sz w:val="22"/>
      <w:lang w:val="en-US" w:eastAsia="en-US"/>
    </w:rPr>
  </w:style>
  <w:style w:type="paragraph" w:styleId="Listaconnmeros">
    <w:name w:val="List Number"/>
    <w:rsid w:val="00C56722"/>
    <w:pPr>
      <w:numPr>
        <w:numId w:val="8"/>
      </w:numPr>
      <w:spacing w:before="180"/>
    </w:pPr>
    <w:rPr>
      <w:rFonts w:ascii="Arial" w:hAnsi="Arial"/>
      <w:sz w:val="22"/>
      <w:lang w:val="en-US" w:eastAsia="en-US"/>
    </w:rPr>
  </w:style>
  <w:style w:type="table" w:styleId="Tablaconcuadrcula">
    <w:name w:val="Table Grid"/>
    <w:basedOn w:val="Tablanormal"/>
    <w:rsid w:val="006630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216B6F"/>
    <w:rPr>
      <w:rFonts w:ascii="Tahoma" w:hAnsi="Tahoma" w:cs="Tahoma"/>
      <w:sz w:val="16"/>
      <w:szCs w:val="16"/>
    </w:rPr>
  </w:style>
  <w:style w:type="character" w:customStyle="1" w:styleId="TextodegloboCar">
    <w:name w:val="Texto de globo Car"/>
    <w:link w:val="Textodeglobo"/>
    <w:rsid w:val="00216B6F"/>
    <w:rPr>
      <w:rFonts w:ascii="Tahoma" w:hAnsi="Tahoma" w:cs="Tahoma"/>
      <w:sz w:val="16"/>
      <w:szCs w:val="16"/>
      <w:lang w:val="en-US"/>
    </w:rPr>
  </w:style>
  <w:style w:type="paragraph" w:styleId="Textonotapie">
    <w:name w:val="footnote text"/>
    <w:basedOn w:val="Normal"/>
    <w:link w:val="TextonotapieCar"/>
    <w:uiPriority w:val="99"/>
    <w:rsid w:val="008A33A9"/>
    <w:rPr>
      <w:sz w:val="20"/>
      <w:szCs w:val="20"/>
    </w:rPr>
  </w:style>
  <w:style w:type="paragraph" w:styleId="Listaconnmeros2">
    <w:name w:val="List Number 2"/>
    <w:basedOn w:val="Normal"/>
    <w:rsid w:val="008A33A9"/>
    <w:pPr>
      <w:numPr>
        <w:numId w:val="7"/>
      </w:numPr>
    </w:pPr>
  </w:style>
  <w:style w:type="paragraph" w:styleId="Mapadeldocumento">
    <w:name w:val="Document Map"/>
    <w:basedOn w:val="Normal"/>
    <w:semiHidden/>
    <w:rsid w:val="008A33A9"/>
    <w:pPr>
      <w:shd w:val="clear" w:color="auto" w:fill="000080"/>
    </w:pPr>
    <w:rPr>
      <w:rFonts w:ascii="Tahoma" w:hAnsi="Tahoma" w:cs="Tahoma"/>
      <w:sz w:val="20"/>
      <w:szCs w:val="20"/>
    </w:rPr>
  </w:style>
  <w:style w:type="paragraph" w:customStyle="1" w:styleId="Body">
    <w:name w:val="Body"/>
    <w:basedOn w:val="Normal"/>
    <w:link w:val="BodyCarattere"/>
    <w:rsid w:val="00A32C42"/>
    <w:pPr>
      <w:spacing w:before="240" w:after="60"/>
      <w:ind w:left="709"/>
    </w:pPr>
    <w:rPr>
      <w:szCs w:val="20"/>
      <w:lang w:val="it-IT" w:eastAsia="en-US"/>
    </w:rPr>
  </w:style>
  <w:style w:type="character" w:customStyle="1" w:styleId="BodyCarattere">
    <w:name w:val="Body Carattere"/>
    <w:link w:val="Body"/>
    <w:locked/>
    <w:rsid w:val="00A32C42"/>
    <w:rPr>
      <w:rFonts w:ascii="Arial" w:hAnsi="Arial"/>
      <w:sz w:val="22"/>
      <w:lang w:val="it-IT" w:eastAsia="en-US" w:bidi="ar-SA"/>
    </w:rPr>
  </w:style>
  <w:style w:type="character" w:customStyle="1" w:styleId="Ttulo1Car">
    <w:name w:val="Título 1 Car"/>
    <w:aliases w:val="H1 Car"/>
    <w:link w:val="Ttulo1"/>
    <w:locked/>
    <w:rsid w:val="00B53124"/>
    <w:rPr>
      <w:rFonts w:ascii="Arial" w:hAnsi="Arial"/>
      <w:kern w:val="28"/>
      <w:sz w:val="40"/>
      <w:lang w:val="en-US" w:eastAsia="en-US"/>
    </w:rPr>
  </w:style>
  <w:style w:type="paragraph" w:styleId="Cierre">
    <w:name w:val="Closing"/>
    <w:basedOn w:val="Normal"/>
    <w:link w:val="CierreCar"/>
    <w:rsid w:val="00866F75"/>
    <w:pPr>
      <w:ind w:left="4252"/>
    </w:pPr>
    <w:rPr>
      <w:szCs w:val="20"/>
      <w:lang w:val="en-GB" w:eastAsia="en-US"/>
    </w:rPr>
  </w:style>
  <w:style w:type="character" w:customStyle="1" w:styleId="CierreCar">
    <w:name w:val="Cierre Car"/>
    <w:link w:val="Cierre"/>
    <w:semiHidden/>
    <w:locked/>
    <w:rsid w:val="00866F75"/>
    <w:rPr>
      <w:rFonts w:ascii="Arial" w:hAnsi="Arial"/>
      <w:sz w:val="22"/>
      <w:lang w:val="en-GB" w:eastAsia="en-US" w:bidi="ar-SA"/>
    </w:rPr>
  </w:style>
  <w:style w:type="paragraph" w:customStyle="1" w:styleId="Trattino">
    <w:name w:val="Trattino"/>
    <w:basedOn w:val="Normal"/>
    <w:rsid w:val="00ED2F1C"/>
    <w:pPr>
      <w:numPr>
        <w:numId w:val="12"/>
      </w:numPr>
      <w:spacing w:before="60"/>
      <w:jc w:val="both"/>
    </w:pPr>
    <w:rPr>
      <w:rFonts w:ascii="Garamond" w:hAnsi="Garamond"/>
      <w:sz w:val="24"/>
      <w:lang w:val="it-IT" w:eastAsia="it-IT"/>
    </w:rPr>
  </w:style>
  <w:style w:type="paragraph" w:customStyle="1" w:styleId="Style1">
    <w:name w:val="Style1"/>
    <w:basedOn w:val="Ttulo5"/>
    <w:rsid w:val="0031248D"/>
  </w:style>
  <w:style w:type="paragraph" w:styleId="HTMLconformatoprevio">
    <w:name w:val="HTML Preformatted"/>
    <w:basedOn w:val="Normal"/>
    <w:link w:val="HTMLconformatoprevioCar"/>
    <w:uiPriority w:val="99"/>
    <w:unhideWhenUsed/>
    <w:rsid w:val="00866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18"/>
      <w:szCs w:val="18"/>
      <w:lang w:val="it-IT" w:eastAsia="it-IT"/>
    </w:rPr>
  </w:style>
  <w:style w:type="character" w:customStyle="1" w:styleId="HTMLconformatoprevioCar">
    <w:name w:val="HTML con formato previo Car"/>
    <w:link w:val="HTMLconformatoprevio"/>
    <w:uiPriority w:val="99"/>
    <w:rsid w:val="00866CFA"/>
    <w:rPr>
      <w:rFonts w:ascii="Courier New" w:hAnsi="Courier New" w:cs="Courier New"/>
      <w:color w:val="000000"/>
      <w:sz w:val="18"/>
      <w:szCs w:val="18"/>
    </w:rPr>
  </w:style>
  <w:style w:type="character" w:customStyle="1" w:styleId="Ttulo8Car">
    <w:name w:val="Título 8 Car"/>
    <w:link w:val="Ttulo8"/>
    <w:rsid w:val="00A658B1"/>
    <w:rPr>
      <w:rFonts w:ascii="Arial" w:hAnsi="Arial"/>
      <w:i/>
      <w:sz w:val="22"/>
      <w:lang w:val="en-GB" w:eastAsia="en-US"/>
    </w:rPr>
  </w:style>
  <w:style w:type="character" w:customStyle="1" w:styleId="Ttulo9Car">
    <w:name w:val="Título 9 Car"/>
    <w:link w:val="Ttulo9"/>
    <w:rsid w:val="00A658B1"/>
    <w:rPr>
      <w:rFonts w:ascii="Arial" w:hAnsi="Arial"/>
      <w:i/>
      <w:sz w:val="18"/>
      <w:lang w:val="en-GB" w:eastAsia="en-US"/>
    </w:rPr>
  </w:style>
  <w:style w:type="character" w:customStyle="1" w:styleId="PuestoCar">
    <w:name w:val="Puesto Car"/>
    <w:link w:val="Puesto"/>
    <w:uiPriority w:val="99"/>
    <w:rsid w:val="00A658B1"/>
    <w:rPr>
      <w:rFonts w:ascii="Arial" w:hAnsi="Arial"/>
      <w:sz w:val="48"/>
      <w:lang w:val="en-US" w:eastAsia="en-US"/>
    </w:rPr>
  </w:style>
  <w:style w:type="paragraph" w:customStyle="1" w:styleId="Default">
    <w:name w:val="Default"/>
    <w:rsid w:val="00220D6C"/>
    <w:pPr>
      <w:autoSpaceDE w:val="0"/>
      <w:autoSpaceDN w:val="0"/>
      <w:adjustRightInd w:val="0"/>
    </w:pPr>
    <w:rPr>
      <w:rFonts w:ascii="Garamond" w:hAnsi="Garamond" w:cs="Garamond"/>
      <w:color w:val="000000"/>
      <w:sz w:val="24"/>
      <w:szCs w:val="24"/>
    </w:rPr>
  </w:style>
  <w:style w:type="paragraph" w:customStyle="1" w:styleId="Allegato">
    <w:name w:val="Allegato"/>
    <w:basedOn w:val="Default"/>
    <w:next w:val="Default"/>
    <w:uiPriority w:val="99"/>
    <w:rsid w:val="00220D6C"/>
    <w:rPr>
      <w:rFonts w:cs="Times New Roman"/>
      <w:color w:val="auto"/>
    </w:rPr>
  </w:style>
  <w:style w:type="character" w:customStyle="1" w:styleId="input">
    <w:name w:val="input"/>
    <w:rsid w:val="008B57FB"/>
  </w:style>
  <w:style w:type="paragraph" w:styleId="NormalWeb">
    <w:name w:val="Normal (Web)"/>
    <w:basedOn w:val="Normal"/>
    <w:uiPriority w:val="99"/>
    <w:unhideWhenUsed/>
    <w:rsid w:val="00E60959"/>
    <w:pPr>
      <w:spacing w:before="100" w:beforeAutospacing="1" w:after="100" w:afterAutospacing="1"/>
    </w:pPr>
    <w:rPr>
      <w:rFonts w:ascii="Times New Roman" w:hAnsi="Times New Roman"/>
      <w:sz w:val="24"/>
      <w:lang w:val="it-IT" w:eastAsia="it-IT"/>
    </w:rPr>
  </w:style>
  <w:style w:type="character" w:customStyle="1" w:styleId="apple-converted-space">
    <w:name w:val="apple-converted-space"/>
    <w:basedOn w:val="Fuentedeprrafopredeter"/>
    <w:rsid w:val="00D637EA"/>
  </w:style>
  <w:style w:type="character" w:styleId="CdigoHTML">
    <w:name w:val="HTML Code"/>
    <w:basedOn w:val="Fuentedeprrafopredeter"/>
    <w:uiPriority w:val="99"/>
    <w:unhideWhenUsed/>
    <w:rsid w:val="00D637EA"/>
    <w:rPr>
      <w:rFonts w:ascii="Courier New" w:eastAsia="Times New Roman" w:hAnsi="Courier New" w:cs="Courier New"/>
      <w:sz w:val="20"/>
      <w:szCs w:val="20"/>
    </w:rPr>
  </w:style>
  <w:style w:type="paragraph" w:customStyle="1" w:styleId="notep1">
    <w:name w:val="notep1"/>
    <w:basedOn w:val="Normal"/>
    <w:rsid w:val="003A7F52"/>
    <w:pPr>
      <w:spacing w:before="100" w:beforeAutospacing="1" w:after="100" w:afterAutospacing="1"/>
    </w:pPr>
    <w:rPr>
      <w:rFonts w:ascii="Times New Roman" w:hAnsi="Times New Roman"/>
      <w:sz w:val="24"/>
      <w:lang w:val="it-IT" w:eastAsia="it-IT"/>
    </w:rPr>
  </w:style>
  <w:style w:type="character" w:styleId="Textoennegrita">
    <w:name w:val="Strong"/>
    <w:basedOn w:val="Fuentedeprrafopredeter"/>
    <w:uiPriority w:val="22"/>
    <w:qFormat/>
    <w:rsid w:val="00E906AB"/>
    <w:rPr>
      <w:b/>
      <w:bCs/>
    </w:rPr>
  </w:style>
  <w:style w:type="character" w:customStyle="1" w:styleId="HeadingChar1">
    <w:name w:val="Heading Char1"/>
    <w:link w:val="Heading"/>
    <w:rsid w:val="00F81D68"/>
    <w:rPr>
      <w:rFonts w:ascii="Arial" w:hAnsi="Arial"/>
      <w:sz w:val="36"/>
      <w:lang w:val="en-US" w:eastAsia="en-US"/>
    </w:rPr>
  </w:style>
  <w:style w:type="paragraph" w:customStyle="1" w:styleId="TableHeader">
    <w:name w:val="Table Header"/>
    <w:basedOn w:val="Normal"/>
    <w:rsid w:val="00F81D68"/>
    <w:pPr>
      <w:spacing w:before="60" w:after="60"/>
    </w:pPr>
    <w:rPr>
      <w:rFonts w:ascii="Arial Narrow" w:hAnsi="Arial Narrow"/>
      <w:b/>
      <w:i/>
      <w:smallCaps/>
      <w:sz w:val="20"/>
      <w:szCs w:val="18"/>
      <w:lang w:val="en-AU" w:eastAsia="en-US"/>
    </w:rPr>
  </w:style>
  <w:style w:type="paragraph" w:customStyle="1" w:styleId="Tablecontent">
    <w:name w:val="Table content"/>
    <w:basedOn w:val="Textoindependiente"/>
    <w:rsid w:val="00F81D68"/>
    <w:pPr>
      <w:keepLines w:val="0"/>
      <w:ind w:left="0"/>
    </w:pPr>
    <w:rPr>
      <w:noProof/>
      <w:sz w:val="20"/>
      <w:lang w:val="en-AU"/>
    </w:rPr>
  </w:style>
  <w:style w:type="paragraph" w:customStyle="1" w:styleId="body0">
    <w:name w:val="body"/>
    <w:basedOn w:val="Contents"/>
    <w:link w:val="bodyChar"/>
    <w:qFormat/>
    <w:rsid w:val="00FB44BD"/>
    <w:pPr>
      <w:spacing w:before="240" w:line="360" w:lineRule="auto"/>
    </w:pPr>
    <w:rPr>
      <w:noProof w:val="0"/>
      <w:sz w:val="22"/>
    </w:rPr>
  </w:style>
  <w:style w:type="character" w:customStyle="1" w:styleId="ContentsChar">
    <w:name w:val="Contents Char"/>
    <w:basedOn w:val="Fuentedeprrafopredeter"/>
    <w:link w:val="Contents"/>
    <w:rsid w:val="008C384C"/>
    <w:rPr>
      <w:rFonts w:ascii="Arial" w:hAnsi="Arial"/>
      <w:noProof/>
      <w:sz w:val="36"/>
      <w:lang w:val="en-US" w:eastAsia="en-US"/>
    </w:rPr>
  </w:style>
  <w:style w:type="character" w:customStyle="1" w:styleId="bodyChar">
    <w:name w:val="body Char"/>
    <w:basedOn w:val="ContentsChar"/>
    <w:link w:val="body0"/>
    <w:rsid w:val="00FB44BD"/>
    <w:rPr>
      <w:rFonts w:ascii="Arial" w:hAnsi="Arial"/>
      <w:noProof/>
      <w:sz w:val="22"/>
      <w:lang w:val="en-US" w:eastAsia="en-US"/>
    </w:rPr>
  </w:style>
  <w:style w:type="paragraph" w:customStyle="1" w:styleId="code">
    <w:name w:val="code"/>
    <w:basedOn w:val="Textoindependiente"/>
    <w:link w:val="codeChar"/>
    <w:qFormat/>
    <w:rsid w:val="008E421E"/>
    <w:pPr>
      <w:spacing w:before="120"/>
    </w:pPr>
    <w:rPr>
      <w:rFonts w:ascii="Courier New" w:hAnsi="Courier New" w:cs="Courier New"/>
    </w:rPr>
  </w:style>
  <w:style w:type="character" w:customStyle="1" w:styleId="TextoindependienteCar">
    <w:name w:val="Texto independiente Car"/>
    <w:aliases w:val="EHPT Car,AvtalBrödtext Car,ändrad Car,Bodytext Car,Body Text2 Car,à¹×éÍàÃ×èÍ§ Car,AvtalBrodtext Car,andrad Car,Requirements Car,Body Text level 1 Car,Response Car,Body3 Car,Compliance Car, ändrad Car,Body Text  Car,bt Car,sp Car"/>
    <w:basedOn w:val="Fuentedeprrafopredeter"/>
    <w:link w:val="Textoindependiente"/>
    <w:rsid w:val="008E421E"/>
    <w:rPr>
      <w:rFonts w:ascii="Arial" w:hAnsi="Arial"/>
      <w:sz w:val="22"/>
      <w:lang w:val="en-US" w:eastAsia="en-US"/>
    </w:rPr>
  </w:style>
  <w:style w:type="character" w:customStyle="1" w:styleId="codeChar">
    <w:name w:val="code Char"/>
    <w:basedOn w:val="TextoindependienteCar"/>
    <w:link w:val="code"/>
    <w:rsid w:val="008E421E"/>
    <w:rPr>
      <w:rFonts w:ascii="Courier New" w:hAnsi="Courier New" w:cs="Courier New"/>
      <w:sz w:val="22"/>
      <w:lang w:val="en-US" w:eastAsia="en-US"/>
    </w:rPr>
  </w:style>
  <w:style w:type="paragraph" w:styleId="Prrafodelista">
    <w:name w:val="List Paragraph"/>
    <w:basedOn w:val="Normal"/>
    <w:uiPriority w:val="34"/>
    <w:qFormat/>
    <w:rsid w:val="00C3364E"/>
    <w:pPr>
      <w:numPr>
        <w:numId w:val="13"/>
      </w:numPr>
      <w:spacing w:before="120" w:after="120" w:line="360" w:lineRule="auto"/>
      <w:contextualSpacing/>
    </w:pPr>
  </w:style>
  <w:style w:type="character" w:styleId="Refdecomentario">
    <w:name w:val="annotation reference"/>
    <w:basedOn w:val="Fuentedeprrafopredeter"/>
    <w:semiHidden/>
    <w:unhideWhenUsed/>
    <w:rsid w:val="00713E19"/>
    <w:rPr>
      <w:sz w:val="16"/>
      <w:szCs w:val="16"/>
    </w:rPr>
  </w:style>
  <w:style w:type="paragraph" w:styleId="Textocomentario">
    <w:name w:val="annotation text"/>
    <w:basedOn w:val="Normal"/>
    <w:link w:val="TextocomentarioCar"/>
    <w:semiHidden/>
    <w:unhideWhenUsed/>
    <w:rsid w:val="00713E19"/>
    <w:rPr>
      <w:sz w:val="20"/>
      <w:szCs w:val="20"/>
    </w:rPr>
  </w:style>
  <w:style w:type="character" w:customStyle="1" w:styleId="TextocomentarioCar">
    <w:name w:val="Texto comentario Car"/>
    <w:basedOn w:val="Fuentedeprrafopredeter"/>
    <w:link w:val="Textocomentario"/>
    <w:semiHidden/>
    <w:rsid w:val="00713E19"/>
    <w:rPr>
      <w:rFonts w:ascii="Arial" w:hAnsi="Arial"/>
      <w:lang w:val="en-US" w:eastAsia="sv-SE"/>
    </w:rPr>
  </w:style>
  <w:style w:type="paragraph" w:styleId="Asuntodelcomentario">
    <w:name w:val="annotation subject"/>
    <w:basedOn w:val="Textocomentario"/>
    <w:next w:val="Textocomentario"/>
    <w:link w:val="AsuntodelcomentarioCar"/>
    <w:semiHidden/>
    <w:unhideWhenUsed/>
    <w:rsid w:val="00713E19"/>
    <w:rPr>
      <w:b/>
      <w:bCs/>
    </w:rPr>
  </w:style>
  <w:style w:type="character" w:customStyle="1" w:styleId="AsuntodelcomentarioCar">
    <w:name w:val="Asunto del comentario Car"/>
    <w:basedOn w:val="TextocomentarioCar"/>
    <w:link w:val="Asuntodelcomentario"/>
    <w:semiHidden/>
    <w:rsid w:val="00713E19"/>
    <w:rPr>
      <w:rFonts w:ascii="Arial" w:hAnsi="Arial"/>
      <w:b/>
      <w:bCs/>
      <w:lang w:val="en-US" w:eastAsia="sv-SE"/>
    </w:rPr>
  </w:style>
  <w:style w:type="character" w:customStyle="1" w:styleId="commandsChar">
    <w:name w:val="commands Char"/>
    <w:link w:val="commands"/>
    <w:rsid w:val="00DF579A"/>
    <w:rPr>
      <w:rFonts w:ascii="Courier" w:hAnsi="Courier"/>
      <w:b/>
      <w:snapToGrid w:val="0"/>
      <w:sz w:val="22"/>
      <w:lang w:val="en-US" w:eastAsia="en-US"/>
    </w:rPr>
  </w:style>
  <w:style w:type="paragraph" w:customStyle="1" w:styleId="commands">
    <w:name w:val="commands"/>
    <w:basedOn w:val="Textoindependiente"/>
    <w:link w:val="commandsChar"/>
    <w:qFormat/>
    <w:rsid w:val="00DF579A"/>
    <w:pPr>
      <w:ind w:leftChars="1160" w:left="2552"/>
    </w:pPr>
    <w:rPr>
      <w:rFonts w:ascii="Courier" w:hAnsi="Courier"/>
      <w:b/>
      <w:snapToGrid w:val="0"/>
    </w:rPr>
  </w:style>
  <w:style w:type="character" w:customStyle="1" w:styleId="kwd">
    <w:name w:val="kwd"/>
    <w:basedOn w:val="Fuentedeprrafopredeter"/>
    <w:rsid w:val="000D6EE9"/>
  </w:style>
  <w:style w:type="character" w:customStyle="1" w:styleId="pln">
    <w:name w:val="pln"/>
    <w:basedOn w:val="Fuentedeprrafopredeter"/>
    <w:rsid w:val="000D6EE9"/>
  </w:style>
  <w:style w:type="character" w:customStyle="1" w:styleId="pun">
    <w:name w:val="pun"/>
    <w:basedOn w:val="Fuentedeprrafopredeter"/>
    <w:rsid w:val="000D6EE9"/>
  </w:style>
  <w:style w:type="character" w:customStyle="1" w:styleId="lit">
    <w:name w:val="lit"/>
    <w:basedOn w:val="Fuentedeprrafopredeter"/>
    <w:rsid w:val="000D6EE9"/>
  </w:style>
  <w:style w:type="character" w:customStyle="1" w:styleId="typ">
    <w:name w:val="typ"/>
    <w:basedOn w:val="Fuentedeprrafopredeter"/>
    <w:rsid w:val="000D6EE9"/>
  </w:style>
  <w:style w:type="character" w:customStyle="1" w:styleId="str">
    <w:name w:val="str"/>
    <w:basedOn w:val="Fuentedeprrafopredeter"/>
    <w:rsid w:val="000D6EE9"/>
  </w:style>
  <w:style w:type="character" w:styleId="nfasis">
    <w:name w:val="Emphasis"/>
    <w:basedOn w:val="Fuentedeprrafopredeter"/>
    <w:qFormat/>
    <w:rsid w:val="000C3FD2"/>
    <w:rPr>
      <w:i/>
      <w:iCs/>
    </w:rPr>
  </w:style>
  <w:style w:type="character" w:customStyle="1" w:styleId="com">
    <w:name w:val="com"/>
    <w:basedOn w:val="Fuentedeprrafopredeter"/>
    <w:rsid w:val="00391D14"/>
  </w:style>
  <w:style w:type="character" w:customStyle="1" w:styleId="Mention1">
    <w:name w:val="Mention1"/>
    <w:basedOn w:val="Fuentedeprrafopredeter"/>
    <w:uiPriority w:val="99"/>
    <w:semiHidden/>
    <w:unhideWhenUsed/>
    <w:rsid w:val="0049579D"/>
    <w:rPr>
      <w:color w:val="2B579A"/>
      <w:shd w:val="clear" w:color="auto" w:fill="E6E6E6"/>
    </w:rPr>
  </w:style>
  <w:style w:type="paragraph" w:customStyle="1" w:styleId="TableText0">
    <w:name w:val="Table Text"/>
    <w:basedOn w:val="Normal"/>
    <w:rsid w:val="009A265D"/>
    <w:pPr>
      <w:spacing w:before="40" w:after="40"/>
    </w:pPr>
    <w:rPr>
      <w:rFonts w:ascii="Times New Roman" w:hAnsi="Times New Roman"/>
      <w:szCs w:val="20"/>
      <w:lang w:eastAsia="en-US"/>
    </w:rPr>
  </w:style>
  <w:style w:type="paragraph" w:customStyle="1" w:styleId="Telefonica">
    <w:name w:val="Telefonica"/>
    <w:basedOn w:val="Normal"/>
    <w:autoRedefine/>
    <w:qFormat/>
    <w:rsid w:val="000D43D5"/>
    <w:pPr>
      <w:tabs>
        <w:tab w:val="left" w:pos="35"/>
      </w:tabs>
      <w:spacing w:before="120" w:after="120"/>
      <w:ind w:right="57"/>
      <w:jc w:val="both"/>
    </w:pPr>
    <w:rPr>
      <w:rFonts w:ascii="Telefonica Text" w:eastAsia="MS Mincho" w:hAnsi="Telefonica Text"/>
      <w:bCs/>
      <w:sz w:val="24"/>
      <w:szCs w:val="16"/>
      <w:lang w:eastAsia="es-ES" w:bidi="es-ES"/>
    </w:rPr>
  </w:style>
  <w:style w:type="character" w:customStyle="1" w:styleId="TextonotapieCar">
    <w:name w:val="Texto nota pie Car"/>
    <w:basedOn w:val="Fuentedeprrafopredeter"/>
    <w:link w:val="Textonotapie"/>
    <w:uiPriority w:val="99"/>
    <w:rsid w:val="00357AE9"/>
    <w:rPr>
      <w:rFonts w:ascii="Arial" w:hAnsi="Arial"/>
      <w:lang w:val="en-US" w:eastAsia="sv-SE"/>
    </w:rPr>
  </w:style>
  <w:style w:type="character" w:styleId="Refdenotaalpie">
    <w:name w:val="footnote reference"/>
    <w:uiPriority w:val="99"/>
    <w:unhideWhenUsed/>
    <w:rsid w:val="00357AE9"/>
    <w:rPr>
      <w:vertAlign w:val="superscript"/>
    </w:rPr>
  </w:style>
  <w:style w:type="character" w:customStyle="1" w:styleId="BodyTextChar1">
    <w:name w:val="Body Text Char1"/>
    <w:aliases w:val="EHPT Char,AvtalBrödtext Char,ändrad Char,Bodytext Char,Body Text2 Char,à¹×éÍàÃ×èÍ§ Char,AvtalBrodtext Char,andrad Char,Requirements Char,Body Text level 1 Char,Response Char,Body3 Char,Compliance Char,Body Text Char Char, ändrad Char"/>
    <w:rsid w:val="004301F7"/>
    <w:rPr>
      <w:rFonts w:ascii="Arial" w:hAnsi="Arial"/>
      <w:sz w:val="22"/>
      <w:lang w:val="en-US" w:eastAsia="en-US"/>
    </w:rPr>
  </w:style>
  <w:style w:type="paragraph" w:customStyle="1" w:styleId="PreformattedText">
    <w:name w:val="Preformatted Text"/>
    <w:basedOn w:val="Normal"/>
    <w:qFormat/>
    <w:rsid w:val="0004442A"/>
    <w:pPr>
      <w:overflowPunct w:val="0"/>
      <w:jc w:val="both"/>
    </w:pPr>
    <w:rPr>
      <w:rFonts w:ascii="Calibri" w:hAnsi="Calibri"/>
      <w:color w:val="3C5055"/>
      <w:kern w:val="2"/>
      <w:sz w:val="20"/>
      <w:szCs w:val="20"/>
      <w:lang w:val="es-ES" w:eastAsia="es-ES"/>
    </w:rPr>
  </w:style>
  <w:style w:type="paragraph" w:customStyle="1" w:styleId="system">
    <w:name w:val="system"/>
    <w:basedOn w:val="Normal"/>
    <w:rsid w:val="002B6821"/>
    <w:pPr>
      <w:spacing w:before="100" w:beforeAutospacing="1" w:after="100" w:afterAutospacing="1"/>
    </w:pPr>
    <w:rPr>
      <w:rFonts w:ascii="Times New Roman" w:hAnsi="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75283">
      <w:bodyDiv w:val="1"/>
      <w:marLeft w:val="0"/>
      <w:marRight w:val="0"/>
      <w:marTop w:val="0"/>
      <w:marBottom w:val="0"/>
      <w:divBdr>
        <w:top w:val="none" w:sz="0" w:space="0" w:color="auto"/>
        <w:left w:val="none" w:sz="0" w:space="0" w:color="auto"/>
        <w:bottom w:val="none" w:sz="0" w:space="0" w:color="auto"/>
        <w:right w:val="none" w:sz="0" w:space="0" w:color="auto"/>
      </w:divBdr>
    </w:div>
    <w:div w:id="145050595">
      <w:bodyDiv w:val="1"/>
      <w:marLeft w:val="0"/>
      <w:marRight w:val="0"/>
      <w:marTop w:val="0"/>
      <w:marBottom w:val="0"/>
      <w:divBdr>
        <w:top w:val="none" w:sz="0" w:space="0" w:color="auto"/>
        <w:left w:val="none" w:sz="0" w:space="0" w:color="auto"/>
        <w:bottom w:val="none" w:sz="0" w:space="0" w:color="auto"/>
        <w:right w:val="none" w:sz="0" w:space="0" w:color="auto"/>
      </w:divBdr>
    </w:div>
    <w:div w:id="155266781">
      <w:bodyDiv w:val="1"/>
      <w:marLeft w:val="0"/>
      <w:marRight w:val="0"/>
      <w:marTop w:val="0"/>
      <w:marBottom w:val="0"/>
      <w:divBdr>
        <w:top w:val="none" w:sz="0" w:space="0" w:color="auto"/>
        <w:left w:val="none" w:sz="0" w:space="0" w:color="auto"/>
        <w:bottom w:val="none" w:sz="0" w:space="0" w:color="auto"/>
        <w:right w:val="none" w:sz="0" w:space="0" w:color="auto"/>
      </w:divBdr>
    </w:div>
    <w:div w:id="163053881">
      <w:bodyDiv w:val="1"/>
      <w:marLeft w:val="0"/>
      <w:marRight w:val="0"/>
      <w:marTop w:val="0"/>
      <w:marBottom w:val="0"/>
      <w:divBdr>
        <w:top w:val="none" w:sz="0" w:space="0" w:color="auto"/>
        <w:left w:val="none" w:sz="0" w:space="0" w:color="auto"/>
        <w:bottom w:val="none" w:sz="0" w:space="0" w:color="auto"/>
        <w:right w:val="none" w:sz="0" w:space="0" w:color="auto"/>
      </w:divBdr>
    </w:div>
    <w:div w:id="195822402">
      <w:bodyDiv w:val="1"/>
      <w:marLeft w:val="0"/>
      <w:marRight w:val="0"/>
      <w:marTop w:val="0"/>
      <w:marBottom w:val="0"/>
      <w:divBdr>
        <w:top w:val="none" w:sz="0" w:space="0" w:color="auto"/>
        <w:left w:val="none" w:sz="0" w:space="0" w:color="auto"/>
        <w:bottom w:val="none" w:sz="0" w:space="0" w:color="auto"/>
        <w:right w:val="none" w:sz="0" w:space="0" w:color="auto"/>
      </w:divBdr>
    </w:div>
    <w:div w:id="208954534">
      <w:bodyDiv w:val="1"/>
      <w:marLeft w:val="0"/>
      <w:marRight w:val="0"/>
      <w:marTop w:val="0"/>
      <w:marBottom w:val="0"/>
      <w:divBdr>
        <w:top w:val="none" w:sz="0" w:space="0" w:color="auto"/>
        <w:left w:val="none" w:sz="0" w:space="0" w:color="auto"/>
        <w:bottom w:val="none" w:sz="0" w:space="0" w:color="auto"/>
        <w:right w:val="none" w:sz="0" w:space="0" w:color="auto"/>
      </w:divBdr>
    </w:div>
    <w:div w:id="217203469">
      <w:bodyDiv w:val="1"/>
      <w:marLeft w:val="0"/>
      <w:marRight w:val="0"/>
      <w:marTop w:val="0"/>
      <w:marBottom w:val="0"/>
      <w:divBdr>
        <w:top w:val="none" w:sz="0" w:space="0" w:color="auto"/>
        <w:left w:val="none" w:sz="0" w:space="0" w:color="auto"/>
        <w:bottom w:val="none" w:sz="0" w:space="0" w:color="auto"/>
        <w:right w:val="none" w:sz="0" w:space="0" w:color="auto"/>
      </w:divBdr>
    </w:div>
    <w:div w:id="307126482">
      <w:bodyDiv w:val="1"/>
      <w:marLeft w:val="0"/>
      <w:marRight w:val="0"/>
      <w:marTop w:val="0"/>
      <w:marBottom w:val="0"/>
      <w:divBdr>
        <w:top w:val="none" w:sz="0" w:space="0" w:color="auto"/>
        <w:left w:val="none" w:sz="0" w:space="0" w:color="auto"/>
        <w:bottom w:val="none" w:sz="0" w:space="0" w:color="auto"/>
        <w:right w:val="none" w:sz="0" w:space="0" w:color="auto"/>
      </w:divBdr>
    </w:div>
    <w:div w:id="346374994">
      <w:bodyDiv w:val="1"/>
      <w:marLeft w:val="0"/>
      <w:marRight w:val="0"/>
      <w:marTop w:val="0"/>
      <w:marBottom w:val="0"/>
      <w:divBdr>
        <w:top w:val="none" w:sz="0" w:space="0" w:color="auto"/>
        <w:left w:val="none" w:sz="0" w:space="0" w:color="auto"/>
        <w:bottom w:val="none" w:sz="0" w:space="0" w:color="auto"/>
        <w:right w:val="none" w:sz="0" w:space="0" w:color="auto"/>
      </w:divBdr>
    </w:div>
    <w:div w:id="346518470">
      <w:bodyDiv w:val="1"/>
      <w:marLeft w:val="0"/>
      <w:marRight w:val="0"/>
      <w:marTop w:val="0"/>
      <w:marBottom w:val="0"/>
      <w:divBdr>
        <w:top w:val="none" w:sz="0" w:space="0" w:color="auto"/>
        <w:left w:val="none" w:sz="0" w:space="0" w:color="auto"/>
        <w:bottom w:val="none" w:sz="0" w:space="0" w:color="auto"/>
        <w:right w:val="none" w:sz="0" w:space="0" w:color="auto"/>
      </w:divBdr>
    </w:div>
    <w:div w:id="384524736">
      <w:bodyDiv w:val="1"/>
      <w:marLeft w:val="0"/>
      <w:marRight w:val="0"/>
      <w:marTop w:val="0"/>
      <w:marBottom w:val="0"/>
      <w:divBdr>
        <w:top w:val="none" w:sz="0" w:space="0" w:color="auto"/>
        <w:left w:val="none" w:sz="0" w:space="0" w:color="auto"/>
        <w:bottom w:val="none" w:sz="0" w:space="0" w:color="auto"/>
        <w:right w:val="none" w:sz="0" w:space="0" w:color="auto"/>
      </w:divBdr>
    </w:div>
    <w:div w:id="440419300">
      <w:bodyDiv w:val="1"/>
      <w:marLeft w:val="0"/>
      <w:marRight w:val="0"/>
      <w:marTop w:val="0"/>
      <w:marBottom w:val="0"/>
      <w:divBdr>
        <w:top w:val="none" w:sz="0" w:space="0" w:color="auto"/>
        <w:left w:val="none" w:sz="0" w:space="0" w:color="auto"/>
        <w:bottom w:val="none" w:sz="0" w:space="0" w:color="auto"/>
        <w:right w:val="none" w:sz="0" w:space="0" w:color="auto"/>
      </w:divBdr>
    </w:div>
    <w:div w:id="463472472">
      <w:bodyDiv w:val="1"/>
      <w:marLeft w:val="0"/>
      <w:marRight w:val="0"/>
      <w:marTop w:val="0"/>
      <w:marBottom w:val="0"/>
      <w:divBdr>
        <w:top w:val="none" w:sz="0" w:space="0" w:color="auto"/>
        <w:left w:val="none" w:sz="0" w:space="0" w:color="auto"/>
        <w:bottom w:val="none" w:sz="0" w:space="0" w:color="auto"/>
        <w:right w:val="none" w:sz="0" w:space="0" w:color="auto"/>
      </w:divBdr>
    </w:div>
    <w:div w:id="468402406">
      <w:bodyDiv w:val="1"/>
      <w:marLeft w:val="0"/>
      <w:marRight w:val="0"/>
      <w:marTop w:val="0"/>
      <w:marBottom w:val="0"/>
      <w:divBdr>
        <w:top w:val="none" w:sz="0" w:space="0" w:color="auto"/>
        <w:left w:val="none" w:sz="0" w:space="0" w:color="auto"/>
        <w:bottom w:val="none" w:sz="0" w:space="0" w:color="auto"/>
        <w:right w:val="none" w:sz="0" w:space="0" w:color="auto"/>
      </w:divBdr>
    </w:div>
    <w:div w:id="545919089">
      <w:bodyDiv w:val="1"/>
      <w:marLeft w:val="0"/>
      <w:marRight w:val="0"/>
      <w:marTop w:val="0"/>
      <w:marBottom w:val="0"/>
      <w:divBdr>
        <w:top w:val="none" w:sz="0" w:space="0" w:color="auto"/>
        <w:left w:val="none" w:sz="0" w:space="0" w:color="auto"/>
        <w:bottom w:val="none" w:sz="0" w:space="0" w:color="auto"/>
        <w:right w:val="none" w:sz="0" w:space="0" w:color="auto"/>
      </w:divBdr>
    </w:div>
    <w:div w:id="545990689">
      <w:bodyDiv w:val="1"/>
      <w:marLeft w:val="0"/>
      <w:marRight w:val="0"/>
      <w:marTop w:val="0"/>
      <w:marBottom w:val="0"/>
      <w:divBdr>
        <w:top w:val="none" w:sz="0" w:space="0" w:color="auto"/>
        <w:left w:val="none" w:sz="0" w:space="0" w:color="auto"/>
        <w:bottom w:val="none" w:sz="0" w:space="0" w:color="auto"/>
        <w:right w:val="none" w:sz="0" w:space="0" w:color="auto"/>
      </w:divBdr>
    </w:div>
    <w:div w:id="554006919">
      <w:bodyDiv w:val="1"/>
      <w:marLeft w:val="0"/>
      <w:marRight w:val="0"/>
      <w:marTop w:val="0"/>
      <w:marBottom w:val="0"/>
      <w:divBdr>
        <w:top w:val="none" w:sz="0" w:space="0" w:color="auto"/>
        <w:left w:val="none" w:sz="0" w:space="0" w:color="auto"/>
        <w:bottom w:val="none" w:sz="0" w:space="0" w:color="auto"/>
        <w:right w:val="none" w:sz="0" w:space="0" w:color="auto"/>
      </w:divBdr>
    </w:div>
    <w:div w:id="640965545">
      <w:bodyDiv w:val="1"/>
      <w:marLeft w:val="0"/>
      <w:marRight w:val="0"/>
      <w:marTop w:val="0"/>
      <w:marBottom w:val="0"/>
      <w:divBdr>
        <w:top w:val="none" w:sz="0" w:space="0" w:color="auto"/>
        <w:left w:val="none" w:sz="0" w:space="0" w:color="auto"/>
        <w:bottom w:val="none" w:sz="0" w:space="0" w:color="auto"/>
        <w:right w:val="none" w:sz="0" w:space="0" w:color="auto"/>
      </w:divBdr>
    </w:div>
    <w:div w:id="710886945">
      <w:bodyDiv w:val="1"/>
      <w:marLeft w:val="0"/>
      <w:marRight w:val="0"/>
      <w:marTop w:val="0"/>
      <w:marBottom w:val="0"/>
      <w:divBdr>
        <w:top w:val="none" w:sz="0" w:space="0" w:color="auto"/>
        <w:left w:val="none" w:sz="0" w:space="0" w:color="auto"/>
        <w:bottom w:val="none" w:sz="0" w:space="0" w:color="auto"/>
        <w:right w:val="none" w:sz="0" w:space="0" w:color="auto"/>
      </w:divBdr>
    </w:div>
    <w:div w:id="744257750">
      <w:bodyDiv w:val="1"/>
      <w:marLeft w:val="0"/>
      <w:marRight w:val="0"/>
      <w:marTop w:val="0"/>
      <w:marBottom w:val="0"/>
      <w:divBdr>
        <w:top w:val="none" w:sz="0" w:space="0" w:color="auto"/>
        <w:left w:val="none" w:sz="0" w:space="0" w:color="auto"/>
        <w:bottom w:val="none" w:sz="0" w:space="0" w:color="auto"/>
        <w:right w:val="none" w:sz="0" w:space="0" w:color="auto"/>
      </w:divBdr>
    </w:div>
    <w:div w:id="775097968">
      <w:bodyDiv w:val="1"/>
      <w:marLeft w:val="0"/>
      <w:marRight w:val="0"/>
      <w:marTop w:val="0"/>
      <w:marBottom w:val="0"/>
      <w:divBdr>
        <w:top w:val="none" w:sz="0" w:space="0" w:color="auto"/>
        <w:left w:val="none" w:sz="0" w:space="0" w:color="auto"/>
        <w:bottom w:val="none" w:sz="0" w:space="0" w:color="auto"/>
        <w:right w:val="none" w:sz="0" w:space="0" w:color="auto"/>
      </w:divBdr>
    </w:div>
    <w:div w:id="829753441">
      <w:bodyDiv w:val="1"/>
      <w:marLeft w:val="0"/>
      <w:marRight w:val="0"/>
      <w:marTop w:val="0"/>
      <w:marBottom w:val="0"/>
      <w:divBdr>
        <w:top w:val="none" w:sz="0" w:space="0" w:color="auto"/>
        <w:left w:val="none" w:sz="0" w:space="0" w:color="auto"/>
        <w:bottom w:val="none" w:sz="0" w:space="0" w:color="auto"/>
        <w:right w:val="none" w:sz="0" w:space="0" w:color="auto"/>
      </w:divBdr>
      <w:divsChild>
        <w:div w:id="940986896">
          <w:marLeft w:val="0"/>
          <w:marRight w:val="0"/>
          <w:marTop w:val="0"/>
          <w:marBottom w:val="0"/>
          <w:divBdr>
            <w:top w:val="none" w:sz="0" w:space="0" w:color="auto"/>
            <w:left w:val="none" w:sz="0" w:space="0" w:color="auto"/>
            <w:bottom w:val="none" w:sz="0" w:space="0" w:color="auto"/>
            <w:right w:val="none" w:sz="0" w:space="0" w:color="auto"/>
          </w:divBdr>
        </w:div>
        <w:div w:id="1133407305">
          <w:marLeft w:val="0"/>
          <w:marRight w:val="0"/>
          <w:marTop w:val="0"/>
          <w:marBottom w:val="0"/>
          <w:divBdr>
            <w:top w:val="none" w:sz="0" w:space="0" w:color="auto"/>
            <w:left w:val="none" w:sz="0" w:space="0" w:color="auto"/>
            <w:bottom w:val="none" w:sz="0" w:space="0" w:color="auto"/>
            <w:right w:val="none" w:sz="0" w:space="0" w:color="auto"/>
          </w:divBdr>
        </w:div>
        <w:div w:id="1552306688">
          <w:marLeft w:val="0"/>
          <w:marRight w:val="0"/>
          <w:marTop w:val="0"/>
          <w:marBottom w:val="0"/>
          <w:divBdr>
            <w:top w:val="none" w:sz="0" w:space="0" w:color="auto"/>
            <w:left w:val="none" w:sz="0" w:space="0" w:color="auto"/>
            <w:bottom w:val="none" w:sz="0" w:space="0" w:color="auto"/>
            <w:right w:val="none" w:sz="0" w:space="0" w:color="auto"/>
          </w:divBdr>
        </w:div>
        <w:div w:id="2054310718">
          <w:marLeft w:val="0"/>
          <w:marRight w:val="0"/>
          <w:marTop w:val="0"/>
          <w:marBottom w:val="0"/>
          <w:divBdr>
            <w:top w:val="none" w:sz="0" w:space="0" w:color="auto"/>
            <w:left w:val="none" w:sz="0" w:space="0" w:color="auto"/>
            <w:bottom w:val="none" w:sz="0" w:space="0" w:color="auto"/>
            <w:right w:val="none" w:sz="0" w:space="0" w:color="auto"/>
          </w:divBdr>
        </w:div>
        <w:div w:id="734083626">
          <w:marLeft w:val="0"/>
          <w:marRight w:val="0"/>
          <w:marTop w:val="0"/>
          <w:marBottom w:val="0"/>
          <w:divBdr>
            <w:top w:val="none" w:sz="0" w:space="0" w:color="auto"/>
            <w:left w:val="none" w:sz="0" w:space="0" w:color="auto"/>
            <w:bottom w:val="none" w:sz="0" w:space="0" w:color="auto"/>
            <w:right w:val="none" w:sz="0" w:space="0" w:color="auto"/>
          </w:divBdr>
        </w:div>
        <w:div w:id="2072194734">
          <w:marLeft w:val="0"/>
          <w:marRight w:val="0"/>
          <w:marTop w:val="0"/>
          <w:marBottom w:val="0"/>
          <w:divBdr>
            <w:top w:val="none" w:sz="0" w:space="0" w:color="auto"/>
            <w:left w:val="none" w:sz="0" w:space="0" w:color="auto"/>
            <w:bottom w:val="none" w:sz="0" w:space="0" w:color="auto"/>
            <w:right w:val="none" w:sz="0" w:space="0" w:color="auto"/>
          </w:divBdr>
        </w:div>
        <w:div w:id="1540824827">
          <w:marLeft w:val="0"/>
          <w:marRight w:val="0"/>
          <w:marTop w:val="0"/>
          <w:marBottom w:val="0"/>
          <w:divBdr>
            <w:top w:val="none" w:sz="0" w:space="0" w:color="auto"/>
            <w:left w:val="none" w:sz="0" w:space="0" w:color="auto"/>
            <w:bottom w:val="none" w:sz="0" w:space="0" w:color="auto"/>
            <w:right w:val="none" w:sz="0" w:space="0" w:color="auto"/>
          </w:divBdr>
        </w:div>
        <w:div w:id="585918472">
          <w:marLeft w:val="0"/>
          <w:marRight w:val="0"/>
          <w:marTop w:val="0"/>
          <w:marBottom w:val="0"/>
          <w:divBdr>
            <w:top w:val="none" w:sz="0" w:space="0" w:color="auto"/>
            <w:left w:val="none" w:sz="0" w:space="0" w:color="auto"/>
            <w:bottom w:val="none" w:sz="0" w:space="0" w:color="auto"/>
            <w:right w:val="none" w:sz="0" w:space="0" w:color="auto"/>
          </w:divBdr>
        </w:div>
        <w:div w:id="505173758">
          <w:marLeft w:val="0"/>
          <w:marRight w:val="0"/>
          <w:marTop w:val="0"/>
          <w:marBottom w:val="0"/>
          <w:divBdr>
            <w:top w:val="none" w:sz="0" w:space="0" w:color="auto"/>
            <w:left w:val="none" w:sz="0" w:space="0" w:color="auto"/>
            <w:bottom w:val="none" w:sz="0" w:space="0" w:color="auto"/>
            <w:right w:val="none" w:sz="0" w:space="0" w:color="auto"/>
          </w:divBdr>
        </w:div>
        <w:div w:id="1993095400">
          <w:marLeft w:val="0"/>
          <w:marRight w:val="0"/>
          <w:marTop w:val="0"/>
          <w:marBottom w:val="0"/>
          <w:divBdr>
            <w:top w:val="none" w:sz="0" w:space="0" w:color="auto"/>
            <w:left w:val="none" w:sz="0" w:space="0" w:color="auto"/>
            <w:bottom w:val="none" w:sz="0" w:space="0" w:color="auto"/>
            <w:right w:val="none" w:sz="0" w:space="0" w:color="auto"/>
          </w:divBdr>
        </w:div>
      </w:divsChild>
    </w:div>
    <w:div w:id="846555254">
      <w:bodyDiv w:val="1"/>
      <w:marLeft w:val="0"/>
      <w:marRight w:val="0"/>
      <w:marTop w:val="0"/>
      <w:marBottom w:val="0"/>
      <w:divBdr>
        <w:top w:val="none" w:sz="0" w:space="0" w:color="auto"/>
        <w:left w:val="none" w:sz="0" w:space="0" w:color="auto"/>
        <w:bottom w:val="none" w:sz="0" w:space="0" w:color="auto"/>
        <w:right w:val="none" w:sz="0" w:space="0" w:color="auto"/>
      </w:divBdr>
    </w:div>
    <w:div w:id="911310741">
      <w:bodyDiv w:val="1"/>
      <w:marLeft w:val="0"/>
      <w:marRight w:val="0"/>
      <w:marTop w:val="0"/>
      <w:marBottom w:val="0"/>
      <w:divBdr>
        <w:top w:val="none" w:sz="0" w:space="0" w:color="auto"/>
        <w:left w:val="none" w:sz="0" w:space="0" w:color="auto"/>
        <w:bottom w:val="none" w:sz="0" w:space="0" w:color="auto"/>
        <w:right w:val="none" w:sz="0" w:space="0" w:color="auto"/>
      </w:divBdr>
      <w:divsChild>
        <w:div w:id="1340087179">
          <w:marLeft w:val="0"/>
          <w:marRight w:val="0"/>
          <w:marTop w:val="0"/>
          <w:marBottom w:val="0"/>
          <w:divBdr>
            <w:top w:val="none" w:sz="0" w:space="0" w:color="auto"/>
            <w:left w:val="none" w:sz="0" w:space="0" w:color="auto"/>
            <w:bottom w:val="none" w:sz="0" w:space="0" w:color="auto"/>
            <w:right w:val="none" w:sz="0" w:space="0" w:color="auto"/>
          </w:divBdr>
          <w:divsChild>
            <w:div w:id="177243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5530">
      <w:bodyDiv w:val="1"/>
      <w:marLeft w:val="0"/>
      <w:marRight w:val="0"/>
      <w:marTop w:val="0"/>
      <w:marBottom w:val="0"/>
      <w:divBdr>
        <w:top w:val="none" w:sz="0" w:space="0" w:color="auto"/>
        <w:left w:val="none" w:sz="0" w:space="0" w:color="auto"/>
        <w:bottom w:val="none" w:sz="0" w:space="0" w:color="auto"/>
        <w:right w:val="none" w:sz="0" w:space="0" w:color="auto"/>
      </w:divBdr>
    </w:div>
    <w:div w:id="1064795449">
      <w:bodyDiv w:val="1"/>
      <w:marLeft w:val="0"/>
      <w:marRight w:val="0"/>
      <w:marTop w:val="0"/>
      <w:marBottom w:val="0"/>
      <w:divBdr>
        <w:top w:val="none" w:sz="0" w:space="0" w:color="auto"/>
        <w:left w:val="none" w:sz="0" w:space="0" w:color="auto"/>
        <w:bottom w:val="none" w:sz="0" w:space="0" w:color="auto"/>
        <w:right w:val="none" w:sz="0" w:space="0" w:color="auto"/>
      </w:divBdr>
    </w:div>
    <w:div w:id="1299913563">
      <w:bodyDiv w:val="1"/>
      <w:marLeft w:val="0"/>
      <w:marRight w:val="0"/>
      <w:marTop w:val="0"/>
      <w:marBottom w:val="0"/>
      <w:divBdr>
        <w:top w:val="none" w:sz="0" w:space="0" w:color="auto"/>
        <w:left w:val="none" w:sz="0" w:space="0" w:color="auto"/>
        <w:bottom w:val="none" w:sz="0" w:space="0" w:color="auto"/>
        <w:right w:val="none" w:sz="0" w:space="0" w:color="auto"/>
      </w:divBdr>
      <w:divsChild>
        <w:div w:id="601765103">
          <w:marLeft w:val="0"/>
          <w:marRight w:val="0"/>
          <w:marTop w:val="0"/>
          <w:marBottom w:val="0"/>
          <w:divBdr>
            <w:top w:val="none" w:sz="0" w:space="0" w:color="auto"/>
            <w:left w:val="single" w:sz="18" w:space="29" w:color="1C59AA"/>
            <w:bottom w:val="none" w:sz="0" w:space="0" w:color="auto"/>
            <w:right w:val="none" w:sz="0" w:space="0" w:color="auto"/>
          </w:divBdr>
        </w:div>
      </w:divsChild>
    </w:div>
    <w:div w:id="1342582450">
      <w:bodyDiv w:val="1"/>
      <w:marLeft w:val="0"/>
      <w:marRight w:val="0"/>
      <w:marTop w:val="0"/>
      <w:marBottom w:val="0"/>
      <w:divBdr>
        <w:top w:val="none" w:sz="0" w:space="0" w:color="auto"/>
        <w:left w:val="none" w:sz="0" w:space="0" w:color="auto"/>
        <w:bottom w:val="none" w:sz="0" w:space="0" w:color="auto"/>
        <w:right w:val="none" w:sz="0" w:space="0" w:color="auto"/>
      </w:divBdr>
    </w:div>
    <w:div w:id="1352608770">
      <w:bodyDiv w:val="1"/>
      <w:marLeft w:val="0"/>
      <w:marRight w:val="0"/>
      <w:marTop w:val="0"/>
      <w:marBottom w:val="0"/>
      <w:divBdr>
        <w:top w:val="none" w:sz="0" w:space="0" w:color="auto"/>
        <w:left w:val="none" w:sz="0" w:space="0" w:color="auto"/>
        <w:bottom w:val="none" w:sz="0" w:space="0" w:color="auto"/>
        <w:right w:val="none" w:sz="0" w:space="0" w:color="auto"/>
      </w:divBdr>
    </w:div>
    <w:div w:id="1360594100">
      <w:bodyDiv w:val="1"/>
      <w:marLeft w:val="0"/>
      <w:marRight w:val="0"/>
      <w:marTop w:val="0"/>
      <w:marBottom w:val="0"/>
      <w:divBdr>
        <w:top w:val="none" w:sz="0" w:space="0" w:color="auto"/>
        <w:left w:val="none" w:sz="0" w:space="0" w:color="auto"/>
        <w:bottom w:val="none" w:sz="0" w:space="0" w:color="auto"/>
        <w:right w:val="none" w:sz="0" w:space="0" w:color="auto"/>
      </w:divBdr>
    </w:div>
    <w:div w:id="1452168192">
      <w:bodyDiv w:val="1"/>
      <w:marLeft w:val="0"/>
      <w:marRight w:val="0"/>
      <w:marTop w:val="0"/>
      <w:marBottom w:val="0"/>
      <w:divBdr>
        <w:top w:val="none" w:sz="0" w:space="0" w:color="auto"/>
        <w:left w:val="none" w:sz="0" w:space="0" w:color="auto"/>
        <w:bottom w:val="none" w:sz="0" w:space="0" w:color="auto"/>
        <w:right w:val="none" w:sz="0" w:space="0" w:color="auto"/>
      </w:divBdr>
      <w:divsChild>
        <w:div w:id="810175600">
          <w:marLeft w:val="0"/>
          <w:marRight w:val="0"/>
          <w:marTop w:val="0"/>
          <w:marBottom w:val="0"/>
          <w:divBdr>
            <w:top w:val="none" w:sz="0" w:space="0" w:color="auto"/>
            <w:left w:val="none" w:sz="0" w:space="0" w:color="auto"/>
            <w:bottom w:val="none" w:sz="0" w:space="0" w:color="auto"/>
            <w:right w:val="none" w:sz="0" w:space="0" w:color="auto"/>
          </w:divBdr>
        </w:div>
        <w:div w:id="2029674013">
          <w:marLeft w:val="0"/>
          <w:marRight w:val="0"/>
          <w:marTop w:val="0"/>
          <w:marBottom w:val="0"/>
          <w:divBdr>
            <w:top w:val="none" w:sz="0" w:space="0" w:color="auto"/>
            <w:left w:val="none" w:sz="0" w:space="0" w:color="auto"/>
            <w:bottom w:val="none" w:sz="0" w:space="0" w:color="auto"/>
            <w:right w:val="none" w:sz="0" w:space="0" w:color="auto"/>
          </w:divBdr>
        </w:div>
        <w:div w:id="805897863">
          <w:marLeft w:val="0"/>
          <w:marRight w:val="0"/>
          <w:marTop w:val="0"/>
          <w:marBottom w:val="0"/>
          <w:divBdr>
            <w:top w:val="none" w:sz="0" w:space="0" w:color="auto"/>
            <w:left w:val="none" w:sz="0" w:space="0" w:color="auto"/>
            <w:bottom w:val="none" w:sz="0" w:space="0" w:color="auto"/>
            <w:right w:val="none" w:sz="0" w:space="0" w:color="auto"/>
          </w:divBdr>
        </w:div>
        <w:div w:id="87166115">
          <w:marLeft w:val="0"/>
          <w:marRight w:val="0"/>
          <w:marTop w:val="0"/>
          <w:marBottom w:val="0"/>
          <w:divBdr>
            <w:top w:val="none" w:sz="0" w:space="0" w:color="auto"/>
            <w:left w:val="none" w:sz="0" w:space="0" w:color="auto"/>
            <w:bottom w:val="none" w:sz="0" w:space="0" w:color="auto"/>
            <w:right w:val="none" w:sz="0" w:space="0" w:color="auto"/>
          </w:divBdr>
        </w:div>
        <w:div w:id="1253274436">
          <w:marLeft w:val="0"/>
          <w:marRight w:val="0"/>
          <w:marTop w:val="0"/>
          <w:marBottom w:val="0"/>
          <w:divBdr>
            <w:top w:val="none" w:sz="0" w:space="0" w:color="auto"/>
            <w:left w:val="none" w:sz="0" w:space="0" w:color="auto"/>
            <w:bottom w:val="none" w:sz="0" w:space="0" w:color="auto"/>
            <w:right w:val="none" w:sz="0" w:space="0" w:color="auto"/>
          </w:divBdr>
        </w:div>
        <w:div w:id="584338740">
          <w:marLeft w:val="0"/>
          <w:marRight w:val="0"/>
          <w:marTop w:val="0"/>
          <w:marBottom w:val="0"/>
          <w:divBdr>
            <w:top w:val="none" w:sz="0" w:space="0" w:color="auto"/>
            <w:left w:val="none" w:sz="0" w:space="0" w:color="auto"/>
            <w:bottom w:val="none" w:sz="0" w:space="0" w:color="auto"/>
            <w:right w:val="none" w:sz="0" w:space="0" w:color="auto"/>
          </w:divBdr>
        </w:div>
      </w:divsChild>
    </w:div>
    <w:div w:id="1495023620">
      <w:bodyDiv w:val="1"/>
      <w:marLeft w:val="0"/>
      <w:marRight w:val="0"/>
      <w:marTop w:val="0"/>
      <w:marBottom w:val="0"/>
      <w:divBdr>
        <w:top w:val="none" w:sz="0" w:space="0" w:color="auto"/>
        <w:left w:val="none" w:sz="0" w:space="0" w:color="auto"/>
        <w:bottom w:val="none" w:sz="0" w:space="0" w:color="auto"/>
        <w:right w:val="none" w:sz="0" w:space="0" w:color="auto"/>
      </w:divBdr>
    </w:div>
    <w:div w:id="1720083170">
      <w:bodyDiv w:val="1"/>
      <w:marLeft w:val="0"/>
      <w:marRight w:val="0"/>
      <w:marTop w:val="0"/>
      <w:marBottom w:val="0"/>
      <w:divBdr>
        <w:top w:val="none" w:sz="0" w:space="0" w:color="auto"/>
        <w:left w:val="none" w:sz="0" w:space="0" w:color="auto"/>
        <w:bottom w:val="none" w:sz="0" w:space="0" w:color="auto"/>
        <w:right w:val="none" w:sz="0" w:space="0" w:color="auto"/>
      </w:divBdr>
    </w:div>
    <w:div w:id="1736857458">
      <w:bodyDiv w:val="1"/>
      <w:marLeft w:val="0"/>
      <w:marRight w:val="0"/>
      <w:marTop w:val="0"/>
      <w:marBottom w:val="0"/>
      <w:divBdr>
        <w:top w:val="none" w:sz="0" w:space="0" w:color="auto"/>
        <w:left w:val="none" w:sz="0" w:space="0" w:color="auto"/>
        <w:bottom w:val="none" w:sz="0" w:space="0" w:color="auto"/>
        <w:right w:val="none" w:sz="0" w:space="0" w:color="auto"/>
      </w:divBdr>
      <w:divsChild>
        <w:div w:id="1470903789">
          <w:marLeft w:val="0"/>
          <w:marRight w:val="0"/>
          <w:marTop w:val="0"/>
          <w:marBottom w:val="0"/>
          <w:divBdr>
            <w:top w:val="none" w:sz="0" w:space="0" w:color="auto"/>
            <w:left w:val="none" w:sz="0" w:space="0" w:color="auto"/>
            <w:bottom w:val="none" w:sz="0" w:space="0" w:color="auto"/>
            <w:right w:val="none" w:sz="0" w:space="0" w:color="auto"/>
          </w:divBdr>
        </w:div>
      </w:divsChild>
    </w:div>
    <w:div w:id="1755012787">
      <w:bodyDiv w:val="1"/>
      <w:marLeft w:val="0"/>
      <w:marRight w:val="0"/>
      <w:marTop w:val="0"/>
      <w:marBottom w:val="0"/>
      <w:divBdr>
        <w:top w:val="none" w:sz="0" w:space="0" w:color="auto"/>
        <w:left w:val="none" w:sz="0" w:space="0" w:color="auto"/>
        <w:bottom w:val="none" w:sz="0" w:space="0" w:color="auto"/>
        <w:right w:val="none" w:sz="0" w:space="0" w:color="auto"/>
      </w:divBdr>
    </w:div>
    <w:div w:id="1777603799">
      <w:bodyDiv w:val="1"/>
      <w:marLeft w:val="0"/>
      <w:marRight w:val="0"/>
      <w:marTop w:val="0"/>
      <w:marBottom w:val="0"/>
      <w:divBdr>
        <w:top w:val="none" w:sz="0" w:space="0" w:color="auto"/>
        <w:left w:val="none" w:sz="0" w:space="0" w:color="auto"/>
        <w:bottom w:val="none" w:sz="0" w:space="0" w:color="auto"/>
        <w:right w:val="none" w:sz="0" w:space="0" w:color="auto"/>
      </w:divBdr>
    </w:div>
    <w:div w:id="1797596771">
      <w:bodyDiv w:val="1"/>
      <w:marLeft w:val="0"/>
      <w:marRight w:val="0"/>
      <w:marTop w:val="0"/>
      <w:marBottom w:val="0"/>
      <w:divBdr>
        <w:top w:val="none" w:sz="0" w:space="0" w:color="auto"/>
        <w:left w:val="none" w:sz="0" w:space="0" w:color="auto"/>
        <w:bottom w:val="none" w:sz="0" w:space="0" w:color="auto"/>
        <w:right w:val="none" w:sz="0" w:space="0" w:color="auto"/>
      </w:divBdr>
    </w:div>
    <w:div w:id="1799714376">
      <w:bodyDiv w:val="1"/>
      <w:marLeft w:val="0"/>
      <w:marRight w:val="0"/>
      <w:marTop w:val="0"/>
      <w:marBottom w:val="0"/>
      <w:divBdr>
        <w:top w:val="none" w:sz="0" w:space="0" w:color="auto"/>
        <w:left w:val="none" w:sz="0" w:space="0" w:color="auto"/>
        <w:bottom w:val="none" w:sz="0" w:space="0" w:color="auto"/>
        <w:right w:val="none" w:sz="0" w:space="0" w:color="auto"/>
      </w:divBdr>
    </w:div>
    <w:div w:id="1811634362">
      <w:bodyDiv w:val="1"/>
      <w:marLeft w:val="0"/>
      <w:marRight w:val="0"/>
      <w:marTop w:val="0"/>
      <w:marBottom w:val="0"/>
      <w:divBdr>
        <w:top w:val="none" w:sz="0" w:space="0" w:color="auto"/>
        <w:left w:val="none" w:sz="0" w:space="0" w:color="auto"/>
        <w:bottom w:val="none" w:sz="0" w:space="0" w:color="auto"/>
        <w:right w:val="none" w:sz="0" w:space="0" w:color="auto"/>
      </w:divBdr>
    </w:div>
    <w:div w:id="1860193861">
      <w:bodyDiv w:val="1"/>
      <w:marLeft w:val="0"/>
      <w:marRight w:val="0"/>
      <w:marTop w:val="0"/>
      <w:marBottom w:val="0"/>
      <w:divBdr>
        <w:top w:val="none" w:sz="0" w:space="0" w:color="auto"/>
        <w:left w:val="none" w:sz="0" w:space="0" w:color="auto"/>
        <w:bottom w:val="none" w:sz="0" w:space="0" w:color="auto"/>
        <w:right w:val="none" w:sz="0" w:space="0" w:color="auto"/>
      </w:divBdr>
    </w:div>
    <w:div w:id="1880706926">
      <w:bodyDiv w:val="1"/>
      <w:marLeft w:val="0"/>
      <w:marRight w:val="0"/>
      <w:marTop w:val="0"/>
      <w:marBottom w:val="0"/>
      <w:divBdr>
        <w:top w:val="none" w:sz="0" w:space="0" w:color="auto"/>
        <w:left w:val="none" w:sz="0" w:space="0" w:color="auto"/>
        <w:bottom w:val="none" w:sz="0" w:space="0" w:color="auto"/>
        <w:right w:val="none" w:sz="0" w:space="0" w:color="auto"/>
      </w:divBdr>
    </w:div>
    <w:div w:id="1887788038">
      <w:bodyDiv w:val="1"/>
      <w:marLeft w:val="0"/>
      <w:marRight w:val="0"/>
      <w:marTop w:val="0"/>
      <w:marBottom w:val="0"/>
      <w:divBdr>
        <w:top w:val="none" w:sz="0" w:space="0" w:color="auto"/>
        <w:left w:val="none" w:sz="0" w:space="0" w:color="auto"/>
        <w:bottom w:val="none" w:sz="0" w:space="0" w:color="auto"/>
        <w:right w:val="none" w:sz="0" w:space="0" w:color="auto"/>
      </w:divBdr>
    </w:div>
    <w:div w:id="1890991939">
      <w:bodyDiv w:val="1"/>
      <w:marLeft w:val="0"/>
      <w:marRight w:val="0"/>
      <w:marTop w:val="0"/>
      <w:marBottom w:val="0"/>
      <w:divBdr>
        <w:top w:val="none" w:sz="0" w:space="0" w:color="auto"/>
        <w:left w:val="none" w:sz="0" w:space="0" w:color="auto"/>
        <w:bottom w:val="none" w:sz="0" w:space="0" w:color="auto"/>
        <w:right w:val="none" w:sz="0" w:space="0" w:color="auto"/>
      </w:divBdr>
    </w:div>
    <w:div w:id="2007131262">
      <w:bodyDiv w:val="1"/>
      <w:marLeft w:val="0"/>
      <w:marRight w:val="0"/>
      <w:marTop w:val="0"/>
      <w:marBottom w:val="0"/>
      <w:divBdr>
        <w:top w:val="none" w:sz="0" w:space="0" w:color="auto"/>
        <w:left w:val="none" w:sz="0" w:space="0" w:color="auto"/>
        <w:bottom w:val="none" w:sz="0" w:space="0" w:color="auto"/>
        <w:right w:val="none" w:sz="0" w:space="0" w:color="auto"/>
      </w:divBdr>
    </w:div>
    <w:div w:id="2049644413">
      <w:bodyDiv w:val="1"/>
      <w:marLeft w:val="0"/>
      <w:marRight w:val="0"/>
      <w:marTop w:val="0"/>
      <w:marBottom w:val="0"/>
      <w:divBdr>
        <w:top w:val="none" w:sz="0" w:space="0" w:color="auto"/>
        <w:left w:val="none" w:sz="0" w:space="0" w:color="auto"/>
        <w:bottom w:val="none" w:sz="0" w:space="0" w:color="auto"/>
        <w:right w:val="none" w:sz="0" w:space="0" w:color="auto"/>
      </w:divBdr>
    </w:div>
    <w:div w:id="2084449931">
      <w:bodyDiv w:val="1"/>
      <w:marLeft w:val="0"/>
      <w:marRight w:val="0"/>
      <w:marTop w:val="0"/>
      <w:marBottom w:val="0"/>
      <w:divBdr>
        <w:top w:val="none" w:sz="0" w:space="0" w:color="auto"/>
        <w:left w:val="none" w:sz="0" w:space="0" w:color="auto"/>
        <w:bottom w:val="none" w:sz="0" w:space="0" w:color="auto"/>
        <w:right w:val="none" w:sz="0" w:space="0" w:color="auto"/>
      </w:divBdr>
    </w:div>
    <w:div w:id="213320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 xmlns="93f046f0-2906-46e3-93da-bf72fc1f748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6895258F5CFA84590EA0EC414A4D9CC" ma:contentTypeVersion="6" ma:contentTypeDescription="Create a new document." ma:contentTypeScope="" ma:versionID="d18dbf8f34db06cd54f83f1268934b88">
  <xsd:schema xmlns:xsd="http://www.w3.org/2001/XMLSchema" xmlns:xs="http://www.w3.org/2001/XMLSchema" xmlns:p="http://schemas.microsoft.com/office/2006/metadata/properties" xmlns:ns2="93f046f0-2906-46e3-93da-bf72fc1f7487" targetNamespace="http://schemas.microsoft.com/office/2006/metadata/properties" ma:root="true" ma:fieldsID="ca4b8bfcac8a1122258826be9859f630" ns2:_="">
    <xsd:import namespace="93f046f0-2906-46e3-93da-bf72fc1f7487"/>
    <xsd:element name="properties">
      <xsd:complexType>
        <xsd:sequence>
          <xsd:element name="documentManagement">
            <xsd:complexType>
              <xsd:all>
                <xsd:element ref="ns2:MediaServiceMetadata" minOccurs="0"/>
                <xsd:element ref="ns2:MediaServiceFastMetadata" minOccurs="0"/>
                <xsd:element ref="ns2:Comment"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f046f0-2906-46e3-93da-bf72fc1f74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Comment" ma:index="10" nillable="true" ma:displayName="Comment" ma:description="Comments regarding the file" ma:internalName="Comment">
      <xsd:simpleType>
        <xsd:restriction base="dms:Text">
          <xsd:maxLength value="255"/>
        </xsd:restrictio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CB7C3-414A-45E3-A45F-5D831CDA7AC9}">
  <ds:schemaRefs>
    <ds:schemaRef ds:uri="http://schemas.microsoft.com/office/2006/metadata/properties"/>
    <ds:schemaRef ds:uri="http://schemas.microsoft.com/office/infopath/2007/PartnerControls"/>
    <ds:schemaRef ds:uri="93f046f0-2906-46e3-93da-bf72fc1f7487"/>
  </ds:schemaRefs>
</ds:datastoreItem>
</file>

<file path=customXml/itemProps2.xml><?xml version="1.0" encoding="utf-8"?>
<ds:datastoreItem xmlns:ds="http://schemas.openxmlformats.org/officeDocument/2006/customXml" ds:itemID="{6B45D4C5-70A3-4B95-9D81-3AAC98503F66}">
  <ds:schemaRefs>
    <ds:schemaRef ds:uri="http://schemas.microsoft.com/sharepoint/v3/contenttype/forms"/>
  </ds:schemaRefs>
</ds:datastoreItem>
</file>

<file path=customXml/itemProps3.xml><?xml version="1.0" encoding="utf-8"?>
<ds:datastoreItem xmlns:ds="http://schemas.openxmlformats.org/officeDocument/2006/customXml" ds:itemID="{86D18150-9962-4B14-B7EE-D0270E3D25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f046f0-2906-46e3-93da-bf72fc1f74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E40B28A-BBB3-4749-84DE-37BA5987B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8295</TotalTime>
  <Pages>11</Pages>
  <Words>1801</Words>
  <Characters>9910</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AMX IAP - Sofware Requirement Specification</vt:lpstr>
      <vt:lpstr>AMX IAP - Sofware Requirement Specification</vt:lpstr>
    </vt:vector>
  </TitlesOfParts>
  <Company>Ericsson</Company>
  <LinksUpToDate>false</LinksUpToDate>
  <CharactersWithSpaces>11688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AMX IAP - Sofware Requirement Specification</dc:title>
  <dc:creator>EJUEGAO Juan José García Rojo</dc:creator>
  <cp:keywords/>
  <dc:description>Rev PA2</dc:description>
  <cp:lastModifiedBy>ivmartinez</cp:lastModifiedBy>
  <cp:revision>11</cp:revision>
  <cp:lastPrinted>2011-09-29T15:25:00Z</cp:lastPrinted>
  <dcterms:created xsi:type="dcterms:W3CDTF">2018-06-26T15:43:00Z</dcterms:created>
  <dcterms:modified xsi:type="dcterms:W3CDTF">2018-09-20T10:30:00Z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ame">
    <vt:lpwstr>AMX IAP - Load Balancer</vt:lpwstr>
  </property>
  <property fmtid="{D5CDD505-2E9C-101B-9397-08002B2CF9AE}" pid="3" name="Title">
    <vt:lpwstr>AMX IAP - Load Balancer</vt:lpwstr>
  </property>
  <property fmtid="{D5CDD505-2E9C-101B-9397-08002B2CF9AE}" pid="4" name="Date">
    <vt:lpwstr>2018-09-20</vt:lpwstr>
  </property>
  <property fmtid="{D5CDD505-2E9C-101B-9397-08002B2CF9AE}" pid="5" name="DocNo">
    <vt:lpwstr/>
  </property>
  <property fmtid="{D5CDD505-2E9C-101B-9397-08002B2CF9AE}" pid="6" name="Revision">
    <vt:lpwstr>PA3</vt:lpwstr>
  </property>
  <property fmtid="{D5CDD505-2E9C-101B-9397-08002B2CF9AE}" pid="7" name="DocumentType">
    <vt:lpwstr>External4</vt:lpwstr>
  </property>
  <property fmtid="{D5CDD505-2E9C-101B-9397-08002B2CF9AE}" pid="8" name="Language">
    <vt:lpwstr>EnglishUS</vt:lpwstr>
  </property>
  <property fmtid="{D5CDD505-2E9C-101B-9397-08002B2CF9AE}" pid="9" name="Prepared">
    <vt:lpwstr>Rafael Montilla</vt:lpwstr>
  </property>
  <property fmtid="{D5CDD505-2E9C-101B-9397-08002B2CF9AE}" pid="10" name="SecurityClass">
    <vt:lpwstr>Ericsson Internal</vt:lpwstr>
  </property>
  <property fmtid="{D5CDD505-2E9C-101B-9397-08002B2CF9AE}" pid="11" name="Reference">
    <vt:lpwstr/>
  </property>
  <property fmtid="{D5CDD505-2E9C-101B-9397-08002B2CF9AE}" pid="12" name="ApprovedBy">
    <vt:lpwstr/>
  </property>
  <property fmtid="{D5CDD505-2E9C-101B-9397-08002B2CF9AE}" pid="13" name="Keyword">
    <vt:lpwstr/>
  </property>
  <property fmtid="{D5CDD505-2E9C-101B-9397-08002B2CF9AE}" pid="14" name="TemplateVersion">
    <vt:lpwstr>R1A</vt:lpwstr>
  </property>
  <property fmtid="{D5CDD505-2E9C-101B-9397-08002B2CF9AE}" pid="15" name="TemplateName">
    <vt:lpwstr>CXC 172 4733/4</vt:lpwstr>
  </property>
  <property fmtid="{D5CDD505-2E9C-101B-9397-08002B2CF9AE}" pid="16" name="Copyright">
    <vt:lpwstr>Ericsson AMX 2018</vt:lpwstr>
  </property>
  <property fmtid="{D5CDD505-2E9C-101B-9397-08002B2CF9AE}" pid="17" name="Conf">
    <vt:lpwstr>Ericsson Internal</vt:lpwstr>
  </property>
  <property fmtid="{D5CDD505-2E9C-101B-9397-08002B2CF9AE}" pid="18" name="Contact">
    <vt:lpwstr/>
  </property>
  <property fmtid="{D5CDD505-2E9C-101B-9397-08002B2CF9AE}" pid="19" name="Checked">
    <vt:lpwstr/>
  </property>
  <property fmtid="{D5CDD505-2E9C-101B-9397-08002B2CF9AE}" pid="20" name="ContactCtrl">
    <vt:lpwstr>EnterText</vt:lpwstr>
  </property>
  <property fmtid="{D5CDD505-2E9C-101B-9397-08002B2CF9AE}" pid="21" name="SubTitle">
    <vt:lpwstr>AMX IAP - Sofware Requirement Specification</vt:lpwstr>
  </property>
  <property fmtid="{D5CDD505-2E9C-101B-9397-08002B2CF9AE}" pid="22" name="ConfCtrl">
    <vt:lpwstr>False</vt:lpwstr>
  </property>
  <property fmtid="{D5CDD505-2E9C-101B-9397-08002B2CF9AE}" pid="23" name="ContentTypeId">
    <vt:lpwstr>0x010100E6895258F5CFA84590EA0EC414A4D9CC</vt:lpwstr>
  </property>
  <property fmtid="{D5CDD505-2E9C-101B-9397-08002B2CF9AE}" pid="24" name="_dlc_DocIdItemGuid">
    <vt:lpwstr>57c6f2ee-cd34-4cf0-9983-be1ab770f535</vt:lpwstr>
  </property>
  <property fmtid="{D5CDD505-2E9C-101B-9397-08002B2CF9AE}" pid="25" name="EriCOLLCategory">
    <vt:lpwstr>2;#Project|5fd1cb76-0b0e-4149-8caf-738ae6fe14fe</vt:lpwstr>
  </property>
  <property fmtid="{D5CDD505-2E9C-101B-9397-08002B2CF9AE}" pid="26" name="TaxKeyword">
    <vt:lpwstr/>
  </property>
  <property fmtid="{D5CDD505-2E9C-101B-9397-08002B2CF9AE}" pid="27" name="EriCOLLCountry">
    <vt:lpwstr/>
  </property>
  <property fmtid="{D5CDD505-2E9C-101B-9397-08002B2CF9AE}" pid="28" name="EriCOLLCompetence">
    <vt:lpwstr/>
  </property>
  <property fmtid="{D5CDD505-2E9C-101B-9397-08002B2CF9AE}" pid="29" name="EriCOLLProcess">
    <vt:lpwstr/>
  </property>
  <property fmtid="{D5CDD505-2E9C-101B-9397-08002B2CF9AE}" pid="30" name="EriCOLLOrganizationUnit">
    <vt:lpwstr>16;#RMED ITS＆S Iberia|36adb3b8-0e04-4a38-b44b-7c3538a15cbd</vt:lpwstr>
  </property>
  <property fmtid="{D5CDD505-2E9C-101B-9397-08002B2CF9AE}" pid="31" name="EriCOLLProducts">
    <vt:lpwstr/>
  </property>
  <property fmtid="{D5CDD505-2E9C-101B-9397-08002B2CF9AE}" pid="32" name="EriCOLLCustomer">
    <vt:lpwstr/>
  </property>
  <property fmtid="{D5CDD505-2E9C-101B-9397-08002B2CF9AE}" pid="33" name="EriCOLLProjects">
    <vt:lpwstr/>
  </property>
</Properties>
</file>