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E4AD1" w14:textId="77777777" w:rsidR="004F0674" w:rsidRDefault="004517D2" w:rsidP="004F0674">
      <w:r>
        <w:rPr>
          <w:rStyle w:val="Heading2Char"/>
        </w:rPr>
        <w:t>Getting the IID mobile application</w:t>
      </w:r>
      <w:r w:rsidR="00657CE1">
        <w:rPr>
          <w:rStyle w:val="Heading2Char"/>
        </w:rPr>
        <w:t xml:space="preserve"> – Apple Store (iOS/iPhone users)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45"/>
        <w:gridCol w:w="8905"/>
      </w:tblGrid>
      <w:tr w:rsidR="004F0674" w14:paraId="0D577633" w14:textId="77777777" w:rsidTr="004F0674">
        <w:tc>
          <w:tcPr>
            <w:tcW w:w="445" w:type="dxa"/>
          </w:tcPr>
          <w:p w14:paraId="09D903E1" w14:textId="77777777" w:rsidR="004F0674" w:rsidRPr="004F0674" w:rsidRDefault="004F0674" w:rsidP="004F067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905" w:type="dxa"/>
          </w:tcPr>
          <w:p w14:paraId="65767AF2" w14:textId="77777777" w:rsidR="004F0674" w:rsidRPr="005C4016" w:rsidRDefault="004517D2" w:rsidP="00B84A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 Apple iPhone users, go to the </w:t>
            </w:r>
            <w:r w:rsidR="005841E6">
              <w:rPr>
                <w:b/>
                <w:color w:val="002060"/>
                <w:sz w:val="18"/>
                <w:szCs w:val="18"/>
              </w:rPr>
              <w:t xml:space="preserve">App Store </w:t>
            </w:r>
            <w:r w:rsidR="005841E6">
              <w:rPr>
                <w:sz w:val="18"/>
                <w:szCs w:val="18"/>
              </w:rPr>
              <w:t>icon</w:t>
            </w:r>
            <w:r w:rsidR="005841E6">
              <w:rPr>
                <w:b/>
                <w:color w:val="002060"/>
                <w:sz w:val="18"/>
                <w:szCs w:val="18"/>
              </w:rPr>
              <w:t xml:space="preserve"> </w:t>
            </w:r>
            <w:r w:rsidR="005841E6" w:rsidRPr="005841E6">
              <w:rPr>
                <w:b/>
                <w:noProof/>
                <w:color w:val="002060"/>
                <w:sz w:val="18"/>
                <w:szCs w:val="18"/>
              </w:rPr>
              <w:drawing>
                <wp:inline distT="0" distB="0" distL="0" distR="0" wp14:anchorId="7CE3731F" wp14:editId="3CC46858">
                  <wp:extent cx="122004" cy="123825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28910" cy="130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841E6">
              <w:rPr>
                <w:b/>
                <w:color w:val="002060"/>
                <w:sz w:val="18"/>
                <w:szCs w:val="18"/>
              </w:rPr>
              <w:t xml:space="preserve"> </w:t>
            </w:r>
            <w:r w:rsidR="005841E6">
              <w:rPr>
                <w:sz w:val="18"/>
                <w:szCs w:val="18"/>
              </w:rPr>
              <w:t>and click to open.</w:t>
            </w:r>
          </w:p>
        </w:tc>
      </w:tr>
      <w:tr w:rsidR="004F0674" w14:paraId="2BE723E2" w14:textId="77777777" w:rsidTr="004F0674">
        <w:tc>
          <w:tcPr>
            <w:tcW w:w="445" w:type="dxa"/>
          </w:tcPr>
          <w:p w14:paraId="6F5E45A9" w14:textId="77777777" w:rsidR="004F0674" w:rsidRPr="004F0674" w:rsidRDefault="004F0674" w:rsidP="004F067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8905" w:type="dxa"/>
          </w:tcPr>
          <w:p w14:paraId="0EA35B02" w14:textId="77777777" w:rsidR="004F0674" w:rsidRPr="005C4016" w:rsidRDefault="00A32C74" w:rsidP="00B84A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Click the Search icon </w:t>
            </w:r>
            <w:r w:rsidR="005841E6" w:rsidRPr="005841E6">
              <w:rPr>
                <w:noProof/>
                <w:sz w:val="18"/>
                <w:szCs w:val="18"/>
              </w:rPr>
              <w:drawing>
                <wp:inline distT="0" distB="0" distL="0" distR="0" wp14:anchorId="55E3CA04" wp14:editId="1EC9D153">
                  <wp:extent cx="144651" cy="152400"/>
                  <wp:effectExtent l="0" t="0" r="825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232" cy="158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41E6" w14:paraId="3BB39F94" w14:textId="77777777" w:rsidTr="004F0674">
        <w:tc>
          <w:tcPr>
            <w:tcW w:w="445" w:type="dxa"/>
          </w:tcPr>
          <w:p w14:paraId="5D586BDE" w14:textId="77777777" w:rsidR="005841E6" w:rsidRDefault="005841E6" w:rsidP="004F067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8905" w:type="dxa"/>
          </w:tcPr>
          <w:p w14:paraId="242F0A87" w14:textId="77777777" w:rsidR="005841E6" w:rsidRDefault="00657CE1" w:rsidP="00B84A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in</w:t>
            </w:r>
            <w:r w:rsidR="005841E6">
              <w:rPr>
                <w:sz w:val="18"/>
                <w:szCs w:val="18"/>
              </w:rPr>
              <w:t xml:space="preserve"> </w:t>
            </w:r>
            <w:r w:rsidR="005841E6">
              <w:rPr>
                <w:b/>
                <w:color w:val="002060"/>
                <w:sz w:val="18"/>
                <w:szCs w:val="18"/>
              </w:rPr>
              <w:t xml:space="preserve">USAID IID Mobile ASSIST </w:t>
            </w:r>
            <w:r>
              <w:rPr>
                <w:sz w:val="18"/>
                <w:szCs w:val="18"/>
              </w:rPr>
              <w:t>and click “Search”</w:t>
            </w:r>
          </w:p>
        </w:tc>
      </w:tr>
      <w:tr w:rsidR="002233D3" w14:paraId="3A20EF1B" w14:textId="77777777" w:rsidTr="004F0674">
        <w:tc>
          <w:tcPr>
            <w:tcW w:w="445" w:type="dxa"/>
          </w:tcPr>
          <w:p w14:paraId="74FDD5FE" w14:textId="77777777" w:rsidR="002233D3" w:rsidRDefault="002233D3" w:rsidP="004F067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8905" w:type="dxa"/>
          </w:tcPr>
          <w:p w14:paraId="49075A53" w14:textId="77777777" w:rsidR="002233D3" w:rsidRDefault="002233D3" w:rsidP="002233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Select the icon for the </w:t>
            </w:r>
            <w:r>
              <w:rPr>
                <w:b/>
                <w:color w:val="002060"/>
                <w:sz w:val="18"/>
                <w:szCs w:val="18"/>
              </w:rPr>
              <w:t xml:space="preserve">USAID IID Mobile ASSIST </w:t>
            </w:r>
            <w:r>
              <w:rPr>
                <w:sz w:val="18"/>
                <w:szCs w:val="18"/>
              </w:rPr>
              <w:t xml:space="preserve">application </w:t>
            </w:r>
            <w:r w:rsidRPr="002233D3">
              <w:rPr>
                <w:noProof/>
                <w:sz w:val="18"/>
                <w:szCs w:val="18"/>
              </w:rPr>
              <w:drawing>
                <wp:inline distT="0" distB="0" distL="0" distR="0" wp14:anchorId="3F7016C6" wp14:editId="4A26778E">
                  <wp:extent cx="152400" cy="152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179" cy="161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and click </w:t>
            </w:r>
            <w:r>
              <w:rPr>
                <w:b/>
                <w:color w:val="002060"/>
                <w:sz w:val="18"/>
                <w:szCs w:val="18"/>
              </w:rPr>
              <w:t xml:space="preserve">GET </w:t>
            </w:r>
            <w:r>
              <w:rPr>
                <w:sz w:val="18"/>
                <w:szCs w:val="18"/>
              </w:rPr>
              <w:t xml:space="preserve">– then click </w:t>
            </w:r>
            <w:r>
              <w:rPr>
                <w:b/>
                <w:color w:val="002060"/>
                <w:sz w:val="18"/>
                <w:szCs w:val="18"/>
              </w:rPr>
              <w:t>INSTALL</w:t>
            </w:r>
          </w:p>
        </w:tc>
      </w:tr>
    </w:tbl>
    <w:p w14:paraId="1C81A731" w14:textId="77777777" w:rsidR="00265DFD" w:rsidRDefault="00265DFD" w:rsidP="00265DFD"/>
    <w:p w14:paraId="34F7C81C" w14:textId="77777777" w:rsidR="002233D3" w:rsidRDefault="002233D3" w:rsidP="002233D3">
      <w:r>
        <w:rPr>
          <w:rStyle w:val="Heading2Char"/>
        </w:rPr>
        <w:t xml:space="preserve">Getting the IID mobile application – </w:t>
      </w:r>
      <w:r w:rsidR="001D5F6D">
        <w:rPr>
          <w:rStyle w:val="Heading2Char"/>
        </w:rPr>
        <w:t>Google Play</w:t>
      </w:r>
      <w:r>
        <w:rPr>
          <w:rStyle w:val="Heading2Char"/>
        </w:rPr>
        <w:t xml:space="preserve"> </w:t>
      </w:r>
      <w:r w:rsidR="001D5F6D">
        <w:rPr>
          <w:rStyle w:val="Heading2Char"/>
        </w:rPr>
        <w:t>Store (Android</w:t>
      </w:r>
      <w:r>
        <w:rPr>
          <w:rStyle w:val="Heading2Char"/>
        </w:rPr>
        <w:t xml:space="preserve"> users)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45"/>
        <w:gridCol w:w="8905"/>
      </w:tblGrid>
      <w:tr w:rsidR="002233D3" w14:paraId="06E2D340" w14:textId="77777777" w:rsidTr="001C11AA">
        <w:tc>
          <w:tcPr>
            <w:tcW w:w="445" w:type="dxa"/>
          </w:tcPr>
          <w:p w14:paraId="20C4B4B0" w14:textId="77777777" w:rsidR="002233D3" w:rsidRPr="004F0674" w:rsidRDefault="002233D3" w:rsidP="001C11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905" w:type="dxa"/>
          </w:tcPr>
          <w:p w14:paraId="35548799" w14:textId="77777777" w:rsidR="002233D3" w:rsidRPr="005C4016" w:rsidRDefault="002233D3" w:rsidP="001C11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 Android mobile phone users, go to the </w:t>
            </w:r>
            <w:r>
              <w:rPr>
                <w:b/>
                <w:color w:val="002060"/>
                <w:sz w:val="18"/>
                <w:szCs w:val="18"/>
              </w:rPr>
              <w:t xml:space="preserve">Google Play store </w:t>
            </w:r>
            <w:r>
              <w:rPr>
                <w:sz w:val="18"/>
                <w:szCs w:val="18"/>
              </w:rPr>
              <w:t xml:space="preserve">at </w:t>
            </w:r>
            <w:hyperlink r:id="rId10" w:history="1">
              <w:r w:rsidRPr="001300FD">
                <w:rPr>
                  <w:rStyle w:val="Hyperlink"/>
                  <w:sz w:val="18"/>
                  <w:szCs w:val="18"/>
                </w:rPr>
                <w:t>https://play.google.com/store</w:t>
              </w:r>
            </w:hyperlink>
            <w:r>
              <w:rPr>
                <w:sz w:val="18"/>
                <w:szCs w:val="18"/>
              </w:rPr>
              <w:t xml:space="preserve"> </w:t>
            </w:r>
          </w:p>
        </w:tc>
      </w:tr>
      <w:tr w:rsidR="002233D3" w14:paraId="504B29F0" w14:textId="77777777" w:rsidTr="001C11AA">
        <w:tc>
          <w:tcPr>
            <w:tcW w:w="445" w:type="dxa"/>
          </w:tcPr>
          <w:p w14:paraId="46CEE97C" w14:textId="77777777" w:rsidR="002233D3" w:rsidRPr="004F0674" w:rsidRDefault="002233D3" w:rsidP="001C11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8905" w:type="dxa"/>
          </w:tcPr>
          <w:p w14:paraId="0AE00C79" w14:textId="77777777" w:rsidR="002233D3" w:rsidRPr="005C4016" w:rsidRDefault="002233D3" w:rsidP="001C11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Click on the </w:t>
            </w:r>
            <w:r>
              <w:rPr>
                <w:b/>
                <w:color w:val="002060"/>
                <w:sz w:val="18"/>
                <w:szCs w:val="18"/>
              </w:rPr>
              <w:t xml:space="preserve">Apps </w:t>
            </w:r>
            <w:r>
              <w:rPr>
                <w:sz w:val="18"/>
                <w:szCs w:val="18"/>
              </w:rPr>
              <w:t>navigation on the left side of screen</w:t>
            </w:r>
          </w:p>
        </w:tc>
      </w:tr>
      <w:tr w:rsidR="002233D3" w14:paraId="4EF19691" w14:textId="77777777" w:rsidTr="001C11AA">
        <w:tc>
          <w:tcPr>
            <w:tcW w:w="445" w:type="dxa"/>
          </w:tcPr>
          <w:p w14:paraId="6E94CDED" w14:textId="77777777" w:rsidR="002233D3" w:rsidRDefault="002233D3" w:rsidP="001C11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8905" w:type="dxa"/>
          </w:tcPr>
          <w:p w14:paraId="5DACF2F5" w14:textId="77777777" w:rsidR="002233D3" w:rsidRDefault="002233D3" w:rsidP="001C11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Type in </w:t>
            </w:r>
            <w:r>
              <w:rPr>
                <w:b/>
                <w:color w:val="002060"/>
                <w:sz w:val="18"/>
                <w:szCs w:val="18"/>
              </w:rPr>
              <w:t xml:space="preserve">USAID IID Mobile ASSIST </w:t>
            </w:r>
            <w:r>
              <w:rPr>
                <w:sz w:val="18"/>
                <w:szCs w:val="18"/>
              </w:rPr>
              <w:t xml:space="preserve">in the search box at the top and click the Search icon </w:t>
            </w:r>
            <w:r w:rsidRPr="002233D3">
              <w:rPr>
                <w:noProof/>
                <w:sz w:val="18"/>
                <w:szCs w:val="18"/>
              </w:rPr>
              <w:drawing>
                <wp:inline distT="0" distB="0" distL="0" distR="0" wp14:anchorId="40C56352" wp14:editId="6F80075E">
                  <wp:extent cx="136859" cy="12382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32" cy="126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33D3" w14:paraId="2D314CD8" w14:textId="77777777" w:rsidTr="001C11AA">
        <w:tc>
          <w:tcPr>
            <w:tcW w:w="445" w:type="dxa"/>
          </w:tcPr>
          <w:p w14:paraId="252A124B" w14:textId="77777777" w:rsidR="002233D3" w:rsidRDefault="002233D3" w:rsidP="001C11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8905" w:type="dxa"/>
          </w:tcPr>
          <w:p w14:paraId="5A0C8403" w14:textId="77777777" w:rsidR="002233D3" w:rsidRDefault="002233D3" w:rsidP="001C11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Select the icon for the </w:t>
            </w:r>
            <w:r>
              <w:rPr>
                <w:b/>
                <w:color w:val="002060"/>
                <w:sz w:val="18"/>
                <w:szCs w:val="18"/>
              </w:rPr>
              <w:t xml:space="preserve">USAID IID Mobile ASSIST </w:t>
            </w:r>
            <w:r>
              <w:rPr>
                <w:sz w:val="18"/>
                <w:szCs w:val="18"/>
              </w:rPr>
              <w:t xml:space="preserve">application </w:t>
            </w:r>
            <w:r w:rsidRPr="002233D3">
              <w:rPr>
                <w:noProof/>
                <w:sz w:val="18"/>
                <w:szCs w:val="18"/>
              </w:rPr>
              <w:drawing>
                <wp:inline distT="0" distB="0" distL="0" distR="0" wp14:anchorId="1DA7A566" wp14:editId="43810475">
                  <wp:extent cx="152400" cy="1524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179" cy="161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and click </w:t>
            </w:r>
            <w:r>
              <w:rPr>
                <w:b/>
                <w:color w:val="002060"/>
                <w:sz w:val="18"/>
                <w:szCs w:val="18"/>
              </w:rPr>
              <w:t xml:space="preserve">GET </w:t>
            </w:r>
            <w:r>
              <w:rPr>
                <w:sz w:val="18"/>
                <w:szCs w:val="18"/>
              </w:rPr>
              <w:t xml:space="preserve">– then click </w:t>
            </w:r>
            <w:r>
              <w:rPr>
                <w:b/>
                <w:color w:val="002060"/>
                <w:sz w:val="18"/>
                <w:szCs w:val="18"/>
              </w:rPr>
              <w:t>INSTALL</w:t>
            </w:r>
          </w:p>
        </w:tc>
      </w:tr>
    </w:tbl>
    <w:p w14:paraId="575DC792" w14:textId="4054F30E" w:rsidR="002233D3" w:rsidRDefault="00814E82" w:rsidP="00265DFD">
      <w:r>
        <w:t xml:space="preserve"> </w:t>
      </w:r>
      <w:bookmarkStart w:id="0" w:name="_GoBack"/>
      <w:bookmarkEnd w:id="0"/>
    </w:p>
    <w:p w14:paraId="43BE025B" w14:textId="77777777" w:rsidR="004517D2" w:rsidRDefault="004517D2" w:rsidP="004517D2">
      <w:r w:rsidRPr="005C4016">
        <w:rPr>
          <w:rStyle w:val="Heading2Char"/>
        </w:rPr>
        <w:t>Loggin</w:t>
      </w:r>
      <w:r>
        <w:rPr>
          <w:rStyle w:val="Heading2Char"/>
        </w:rPr>
        <w:t>g on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45"/>
        <w:gridCol w:w="8905"/>
      </w:tblGrid>
      <w:tr w:rsidR="004517D2" w14:paraId="66EB679D" w14:textId="77777777" w:rsidTr="00DC1AEA">
        <w:tc>
          <w:tcPr>
            <w:tcW w:w="445" w:type="dxa"/>
          </w:tcPr>
          <w:p w14:paraId="6B6D407C" w14:textId="77777777" w:rsidR="004517D2" w:rsidRPr="004F0674" w:rsidRDefault="004517D2" w:rsidP="00DC1A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905" w:type="dxa"/>
          </w:tcPr>
          <w:p w14:paraId="594FD6AC" w14:textId="77777777" w:rsidR="004517D2" w:rsidRPr="005C4016" w:rsidRDefault="001D5F6D" w:rsidP="00DC1A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Click on </w:t>
            </w:r>
            <w:r>
              <w:rPr>
                <w:b/>
                <w:color w:val="002060"/>
                <w:sz w:val="18"/>
                <w:szCs w:val="18"/>
              </w:rPr>
              <w:t xml:space="preserve">Mobile ASSIST </w:t>
            </w:r>
            <w:r>
              <w:rPr>
                <w:sz w:val="18"/>
                <w:szCs w:val="18"/>
              </w:rPr>
              <w:t xml:space="preserve">application </w:t>
            </w:r>
            <w:r w:rsidRPr="002233D3">
              <w:rPr>
                <w:noProof/>
                <w:sz w:val="18"/>
                <w:szCs w:val="18"/>
              </w:rPr>
              <w:drawing>
                <wp:inline distT="0" distB="0" distL="0" distR="0" wp14:anchorId="4794E481" wp14:editId="360F0733">
                  <wp:extent cx="152400" cy="1524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179" cy="161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to launch</w:t>
            </w:r>
          </w:p>
        </w:tc>
      </w:tr>
      <w:tr w:rsidR="004517D2" w14:paraId="75D6C470" w14:textId="77777777" w:rsidTr="00DC1AEA">
        <w:tc>
          <w:tcPr>
            <w:tcW w:w="445" w:type="dxa"/>
          </w:tcPr>
          <w:p w14:paraId="6FF2D7C9" w14:textId="77777777" w:rsidR="004517D2" w:rsidRPr="004F0674" w:rsidRDefault="004517D2" w:rsidP="00DC1A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8905" w:type="dxa"/>
          </w:tcPr>
          <w:p w14:paraId="524D2D7C" w14:textId="77777777" w:rsidR="004517D2" w:rsidRPr="005C4016" w:rsidRDefault="004517D2" w:rsidP="00DC1A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your User ID (email address) and Password.  For URC employees the password is your regular network password</w:t>
            </w:r>
          </w:p>
        </w:tc>
      </w:tr>
    </w:tbl>
    <w:p w14:paraId="4B3AE716" w14:textId="77777777" w:rsidR="001D5F6D" w:rsidRDefault="001D5F6D" w:rsidP="001D5F6D"/>
    <w:p w14:paraId="2DC00E23" w14:textId="77777777" w:rsidR="001D5F6D" w:rsidRDefault="001D5F6D" w:rsidP="001D5F6D">
      <w:r>
        <w:rPr>
          <w:rStyle w:val="Heading2Char"/>
        </w:rPr>
        <w:t>Downloading/Refreshing IID Data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45"/>
        <w:gridCol w:w="8905"/>
      </w:tblGrid>
      <w:tr w:rsidR="001D5F6D" w14:paraId="2CE7B076" w14:textId="77777777" w:rsidTr="001C11AA">
        <w:tc>
          <w:tcPr>
            <w:tcW w:w="445" w:type="dxa"/>
          </w:tcPr>
          <w:p w14:paraId="3BEB11B5" w14:textId="77777777" w:rsidR="001D5F6D" w:rsidRPr="004F0674" w:rsidRDefault="001D5F6D" w:rsidP="001C11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905" w:type="dxa"/>
          </w:tcPr>
          <w:p w14:paraId="4413210C" w14:textId="77777777" w:rsidR="001D5F6D" w:rsidRPr="005C4016" w:rsidRDefault="001D5F6D" w:rsidP="001C11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From the home screen of the </w:t>
            </w:r>
            <w:r>
              <w:rPr>
                <w:b/>
                <w:color w:val="002060"/>
                <w:sz w:val="18"/>
                <w:szCs w:val="18"/>
              </w:rPr>
              <w:t xml:space="preserve">Mobile ASSIST </w:t>
            </w:r>
            <w:r>
              <w:rPr>
                <w:sz w:val="18"/>
                <w:szCs w:val="18"/>
              </w:rPr>
              <w:t xml:space="preserve">application, click on the </w:t>
            </w:r>
            <w:r>
              <w:rPr>
                <w:b/>
                <w:color w:val="002060"/>
                <w:sz w:val="18"/>
                <w:szCs w:val="18"/>
              </w:rPr>
              <w:t xml:space="preserve">Download </w:t>
            </w:r>
            <w:r>
              <w:rPr>
                <w:sz w:val="18"/>
                <w:szCs w:val="18"/>
              </w:rPr>
              <w:t>button</w:t>
            </w:r>
          </w:p>
        </w:tc>
      </w:tr>
      <w:tr w:rsidR="001D5F6D" w14:paraId="5CFFB77C" w14:textId="77777777" w:rsidTr="001C11AA">
        <w:tc>
          <w:tcPr>
            <w:tcW w:w="445" w:type="dxa"/>
          </w:tcPr>
          <w:p w14:paraId="4F69764F" w14:textId="77777777" w:rsidR="001D5F6D" w:rsidRPr="004F0674" w:rsidRDefault="001D5F6D" w:rsidP="001C11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8905" w:type="dxa"/>
          </w:tcPr>
          <w:p w14:paraId="1BEC8D91" w14:textId="77777777" w:rsidR="001D5F6D" w:rsidRPr="005C4016" w:rsidRDefault="001D5F6D" w:rsidP="001C11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“Working” icon will display during data download.  Please no</w:t>
            </w:r>
            <w:r w:rsidR="00A32C74">
              <w:rPr>
                <w:sz w:val="18"/>
                <w:szCs w:val="18"/>
              </w:rPr>
              <w:t>te this process can take 1-2 minutes to complete.</w:t>
            </w:r>
          </w:p>
        </w:tc>
      </w:tr>
      <w:tr w:rsidR="001D5F6D" w14:paraId="49E34391" w14:textId="77777777" w:rsidTr="001C11AA">
        <w:tc>
          <w:tcPr>
            <w:tcW w:w="445" w:type="dxa"/>
          </w:tcPr>
          <w:p w14:paraId="592EF8A5" w14:textId="77777777" w:rsidR="001D5F6D" w:rsidRDefault="001D5F6D" w:rsidP="001C11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8905" w:type="dxa"/>
          </w:tcPr>
          <w:p w14:paraId="7A05C1A8" w14:textId="77777777" w:rsidR="001D5F6D" w:rsidRDefault="001D5F6D" w:rsidP="001C11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home screen will display the date and time of the </w:t>
            </w:r>
            <w:r>
              <w:rPr>
                <w:b/>
                <w:color w:val="002060"/>
                <w:sz w:val="18"/>
                <w:szCs w:val="18"/>
              </w:rPr>
              <w:t xml:space="preserve">Last Information Download </w:t>
            </w:r>
            <w:r>
              <w:rPr>
                <w:sz w:val="18"/>
                <w:szCs w:val="18"/>
              </w:rPr>
              <w:t>once completed</w:t>
            </w:r>
          </w:p>
        </w:tc>
      </w:tr>
    </w:tbl>
    <w:p w14:paraId="2EA3DD21" w14:textId="77777777" w:rsidR="001D5F6D" w:rsidRDefault="001D5F6D" w:rsidP="001D5F6D"/>
    <w:p w14:paraId="5F671174" w14:textId="77777777" w:rsidR="001D5F6D" w:rsidRDefault="001D5F6D" w:rsidP="001D5F6D">
      <w:r>
        <w:rPr>
          <w:rStyle w:val="Heading2Char"/>
        </w:rPr>
        <w:t>Entering observation data for a Site and Indicator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45"/>
        <w:gridCol w:w="8905"/>
      </w:tblGrid>
      <w:tr w:rsidR="001D5F6D" w14:paraId="41C82A9E" w14:textId="77777777" w:rsidTr="001C11AA">
        <w:tc>
          <w:tcPr>
            <w:tcW w:w="445" w:type="dxa"/>
          </w:tcPr>
          <w:p w14:paraId="10158083" w14:textId="77777777" w:rsidR="001D5F6D" w:rsidRPr="004F0674" w:rsidRDefault="001D5F6D" w:rsidP="001C11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905" w:type="dxa"/>
          </w:tcPr>
          <w:p w14:paraId="23EFCE40" w14:textId="77777777" w:rsidR="001D5F6D" w:rsidRPr="005C4016" w:rsidRDefault="001D5F6D" w:rsidP="001C11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From the home screen of the </w:t>
            </w:r>
            <w:r>
              <w:rPr>
                <w:b/>
                <w:color w:val="002060"/>
                <w:sz w:val="18"/>
                <w:szCs w:val="18"/>
              </w:rPr>
              <w:t xml:space="preserve">Mobile ASSIST </w:t>
            </w:r>
            <w:r>
              <w:rPr>
                <w:sz w:val="18"/>
                <w:szCs w:val="18"/>
              </w:rPr>
              <w:t xml:space="preserve">application, click on the </w:t>
            </w:r>
            <w:r w:rsidR="0047450F">
              <w:rPr>
                <w:b/>
                <w:color w:val="002060"/>
                <w:sz w:val="18"/>
                <w:szCs w:val="18"/>
              </w:rPr>
              <w:t>IID Menu</w:t>
            </w:r>
            <w:r>
              <w:rPr>
                <w:b/>
                <w:color w:val="00206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button</w:t>
            </w:r>
            <w:r w:rsidR="0047450F">
              <w:rPr>
                <w:sz w:val="18"/>
                <w:szCs w:val="18"/>
              </w:rPr>
              <w:t xml:space="preserve"> </w:t>
            </w:r>
            <w:r w:rsidR="0047450F">
              <w:object w:dxaOrig="1305" w:dyaOrig="1230" w14:anchorId="7993FD4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.75pt;height:12pt" o:ole="">
                  <v:imagedata r:id="rId12" o:title=""/>
                </v:shape>
                <o:OLEObject Type="Embed" ProgID="PBrush" ShapeID="_x0000_i1025" DrawAspect="Content" ObjectID="_1631112257" r:id="rId13"/>
              </w:object>
            </w:r>
            <w:r w:rsidR="0047450F">
              <w:rPr>
                <w:sz w:val="18"/>
                <w:szCs w:val="18"/>
              </w:rPr>
              <w:t xml:space="preserve"> in upper left of screen</w:t>
            </w:r>
          </w:p>
        </w:tc>
      </w:tr>
      <w:tr w:rsidR="001D5F6D" w14:paraId="5D4E89FF" w14:textId="77777777" w:rsidTr="001C11AA">
        <w:tc>
          <w:tcPr>
            <w:tcW w:w="445" w:type="dxa"/>
          </w:tcPr>
          <w:p w14:paraId="3717C02C" w14:textId="77777777" w:rsidR="001D5F6D" w:rsidRPr="004F0674" w:rsidRDefault="001D5F6D" w:rsidP="001C11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8905" w:type="dxa"/>
          </w:tcPr>
          <w:p w14:paraId="25342A7B" w14:textId="77777777" w:rsidR="001D5F6D" w:rsidRPr="005C4016" w:rsidRDefault="0047450F" w:rsidP="001C11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Select the </w:t>
            </w:r>
            <w:r>
              <w:rPr>
                <w:b/>
                <w:color w:val="002060"/>
                <w:sz w:val="18"/>
                <w:szCs w:val="18"/>
              </w:rPr>
              <w:t xml:space="preserve">Sites </w:t>
            </w:r>
            <w:r>
              <w:rPr>
                <w:sz w:val="18"/>
                <w:szCs w:val="18"/>
              </w:rPr>
              <w:t>menu item - a list of assigned sites is then displayed</w:t>
            </w:r>
          </w:p>
        </w:tc>
      </w:tr>
      <w:tr w:rsidR="001D5F6D" w14:paraId="624A6ECC" w14:textId="77777777" w:rsidTr="001C11AA">
        <w:tc>
          <w:tcPr>
            <w:tcW w:w="445" w:type="dxa"/>
          </w:tcPr>
          <w:p w14:paraId="2910E942" w14:textId="77777777" w:rsidR="001D5F6D" w:rsidRDefault="001D5F6D" w:rsidP="001C11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8905" w:type="dxa"/>
          </w:tcPr>
          <w:p w14:paraId="08D158DB" w14:textId="77777777" w:rsidR="001D5F6D" w:rsidRDefault="0047450F" w:rsidP="001C11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 the desired site for observation data entry - a list of indicators for the site is then displayed</w:t>
            </w:r>
          </w:p>
        </w:tc>
      </w:tr>
      <w:tr w:rsidR="0047450F" w14:paraId="7B182E3F" w14:textId="77777777" w:rsidTr="001C11AA">
        <w:tc>
          <w:tcPr>
            <w:tcW w:w="445" w:type="dxa"/>
          </w:tcPr>
          <w:p w14:paraId="5C896C83" w14:textId="77777777" w:rsidR="0047450F" w:rsidRDefault="0047450F" w:rsidP="001C11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8905" w:type="dxa"/>
          </w:tcPr>
          <w:p w14:paraId="1F14C6B7" w14:textId="77777777" w:rsidR="0047450F" w:rsidRDefault="0047450F" w:rsidP="001C11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Click on the </w:t>
            </w:r>
            <w:r>
              <w:rPr>
                <w:b/>
                <w:color w:val="002060"/>
                <w:sz w:val="18"/>
                <w:szCs w:val="18"/>
              </w:rPr>
              <w:t xml:space="preserve">Enter Data </w:t>
            </w:r>
            <w:r>
              <w:rPr>
                <w:sz w:val="18"/>
                <w:szCs w:val="18"/>
              </w:rPr>
              <w:t xml:space="preserve">icon </w:t>
            </w:r>
            <w:r w:rsidRPr="0047450F">
              <w:rPr>
                <w:noProof/>
                <w:sz w:val="18"/>
                <w:szCs w:val="18"/>
              </w:rPr>
              <w:drawing>
                <wp:inline distT="0" distB="0" distL="0" distR="0" wp14:anchorId="3D6961A4" wp14:editId="0ED3B55C">
                  <wp:extent cx="152400" cy="131379"/>
                  <wp:effectExtent l="0" t="0" r="0" b="254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637" cy="137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7450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for the desired indicator</w:t>
            </w:r>
            <w:r w:rsidR="00C50BFB">
              <w:rPr>
                <w:sz w:val="18"/>
                <w:szCs w:val="18"/>
              </w:rPr>
              <w:t xml:space="preserve"> – the data entry screen is then displayed</w:t>
            </w:r>
          </w:p>
        </w:tc>
      </w:tr>
      <w:tr w:rsidR="00C50BFB" w14:paraId="12F9D0A7" w14:textId="77777777" w:rsidTr="001C11AA">
        <w:tc>
          <w:tcPr>
            <w:tcW w:w="445" w:type="dxa"/>
          </w:tcPr>
          <w:p w14:paraId="69B329EF" w14:textId="77777777" w:rsidR="00C50BFB" w:rsidRDefault="00C50BFB" w:rsidP="001C11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905" w:type="dxa"/>
          </w:tcPr>
          <w:p w14:paraId="195CAA31" w14:textId="77777777" w:rsidR="00C50BFB" w:rsidRDefault="00C50BFB" w:rsidP="001C11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 the </w:t>
            </w:r>
            <w:r>
              <w:rPr>
                <w:b/>
                <w:color w:val="002060"/>
                <w:sz w:val="18"/>
                <w:szCs w:val="18"/>
              </w:rPr>
              <w:t xml:space="preserve">Period </w:t>
            </w:r>
            <w:r>
              <w:rPr>
                <w:sz w:val="18"/>
                <w:szCs w:val="18"/>
              </w:rPr>
              <w:t>date selection wheel, select the appropriate date period and enter the prompted data</w:t>
            </w:r>
          </w:p>
        </w:tc>
      </w:tr>
      <w:tr w:rsidR="00C50BFB" w14:paraId="775CCF1C" w14:textId="77777777" w:rsidTr="001C11AA">
        <w:tc>
          <w:tcPr>
            <w:tcW w:w="445" w:type="dxa"/>
          </w:tcPr>
          <w:p w14:paraId="14C648A6" w14:textId="77777777" w:rsidR="00C50BFB" w:rsidRDefault="00C50BFB" w:rsidP="001C11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905" w:type="dxa"/>
          </w:tcPr>
          <w:p w14:paraId="15DDC1B4" w14:textId="77777777" w:rsidR="00C50BFB" w:rsidRDefault="00C50BFB" w:rsidP="001C11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Click the Save button </w:t>
            </w:r>
            <w:r w:rsidRPr="00C50BFB">
              <w:rPr>
                <w:noProof/>
                <w:sz w:val="18"/>
                <w:szCs w:val="18"/>
              </w:rPr>
              <w:drawing>
                <wp:inline distT="0" distB="0" distL="0" distR="0" wp14:anchorId="6AE149A9" wp14:editId="5FD3BDEC">
                  <wp:extent cx="254577" cy="1333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457" cy="134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in the top </w:t>
            </w:r>
            <w:proofErr w:type="gramStart"/>
            <w:r>
              <w:rPr>
                <w:sz w:val="18"/>
                <w:szCs w:val="18"/>
              </w:rPr>
              <w:t>right hand</w:t>
            </w:r>
            <w:proofErr w:type="gramEnd"/>
            <w:r>
              <w:rPr>
                <w:sz w:val="18"/>
                <w:szCs w:val="18"/>
              </w:rPr>
              <w:t xml:space="preserve"> corner of screen</w:t>
            </w:r>
          </w:p>
        </w:tc>
      </w:tr>
    </w:tbl>
    <w:p w14:paraId="3E825245" w14:textId="77777777" w:rsidR="00C50BFB" w:rsidRDefault="00C50BFB" w:rsidP="00C50BFB"/>
    <w:p w14:paraId="289AE687" w14:textId="77777777" w:rsidR="00C50BFB" w:rsidRDefault="00C50BFB" w:rsidP="00C50BFB">
      <w:r>
        <w:rPr>
          <w:rStyle w:val="Heading2Char"/>
        </w:rPr>
        <w:t>Displaying charts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45"/>
        <w:gridCol w:w="8905"/>
      </w:tblGrid>
      <w:tr w:rsidR="00C50BFB" w14:paraId="615C2AFA" w14:textId="77777777" w:rsidTr="001C11AA">
        <w:tc>
          <w:tcPr>
            <w:tcW w:w="445" w:type="dxa"/>
          </w:tcPr>
          <w:p w14:paraId="598A8B21" w14:textId="77777777" w:rsidR="00C50BFB" w:rsidRPr="004F0674" w:rsidRDefault="00C50BFB" w:rsidP="001C11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905" w:type="dxa"/>
          </w:tcPr>
          <w:p w14:paraId="330852C5" w14:textId="77777777" w:rsidR="00C50BFB" w:rsidRPr="005C4016" w:rsidRDefault="00C50BFB" w:rsidP="001C11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From the home screen of the </w:t>
            </w:r>
            <w:r>
              <w:rPr>
                <w:b/>
                <w:color w:val="002060"/>
                <w:sz w:val="18"/>
                <w:szCs w:val="18"/>
              </w:rPr>
              <w:t xml:space="preserve">Mobile ASSIST </w:t>
            </w:r>
            <w:r>
              <w:rPr>
                <w:sz w:val="18"/>
                <w:szCs w:val="18"/>
              </w:rPr>
              <w:t xml:space="preserve">application, click on the </w:t>
            </w:r>
            <w:r>
              <w:rPr>
                <w:b/>
                <w:color w:val="002060"/>
                <w:sz w:val="18"/>
                <w:szCs w:val="18"/>
              </w:rPr>
              <w:t xml:space="preserve">IID Menu </w:t>
            </w:r>
            <w:r>
              <w:rPr>
                <w:sz w:val="18"/>
                <w:szCs w:val="18"/>
              </w:rPr>
              <w:t xml:space="preserve">button </w:t>
            </w:r>
            <w:r>
              <w:object w:dxaOrig="1305" w:dyaOrig="1230" w14:anchorId="5929E55E">
                <v:shape id="_x0000_i1026" type="#_x0000_t75" style="width:12.75pt;height:12pt" o:ole="">
                  <v:imagedata r:id="rId12" o:title=""/>
                </v:shape>
                <o:OLEObject Type="Embed" ProgID="PBrush" ShapeID="_x0000_i1026" DrawAspect="Content" ObjectID="_1631112258" r:id="rId16"/>
              </w:object>
            </w:r>
            <w:r>
              <w:rPr>
                <w:sz w:val="18"/>
                <w:szCs w:val="18"/>
              </w:rPr>
              <w:t xml:space="preserve"> in upper left of screen</w:t>
            </w:r>
          </w:p>
        </w:tc>
      </w:tr>
      <w:tr w:rsidR="00C50BFB" w14:paraId="034DDEE5" w14:textId="77777777" w:rsidTr="001C11AA">
        <w:tc>
          <w:tcPr>
            <w:tcW w:w="445" w:type="dxa"/>
          </w:tcPr>
          <w:p w14:paraId="27E9A9BD" w14:textId="77777777" w:rsidR="00C50BFB" w:rsidRPr="004F0674" w:rsidRDefault="00C50BFB" w:rsidP="001C11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8905" w:type="dxa"/>
          </w:tcPr>
          <w:p w14:paraId="4A21873C" w14:textId="77777777" w:rsidR="00C50BFB" w:rsidRPr="005C4016" w:rsidRDefault="00C50BFB" w:rsidP="001C11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Select the </w:t>
            </w:r>
            <w:r>
              <w:rPr>
                <w:b/>
                <w:color w:val="002060"/>
                <w:sz w:val="18"/>
                <w:szCs w:val="18"/>
              </w:rPr>
              <w:t xml:space="preserve">Sites </w:t>
            </w:r>
            <w:r>
              <w:rPr>
                <w:sz w:val="18"/>
                <w:szCs w:val="18"/>
              </w:rPr>
              <w:t>menu item - a list of assigned sites is then displayed</w:t>
            </w:r>
          </w:p>
        </w:tc>
      </w:tr>
      <w:tr w:rsidR="00C50BFB" w14:paraId="0B336DA7" w14:textId="77777777" w:rsidTr="001C11AA">
        <w:tc>
          <w:tcPr>
            <w:tcW w:w="445" w:type="dxa"/>
          </w:tcPr>
          <w:p w14:paraId="5D6C9F5A" w14:textId="77777777" w:rsidR="00C50BFB" w:rsidRDefault="00C50BFB" w:rsidP="001C11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8905" w:type="dxa"/>
          </w:tcPr>
          <w:p w14:paraId="2B2A2753" w14:textId="77777777" w:rsidR="00C50BFB" w:rsidRDefault="00C50BFB" w:rsidP="001C11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 the desired site for observation data entry - a list of indicators for the site is then displayed</w:t>
            </w:r>
          </w:p>
        </w:tc>
      </w:tr>
      <w:tr w:rsidR="00C50BFB" w14:paraId="53B840B0" w14:textId="77777777" w:rsidTr="001C11AA">
        <w:tc>
          <w:tcPr>
            <w:tcW w:w="445" w:type="dxa"/>
          </w:tcPr>
          <w:p w14:paraId="4F02529E" w14:textId="77777777" w:rsidR="00C50BFB" w:rsidRDefault="00C50BFB" w:rsidP="001C11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8905" w:type="dxa"/>
          </w:tcPr>
          <w:p w14:paraId="27286505" w14:textId="77777777" w:rsidR="00C50BFB" w:rsidRDefault="00C50BFB" w:rsidP="001C11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Click on the </w:t>
            </w:r>
            <w:r>
              <w:rPr>
                <w:b/>
                <w:color w:val="002060"/>
                <w:sz w:val="18"/>
                <w:szCs w:val="18"/>
              </w:rPr>
              <w:t xml:space="preserve">Chart </w:t>
            </w:r>
            <w:r>
              <w:rPr>
                <w:sz w:val="18"/>
                <w:szCs w:val="18"/>
              </w:rPr>
              <w:t xml:space="preserve">icon </w:t>
            </w:r>
            <w:r w:rsidRPr="00C50BFB">
              <w:rPr>
                <w:noProof/>
                <w:sz w:val="18"/>
                <w:szCs w:val="18"/>
              </w:rPr>
              <w:drawing>
                <wp:inline distT="0" distB="0" distL="0" distR="0" wp14:anchorId="375130CC" wp14:editId="40C9E04B">
                  <wp:extent cx="132931" cy="116840"/>
                  <wp:effectExtent l="0" t="0" r="63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199" cy="127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7450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for the desired indicator – the standard chart for the selected indicator will be displayed</w:t>
            </w:r>
          </w:p>
        </w:tc>
      </w:tr>
    </w:tbl>
    <w:p w14:paraId="5E9691E7" w14:textId="77777777" w:rsidR="00C50BFB" w:rsidRDefault="00C50BFB" w:rsidP="00C50BFB"/>
    <w:p w14:paraId="51682F52" w14:textId="77777777" w:rsidR="00C50BFB" w:rsidRDefault="00C50BFB" w:rsidP="00C50BFB">
      <w:r>
        <w:rPr>
          <w:rStyle w:val="Heading2Char"/>
        </w:rPr>
        <w:t>Displaying additional Site information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45"/>
        <w:gridCol w:w="8905"/>
      </w:tblGrid>
      <w:tr w:rsidR="00C50BFB" w14:paraId="7EDBAFFA" w14:textId="77777777" w:rsidTr="001C11AA">
        <w:tc>
          <w:tcPr>
            <w:tcW w:w="445" w:type="dxa"/>
          </w:tcPr>
          <w:p w14:paraId="24EC45EA" w14:textId="77777777" w:rsidR="00C50BFB" w:rsidRPr="004F0674" w:rsidRDefault="00C50BFB" w:rsidP="001C11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905" w:type="dxa"/>
          </w:tcPr>
          <w:p w14:paraId="1742F5C8" w14:textId="77777777" w:rsidR="00C50BFB" w:rsidRPr="005C4016" w:rsidRDefault="00C50BFB" w:rsidP="001C11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From the home screen of the </w:t>
            </w:r>
            <w:r>
              <w:rPr>
                <w:b/>
                <w:color w:val="002060"/>
                <w:sz w:val="18"/>
                <w:szCs w:val="18"/>
              </w:rPr>
              <w:t xml:space="preserve">Mobile ASSIST </w:t>
            </w:r>
            <w:r>
              <w:rPr>
                <w:sz w:val="18"/>
                <w:szCs w:val="18"/>
              </w:rPr>
              <w:t xml:space="preserve">application, click on the </w:t>
            </w:r>
            <w:r>
              <w:rPr>
                <w:b/>
                <w:color w:val="002060"/>
                <w:sz w:val="18"/>
                <w:szCs w:val="18"/>
              </w:rPr>
              <w:t xml:space="preserve">IID Menu </w:t>
            </w:r>
            <w:r>
              <w:rPr>
                <w:sz w:val="18"/>
                <w:szCs w:val="18"/>
              </w:rPr>
              <w:t xml:space="preserve">button </w:t>
            </w:r>
            <w:r>
              <w:object w:dxaOrig="1305" w:dyaOrig="1230" w14:anchorId="1BAE8373">
                <v:shape id="_x0000_i1027" type="#_x0000_t75" style="width:12.75pt;height:12pt" o:ole="">
                  <v:imagedata r:id="rId12" o:title=""/>
                </v:shape>
                <o:OLEObject Type="Embed" ProgID="PBrush" ShapeID="_x0000_i1027" DrawAspect="Content" ObjectID="_1631112259" r:id="rId18"/>
              </w:object>
            </w:r>
            <w:r>
              <w:rPr>
                <w:sz w:val="18"/>
                <w:szCs w:val="18"/>
              </w:rPr>
              <w:t xml:space="preserve"> in upper left of screen</w:t>
            </w:r>
          </w:p>
        </w:tc>
      </w:tr>
      <w:tr w:rsidR="00C50BFB" w14:paraId="381414F8" w14:textId="77777777" w:rsidTr="001C11AA">
        <w:tc>
          <w:tcPr>
            <w:tcW w:w="445" w:type="dxa"/>
          </w:tcPr>
          <w:p w14:paraId="4CFAFE1C" w14:textId="77777777" w:rsidR="00C50BFB" w:rsidRPr="004F0674" w:rsidRDefault="00C50BFB" w:rsidP="001C11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8905" w:type="dxa"/>
          </w:tcPr>
          <w:p w14:paraId="53F34E6A" w14:textId="77777777" w:rsidR="00C50BFB" w:rsidRPr="005C4016" w:rsidRDefault="00C50BFB" w:rsidP="001C11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Select the </w:t>
            </w:r>
            <w:r>
              <w:rPr>
                <w:b/>
                <w:color w:val="002060"/>
                <w:sz w:val="18"/>
                <w:szCs w:val="18"/>
              </w:rPr>
              <w:t xml:space="preserve">Sites </w:t>
            </w:r>
            <w:r>
              <w:rPr>
                <w:sz w:val="18"/>
                <w:szCs w:val="18"/>
              </w:rPr>
              <w:t>menu item - a list of assigned sites is then displayed</w:t>
            </w:r>
          </w:p>
        </w:tc>
      </w:tr>
      <w:tr w:rsidR="00C50BFB" w14:paraId="5BB1166F" w14:textId="77777777" w:rsidTr="001C11AA">
        <w:tc>
          <w:tcPr>
            <w:tcW w:w="445" w:type="dxa"/>
          </w:tcPr>
          <w:p w14:paraId="75754D79" w14:textId="77777777" w:rsidR="00C50BFB" w:rsidRDefault="00C50BFB" w:rsidP="001C11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8905" w:type="dxa"/>
          </w:tcPr>
          <w:p w14:paraId="302A23ED" w14:textId="77777777" w:rsidR="00C50BFB" w:rsidRDefault="00A32C74" w:rsidP="001C11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Left swipe on</w:t>
            </w:r>
            <w:r w:rsidR="00C50BFB">
              <w:rPr>
                <w:sz w:val="18"/>
                <w:szCs w:val="18"/>
              </w:rPr>
              <w:t xml:space="preserve"> the desired site </w:t>
            </w:r>
            <w:r>
              <w:rPr>
                <w:sz w:val="18"/>
                <w:szCs w:val="18"/>
              </w:rPr>
              <w:t xml:space="preserve">and select Details – the additional </w:t>
            </w:r>
            <w:r>
              <w:rPr>
                <w:b/>
                <w:color w:val="002060"/>
                <w:sz w:val="18"/>
                <w:szCs w:val="18"/>
              </w:rPr>
              <w:t xml:space="preserve">Site Information </w:t>
            </w:r>
            <w:r>
              <w:rPr>
                <w:sz w:val="18"/>
                <w:szCs w:val="18"/>
              </w:rPr>
              <w:t xml:space="preserve">screen </w:t>
            </w:r>
            <w:r w:rsidR="00C50BFB">
              <w:rPr>
                <w:sz w:val="18"/>
                <w:szCs w:val="18"/>
              </w:rPr>
              <w:t>is then displayed</w:t>
            </w:r>
          </w:p>
        </w:tc>
      </w:tr>
    </w:tbl>
    <w:p w14:paraId="33B68A46" w14:textId="77777777" w:rsidR="00F31E10" w:rsidRDefault="00F31E10" w:rsidP="00A32C74"/>
    <w:sectPr w:rsidR="00F31E10" w:rsidSect="00C50BFB">
      <w:headerReference w:type="default" r:id="rId1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B975AB" w14:textId="77777777" w:rsidR="00141771" w:rsidRDefault="00141771" w:rsidP="001029BB">
      <w:pPr>
        <w:spacing w:after="0" w:line="240" w:lineRule="auto"/>
      </w:pPr>
      <w:r>
        <w:separator/>
      </w:r>
    </w:p>
  </w:endnote>
  <w:endnote w:type="continuationSeparator" w:id="0">
    <w:p w14:paraId="10AC8637" w14:textId="77777777" w:rsidR="00141771" w:rsidRDefault="00141771" w:rsidP="00102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B1B8AA" w14:textId="77777777" w:rsidR="00141771" w:rsidRDefault="00141771" w:rsidP="001029BB">
      <w:pPr>
        <w:spacing w:after="0" w:line="240" w:lineRule="auto"/>
      </w:pPr>
      <w:r>
        <w:separator/>
      </w:r>
    </w:p>
  </w:footnote>
  <w:footnote w:type="continuationSeparator" w:id="0">
    <w:p w14:paraId="7F6C48BB" w14:textId="77777777" w:rsidR="00141771" w:rsidRDefault="00141771" w:rsidP="001029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2054DD" w14:textId="77777777" w:rsidR="001029BB" w:rsidRPr="001029BB" w:rsidRDefault="001029BB" w:rsidP="001029BB">
    <w:pPr>
      <w:jc w:val="right"/>
      <w:rPr>
        <w:b/>
        <w:sz w:val="28"/>
        <w:szCs w:val="28"/>
      </w:rPr>
    </w:pPr>
    <w:r w:rsidRPr="001029BB">
      <w:rPr>
        <w:b/>
        <w:noProof/>
        <w:sz w:val="28"/>
        <w:szCs w:val="28"/>
      </w:rPr>
      <w:drawing>
        <wp:inline distT="0" distB="0" distL="0" distR="0" wp14:anchorId="528C3CD8" wp14:editId="690713E4">
          <wp:extent cx="3143250" cy="545703"/>
          <wp:effectExtent l="0" t="0" r="0" b="6985"/>
          <wp:docPr id="1" name="Picture 1" descr="bann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ann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64614" cy="5667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029BB">
      <w:rPr>
        <w:sz w:val="28"/>
        <w:szCs w:val="28"/>
      </w:rPr>
      <w:t xml:space="preserve">  </w:t>
    </w:r>
    <w:r w:rsidR="008A660A">
      <w:rPr>
        <w:sz w:val="28"/>
        <w:szCs w:val="28"/>
      </w:rPr>
      <w:t xml:space="preserve">        </w:t>
    </w:r>
    <w:r>
      <w:rPr>
        <w:sz w:val="28"/>
        <w:szCs w:val="28"/>
      </w:rPr>
      <w:t xml:space="preserve">   </w:t>
    </w:r>
    <w:r w:rsidRPr="001029BB">
      <w:rPr>
        <w:b/>
        <w:sz w:val="28"/>
        <w:szCs w:val="28"/>
      </w:rPr>
      <w:t xml:space="preserve">IID </w:t>
    </w:r>
    <w:r w:rsidR="008A660A">
      <w:rPr>
        <w:b/>
        <w:sz w:val="28"/>
        <w:szCs w:val="28"/>
      </w:rPr>
      <w:t xml:space="preserve">Manager </w:t>
    </w:r>
    <w:r w:rsidRPr="001029BB">
      <w:rPr>
        <w:b/>
        <w:sz w:val="28"/>
        <w:szCs w:val="28"/>
      </w:rPr>
      <w:t>Quick Start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07FAF"/>
    <w:multiLevelType w:val="hybridMultilevel"/>
    <w:tmpl w:val="D3527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F023B"/>
    <w:multiLevelType w:val="hybridMultilevel"/>
    <w:tmpl w:val="98E031B6"/>
    <w:lvl w:ilvl="0" w:tplc="7834F368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92840"/>
    <w:multiLevelType w:val="hybridMultilevel"/>
    <w:tmpl w:val="A4F24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E5D29"/>
    <w:multiLevelType w:val="hybridMultilevel"/>
    <w:tmpl w:val="B14AD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91725"/>
    <w:multiLevelType w:val="hybridMultilevel"/>
    <w:tmpl w:val="5BB836B8"/>
    <w:lvl w:ilvl="0" w:tplc="D5C8F7F6">
      <w:start w:val="1"/>
      <w:numFmt w:val="decimal"/>
      <w:lvlText w:val="%1."/>
      <w:lvlJc w:val="left"/>
      <w:pPr>
        <w:ind w:left="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0" w:hanging="360"/>
      </w:pPr>
    </w:lvl>
    <w:lvl w:ilvl="2" w:tplc="0409001B" w:tentative="1">
      <w:start w:val="1"/>
      <w:numFmt w:val="lowerRoman"/>
      <w:lvlText w:val="%3."/>
      <w:lvlJc w:val="right"/>
      <w:pPr>
        <w:ind w:left="1770" w:hanging="180"/>
      </w:pPr>
    </w:lvl>
    <w:lvl w:ilvl="3" w:tplc="0409000F" w:tentative="1">
      <w:start w:val="1"/>
      <w:numFmt w:val="decimal"/>
      <w:lvlText w:val="%4."/>
      <w:lvlJc w:val="left"/>
      <w:pPr>
        <w:ind w:left="2490" w:hanging="360"/>
      </w:pPr>
    </w:lvl>
    <w:lvl w:ilvl="4" w:tplc="04090019" w:tentative="1">
      <w:start w:val="1"/>
      <w:numFmt w:val="lowerLetter"/>
      <w:lvlText w:val="%5."/>
      <w:lvlJc w:val="left"/>
      <w:pPr>
        <w:ind w:left="3210" w:hanging="360"/>
      </w:pPr>
    </w:lvl>
    <w:lvl w:ilvl="5" w:tplc="0409001B" w:tentative="1">
      <w:start w:val="1"/>
      <w:numFmt w:val="lowerRoman"/>
      <w:lvlText w:val="%6."/>
      <w:lvlJc w:val="right"/>
      <w:pPr>
        <w:ind w:left="3930" w:hanging="180"/>
      </w:pPr>
    </w:lvl>
    <w:lvl w:ilvl="6" w:tplc="0409000F" w:tentative="1">
      <w:start w:val="1"/>
      <w:numFmt w:val="decimal"/>
      <w:lvlText w:val="%7."/>
      <w:lvlJc w:val="left"/>
      <w:pPr>
        <w:ind w:left="4650" w:hanging="360"/>
      </w:pPr>
    </w:lvl>
    <w:lvl w:ilvl="7" w:tplc="04090019" w:tentative="1">
      <w:start w:val="1"/>
      <w:numFmt w:val="lowerLetter"/>
      <w:lvlText w:val="%8."/>
      <w:lvlJc w:val="left"/>
      <w:pPr>
        <w:ind w:left="5370" w:hanging="360"/>
      </w:pPr>
    </w:lvl>
    <w:lvl w:ilvl="8" w:tplc="0409001B" w:tentative="1">
      <w:start w:val="1"/>
      <w:numFmt w:val="lowerRoman"/>
      <w:lvlText w:val="%9."/>
      <w:lvlJc w:val="right"/>
      <w:pPr>
        <w:ind w:left="6090" w:hanging="180"/>
      </w:pPr>
    </w:lvl>
  </w:abstractNum>
  <w:abstractNum w:abstractNumId="5" w15:restartNumberingAfterBreak="0">
    <w:nsid w:val="2E9D6676"/>
    <w:multiLevelType w:val="hybridMultilevel"/>
    <w:tmpl w:val="18BADDC0"/>
    <w:lvl w:ilvl="0" w:tplc="2DF0BB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CA5B2E"/>
    <w:multiLevelType w:val="hybridMultilevel"/>
    <w:tmpl w:val="53007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703C00"/>
    <w:multiLevelType w:val="hybridMultilevel"/>
    <w:tmpl w:val="26CE0C6A"/>
    <w:lvl w:ilvl="0" w:tplc="B52629C8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8" w15:restartNumberingAfterBreak="0">
    <w:nsid w:val="4F890F1E"/>
    <w:multiLevelType w:val="hybridMultilevel"/>
    <w:tmpl w:val="26CE0C6A"/>
    <w:lvl w:ilvl="0" w:tplc="B52629C8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9" w15:restartNumberingAfterBreak="0">
    <w:nsid w:val="50DD7C29"/>
    <w:multiLevelType w:val="hybridMultilevel"/>
    <w:tmpl w:val="303E28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0042BA"/>
    <w:multiLevelType w:val="hybridMultilevel"/>
    <w:tmpl w:val="26CE0C6A"/>
    <w:lvl w:ilvl="0" w:tplc="B52629C8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1" w15:restartNumberingAfterBreak="0">
    <w:nsid w:val="56832E4E"/>
    <w:multiLevelType w:val="hybridMultilevel"/>
    <w:tmpl w:val="FB8844F2"/>
    <w:lvl w:ilvl="0" w:tplc="72F8F18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5"/>
  </w:num>
  <w:num w:numId="5">
    <w:abstractNumId w:val="11"/>
  </w:num>
  <w:num w:numId="6">
    <w:abstractNumId w:val="6"/>
  </w:num>
  <w:num w:numId="7">
    <w:abstractNumId w:val="3"/>
  </w:num>
  <w:num w:numId="8">
    <w:abstractNumId w:val="10"/>
  </w:num>
  <w:num w:numId="9">
    <w:abstractNumId w:val="7"/>
  </w:num>
  <w:num w:numId="10">
    <w:abstractNumId w:val="4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2ED"/>
    <w:rsid w:val="00024A81"/>
    <w:rsid w:val="001029BB"/>
    <w:rsid w:val="00141771"/>
    <w:rsid w:val="001C1952"/>
    <w:rsid w:val="001D5F6D"/>
    <w:rsid w:val="002233D3"/>
    <w:rsid w:val="00253189"/>
    <w:rsid w:val="00265DFD"/>
    <w:rsid w:val="0026734A"/>
    <w:rsid w:val="002D62ED"/>
    <w:rsid w:val="004517D2"/>
    <w:rsid w:val="0047450F"/>
    <w:rsid w:val="004D4AC2"/>
    <w:rsid w:val="004F0674"/>
    <w:rsid w:val="00536673"/>
    <w:rsid w:val="00556DE0"/>
    <w:rsid w:val="005841E6"/>
    <w:rsid w:val="005C4016"/>
    <w:rsid w:val="005D7C56"/>
    <w:rsid w:val="005E629A"/>
    <w:rsid w:val="005E6C3E"/>
    <w:rsid w:val="00657CE1"/>
    <w:rsid w:val="006B5F13"/>
    <w:rsid w:val="007B1F04"/>
    <w:rsid w:val="00814E82"/>
    <w:rsid w:val="008A660A"/>
    <w:rsid w:val="008D46C0"/>
    <w:rsid w:val="009021E4"/>
    <w:rsid w:val="00907628"/>
    <w:rsid w:val="0092081A"/>
    <w:rsid w:val="00997882"/>
    <w:rsid w:val="009F5DE6"/>
    <w:rsid w:val="00A32C74"/>
    <w:rsid w:val="00AF0C9E"/>
    <w:rsid w:val="00B639B5"/>
    <w:rsid w:val="00C50BFB"/>
    <w:rsid w:val="00D27D0F"/>
    <w:rsid w:val="00D70FFF"/>
    <w:rsid w:val="00DA328B"/>
    <w:rsid w:val="00E12CFF"/>
    <w:rsid w:val="00E936C5"/>
    <w:rsid w:val="00EC4E00"/>
    <w:rsid w:val="00F31E10"/>
    <w:rsid w:val="00F51EE8"/>
    <w:rsid w:val="00F85AA8"/>
    <w:rsid w:val="00F97AA2"/>
    <w:rsid w:val="00FA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C4B28"/>
  <w15:chartTrackingRefBased/>
  <w15:docId w15:val="{8E6A0EE4-6521-4F66-8748-B8043076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40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5D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62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62E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A5A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2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9BB"/>
  </w:style>
  <w:style w:type="paragraph" w:styleId="Footer">
    <w:name w:val="footer"/>
    <w:basedOn w:val="Normal"/>
    <w:link w:val="FooterChar"/>
    <w:uiPriority w:val="99"/>
    <w:unhideWhenUsed/>
    <w:rsid w:val="00102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9BB"/>
  </w:style>
  <w:style w:type="table" w:styleId="TableGrid">
    <w:name w:val="Table Grid"/>
    <w:basedOn w:val="TableNormal"/>
    <w:uiPriority w:val="39"/>
    <w:rsid w:val="00102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C40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DF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5DFD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265D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3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s://play.google.com/store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Arseneau</dc:creator>
  <cp:keywords/>
  <dc:description/>
  <cp:lastModifiedBy>Ty Arseneau</cp:lastModifiedBy>
  <cp:revision>3</cp:revision>
  <dcterms:created xsi:type="dcterms:W3CDTF">2017-08-07T14:43:00Z</dcterms:created>
  <dcterms:modified xsi:type="dcterms:W3CDTF">2019-09-27T22:58:00Z</dcterms:modified>
</cp:coreProperties>
</file>