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E" w:rsidRPr="0049042D" w:rsidRDefault="00E4392E" w:rsidP="00102A34">
      <w:pPr>
        <w:pStyle w:val="ListParagraph"/>
        <w:ind w:firstLine="720"/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 xml:space="preserve">Le boursier est </w:t>
      </w:r>
      <w:r w:rsidR="00857434" w:rsidRPr="0049042D">
        <w:rPr>
          <w:sz w:val="24"/>
          <w:szCs w:val="24"/>
          <w:lang w:val="fr-FR"/>
        </w:rPr>
        <w:t>considéré</w:t>
      </w:r>
      <w:r w:rsidRPr="0049042D">
        <w:rPr>
          <w:sz w:val="24"/>
          <w:szCs w:val="24"/>
          <w:lang w:val="fr-FR"/>
        </w:rPr>
        <w:t xml:space="preserve"> comme un acteur principale de système, après déposition de sa candidature, un système existent « CNBE »  sélectionne les 600 candidatures premières.</w:t>
      </w:r>
    </w:p>
    <w:p w:rsidR="00856CAE" w:rsidRPr="0049042D" w:rsidRDefault="00E4392E" w:rsidP="00857434">
      <w:pPr>
        <w:pStyle w:val="ListParagraph"/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 xml:space="preserve">Après </w:t>
      </w:r>
      <w:r w:rsidR="00857434" w:rsidRPr="0049042D">
        <w:rPr>
          <w:sz w:val="24"/>
          <w:szCs w:val="24"/>
          <w:lang w:val="fr-FR"/>
        </w:rPr>
        <w:t>un autre système fait le tri pour avoir les 300 boursiers bénéficiant de la bourse d’excellence de la CNRST.</w:t>
      </w:r>
    </w:p>
    <w:p w:rsidR="00857434" w:rsidRPr="0049042D" w:rsidRDefault="00857434" w:rsidP="00E4392E">
      <w:pPr>
        <w:pStyle w:val="ListParagraph"/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Notre système consiste à faire un suivi régulier de la part :</w:t>
      </w:r>
    </w:p>
    <w:p w:rsidR="00857434" w:rsidRPr="0049042D" w:rsidRDefault="00857434" w:rsidP="00857434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fr-FR"/>
        </w:rPr>
      </w:pPr>
      <w:r w:rsidRPr="0049042D">
        <w:rPr>
          <w:b/>
          <w:bCs/>
          <w:sz w:val="24"/>
          <w:szCs w:val="24"/>
          <w:lang w:val="fr-FR"/>
        </w:rPr>
        <w:t xml:space="preserve">Boursier : </w:t>
      </w:r>
    </w:p>
    <w:p w:rsidR="00857434" w:rsidRPr="0049042D" w:rsidRDefault="00857434" w:rsidP="00857434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d’</w:t>
      </w:r>
      <w:r w:rsidR="005261DE">
        <w:rPr>
          <w:sz w:val="24"/>
          <w:szCs w:val="24"/>
          <w:lang w:val="fr-FR"/>
        </w:rPr>
        <w:t>a</w:t>
      </w:r>
      <w:bookmarkStart w:id="0" w:name="_GoBack"/>
      <w:bookmarkEnd w:id="0"/>
      <w:r w:rsidRPr="0049042D">
        <w:rPr>
          <w:sz w:val="24"/>
          <w:szCs w:val="24"/>
          <w:lang w:val="fr-FR"/>
        </w:rPr>
        <w:t xml:space="preserve">uthentification des boursiers. </w:t>
      </w:r>
    </w:p>
    <w:p w:rsidR="00857434" w:rsidRPr="0049042D" w:rsidRDefault="00857434" w:rsidP="00857434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Profil du boursier.</w:t>
      </w:r>
    </w:p>
    <w:p w:rsidR="00857434" w:rsidRPr="0049042D" w:rsidRDefault="00857434" w:rsidP="00857434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dépôt des rapports.</w:t>
      </w:r>
    </w:p>
    <w:p w:rsidR="00857434" w:rsidRPr="0049042D" w:rsidRDefault="00857434" w:rsidP="00857434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suivi de payement.</w:t>
      </w:r>
    </w:p>
    <w:p w:rsidR="00857434" w:rsidRPr="0049042D" w:rsidRDefault="00857434" w:rsidP="00857434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fr-FR"/>
        </w:rPr>
      </w:pPr>
      <w:r w:rsidRPr="0049042D">
        <w:rPr>
          <w:b/>
          <w:bCs/>
          <w:sz w:val="24"/>
          <w:szCs w:val="24"/>
          <w:lang w:val="fr-FR"/>
        </w:rPr>
        <w:t>Responsable Financier :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d’</w:t>
      </w:r>
      <w:r w:rsidR="005261DE">
        <w:rPr>
          <w:sz w:val="24"/>
          <w:szCs w:val="24"/>
          <w:lang w:val="fr-FR"/>
        </w:rPr>
        <w:t>a</w:t>
      </w:r>
      <w:r w:rsidRPr="0049042D">
        <w:rPr>
          <w:sz w:val="24"/>
          <w:szCs w:val="24"/>
          <w:lang w:val="fr-FR"/>
        </w:rPr>
        <w:t>uthentification des Responsables.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Profil du Responsable.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suivi des rapports.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suivi des payements.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suivi des boursiers.</w:t>
      </w:r>
    </w:p>
    <w:p w:rsidR="00357D30" w:rsidRPr="0049042D" w:rsidRDefault="00357D30" w:rsidP="00857434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fr-FR"/>
        </w:rPr>
      </w:pPr>
      <w:r w:rsidRPr="0049042D">
        <w:rPr>
          <w:b/>
          <w:bCs/>
          <w:sz w:val="24"/>
          <w:szCs w:val="24"/>
          <w:lang w:val="fr-FR"/>
        </w:rPr>
        <w:t>Administrateur :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d’authentification.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Gestion des droits d’accès des Responsables.</w:t>
      </w:r>
    </w:p>
    <w:p w:rsidR="00357D30" w:rsidRPr="0049042D" w:rsidRDefault="00357D30" w:rsidP="00357D30">
      <w:pPr>
        <w:pStyle w:val="ListParagraph"/>
        <w:numPr>
          <w:ilvl w:val="3"/>
          <w:numId w:val="1"/>
        </w:numPr>
        <w:rPr>
          <w:sz w:val="24"/>
          <w:szCs w:val="24"/>
          <w:lang w:val="fr-FR"/>
        </w:rPr>
      </w:pPr>
      <w:r w:rsidRPr="0049042D">
        <w:rPr>
          <w:sz w:val="24"/>
          <w:szCs w:val="24"/>
          <w:lang w:val="fr-FR"/>
        </w:rPr>
        <w:t>Espace de Gestion des droits d’accès</w:t>
      </w:r>
      <w:r w:rsidRPr="0049042D">
        <w:rPr>
          <w:sz w:val="24"/>
          <w:szCs w:val="24"/>
          <w:lang w:val="fr-FR"/>
        </w:rPr>
        <w:t xml:space="preserve"> des Boursiers</w:t>
      </w:r>
      <w:r w:rsidRPr="0049042D">
        <w:rPr>
          <w:sz w:val="24"/>
          <w:szCs w:val="24"/>
          <w:lang w:val="fr-FR"/>
        </w:rPr>
        <w:t>.</w:t>
      </w:r>
    </w:p>
    <w:p w:rsidR="00357D30" w:rsidRDefault="00357D30" w:rsidP="00251EA1">
      <w:pPr>
        <w:pStyle w:val="ListParagraph"/>
        <w:ind w:left="2880"/>
        <w:rPr>
          <w:lang w:val="fr-FR"/>
        </w:rPr>
      </w:pPr>
    </w:p>
    <w:p w:rsidR="00357D30" w:rsidRDefault="00357D30" w:rsidP="00357D30">
      <w:pPr>
        <w:pStyle w:val="ListParagraph"/>
        <w:ind w:left="2880"/>
        <w:rPr>
          <w:lang w:val="fr-FR"/>
        </w:rPr>
      </w:pPr>
    </w:p>
    <w:p w:rsidR="00357D30" w:rsidRPr="00357D30" w:rsidRDefault="00357D30" w:rsidP="00357D30">
      <w:pPr>
        <w:ind w:left="2520"/>
        <w:rPr>
          <w:lang w:val="fr-FR"/>
        </w:rPr>
      </w:pPr>
    </w:p>
    <w:p w:rsidR="00857434" w:rsidRPr="00E4392E" w:rsidRDefault="00857434" w:rsidP="00E4392E">
      <w:pPr>
        <w:pStyle w:val="ListParagraph"/>
        <w:rPr>
          <w:lang w:val="fr-FR"/>
        </w:rPr>
      </w:pPr>
    </w:p>
    <w:sectPr w:rsidR="00857434" w:rsidRPr="00E4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0966"/>
    <w:multiLevelType w:val="hybridMultilevel"/>
    <w:tmpl w:val="904EA0E0"/>
    <w:lvl w:ilvl="0" w:tplc="52342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AE"/>
    <w:rsid w:val="00102A34"/>
    <w:rsid w:val="00251EA1"/>
    <w:rsid w:val="002A452A"/>
    <w:rsid w:val="00357D30"/>
    <w:rsid w:val="0049042D"/>
    <w:rsid w:val="005261DE"/>
    <w:rsid w:val="00856CAE"/>
    <w:rsid w:val="00857434"/>
    <w:rsid w:val="008A3054"/>
    <w:rsid w:val="00C0115B"/>
    <w:rsid w:val="00E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4FC1A-E019-4013-AA38-BD705DB0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qallidi mohammed amine</dc:creator>
  <cp:keywords/>
  <dc:description/>
  <cp:lastModifiedBy>qallidi mohammed amine</cp:lastModifiedBy>
  <cp:revision>6</cp:revision>
  <dcterms:created xsi:type="dcterms:W3CDTF">2018-07-03T08:42:00Z</dcterms:created>
  <dcterms:modified xsi:type="dcterms:W3CDTF">2018-07-03T09:27:00Z</dcterms:modified>
</cp:coreProperties>
</file>