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D32B4" w14:textId="76BF2162" w:rsidR="000317A3" w:rsidRPr="007D09E0" w:rsidRDefault="00AE713E" w:rsidP="00297978">
      <w:pPr>
        <w:pStyle w:val="Title"/>
        <w:spacing w:after="0"/>
        <w:rPr>
          <w:sz w:val="44"/>
        </w:rPr>
      </w:pPr>
      <w:r w:rsidRPr="007D09E0">
        <w:rPr>
          <w:sz w:val="44"/>
        </w:rPr>
        <w:t xml:space="preserve">CSC 170 </w:t>
      </w:r>
      <w:r w:rsidR="00BF774A">
        <w:rPr>
          <w:color w:val="17375E"/>
          <w:sz w:val="44"/>
          <w:szCs w:val="44"/>
        </w:rPr>
        <w:t xml:space="preserve">Lab </w:t>
      </w:r>
      <w:r w:rsidR="00556500">
        <w:rPr>
          <w:color w:val="17375E"/>
          <w:sz w:val="44"/>
          <w:szCs w:val="44"/>
        </w:rPr>
        <w:t>5</w:t>
      </w:r>
      <w:r w:rsidR="000D6048" w:rsidRPr="00D03B38">
        <w:rPr>
          <w:color w:val="17375E"/>
          <w:sz w:val="44"/>
          <w:szCs w:val="44"/>
        </w:rPr>
        <w:t xml:space="preserve"> – </w:t>
      </w:r>
      <w:r w:rsidR="00BF774A">
        <w:rPr>
          <w:color w:val="17375E"/>
          <w:sz w:val="44"/>
          <w:szCs w:val="44"/>
        </w:rPr>
        <w:t>CSS for Formatting</w:t>
      </w:r>
    </w:p>
    <w:p w14:paraId="0563CF9D" w14:textId="71874EDF" w:rsidR="00397C27" w:rsidRDefault="00397C27" w:rsidP="00397C27">
      <w:pPr>
        <w:pStyle w:val="Subtitle"/>
      </w:pPr>
      <w:r>
        <w:t xml:space="preserve">Due: </w:t>
      </w:r>
      <w:r w:rsidR="006159A0">
        <w:t>Tuesday, September 26</w:t>
      </w:r>
      <w:r w:rsidR="00EF0222">
        <w:t>, 201</w:t>
      </w:r>
      <w:r w:rsidR="000B7BD8">
        <w:t>7</w:t>
      </w:r>
      <w:r w:rsidR="00556500">
        <w:t xml:space="preserve"> </w:t>
      </w:r>
      <w:r w:rsidR="006159A0">
        <w:br/>
        <w:t>Threshold: 80%</w:t>
      </w:r>
    </w:p>
    <w:p w14:paraId="70BE1898" w14:textId="1132F3A9" w:rsidR="00BF774A" w:rsidRPr="008A0382" w:rsidRDefault="00BF774A" w:rsidP="00BF774A">
      <w:pPr>
        <w:pStyle w:val="Heading1"/>
      </w:pPr>
      <w:r w:rsidRPr="008A0382">
        <w:t xml:space="preserve">Step 1: Make a copy of Lab </w:t>
      </w:r>
      <w:r w:rsidR="00556500">
        <w:t>4</w:t>
      </w:r>
    </w:p>
    <w:p w14:paraId="47C266B2" w14:textId="7E7AFF51" w:rsidR="00BF774A" w:rsidRPr="00510BC5" w:rsidRDefault="00BF774A" w:rsidP="005B3AF0">
      <w:pPr>
        <w:ind w:left="360"/>
      </w:pPr>
      <w:r w:rsidRPr="005B3AF0">
        <w:t>After</w:t>
      </w:r>
      <w:r>
        <w:t xml:space="preserve"> you’ve completed Lab </w:t>
      </w:r>
      <w:r w:rsidR="00114F22">
        <w:t>4</w:t>
      </w:r>
      <w:r>
        <w:t xml:space="preserve"> and got a </w:t>
      </w:r>
      <w:r w:rsidR="00EF0222">
        <w:t xml:space="preserve">good grade </w:t>
      </w:r>
      <w:r>
        <w:t xml:space="preserve">on it, make a copy of all the files in it to a new folder named </w:t>
      </w:r>
      <w:r w:rsidRPr="005B3AF0">
        <w:t>lab0</w:t>
      </w:r>
      <w:r w:rsidR="00556500" w:rsidRPr="005B3AF0">
        <w:t>5</w:t>
      </w:r>
    </w:p>
    <w:p w14:paraId="07EA8EAA" w14:textId="34960AC3" w:rsidR="00BF774A" w:rsidRPr="00510BC5" w:rsidRDefault="00BF774A" w:rsidP="005B3AF0">
      <w:pPr>
        <w:pStyle w:val="ListParagraph"/>
        <w:numPr>
          <w:ilvl w:val="0"/>
          <w:numId w:val="37"/>
        </w:numPr>
      </w:pPr>
      <w:r>
        <w:t xml:space="preserve">In your new </w:t>
      </w:r>
      <w:r w:rsidRPr="005B3AF0">
        <w:t>lab0</w:t>
      </w:r>
      <w:r w:rsidR="00556500" w:rsidRPr="005B3AF0">
        <w:t>5</w:t>
      </w:r>
      <w:r>
        <w:t xml:space="preserve"> folder, create another new folder named </w:t>
      </w:r>
      <w:r w:rsidRPr="005B3AF0">
        <w:t xml:space="preserve">css </w:t>
      </w:r>
    </w:p>
    <w:p w14:paraId="4C6FB49F" w14:textId="77777777" w:rsidR="00BF774A" w:rsidRPr="008A0382" w:rsidRDefault="00BF774A" w:rsidP="00BF774A">
      <w:pPr>
        <w:pStyle w:val="Heading1"/>
      </w:pPr>
      <w:r w:rsidRPr="008A0382">
        <w:t>Step 2: Link a CSS file</w:t>
      </w:r>
    </w:p>
    <w:p w14:paraId="0F4D89EC" w14:textId="54EF49DD" w:rsidR="00EF0222" w:rsidRPr="00643470" w:rsidRDefault="00EF0222" w:rsidP="00EF0222">
      <w:pPr>
        <w:pStyle w:val="ListParagraph"/>
        <w:numPr>
          <w:ilvl w:val="0"/>
          <w:numId w:val="37"/>
        </w:numPr>
      </w:pPr>
      <w:r>
        <w:t xml:space="preserve">In your </w:t>
      </w:r>
      <w:r w:rsidRPr="00AF3382">
        <w:rPr>
          <w:b/>
        </w:rPr>
        <w:t>css</w:t>
      </w:r>
      <w:r>
        <w:t xml:space="preserve"> folder, in the same way you originally created your original HTML file (a </w:t>
      </w:r>
      <w:r>
        <w:rPr>
          <w:i/>
        </w:rPr>
        <w:t>plain text</w:t>
      </w:r>
      <w:r>
        <w:t xml:space="preserve"> file), create a new plain text file and name it: </w:t>
      </w:r>
      <w:r w:rsidRPr="00AF3382">
        <w:rPr>
          <w:b/>
        </w:rPr>
        <w:t>styles.css</w:t>
      </w:r>
      <w:r>
        <w:rPr>
          <w:b/>
        </w:rPr>
        <w:t xml:space="preserve"> </w:t>
      </w:r>
      <w:r>
        <w:rPr>
          <w:rStyle w:val="FootnoteReference"/>
          <w:b/>
        </w:rPr>
        <w:footnoteReference w:id="1"/>
      </w:r>
    </w:p>
    <w:p w14:paraId="43D88F47" w14:textId="77777777" w:rsidR="00477A44" w:rsidRDefault="00EF0222" w:rsidP="00BF774A">
      <w:pPr>
        <w:pStyle w:val="ListParagraph"/>
        <w:numPr>
          <w:ilvl w:val="0"/>
          <w:numId w:val="37"/>
        </w:numPr>
      </w:pPr>
      <w:r>
        <w:t xml:space="preserve">Edit the </w:t>
      </w:r>
      <w:r w:rsidR="00BF774A">
        <w:t xml:space="preserve">Lab </w:t>
      </w:r>
      <w:r w:rsidR="00556500">
        <w:t>5</w:t>
      </w:r>
      <w:r w:rsidR="00BF774A">
        <w:t xml:space="preserve"> HTML document</w:t>
      </w:r>
      <w:r>
        <w:t xml:space="preserve"> (</w:t>
      </w:r>
      <w:r w:rsidRPr="00EF0222">
        <w:rPr>
          <w:b/>
        </w:rPr>
        <w:t>start.html</w:t>
      </w:r>
      <w:r>
        <w:t>). I</w:t>
      </w:r>
      <w:r w:rsidR="00BF774A">
        <w:t xml:space="preserve">n the </w:t>
      </w:r>
      <w:r w:rsidRPr="00EF0222">
        <w:rPr>
          <w:rFonts w:ascii="Courier New" w:hAnsi="Courier New" w:cs="Courier New"/>
        </w:rPr>
        <w:t>&lt;head&gt;</w:t>
      </w:r>
      <w:r>
        <w:t xml:space="preserve"> of that document</w:t>
      </w:r>
      <w:r w:rsidR="00BF774A">
        <w:t xml:space="preserve">, </w:t>
      </w:r>
      <w:r>
        <w:t>create a</w:t>
      </w:r>
      <w:r w:rsidRPr="00EF0222">
        <w:rPr>
          <w:rFonts w:ascii="Courier New" w:hAnsi="Courier New" w:cs="Courier New"/>
        </w:rPr>
        <w:t xml:space="preserve"> &lt;</w:t>
      </w:r>
      <w:r w:rsidR="00BF774A" w:rsidRPr="00EF0222">
        <w:rPr>
          <w:rFonts w:ascii="Courier New" w:hAnsi="Courier New" w:cs="Courier New"/>
        </w:rPr>
        <w:t>link</w:t>
      </w:r>
      <w:r w:rsidRPr="00EF0222">
        <w:rPr>
          <w:rFonts w:ascii="Courier New" w:hAnsi="Courier New" w:cs="Courier New"/>
        </w:rPr>
        <w:t>&gt;</w:t>
      </w:r>
      <w:r>
        <w:t xml:space="preserve"> to the CSS file that you created in the </w:t>
      </w:r>
      <w:r w:rsidRPr="00EF0222">
        <w:rPr>
          <w:b/>
        </w:rPr>
        <w:t>css</w:t>
      </w:r>
      <w:r>
        <w:t xml:space="preserve"> folder.</w:t>
      </w:r>
      <w:r w:rsidR="00D85CE2">
        <w:rPr>
          <w:rStyle w:val="FootnoteReference"/>
        </w:rPr>
        <w:footnoteReference w:id="2"/>
      </w:r>
    </w:p>
    <w:p w14:paraId="5C35D462" w14:textId="65FD65B1" w:rsidR="00BF774A" w:rsidRDefault="00BF774A" w:rsidP="00477A44">
      <w:pPr>
        <w:pStyle w:val="ListParagraph"/>
        <w:numPr>
          <w:ilvl w:val="1"/>
          <w:numId w:val="37"/>
        </w:numPr>
      </w:pPr>
      <w:r w:rsidRPr="00AF3382">
        <w:t>Typically</w:t>
      </w:r>
      <w:r>
        <w:t>, the &lt;</w:t>
      </w:r>
      <w:r w:rsidRPr="00477A44">
        <w:rPr>
          <w:rFonts w:ascii="Courier New" w:hAnsi="Courier New" w:cs="Courier New"/>
        </w:rPr>
        <w:t>link&gt;</w:t>
      </w:r>
      <w:r>
        <w:t xml:space="preserve"> tag goes under the </w:t>
      </w:r>
      <w:r w:rsidRPr="00477A44">
        <w:rPr>
          <w:rFonts w:ascii="Courier New" w:hAnsi="Courier New" w:cs="Courier New"/>
        </w:rPr>
        <w:t>&lt;meta&gt;</w:t>
      </w:r>
      <w:r>
        <w:t xml:space="preserve"> and </w:t>
      </w:r>
      <w:r w:rsidRPr="00477A44">
        <w:rPr>
          <w:rFonts w:ascii="Courier New" w:hAnsi="Courier New" w:cs="Courier New"/>
        </w:rPr>
        <w:t>&lt;title&gt;</w:t>
      </w:r>
      <w:r>
        <w:t xml:space="preserve"> tags, but technically, it’ll work anywhere.</w:t>
      </w:r>
    </w:p>
    <w:p w14:paraId="36ABAC10" w14:textId="77777777" w:rsidR="00BF774A" w:rsidRPr="008A0382" w:rsidRDefault="00BF774A" w:rsidP="00BF774A">
      <w:pPr>
        <w:pStyle w:val="Heading1"/>
      </w:pPr>
      <w:r w:rsidRPr="008A0382">
        <w:t>Step 3: Write some CSS – test the connection</w:t>
      </w:r>
    </w:p>
    <w:p w14:paraId="16940B0B" w14:textId="10E036CD" w:rsidR="00BF774A" w:rsidRDefault="00EF0222" w:rsidP="00BF774A">
      <w:pPr>
        <w:pStyle w:val="ListBullet"/>
      </w:pPr>
      <w:r>
        <w:t xml:space="preserve">Open the file: </w:t>
      </w:r>
      <w:r w:rsidRPr="00510BC5">
        <w:rPr>
          <w:b/>
        </w:rPr>
        <w:t>styles.css</w:t>
      </w:r>
      <w:r>
        <w:t xml:space="preserve"> in your code editor and w</w:t>
      </w:r>
      <w:r w:rsidR="00BF774A">
        <w:t>rite some simple CSS to test the link between your HTML document and your CSS file:</w:t>
      </w:r>
    </w:p>
    <w:p w14:paraId="4878729F" w14:textId="77777777" w:rsidR="00BF774A" w:rsidRDefault="00BF774A" w:rsidP="00BF774A">
      <w:pPr>
        <w:pStyle w:val="ListParagraph"/>
        <w:numPr>
          <w:ilvl w:val="0"/>
          <w:numId w:val="38"/>
        </w:numPr>
        <w:spacing w:before="240"/>
      </w:pPr>
      <w:r>
        <w:t xml:space="preserve">In your CSS file add some simple code like this: </w:t>
      </w:r>
      <w:r>
        <w:br/>
      </w:r>
      <w:r w:rsidRPr="0012643E">
        <w:rPr>
          <w:rFonts w:ascii="Courier New" w:hAnsi="Courier New" w:cs="Courier New"/>
        </w:rPr>
        <w:t>body { color: red; }</w:t>
      </w:r>
    </w:p>
    <w:p w14:paraId="4FD21E7E" w14:textId="77777777" w:rsidR="00BF774A" w:rsidRDefault="00BF774A" w:rsidP="00BF774A">
      <w:pPr>
        <w:pStyle w:val="ListParagraph"/>
        <w:numPr>
          <w:ilvl w:val="0"/>
          <w:numId w:val="38"/>
        </w:numPr>
        <w:spacing w:before="240"/>
      </w:pPr>
      <w:r>
        <w:t>Save your CSS file.</w:t>
      </w:r>
    </w:p>
    <w:p w14:paraId="4AE8B4B8" w14:textId="77777777" w:rsidR="00BF774A" w:rsidRDefault="00BF774A" w:rsidP="00BF774A">
      <w:pPr>
        <w:pStyle w:val="ListParagraph"/>
        <w:numPr>
          <w:ilvl w:val="0"/>
          <w:numId w:val="38"/>
        </w:numPr>
        <w:spacing w:before="240"/>
      </w:pPr>
      <w:r>
        <w:t>Toggle over to your web browser (which should have your HTML file loaded in it), and refresh the browser.</w:t>
      </w:r>
    </w:p>
    <w:p w14:paraId="5C69D4BA" w14:textId="77777777" w:rsidR="00BF774A" w:rsidRDefault="00BF774A" w:rsidP="00BF774A">
      <w:pPr>
        <w:pStyle w:val="ListParagraph"/>
        <w:numPr>
          <w:ilvl w:val="0"/>
          <w:numId w:val="38"/>
        </w:numPr>
        <w:spacing w:before="240"/>
      </w:pPr>
      <w:r>
        <w:t>If the text in your web page turned red, then you’re good to go!  If not, you need to figure out what went wrong before proceeding.</w:t>
      </w:r>
    </w:p>
    <w:p w14:paraId="6312D443" w14:textId="77777777" w:rsidR="00BF774A" w:rsidRDefault="00BF774A" w:rsidP="00BF774A">
      <w:r>
        <w:t xml:space="preserve">When you’re done with this step, you can delete the  </w:t>
      </w:r>
      <w:r w:rsidRPr="0012643E">
        <w:rPr>
          <w:rFonts w:ascii="Courier New" w:hAnsi="Courier New" w:cs="Courier New"/>
        </w:rPr>
        <w:t>body { color: red; }</w:t>
      </w:r>
      <w:r>
        <w:rPr>
          <w:rFonts w:ascii="Courier New" w:hAnsi="Courier New" w:cs="Courier New"/>
        </w:rPr>
        <w:t xml:space="preserve"> </w:t>
      </w:r>
      <w:r>
        <w:t>code from your CSS file and re-save it as an empty file before proceeding.</w:t>
      </w:r>
    </w:p>
    <w:p w14:paraId="6465EF5F" w14:textId="2C3542FA" w:rsidR="00BF774A" w:rsidRPr="008A0382" w:rsidRDefault="00BF774A" w:rsidP="00BF774A">
      <w:pPr>
        <w:pStyle w:val="Heading1"/>
      </w:pPr>
      <w:r>
        <w:lastRenderedPageBreak/>
        <w:t>Step</w:t>
      </w:r>
      <w:r w:rsidRPr="008A0382">
        <w:t xml:space="preserve"> 4:  Add styles to your HTML document using CSS</w:t>
      </w:r>
    </w:p>
    <w:p w14:paraId="359CF1F8" w14:textId="75B3B0C6" w:rsidR="00BF774A" w:rsidRDefault="00BF774A" w:rsidP="009B0010">
      <w:pPr>
        <w:keepNext/>
      </w:pPr>
      <w:r>
        <w:t>For the rest of this section, you will write CSS code into your CSS document</w:t>
      </w:r>
      <w:r w:rsidR="002E2E99">
        <w:rPr>
          <w:rStyle w:val="FootnoteReference"/>
        </w:rPr>
        <w:footnoteReference w:id="3"/>
      </w:r>
      <w:r>
        <w:t xml:space="preserve"> </w:t>
      </w:r>
    </w:p>
    <w:p w14:paraId="60FB847E" w14:textId="77777777" w:rsidR="00BF774A" w:rsidRDefault="00BF774A" w:rsidP="00EF0222">
      <w:pPr>
        <w:pStyle w:val="NoSpacing"/>
        <w:keepNext/>
      </w:pPr>
      <w:r>
        <w:t>Remember the syntax for CSS:</w:t>
      </w:r>
    </w:p>
    <w:p w14:paraId="2C16C7F7" w14:textId="77777777" w:rsidR="00BF774A" w:rsidRDefault="00BF774A" w:rsidP="00BF774A">
      <w:pPr>
        <w:pStyle w:val="ListParagraph"/>
        <w:numPr>
          <w:ilvl w:val="0"/>
          <w:numId w:val="39"/>
        </w:numPr>
      </w:pPr>
      <w:r>
        <w:t>The selector (like “body”) followed by open and closed curly braces (“{“ and “}”)</w:t>
      </w:r>
    </w:p>
    <w:p w14:paraId="010221AE" w14:textId="77777777" w:rsidR="00BF774A" w:rsidRDefault="00BF774A" w:rsidP="00BF774A">
      <w:pPr>
        <w:pStyle w:val="ListParagraph"/>
        <w:numPr>
          <w:ilvl w:val="0"/>
          <w:numId w:val="39"/>
        </w:numPr>
      </w:pPr>
      <w:r>
        <w:t>Inside the curly braces are the declarations</w:t>
      </w:r>
    </w:p>
    <w:p w14:paraId="49D2C69C" w14:textId="77777777" w:rsidR="00BF774A" w:rsidRDefault="00BF774A" w:rsidP="00BF774A">
      <w:pPr>
        <w:pStyle w:val="ListParagraph"/>
        <w:numPr>
          <w:ilvl w:val="0"/>
          <w:numId w:val="39"/>
        </w:numPr>
      </w:pPr>
      <w:r>
        <w:t xml:space="preserve">Each declaration property ends with a colon (“: “) </w:t>
      </w:r>
    </w:p>
    <w:p w14:paraId="412401C9" w14:textId="25A97DC7" w:rsidR="00BF774A" w:rsidRPr="00EF0222" w:rsidRDefault="00BF774A" w:rsidP="00EF0222">
      <w:pPr>
        <w:pStyle w:val="ListParagraph"/>
        <w:numPr>
          <w:ilvl w:val="0"/>
          <w:numId w:val="39"/>
        </w:numPr>
      </w:pPr>
      <w:r>
        <w:t>Each declaration value ends with a semi-colon (“; “)</w:t>
      </w:r>
    </w:p>
    <w:p w14:paraId="1D65496C" w14:textId="77777777" w:rsidR="00BF774A" w:rsidRDefault="00BF774A" w:rsidP="00BF774A">
      <w:pPr>
        <w:rPr>
          <w:i/>
        </w:rPr>
      </w:pPr>
      <w:r w:rsidRPr="00E556CC">
        <w:rPr>
          <w:i/>
        </w:rPr>
        <w:t>Start writing CSS!</w:t>
      </w:r>
    </w:p>
    <w:p w14:paraId="1443B8C3" w14:textId="68825F5C" w:rsidR="00BF774A" w:rsidRDefault="00BF774A" w:rsidP="00EF0222">
      <w:pPr>
        <w:pStyle w:val="ListParagraph"/>
        <w:numPr>
          <w:ilvl w:val="0"/>
          <w:numId w:val="37"/>
        </w:numPr>
        <w:ind w:left="360"/>
      </w:pPr>
      <w:r>
        <w:t xml:space="preserve">As you write CSS code, use lots of </w:t>
      </w:r>
      <w:r w:rsidRPr="006924BF">
        <w:rPr>
          <w:i/>
        </w:rPr>
        <w:t>white space</w:t>
      </w:r>
      <w:r>
        <w:t xml:space="preserve">! </w:t>
      </w:r>
      <w:r w:rsidRPr="003864F6">
        <w:t>Make</w:t>
      </w:r>
      <w:r>
        <w:t xml:space="preserve"> sure you indent and space your CSS selectors and declarations appropriately to make it easy to read the code.  </w:t>
      </w:r>
      <w:r w:rsidR="00EF0222">
        <w:br/>
      </w:r>
    </w:p>
    <w:p w14:paraId="62CF440D" w14:textId="3978E218" w:rsidR="00BF774A" w:rsidRDefault="00BF774A" w:rsidP="00BF774A">
      <w:pPr>
        <w:pStyle w:val="ListParagraph"/>
        <w:keepNext/>
        <w:numPr>
          <w:ilvl w:val="0"/>
          <w:numId w:val="35"/>
        </w:numPr>
      </w:pPr>
      <w:r>
        <w:t xml:space="preserve">Give the entire web page a set of default styles: (Hint: for these styles, use the </w:t>
      </w:r>
      <w:r w:rsidRPr="00BF774A">
        <w:t xml:space="preserve">body {} </w:t>
      </w:r>
      <w:r>
        <w:t xml:space="preserve">selector in your CSS file to set defaults </w:t>
      </w:r>
      <w:r w:rsidR="002E2E99">
        <w:t>that will “cascade” throughout the</w:t>
      </w:r>
      <w:r>
        <w:t xml:space="preserve"> webpage)</w:t>
      </w:r>
    </w:p>
    <w:p w14:paraId="44729F35" w14:textId="77777777" w:rsidR="00BF774A" w:rsidRDefault="00BF774A" w:rsidP="00BF774A">
      <w:pPr>
        <w:pStyle w:val="ListParagraph"/>
        <w:keepNext/>
        <w:numPr>
          <w:ilvl w:val="1"/>
          <w:numId w:val="35"/>
        </w:numPr>
      </w:pPr>
      <w:r w:rsidRPr="002E2E99">
        <w:rPr>
          <w:b/>
        </w:rPr>
        <w:t>Background color</w:t>
      </w:r>
      <w:r>
        <w:t xml:space="preserve"> of  </w:t>
      </w:r>
      <w:r w:rsidRPr="00C72E4B">
        <w:rPr>
          <w:rFonts w:ascii="Courier New" w:hAnsi="Courier New" w:cs="Courier New"/>
        </w:rPr>
        <w:t>#DFEFF0</w:t>
      </w:r>
      <w:r>
        <w:br/>
        <w:t>(that last character is a zero, not an “o”)</w:t>
      </w:r>
    </w:p>
    <w:p w14:paraId="7C529116" w14:textId="77777777" w:rsidR="00BF774A" w:rsidRDefault="00BF774A" w:rsidP="00BF774A">
      <w:pPr>
        <w:pStyle w:val="ListParagraph"/>
        <w:numPr>
          <w:ilvl w:val="1"/>
          <w:numId w:val="35"/>
        </w:numPr>
      </w:pPr>
      <w:r>
        <w:t xml:space="preserve">Text </w:t>
      </w:r>
      <w:r w:rsidRPr="002E2E99">
        <w:rPr>
          <w:b/>
        </w:rPr>
        <w:t>color</w:t>
      </w:r>
      <w:r>
        <w:t xml:space="preserve"> of </w:t>
      </w:r>
      <w:r w:rsidRPr="00C72E4B">
        <w:rPr>
          <w:rFonts w:ascii="Courier New" w:hAnsi="Courier New" w:cs="Courier New"/>
        </w:rPr>
        <w:t>#333333</w:t>
      </w:r>
    </w:p>
    <w:p w14:paraId="0694FB39" w14:textId="6C913877" w:rsidR="00BF774A" w:rsidRDefault="00BF774A" w:rsidP="00BF774A">
      <w:pPr>
        <w:pStyle w:val="ListParagraph"/>
        <w:numPr>
          <w:ilvl w:val="1"/>
          <w:numId w:val="35"/>
        </w:numPr>
      </w:pPr>
      <w:r w:rsidRPr="002E2E99">
        <w:rPr>
          <w:b/>
        </w:rPr>
        <w:t>Font family</w:t>
      </w:r>
      <w:r>
        <w:t xml:space="preserve"> of: </w:t>
      </w:r>
      <w:r w:rsidRPr="00C72E4B">
        <w:rPr>
          <w:rFonts w:ascii="Courier New" w:hAnsi="Courier New" w:cs="Courier New"/>
        </w:rPr>
        <w:t>Arial, Helvetica, sans-serif</w:t>
      </w:r>
      <w:r w:rsidR="009C2C86">
        <w:rPr>
          <w:rFonts w:ascii="Courier New" w:hAnsi="Courier New" w:cs="Courier New"/>
        </w:rPr>
        <w:br/>
      </w:r>
    </w:p>
    <w:p w14:paraId="1C76617F" w14:textId="77777777" w:rsidR="00BF774A" w:rsidRDefault="00BF774A" w:rsidP="00BF774A">
      <w:pPr>
        <w:pStyle w:val="ListParagraph"/>
        <w:keepNext/>
        <w:numPr>
          <w:ilvl w:val="0"/>
          <w:numId w:val="35"/>
        </w:numPr>
      </w:pPr>
      <w:r>
        <w:t>All first level headings should be styled like this:</w:t>
      </w:r>
    </w:p>
    <w:p w14:paraId="048709ED" w14:textId="77777777" w:rsidR="00BF774A" w:rsidRDefault="00BF774A" w:rsidP="00BF774A">
      <w:pPr>
        <w:pStyle w:val="ListParagraph"/>
        <w:numPr>
          <w:ilvl w:val="1"/>
          <w:numId w:val="35"/>
        </w:numPr>
      </w:pPr>
      <w:r>
        <w:t xml:space="preserve">Text </w:t>
      </w:r>
      <w:r w:rsidRPr="002E2E99">
        <w:rPr>
          <w:b/>
        </w:rPr>
        <w:t>color</w:t>
      </w:r>
      <w:r>
        <w:t xml:space="preserve"> of </w:t>
      </w:r>
      <w:r w:rsidRPr="00C72E4B">
        <w:rPr>
          <w:rFonts w:ascii="Courier New" w:hAnsi="Courier New" w:cs="Courier New"/>
        </w:rPr>
        <w:t>#AD235E</w:t>
      </w:r>
    </w:p>
    <w:p w14:paraId="4B9472D5" w14:textId="7CB5F10E" w:rsidR="00BF774A" w:rsidRDefault="00BF774A" w:rsidP="00BF774A">
      <w:pPr>
        <w:pStyle w:val="ListParagraph"/>
        <w:numPr>
          <w:ilvl w:val="1"/>
          <w:numId w:val="35"/>
        </w:numPr>
      </w:pPr>
      <w:r>
        <w:t xml:space="preserve">Add a </w:t>
      </w:r>
      <w:r w:rsidR="002E2E99">
        <w:t>border</w:t>
      </w:r>
      <w:r>
        <w:t xml:space="preserve"> underneath each first level heading </w:t>
      </w:r>
      <w:r w:rsidR="002E2E99">
        <w:t xml:space="preserve">so it has a </w:t>
      </w:r>
      <w:r w:rsidR="002E2E99" w:rsidRPr="002E2E99">
        <w:rPr>
          <w:b/>
        </w:rPr>
        <w:t>solid</w:t>
      </w:r>
      <w:r w:rsidR="002E2E99">
        <w:t xml:space="preserve"> </w:t>
      </w:r>
      <w:r w:rsidR="002E2E99" w:rsidRPr="002E2E99">
        <w:rPr>
          <w:b/>
        </w:rPr>
        <w:t>bottom border</w:t>
      </w:r>
      <w:r w:rsidR="002E2E99">
        <w:t xml:space="preserve"> that’s one </w:t>
      </w:r>
      <w:r w:rsidR="002E2E99" w:rsidRPr="002E2E99">
        <w:rPr>
          <w:b/>
        </w:rPr>
        <w:t>1px</w:t>
      </w:r>
      <w:r w:rsidR="002E2E99">
        <w:t xml:space="preserve"> and </w:t>
      </w:r>
      <w:r w:rsidR="002E2E99" w:rsidRPr="002E2E99">
        <w:rPr>
          <w:b/>
        </w:rPr>
        <w:t>color</w:t>
      </w:r>
      <w:r w:rsidR="002E2E99">
        <w:t xml:space="preserve">ed: </w:t>
      </w:r>
      <w:r>
        <w:rPr>
          <w:rFonts w:ascii="Courier New" w:hAnsi="Courier New" w:cs="Courier New"/>
        </w:rPr>
        <w:t>#AD235E;</w:t>
      </w:r>
      <w:r>
        <w:rPr>
          <w:rFonts w:ascii="Courier New" w:hAnsi="Courier New" w:cs="Courier New"/>
        </w:rPr>
        <w:br/>
      </w:r>
    </w:p>
    <w:p w14:paraId="190635E4" w14:textId="77777777" w:rsidR="00BF774A" w:rsidRDefault="00BF774A" w:rsidP="00BF774A">
      <w:pPr>
        <w:pStyle w:val="ListParagraph"/>
        <w:numPr>
          <w:ilvl w:val="0"/>
          <w:numId w:val="35"/>
        </w:numPr>
      </w:pPr>
      <w:r>
        <w:t>All second level headings should be styled like this:</w:t>
      </w:r>
    </w:p>
    <w:p w14:paraId="1E4E1D82" w14:textId="77777777" w:rsidR="00BF774A" w:rsidRDefault="00BF774A" w:rsidP="00BF774A">
      <w:pPr>
        <w:pStyle w:val="ListParagraph"/>
        <w:numPr>
          <w:ilvl w:val="1"/>
          <w:numId w:val="35"/>
        </w:numPr>
      </w:pPr>
      <w:r>
        <w:t xml:space="preserve">A </w:t>
      </w:r>
      <w:r w:rsidRPr="002E2E99">
        <w:rPr>
          <w:b/>
        </w:rPr>
        <w:t>font style</w:t>
      </w:r>
      <w:r>
        <w:t xml:space="preserve"> of </w:t>
      </w:r>
      <w:r w:rsidRPr="00C72E4B">
        <w:rPr>
          <w:rFonts w:ascii="Courier New" w:hAnsi="Courier New" w:cs="Courier New"/>
        </w:rPr>
        <w:t>italic</w:t>
      </w:r>
    </w:p>
    <w:p w14:paraId="35CEC81D" w14:textId="77777777" w:rsidR="00BF774A" w:rsidRDefault="00BF774A" w:rsidP="00BF774A">
      <w:pPr>
        <w:pStyle w:val="ListParagraph"/>
        <w:numPr>
          <w:ilvl w:val="1"/>
          <w:numId w:val="35"/>
        </w:numPr>
      </w:pPr>
      <w:r>
        <w:t xml:space="preserve">A </w:t>
      </w:r>
      <w:r w:rsidRPr="002E2E99">
        <w:rPr>
          <w:b/>
        </w:rPr>
        <w:t>font weight</w:t>
      </w:r>
      <w:r>
        <w:t xml:space="preserve"> of </w:t>
      </w:r>
      <w:r w:rsidRPr="00C72E4B">
        <w:rPr>
          <w:rFonts w:ascii="Courier New" w:hAnsi="Courier New" w:cs="Courier New"/>
        </w:rPr>
        <w:t>normal</w:t>
      </w:r>
      <w:r>
        <w:t xml:space="preserve"> (i.e., not bold)</w:t>
      </w:r>
    </w:p>
    <w:p w14:paraId="58DFC9BD" w14:textId="2D69561B" w:rsidR="00BF774A" w:rsidRDefault="00BF774A" w:rsidP="00BF774A">
      <w:pPr>
        <w:pStyle w:val="ListParagraph"/>
        <w:numPr>
          <w:ilvl w:val="1"/>
          <w:numId w:val="35"/>
        </w:numPr>
      </w:pPr>
      <w:r>
        <w:t xml:space="preserve">No </w:t>
      </w:r>
      <w:r w:rsidRPr="002E2E99">
        <w:rPr>
          <w:b/>
        </w:rPr>
        <w:t>margin</w:t>
      </w:r>
      <w:r w:rsidR="002E2E99">
        <w:t xml:space="preserve"> (i.e. </w:t>
      </w:r>
      <w:r w:rsidR="002E2E99" w:rsidRPr="002E2E99">
        <w:rPr>
          <w:rFonts w:ascii="Courier New" w:hAnsi="Courier New" w:cs="Courier New"/>
        </w:rPr>
        <w:t>0px</w:t>
      </w:r>
      <w:r w:rsidR="002E2E99">
        <w:t>)</w:t>
      </w:r>
      <w:r>
        <w:t xml:space="preserve"> </w:t>
      </w:r>
      <w:r w:rsidR="002E2E99">
        <w:t xml:space="preserve">along their </w:t>
      </w:r>
      <w:r w:rsidR="002E2E99" w:rsidRPr="002E2E99">
        <w:rPr>
          <w:b/>
        </w:rPr>
        <w:t>bottom</w:t>
      </w:r>
      <w:r w:rsidR="002E2E99">
        <w:t xml:space="preserve"> side</w:t>
      </w:r>
      <w:r w:rsidR="002E2E99">
        <w:br/>
      </w:r>
    </w:p>
    <w:p w14:paraId="0E600E86" w14:textId="5E53A098" w:rsidR="00BF774A" w:rsidRPr="00202E15" w:rsidRDefault="00FA7199" w:rsidP="00FA7199">
      <w:pPr>
        <w:pStyle w:val="ListParagraph"/>
        <w:numPr>
          <w:ilvl w:val="0"/>
          <w:numId w:val="35"/>
        </w:numPr>
      </w:pPr>
      <w:r>
        <w:t xml:space="preserve">All paragraphs should have no </w:t>
      </w:r>
      <w:r>
        <w:rPr>
          <w:b/>
        </w:rPr>
        <w:t>margin</w:t>
      </w:r>
      <w:r>
        <w:t xml:space="preserve"> </w:t>
      </w:r>
      <w:r w:rsidRPr="00FA7199">
        <w:t>(</w:t>
      </w:r>
      <w:r>
        <w:t xml:space="preserve">i.e. </w:t>
      </w:r>
      <w:r w:rsidRPr="002E2E99">
        <w:rPr>
          <w:rFonts w:ascii="Courier New" w:hAnsi="Courier New" w:cs="Courier New"/>
        </w:rPr>
        <w:t>0px</w:t>
      </w:r>
      <w:r>
        <w:t xml:space="preserve">) along their </w:t>
      </w:r>
      <w:r>
        <w:rPr>
          <w:b/>
        </w:rPr>
        <w:t>top</w:t>
      </w:r>
      <w:r>
        <w:t xml:space="preserve"> side)</w:t>
      </w:r>
      <w:r w:rsidR="00BF774A" w:rsidRPr="00FA7199">
        <w:rPr>
          <w:rFonts w:ascii="Courier New" w:hAnsi="Courier New" w:cs="Courier New"/>
        </w:rPr>
        <w:br/>
      </w:r>
    </w:p>
    <w:p w14:paraId="1619F277" w14:textId="5E2A7902" w:rsidR="00BF774A" w:rsidRDefault="00FA7199" w:rsidP="00BF774A">
      <w:pPr>
        <w:pStyle w:val="ListParagraph"/>
        <w:numPr>
          <w:ilvl w:val="0"/>
          <w:numId w:val="35"/>
        </w:numPr>
      </w:pPr>
      <w:r>
        <w:t>Set</w:t>
      </w:r>
      <w:r w:rsidR="00BF774A">
        <w:t xml:space="preserve"> all the </w:t>
      </w:r>
      <w:r w:rsidRPr="00FA7199">
        <w:rPr>
          <w:b/>
        </w:rPr>
        <w:t>figure</w:t>
      </w:r>
      <w:r>
        <w:t xml:space="preserve"> elements</w:t>
      </w:r>
      <w:r w:rsidR="00BF774A">
        <w:t xml:space="preserve"> in your document</w:t>
      </w:r>
      <w:r>
        <w:t xml:space="preserve"> so they “</w:t>
      </w:r>
      <w:r w:rsidRPr="00FA7199">
        <w:rPr>
          <w:b/>
        </w:rPr>
        <w:t>float</w:t>
      </w:r>
      <w:r>
        <w:t xml:space="preserve">” to the </w:t>
      </w:r>
      <w:r w:rsidRPr="00A76E9E">
        <w:rPr>
          <w:b/>
        </w:rPr>
        <w:t>right</w:t>
      </w:r>
      <w:r>
        <w:br/>
      </w:r>
    </w:p>
    <w:p w14:paraId="25FC6138" w14:textId="3C84A634" w:rsidR="00FA7199" w:rsidRDefault="00FA7199" w:rsidP="00BF774A">
      <w:pPr>
        <w:pStyle w:val="ListParagraph"/>
        <w:numPr>
          <w:ilvl w:val="0"/>
          <w:numId w:val="35"/>
        </w:numPr>
      </w:pPr>
      <w:r>
        <w:t xml:space="preserve">Also set the </w:t>
      </w:r>
      <w:r w:rsidRPr="00A76E9E">
        <w:rPr>
          <w:b/>
        </w:rPr>
        <w:t>figure</w:t>
      </w:r>
      <w:r>
        <w:t xml:space="preserve"> elements so they have </w:t>
      </w:r>
      <w:r w:rsidRPr="00A76E9E">
        <w:rPr>
          <w:b/>
        </w:rPr>
        <w:t>20px</w:t>
      </w:r>
      <w:r>
        <w:t xml:space="preserve"> of </w:t>
      </w:r>
      <w:r w:rsidRPr="00A76E9E">
        <w:rPr>
          <w:b/>
        </w:rPr>
        <w:t>margin</w:t>
      </w:r>
      <w:r>
        <w:t xml:space="preserve"> on their </w:t>
      </w:r>
      <w:r w:rsidR="00C809E0">
        <w:rPr>
          <w:b/>
        </w:rPr>
        <w:t>left</w:t>
      </w:r>
      <w:r w:rsidR="00A76E9E">
        <w:br/>
      </w:r>
    </w:p>
    <w:p w14:paraId="3118C25A" w14:textId="0C68A524" w:rsidR="00BF774A" w:rsidRDefault="00A76E9E" w:rsidP="00A76E9E">
      <w:pPr>
        <w:pStyle w:val="ListParagraph"/>
        <w:numPr>
          <w:ilvl w:val="0"/>
          <w:numId w:val="35"/>
        </w:numPr>
      </w:pPr>
      <w:r>
        <w:lastRenderedPageBreak/>
        <w:t xml:space="preserve">Set the </w:t>
      </w:r>
      <w:r w:rsidRPr="00A76E9E">
        <w:rPr>
          <w:b/>
        </w:rPr>
        <w:t>padding</w:t>
      </w:r>
      <w:r>
        <w:t xml:space="preserve"> on any lists you use (</w:t>
      </w:r>
      <w:r w:rsidRPr="00A76E9E">
        <w:rPr>
          <w:b/>
        </w:rPr>
        <w:t>ol</w:t>
      </w:r>
      <w:r>
        <w:t xml:space="preserve"> and/or </w:t>
      </w:r>
      <w:r w:rsidRPr="00A76E9E">
        <w:rPr>
          <w:b/>
        </w:rPr>
        <w:t>ul</w:t>
      </w:r>
      <w:r>
        <w:t xml:space="preserve">) so they have </w:t>
      </w:r>
      <w:r w:rsidRPr="00A76E9E">
        <w:rPr>
          <w:b/>
        </w:rPr>
        <w:t>15px</w:t>
      </w:r>
      <w:r>
        <w:t xml:space="preserve"> on their </w:t>
      </w:r>
      <w:r w:rsidRPr="00A76E9E">
        <w:rPr>
          <w:b/>
        </w:rPr>
        <w:t>left</w:t>
      </w:r>
      <w:r w:rsidR="00BF774A" w:rsidRPr="00A76E9E">
        <w:rPr>
          <w:rFonts w:ascii="Courier New" w:hAnsi="Courier New" w:cs="Courier New"/>
        </w:rPr>
        <w:br/>
      </w:r>
    </w:p>
    <w:p w14:paraId="1DE4D3D5" w14:textId="46AE082A" w:rsidR="00BF774A" w:rsidRPr="00A76E9E" w:rsidRDefault="00BF774A" w:rsidP="00BF774A">
      <w:pPr>
        <w:pStyle w:val="ListParagraph"/>
        <w:numPr>
          <w:ilvl w:val="0"/>
          <w:numId w:val="35"/>
        </w:numPr>
      </w:pPr>
      <w:r>
        <w:t xml:space="preserve">Change the way your hyperlinks </w:t>
      </w:r>
      <w:r w:rsidR="00A76E9E">
        <w:t xml:space="preserve">(“a” tags) </w:t>
      </w:r>
      <w:r>
        <w:t>are</w:t>
      </w:r>
      <w:r w:rsidR="00A76E9E">
        <w:t xml:space="preserve"> displayed. </w:t>
      </w:r>
      <w:r>
        <w:t xml:space="preserve"> </w:t>
      </w:r>
      <w:r w:rsidR="00A76E9E">
        <w:t xml:space="preserve">Set their color to: </w:t>
      </w:r>
      <w:r w:rsidR="00A76E9E">
        <w:rPr>
          <w:rFonts w:ascii="Courier New" w:hAnsi="Courier New" w:cs="Courier New"/>
        </w:rPr>
        <w:t>#</w:t>
      </w:r>
      <w:r w:rsidR="00A76E9E" w:rsidRPr="00592CC6">
        <w:rPr>
          <w:rFonts w:ascii="Courier New" w:hAnsi="Courier New" w:cs="Courier New"/>
        </w:rPr>
        <w:t>7D9C9F</w:t>
      </w:r>
      <w:r w:rsidR="00A76E9E">
        <w:rPr>
          <w:rFonts w:ascii="Courier New" w:hAnsi="Courier New" w:cs="Courier New"/>
        </w:rPr>
        <w:br/>
      </w:r>
    </w:p>
    <w:p w14:paraId="03FD754A" w14:textId="776B1183" w:rsidR="00A76E9E" w:rsidRDefault="00A76E9E" w:rsidP="00A76E9E">
      <w:pPr>
        <w:pStyle w:val="ListParagraph"/>
        <w:numPr>
          <w:ilvl w:val="0"/>
          <w:numId w:val="35"/>
        </w:numPr>
      </w:pPr>
      <w:r>
        <w:t>Also remove the underline (the text “</w:t>
      </w:r>
      <w:r w:rsidRPr="00A76E9E">
        <w:rPr>
          <w:b/>
        </w:rPr>
        <w:t>decoration</w:t>
      </w:r>
      <w:r>
        <w:t>”) from all hyperlinks (set them to “</w:t>
      </w:r>
      <w:r w:rsidRPr="00A76E9E">
        <w:rPr>
          <w:b/>
        </w:rPr>
        <w:t>none</w:t>
      </w:r>
      <w:r>
        <w:t>”)</w:t>
      </w:r>
      <w:r w:rsidR="00477A44">
        <w:br/>
      </w:r>
    </w:p>
    <w:p w14:paraId="0C991F47" w14:textId="77777777" w:rsidR="00BF774A" w:rsidRDefault="00BF774A" w:rsidP="00BF774A">
      <w:pPr>
        <w:pStyle w:val="ListParagraph"/>
        <w:numPr>
          <w:ilvl w:val="0"/>
          <w:numId w:val="35"/>
        </w:numPr>
      </w:pPr>
      <w:r>
        <w:t xml:space="preserve">And finally, there’s a way to get the “hover” of your anchor tags to change too, so when you hover your mouse over a link, it can do something.  </w:t>
      </w:r>
    </w:p>
    <w:p w14:paraId="695191BA" w14:textId="77777777" w:rsidR="00BF774A" w:rsidRPr="00510BC5" w:rsidRDefault="00BF774A" w:rsidP="00BF774A">
      <w:pPr>
        <w:pStyle w:val="ListParagraph"/>
        <w:numPr>
          <w:ilvl w:val="1"/>
          <w:numId w:val="35"/>
        </w:numPr>
      </w:pPr>
      <w:r>
        <w:t xml:space="preserve">Add this selector to your CSS:  </w:t>
      </w:r>
      <w:r>
        <w:rPr>
          <w:rFonts w:ascii="Courier New" w:hAnsi="Courier New" w:cs="Courier New"/>
        </w:rPr>
        <w:t xml:space="preserve">a:hover </w:t>
      </w:r>
      <w:r w:rsidRPr="00286509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color: #</w:t>
      </w:r>
      <w:r w:rsidRPr="004600F7">
        <w:rPr>
          <w:rFonts w:ascii="Courier New" w:hAnsi="Courier New" w:cs="Courier New"/>
        </w:rPr>
        <w:t>AD235E</w:t>
      </w:r>
      <w:r>
        <w:rPr>
          <w:rFonts w:ascii="Courier New" w:hAnsi="Courier New" w:cs="Courier New"/>
        </w:rPr>
        <w:t xml:space="preserve">; </w:t>
      </w:r>
      <w:r w:rsidRPr="00286509">
        <w:rPr>
          <w:rFonts w:ascii="Courier New" w:hAnsi="Courier New" w:cs="Courier New"/>
        </w:rPr>
        <w:t>}</w:t>
      </w:r>
    </w:p>
    <w:p w14:paraId="7950697A" w14:textId="5D6D4103" w:rsidR="00BF774A" w:rsidRDefault="00BF774A" w:rsidP="00BF774A">
      <w:pPr>
        <w:pStyle w:val="Heading1"/>
      </w:pPr>
      <w:r>
        <w:t>Step 5</w:t>
      </w:r>
      <w:r w:rsidRPr="008A0382">
        <w:t xml:space="preserve">:  </w:t>
      </w:r>
      <w:r>
        <w:t>Upload your work</w:t>
      </w:r>
    </w:p>
    <w:p w14:paraId="1CEB7684" w14:textId="58EAF03C" w:rsidR="00BF774A" w:rsidRDefault="00BF774A" w:rsidP="00BF774A">
      <w:r>
        <w:t xml:space="preserve">When you are done with your webpage, close everything and use an FTP tool (like </w:t>
      </w:r>
      <w:r>
        <w:rPr>
          <w:i/>
        </w:rPr>
        <w:t>WinSCP</w:t>
      </w:r>
      <w:r w:rsidR="00A76E9E">
        <w:t xml:space="preserve"> or </w:t>
      </w:r>
      <w:r w:rsidR="00A76E9E" w:rsidRPr="00A76E9E">
        <w:rPr>
          <w:i/>
        </w:rPr>
        <w:t>Cyberduck</w:t>
      </w:r>
      <w:r>
        <w:t xml:space="preserve">) to access your account on </w:t>
      </w:r>
      <w:r w:rsidR="00A64BBB">
        <w:rPr>
          <w:b/>
        </w:rPr>
        <w:t>cs.rochester.edu/csc170</w:t>
      </w:r>
      <w:r>
        <w:t xml:space="preserve"> (remember your FTP login information?) and upload your files like this:</w:t>
      </w:r>
    </w:p>
    <w:p w14:paraId="102E6FE9" w14:textId="77777777" w:rsidR="00BF774A" w:rsidRDefault="00BF774A" w:rsidP="00BF774A">
      <w:pPr>
        <w:pStyle w:val="ListParagraph"/>
        <w:numPr>
          <w:ilvl w:val="0"/>
          <w:numId w:val="23"/>
        </w:numPr>
      </w:pPr>
      <w:r>
        <w:t>Open an FTP tool and login to your account using the login credentials you used in Lab 1.</w:t>
      </w:r>
    </w:p>
    <w:p w14:paraId="5BD51170" w14:textId="145EA7F9" w:rsidR="00BF774A" w:rsidRDefault="00BF774A" w:rsidP="00BF774A">
      <w:pPr>
        <w:pStyle w:val="ListParagraph"/>
        <w:keepNext/>
        <w:numPr>
          <w:ilvl w:val="0"/>
          <w:numId w:val="23"/>
        </w:numPr>
      </w:pPr>
      <w:r>
        <w:t xml:space="preserve">Drag your </w:t>
      </w:r>
      <w:r>
        <w:rPr>
          <w:b/>
        </w:rPr>
        <w:t>lab0</w:t>
      </w:r>
      <w:r w:rsidR="00A07EBE">
        <w:rPr>
          <w:b/>
        </w:rPr>
        <w:t>5</w:t>
      </w:r>
      <w:r>
        <w:t xml:space="preserve"> folder into the file area in your FTP tool.  The result will put all your files and folders on the server in a folder named </w:t>
      </w:r>
      <w:r w:rsidRPr="00442B70">
        <w:rPr>
          <w:b/>
        </w:rPr>
        <w:t>lab0</w:t>
      </w:r>
      <w:r w:rsidR="00A07EBE">
        <w:rPr>
          <w:b/>
        </w:rPr>
        <w:t>5</w:t>
      </w:r>
      <w:r>
        <w:t xml:space="preserve">.  </w:t>
      </w:r>
    </w:p>
    <w:p w14:paraId="180AE795" w14:textId="1D91259C" w:rsidR="00BF774A" w:rsidRDefault="00BF774A" w:rsidP="00BF774A">
      <w:pPr>
        <w:pStyle w:val="ListParagraph"/>
        <w:numPr>
          <w:ilvl w:val="0"/>
          <w:numId w:val="43"/>
        </w:numPr>
      </w:pPr>
      <w:r>
        <w:t xml:space="preserve">In a web browser (any), go to this address to check your handiwork: </w:t>
      </w:r>
      <w:r>
        <w:br/>
      </w:r>
      <w:r w:rsidR="001A036D">
        <w:rPr>
          <w:b/>
        </w:rPr>
        <w:t>www.urcsc170.org</w:t>
      </w:r>
      <w:bookmarkStart w:id="0" w:name="_GoBack"/>
      <w:bookmarkEnd w:id="0"/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/lab0</w:t>
      </w:r>
      <w:r w:rsidR="00A07EBE">
        <w:rPr>
          <w:b/>
        </w:rPr>
        <w:t>5</w:t>
      </w:r>
      <w:r w:rsidRPr="00FF74B2">
        <w:rPr>
          <w:b/>
        </w:rPr>
        <w:t>/start.html</w:t>
      </w:r>
      <w:r>
        <w:br/>
      </w:r>
      <w:r w:rsidRPr="00F94517">
        <w:t>(where “</w:t>
      </w:r>
      <w:r w:rsidRPr="00FF74B2">
        <w:rPr>
          <w:i/>
        </w:rPr>
        <w:t>accountname</w:t>
      </w:r>
      <w:r w:rsidRPr="00F94517">
        <w:t>” is your account name</w:t>
      </w:r>
      <w:r>
        <w:t>)</w:t>
      </w:r>
    </w:p>
    <w:p w14:paraId="7562F633" w14:textId="77777777" w:rsidR="00BF774A" w:rsidRDefault="00BF774A" w:rsidP="00BF774A">
      <w:r>
        <w:t>Remember: All files and folder names must always be all lowercase and no spaces.</w:t>
      </w:r>
    </w:p>
    <w:p w14:paraId="708BEFC5" w14:textId="140DA8EE" w:rsidR="00BF774A" w:rsidRDefault="00BF774A" w:rsidP="00BF774A">
      <w:pPr>
        <w:pStyle w:val="Heading1"/>
      </w:pPr>
      <w:r>
        <w:t>Step 6</w:t>
      </w:r>
      <w:r w:rsidRPr="008A0382">
        <w:t xml:space="preserve">:  </w:t>
      </w:r>
      <w:r w:rsidRPr="00A20872">
        <w:t>Report your work</w:t>
      </w:r>
    </w:p>
    <w:p w14:paraId="437A527A" w14:textId="77777777" w:rsidR="00BF774A" w:rsidRPr="00A20872" w:rsidRDefault="00BF774A" w:rsidP="00BF774A">
      <w:r>
        <w:t>Remember: Use the W3C HTML validator (</w:t>
      </w:r>
      <w:r w:rsidRPr="00A20872">
        <w:rPr>
          <w:b/>
        </w:rPr>
        <w:t>validator.w3.org</w:t>
      </w:r>
      <w:r>
        <w:t>) AND the W3C CSS validator (</w:t>
      </w:r>
      <w:r w:rsidRPr="00510BC5">
        <w:rPr>
          <w:b/>
        </w:rPr>
        <w:t>http://jigsaw.w3.org/css-validator</w:t>
      </w:r>
      <w:r>
        <w:t>) to check your work before you report it!</w:t>
      </w:r>
    </w:p>
    <w:p w14:paraId="2D3F71D1" w14:textId="1FAB3F90" w:rsidR="00397C27" w:rsidRDefault="00BF774A" w:rsidP="00BF774A">
      <w:pPr>
        <w:pStyle w:val="ListParagraph"/>
        <w:numPr>
          <w:ilvl w:val="0"/>
          <w:numId w:val="42"/>
        </w:numPr>
        <w:spacing w:after="120"/>
      </w:pPr>
      <w:r>
        <w:t>In our Blackboard section, in Lab 0</w:t>
      </w:r>
      <w:r w:rsidR="00A07EBE">
        <w:t>5</w:t>
      </w:r>
      <w:r>
        <w:t>, post a link to your webpage to receive credit for this Lab.</w:t>
      </w:r>
    </w:p>
    <w:p w14:paraId="5EB87627" w14:textId="65999B05" w:rsidR="006C656D" w:rsidRDefault="006C656D">
      <w:r>
        <w:br w:type="page"/>
      </w:r>
    </w:p>
    <w:p w14:paraId="50DCFB63" w14:textId="48A4E65F" w:rsidR="006C656D" w:rsidRDefault="006C656D" w:rsidP="006C656D">
      <w:pPr>
        <w:pStyle w:val="Heading1"/>
      </w:pPr>
      <w:r>
        <w:lastRenderedPageBreak/>
        <w:t>Example of Lab 5</w:t>
      </w:r>
    </w:p>
    <w:p w14:paraId="7926A971" w14:textId="4812862A" w:rsidR="006C656D" w:rsidRPr="006C656D" w:rsidRDefault="006C656D" w:rsidP="006C656D">
      <w:r>
        <w:rPr>
          <w:noProof/>
        </w:rPr>
        <w:drawing>
          <wp:inline distT="0" distB="0" distL="0" distR="0" wp14:anchorId="285C2A41" wp14:editId="3570EBCA">
            <wp:extent cx="5939155" cy="6409690"/>
            <wp:effectExtent l="0" t="0" r="4445" b="0"/>
            <wp:docPr id="2" name="Picture 2" descr="/Users/rkostin/Desktop/Screen Shot 2016-09-22 at 9.13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kostin/Desktop/Screen Shot 2016-09-22 at 9.13.3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56D" w:rsidRPr="006C656D" w:rsidSect="00395D87">
      <w:headerReference w:type="default" r:id="rId9"/>
      <w:footerReference w:type="default" r:id="rId10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DF30D" w14:textId="77777777" w:rsidR="00F27B4A" w:rsidRDefault="00F27B4A" w:rsidP="000317A3">
      <w:pPr>
        <w:spacing w:after="0" w:line="240" w:lineRule="auto"/>
      </w:pPr>
      <w:r>
        <w:separator/>
      </w:r>
    </w:p>
  </w:endnote>
  <w:endnote w:type="continuationSeparator" w:id="0">
    <w:p w14:paraId="46F298A0" w14:textId="77777777" w:rsidR="00F27B4A" w:rsidRDefault="00F27B4A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6DA8C609" w:rsidR="00322BA6" w:rsidRDefault="00397C27" w:rsidP="004500F4">
        <w:pPr>
          <w:pStyle w:val="Footer"/>
        </w:pPr>
        <w:r>
          <w:t xml:space="preserve">CSC 170 Lab </w:t>
        </w:r>
        <w:r w:rsidR="006C656D">
          <w:t>5</w:t>
        </w:r>
        <w:r w:rsidR="00287DA4">
          <w:t xml:space="preserve"> </w:t>
        </w:r>
        <w:r w:rsidR="000B0891">
          <w:t xml:space="preserve">– </w:t>
        </w:r>
        <w:r w:rsidR="00287DA4">
          <w:t>CSS for Formatting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1A036D">
          <w:rPr>
            <w:noProof/>
          </w:rPr>
          <w:t>1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70CCB" w14:textId="77777777" w:rsidR="00F27B4A" w:rsidRDefault="00F27B4A" w:rsidP="000317A3">
      <w:pPr>
        <w:spacing w:after="0" w:line="240" w:lineRule="auto"/>
      </w:pPr>
      <w:r>
        <w:separator/>
      </w:r>
    </w:p>
  </w:footnote>
  <w:footnote w:type="continuationSeparator" w:id="0">
    <w:p w14:paraId="14FBB24B" w14:textId="77777777" w:rsidR="00F27B4A" w:rsidRDefault="00F27B4A" w:rsidP="000317A3">
      <w:pPr>
        <w:spacing w:after="0" w:line="240" w:lineRule="auto"/>
      </w:pPr>
      <w:r>
        <w:continuationSeparator/>
      </w:r>
    </w:p>
  </w:footnote>
  <w:footnote w:id="1">
    <w:p w14:paraId="7AF1880F" w14:textId="698B6AD4" w:rsidR="00EF0222" w:rsidRDefault="00EF0222">
      <w:pPr>
        <w:pStyle w:val="FootnoteText"/>
      </w:pPr>
      <w:r>
        <w:rPr>
          <w:rStyle w:val="FootnoteReference"/>
        </w:rPr>
        <w:footnoteRef/>
      </w:r>
      <w:r>
        <w:t xml:space="preserve"> Make sure your new </w:t>
      </w:r>
      <w:r w:rsidRPr="0012643E">
        <w:rPr>
          <w:b/>
        </w:rPr>
        <w:t>styles.css</w:t>
      </w:r>
      <w:r>
        <w:t xml:space="preserve"> file is in the new </w:t>
      </w:r>
      <w:r w:rsidRPr="0012643E">
        <w:rPr>
          <w:b/>
        </w:rPr>
        <w:t>css</w:t>
      </w:r>
      <w:r>
        <w:t xml:space="preserve"> folder</w:t>
      </w:r>
    </w:p>
  </w:footnote>
  <w:footnote w:id="2">
    <w:p w14:paraId="111F9783" w14:textId="226CC748" w:rsidR="00D85CE2" w:rsidRDefault="00D85CE2">
      <w:pPr>
        <w:pStyle w:val="FootnoteText"/>
      </w:pPr>
      <w:r>
        <w:rPr>
          <w:rStyle w:val="FootnoteReference"/>
        </w:rPr>
        <w:footnoteRef/>
      </w:r>
      <w:r>
        <w:t xml:space="preserve"> How to write a &lt;link&gt; tag was covered in the last lecture.</w:t>
      </w:r>
    </w:p>
  </w:footnote>
  <w:footnote w:id="3">
    <w:p w14:paraId="778D98F3" w14:textId="77777777" w:rsidR="002E2E99" w:rsidRDefault="002E2E99" w:rsidP="002E2E99">
      <w:pPr>
        <w:pStyle w:val="FootnoteText"/>
      </w:pPr>
      <w:r>
        <w:rPr>
          <w:rStyle w:val="FootnoteReference"/>
        </w:rPr>
        <w:footnoteRef/>
      </w:r>
      <w:r>
        <w:t xml:space="preserve"> Google: “CSS ____” …where the blank is whatever property you need to learn, e.g. “CSS background color”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rStyle w:val="BookTitle"/>
        <w:sz w:val="18"/>
      </w:rPr>
      <w:t>Hajim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78A0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E8F0D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096F5F"/>
    <w:multiLevelType w:val="hybridMultilevel"/>
    <w:tmpl w:val="CC18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4D0C57"/>
    <w:multiLevelType w:val="hybridMultilevel"/>
    <w:tmpl w:val="EB18B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03D3715B"/>
    <w:multiLevelType w:val="hybridMultilevel"/>
    <w:tmpl w:val="63BA3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C33F6A"/>
    <w:multiLevelType w:val="hybridMultilevel"/>
    <w:tmpl w:val="4C9E9EC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237FD"/>
    <w:multiLevelType w:val="hybridMultilevel"/>
    <w:tmpl w:val="EBC697D6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C117D4"/>
    <w:multiLevelType w:val="hybridMultilevel"/>
    <w:tmpl w:val="B8146CEA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5310B5"/>
    <w:multiLevelType w:val="hybridMultilevel"/>
    <w:tmpl w:val="E5A4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8060A"/>
    <w:multiLevelType w:val="hybridMultilevel"/>
    <w:tmpl w:val="B2C84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195697"/>
    <w:multiLevelType w:val="hybridMultilevel"/>
    <w:tmpl w:val="5406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37723C"/>
    <w:multiLevelType w:val="hybridMultilevel"/>
    <w:tmpl w:val="53DE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E67C7"/>
    <w:multiLevelType w:val="multilevel"/>
    <w:tmpl w:val="0E3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447A31"/>
    <w:multiLevelType w:val="hybridMultilevel"/>
    <w:tmpl w:val="F5B2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F34A1"/>
    <w:multiLevelType w:val="hybridMultilevel"/>
    <w:tmpl w:val="9F70266E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D178F7"/>
    <w:multiLevelType w:val="hybridMultilevel"/>
    <w:tmpl w:val="2F9A7B94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E4D7DD9"/>
    <w:multiLevelType w:val="hybridMultilevel"/>
    <w:tmpl w:val="9F96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B59E8"/>
    <w:multiLevelType w:val="hybridMultilevel"/>
    <w:tmpl w:val="DEC2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35F1C"/>
    <w:multiLevelType w:val="hybridMultilevel"/>
    <w:tmpl w:val="E014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2D6E96"/>
    <w:multiLevelType w:val="hybridMultilevel"/>
    <w:tmpl w:val="8976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2540A8"/>
    <w:multiLevelType w:val="hybridMultilevel"/>
    <w:tmpl w:val="3FC6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E19BF"/>
    <w:multiLevelType w:val="hybridMultilevel"/>
    <w:tmpl w:val="1EC4B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F84AA4"/>
    <w:multiLevelType w:val="hybridMultilevel"/>
    <w:tmpl w:val="4F004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9F2BAA"/>
    <w:multiLevelType w:val="hybridMultilevel"/>
    <w:tmpl w:val="FF7A8E7E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84759B"/>
    <w:multiLevelType w:val="hybridMultilevel"/>
    <w:tmpl w:val="1CE2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520DA0"/>
    <w:multiLevelType w:val="hybridMultilevel"/>
    <w:tmpl w:val="D6947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622F2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9A2CF1"/>
    <w:multiLevelType w:val="hybridMultilevel"/>
    <w:tmpl w:val="C892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31837"/>
    <w:multiLevelType w:val="hybridMultilevel"/>
    <w:tmpl w:val="7C4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C21186"/>
    <w:multiLevelType w:val="hybridMultilevel"/>
    <w:tmpl w:val="FDA4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6C31F8"/>
    <w:multiLevelType w:val="hybridMultilevel"/>
    <w:tmpl w:val="7848D2F0"/>
    <w:lvl w:ilvl="0" w:tplc="86AAA6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9D47D7"/>
    <w:multiLevelType w:val="hybridMultilevel"/>
    <w:tmpl w:val="A7BC6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153753"/>
    <w:multiLevelType w:val="hybridMultilevel"/>
    <w:tmpl w:val="021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8077E"/>
    <w:multiLevelType w:val="hybridMultilevel"/>
    <w:tmpl w:val="E4A05AF4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75633"/>
    <w:multiLevelType w:val="hybridMultilevel"/>
    <w:tmpl w:val="4F42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8010C"/>
    <w:multiLevelType w:val="hybridMultilevel"/>
    <w:tmpl w:val="A46EBC3E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2F5342"/>
    <w:multiLevelType w:val="hybridMultilevel"/>
    <w:tmpl w:val="B766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D7057"/>
    <w:multiLevelType w:val="hybridMultilevel"/>
    <w:tmpl w:val="19E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97230"/>
    <w:multiLevelType w:val="hybridMultilevel"/>
    <w:tmpl w:val="E8466780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F065C8"/>
    <w:multiLevelType w:val="hybridMultilevel"/>
    <w:tmpl w:val="0C68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2"/>
  </w:num>
  <w:num w:numId="3">
    <w:abstractNumId w:val="29"/>
  </w:num>
  <w:num w:numId="4">
    <w:abstractNumId w:val="14"/>
  </w:num>
  <w:num w:numId="5">
    <w:abstractNumId w:val="39"/>
  </w:num>
  <w:num w:numId="6">
    <w:abstractNumId w:val="18"/>
  </w:num>
  <w:num w:numId="7">
    <w:abstractNumId w:val="4"/>
  </w:num>
  <w:num w:numId="8">
    <w:abstractNumId w:val="23"/>
  </w:num>
  <w:num w:numId="9">
    <w:abstractNumId w:val="37"/>
  </w:num>
  <w:num w:numId="10">
    <w:abstractNumId w:val="13"/>
  </w:num>
  <w:num w:numId="11">
    <w:abstractNumId w:val="22"/>
  </w:num>
  <w:num w:numId="12">
    <w:abstractNumId w:val="0"/>
  </w:num>
  <w:num w:numId="13">
    <w:abstractNumId w:val="1"/>
  </w:num>
  <w:num w:numId="14">
    <w:abstractNumId w:val="21"/>
  </w:num>
  <w:num w:numId="15">
    <w:abstractNumId w:val="33"/>
  </w:num>
  <w:num w:numId="16">
    <w:abstractNumId w:val="34"/>
  </w:num>
  <w:num w:numId="17">
    <w:abstractNumId w:val="25"/>
  </w:num>
  <w:num w:numId="18">
    <w:abstractNumId w:val="19"/>
  </w:num>
  <w:num w:numId="19">
    <w:abstractNumId w:val="17"/>
  </w:num>
  <w:num w:numId="20">
    <w:abstractNumId w:val="20"/>
  </w:num>
  <w:num w:numId="21">
    <w:abstractNumId w:val="8"/>
  </w:num>
  <w:num w:numId="22">
    <w:abstractNumId w:val="6"/>
  </w:num>
  <w:num w:numId="23">
    <w:abstractNumId w:val="11"/>
  </w:num>
  <w:num w:numId="24">
    <w:abstractNumId w:val="30"/>
  </w:num>
  <w:num w:numId="25">
    <w:abstractNumId w:val="10"/>
  </w:num>
  <w:num w:numId="26">
    <w:abstractNumId w:val="27"/>
  </w:num>
  <w:num w:numId="27">
    <w:abstractNumId w:val="5"/>
  </w:num>
  <w:num w:numId="28">
    <w:abstractNumId w:val="28"/>
  </w:num>
  <w:num w:numId="29">
    <w:abstractNumId w:val="41"/>
  </w:num>
  <w:num w:numId="30">
    <w:abstractNumId w:val="24"/>
  </w:num>
  <w:num w:numId="31">
    <w:abstractNumId w:val="16"/>
  </w:num>
  <w:num w:numId="32">
    <w:abstractNumId w:val="9"/>
  </w:num>
  <w:num w:numId="33">
    <w:abstractNumId w:val="32"/>
  </w:num>
  <w:num w:numId="34">
    <w:abstractNumId w:val="7"/>
  </w:num>
  <w:num w:numId="35">
    <w:abstractNumId w:val="38"/>
  </w:num>
  <w:num w:numId="36">
    <w:abstractNumId w:val="2"/>
  </w:num>
  <w:num w:numId="37">
    <w:abstractNumId w:val="36"/>
  </w:num>
  <w:num w:numId="38">
    <w:abstractNumId w:val="15"/>
  </w:num>
  <w:num w:numId="39">
    <w:abstractNumId w:val="35"/>
  </w:num>
  <w:num w:numId="40">
    <w:abstractNumId w:val="40"/>
  </w:num>
  <w:num w:numId="41">
    <w:abstractNumId w:val="26"/>
  </w:num>
  <w:num w:numId="42">
    <w:abstractNumId w:val="3"/>
  </w:num>
  <w:num w:numId="43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691B"/>
    <w:rsid w:val="0005744B"/>
    <w:rsid w:val="00081471"/>
    <w:rsid w:val="00093FE8"/>
    <w:rsid w:val="000A1DD4"/>
    <w:rsid w:val="000B0891"/>
    <w:rsid w:val="000B1B91"/>
    <w:rsid w:val="000B5166"/>
    <w:rsid w:val="000B7BD8"/>
    <w:rsid w:val="000C0998"/>
    <w:rsid w:val="000D5FC5"/>
    <w:rsid w:val="000D6048"/>
    <w:rsid w:val="000E31FC"/>
    <w:rsid w:val="000F673C"/>
    <w:rsid w:val="00112F35"/>
    <w:rsid w:val="00114F22"/>
    <w:rsid w:val="001223E5"/>
    <w:rsid w:val="00131131"/>
    <w:rsid w:val="00136949"/>
    <w:rsid w:val="0015707C"/>
    <w:rsid w:val="00175C45"/>
    <w:rsid w:val="0018157E"/>
    <w:rsid w:val="0018218A"/>
    <w:rsid w:val="0019455E"/>
    <w:rsid w:val="001A036D"/>
    <w:rsid w:val="001C334F"/>
    <w:rsid w:val="001C511C"/>
    <w:rsid w:val="001D12AE"/>
    <w:rsid w:val="001D70BD"/>
    <w:rsid w:val="001E2DD8"/>
    <w:rsid w:val="001F7332"/>
    <w:rsid w:val="00221DDD"/>
    <w:rsid w:val="0023702B"/>
    <w:rsid w:val="00255720"/>
    <w:rsid w:val="002708CD"/>
    <w:rsid w:val="00280D04"/>
    <w:rsid w:val="00286560"/>
    <w:rsid w:val="00287513"/>
    <w:rsid w:val="00287DA4"/>
    <w:rsid w:val="00295F52"/>
    <w:rsid w:val="00297978"/>
    <w:rsid w:val="002A08F1"/>
    <w:rsid w:val="002A3426"/>
    <w:rsid w:val="002A63AD"/>
    <w:rsid w:val="002A7FD6"/>
    <w:rsid w:val="002B266C"/>
    <w:rsid w:val="002B3226"/>
    <w:rsid w:val="002C1933"/>
    <w:rsid w:val="002D515C"/>
    <w:rsid w:val="002E2E99"/>
    <w:rsid w:val="002E5BE2"/>
    <w:rsid w:val="002E6F29"/>
    <w:rsid w:val="0030632E"/>
    <w:rsid w:val="003109E7"/>
    <w:rsid w:val="00314192"/>
    <w:rsid w:val="00322BA6"/>
    <w:rsid w:val="00323472"/>
    <w:rsid w:val="003440F1"/>
    <w:rsid w:val="003457B4"/>
    <w:rsid w:val="00355151"/>
    <w:rsid w:val="00355E8B"/>
    <w:rsid w:val="00357CAB"/>
    <w:rsid w:val="003614D4"/>
    <w:rsid w:val="003720A3"/>
    <w:rsid w:val="00394687"/>
    <w:rsid w:val="00395D87"/>
    <w:rsid w:val="00397C27"/>
    <w:rsid w:val="00397EAE"/>
    <w:rsid w:val="003D04C6"/>
    <w:rsid w:val="003E0BDB"/>
    <w:rsid w:val="003F0A53"/>
    <w:rsid w:val="003F2BED"/>
    <w:rsid w:val="003F5260"/>
    <w:rsid w:val="003F6B69"/>
    <w:rsid w:val="00400E3F"/>
    <w:rsid w:val="004079A3"/>
    <w:rsid w:val="004143B0"/>
    <w:rsid w:val="004301DF"/>
    <w:rsid w:val="004310F3"/>
    <w:rsid w:val="00432815"/>
    <w:rsid w:val="004500F4"/>
    <w:rsid w:val="00453094"/>
    <w:rsid w:val="0045639B"/>
    <w:rsid w:val="00470EA3"/>
    <w:rsid w:val="00477A44"/>
    <w:rsid w:val="0049563A"/>
    <w:rsid w:val="00496486"/>
    <w:rsid w:val="004A39BC"/>
    <w:rsid w:val="004B1B0D"/>
    <w:rsid w:val="004B5FE6"/>
    <w:rsid w:val="004B6071"/>
    <w:rsid w:val="004C0296"/>
    <w:rsid w:val="004C0BE6"/>
    <w:rsid w:val="004C0C4F"/>
    <w:rsid w:val="004C7F3B"/>
    <w:rsid w:val="004D4406"/>
    <w:rsid w:val="004D4491"/>
    <w:rsid w:val="0052008D"/>
    <w:rsid w:val="00523085"/>
    <w:rsid w:val="00533E35"/>
    <w:rsid w:val="00546E45"/>
    <w:rsid w:val="00556500"/>
    <w:rsid w:val="00564BE0"/>
    <w:rsid w:val="00570914"/>
    <w:rsid w:val="0057551A"/>
    <w:rsid w:val="0057777C"/>
    <w:rsid w:val="005841AB"/>
    <w:rsid w:val="0059683B"/>
    <w:rsid w:val="005A3B85"/>
    <w:rsid w:val="005A4008"/>
    <w:rsid w:val="005B3AF0"/>
    <w:rsid w:val="005C6C4F"/>
    <w:rsid w:val="005D442E"/>
    <w:rsid w:val="005D57BE"/>
    <w:rsid w:val="005D759A"/>
    <w:rsid w:val="005E1E0A"/>
    <w:rsid w:val="005E311A"/>
    <w:rsid w:val="005E54EE"/>
    <w:rsid w:val="005E57F7"/>
    <w:rsid w:val="005F3EB0"/>
    <w:rsid w:val="005F6999"/>
    <w:rsid w:val="005F7E64"/>
    <w:rsid w:val="00604E73"/>
    <w:rsid w:val="00604F7F"/>
    <w:rsid w:val="006146B5"/>
    <w:rsid w:val="006159A0"/>
    <w:rsid w:val="00632A77"/>
    <w:rsid w:val="006419F9"/>
    <w:rsid w:val="00690251"/>
    <w:rsid w:val="006C0227"/>
    <w:rsid w:val="006C656D"/>
    <w:rsid w:val="006D2AEE"/>
    <w:rsid w:val="006E2F24"/>
    <w:rsid w:val="006F263A"/>
    <w:rsid w:val="006F3C5F"/>
    <w:rsid w:val="007008E9"/>
    <w:rsid w:val="00716193"/>
    <w:rsid w:val="0071746A"/>
    <w:rsid w:val="00721BE2"/>
    <w:rsid w:val="0072330B"/>
    <w:rsid w:val="00737CF3"/>
    <w:rsid w:val="00740001"/>
    <w:rsid w:val="007459E0"/>
    <w:rsid w:val="00753C79"/>
    <w:rsid w:val="00756479"/>
    <w:rsid w:val="007669C2"/>
    <w:rsid w:val="00766A00"/>
    <w:rsid w:val="0077105D"/>
    <w:rsid w:val="0077798F"/>
    <w:rsid w:val="007B2613"/>
    <w:rsid w:val="007C0A99"/>
    <w:rsid w:val="007C3748"/>
    <w:rsid w:val="007D09E0"/>
    <w:rsid w:val="007E7860"/>
    <w:rsid w:val="007F0547"/>
    <w:rsid w:val="00801EA1"/>
    <w:rsid w:val="008154E9"/>
    <w:rsid w:val="008225BA"/>
    <w:rsid w:val="00823B0B"/>
    <w:rsid w:val="0083204A"/>
    <w:rsid w:val="0083723E"/>
    <w:rsid w:val="0086050D"/>
    <w:rsid w:val="00866183"/>
    <w:rsid w:val="00875822"/>
    <w:rsid w:val="008C1DCE"/>
    <w:rsid w:val="008C3248"/>
    <w:rsid w:val="008C32FF"/>
    <w:rsid w:val="008C546D"/>
    <w:rsid w:val="008E37AF"/>
    <w:rsid w:val="008F184E"/>
    <w:rsid w:val="008F43D3"/>
    <w:rsid w:val="008F4A4A"/>
    <w:rsid w:val="00902FB1"/>
    <w:rsid w:val="00906B67"/>
    <w:rsid w:val="00906C9A"/>
    <w:rsid w:val="00922E0F"/>
    <w:rsid w:val="00932506"/>
    <w:rsid w:val="00932CB8"/>
    <w:rsid w:val="00933694"/>
    <w:rsid w:val="00936E7A"/>
    <w:rsid w:val="009413AC"/>
    <w:rsid w:val="00961BC7"/>
    <w:rsid w:val="00985E26"/>
    <w:rsid w:val="009925E6"/>
    <w:rsid w:val="009B0010"/>
    <w:rsid w:val="009B4DED"/>
    <w:rsid w:val="009C234F"/>
    <w:rsid w:val="009C2C86"/>
    <w:rsid w:val="009C5488"/>
    <w:rsid w:val="009E1BCC"/>
    <w:rsid w:val="009E3C3E"/>
    <w:rsid w:val="009F35B0"/>
    <w:rsid w:val="009F4568"/>
    <w:rsid w:val="00A033CD"/>
    <w:rsid w:val="00A03D9E"/>
    <w:rsid w:val="00A05E04"/>
    <w:rsid w:val="00A07EBE"/>
    <w:rsid w:val="00A15868"/>
    <w:rsid w:val="00A30BE9"/>
    <w:rsid w:val="00A31B05"/>
    <w:rsid w:val="00A36374"/>
    <w:rsid w:val="00A40C09"/>
    <w:rsid w:val="00A57411"/>
    <w:rsid w:val="00A64BBB"/>
    <w:rsid w:val="00A66794"/>
    <w:rsid w:val="00A710C6"/>
    <w:rsid w:val="00A74A6D"/>
    <w:rsid w:val="00A76E9E"/>
    <w:rsid w:val="00A84D0A"/>
    <w:rsid w:val="00A918A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42DC"/>
    <w:rsid w:val="00B000DD"/>
    <w:rsid w:val="00B104F2"/>
    <w:rsid w:val="00B33380"/>
    <w:rsid w:val="00B343BB"/>
    <w:rsid w:val="00B65A2A"/>
    <w:rsid w:val="00B72D1D"/>
    <w:rsid w:val="00B75416"/>
    <w:rsid w:val="00B92423"/>
    <w:rsid w:val="00BA002B"/>
    <w:rsid w:val="00BC2F94"/>
    <w:rsid w:val="00BD55E5"/>
    <w:rsid w:val="00BD677C"/>
    <w:rsid w:val="00BF1F8C"/>
    <w:rsid w:val="00BF60BD"/>
    <w:rsid w:val="00BF774A"/>
    <w:rsid w:val="00C03ED3"/>
    <w:rsid w:val="00C32D9F"/>
    <w:rsid w:val="00C462B8"/>
    <w:rsid w:val="00C51D2C"/>
    <w:rsid w:val="00C71D84"/>
    <w:rsid w:val="00C809E0"/>
    <w:rsid w:val="00CA0E4F"/>
    <w:rsid w:val="00CA26C3"/>
    <w:rsid w:val="00CE0204"/>
    <w:rsid w:val="00CE074C"/>
    <w:rsid w:val="00CE3551"/>
    <w:rsid w:val="00D06A49"/>
    <w:rsid w:val="00D10611"/>
    <w:rsid w:val="00D11FC8"/>
    <w:rsid w:val="00D133C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C9C"/>
    <w:rsid w:val="00D66DB5"/>
    <w:rsid w:val="00D846B3"/>
    <w:rsid w:val="00D85CE2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E1B6B"/>
    <w:rsid w:val="00DF418C"/>
    <w:rsid w:val="00E05E88"/>
    <w:rsid w:val="00E13272"/>
    <w:rsid w:val="00E2152D"/>
    <w:rsid w:val="00E33948"/>
    <w:rsid w:val="00E41025"/>
    <w:rsid w:val="00E43E64"/>
    <w:rsid w:val="00E5688A"/>
    <w:rsid w:val="00E62B59"/>
    <w:rsid w:val="00E9570C"/>
    <w:rsid w:val="00EA1679"/>
    <w:rsid w:val="00EB35CF"/>
    <w:rsid w:val="00EC2D92"/>
    <w:rsid w:val="00EC2E12"/>
    <w:rsid w:val="00EC4631"/>
    <w:rsid w:val="00EE14B3"/>
    <w:rsid w:val="00EE2DD6"/>
    <w:rsid w:val="00EF0222"/>
    <w:rsid w:val="00F06C04"/>
    <w:rsid w:val="00F07DFC"/>
    <w:rsid w:val="00F10D3B"/>
    <w:rsid w:val="00F11271"/>
    <w:rsid w:val="00F137CB"/>
    <w:rsid w:val="00F16EDA"/>
    <w:rsid w:val="00F27B4A"/>
    <w:rsid w:val="00F632EF"/>
    <w:rsid w:val="00F67586"/>
    <w:rsid w:val="00F81F01"/>
    <w:rsid w:val="00F81F8A"/>
    <w:rsid w:val="00F97359"/>
    <w:rsid w:val="00FA494D"/>
    <w:rsid w:val="00FA7199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AE2204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AE2204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6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7229A-5B18-294C-A60F-9F1BBD35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650</Words>
  <Characters>3708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4350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Robert Kostin</cp:lastModifiedBy>
  <cp:revision>15</cp:revision>
  <cp:lastPrinted>2016-02-03T01:35:00Z</cp:lastPrinted>
  <dcterms:created xsi:type="dcterms:W3CDTF">2016-02-03T01:38:00Z</dcterms:created>
  <dcterms:modified xsi:type="dcterms:W3CDTF">2017-09-21T00:56:00Z</dcterms:modified>
</cp:coreProperties>
</file>