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4 : LES CLAUSES PARTICULI�RES DU CONTRAT DE TRAVAIL</w:t>
      </w:r>
    </w:p>
    <w:p/>
    <w:p/>
    <w:p>
      <w:pPr>
        <w:pStyle w:val="Heading2"/>
      </w:pPr>
      <w:r>
        <w:t>A P�RIODE D�ESSAI I �</w:t>
      </w:r>
    </w:p>
    <w:p>
      <w:pPr>
        <w:pStyle w:val="Heading2"/>
      </w:pPr>
      <w:r>
        <w:t>CONDITION D�EXISTENCE ET DUR�E A �</w:t>
      </w:r>
    </w:p>
    <w:p>
      <w:pPr>
        <w:pStyle w:val="Heading2"/>
      </w:pPr>
      <w:r>
        <w:t>UNE N�CESSAIRE DISPOSITION DU CONTRAT</w:t>
      </w:r>
    </w:p>
    <w:p>
      <w:r>
        <w:t>?</w:t>
      </w:r>
    </w:p>
    <w:p>
      <w:r>
        <w:t>La p�riode d�essai est un temps au d�but du contrat de travail qui permet � l�employeur d��valuer les comp�tences du salari� et</w:t>
      </w:r>
    </w:p>
    <w:p>
      <w:r>
        <w:t>au salari� d�appr�cier si les fonctions occup�es lui conviennent. La p�riode d�essai et son renouvellement ne se pr�sument pas</w:t>
      </w:r>
    </w:p>
    <w:p>
      <w:r>
        <w:t>et doivent �tre pr�vus au contrat de travail ou dans la lettre d�embauche.</w:t>
      </w:r>
    </w:p>
    <w:p>
      <w:pPr>
        <w:pStyle w:val="Heading2"/>
      </w:pPr>
      <w:r>
        <w:t>DES DUR�ES IMP�RATIVES</w:t>
      </w:r>
    </w:p>
    <w:p>
      <w:r>
        <w:t>?</w:t>
      </w:r>
    </w:p>
    <w:p>
      <w:r>
        <w:t>Sous r�serve de dur�es plus courtes pr�vues au contrat ou dans un accord collectif post�rieur � la loi du 25 juin 2008, la dur�e</w:t>
      </w:r>
    </w:p>
    <w:p>
      <w:r>
        <w:t>maximale de la p�riode d�essai est de :</w:t>
      </w:r>
    </w:p>
    <w:p>
      <w:pPr>
        <w:pStyle w:val="ListBullet"/>
      </w:pPr>
      <w:r>
        <w:t>deux mois pour les ouvriers et les employ�s ; -</w:t>
      </w:r>
    </w:p>
    <w:p>
      <w:pPr>
        <w:pStyle w:val="ListBullet"/>
      </w:pPr>
      <w:r>
        <w:t>trois mois pour les agents de ma�trise et les techniciens ; -</w:t>
      </w:r>
    </w:p>
    <w:p>
      <w:pPr>
        <w:pStyle w:val="ListBullet"/>
      </w:pPr>
      <w:r>
        <w:t>quatre mois pour les cadres. -</w:t>
      </w:r>
    </w:p>
    <w:p>
      <w:r>
        <w:t>La dur�e maximale de la p�riode d�essai renouvellement compris, si un accord de branche �tendu le pr�voit, est de :</w:t>
      </w:r>
    </w:p>
    <w:p>
      <w:pPr>
        <w:pStyle w:val="ListBullet"/>
      </w:pPr>
      <w:r>
        <w:t>quatre mois pour les ouvriers et employ�s ; -</w:t>
      </w:r>
    </w:p>
    <w:p>
      <w:pPr>
        <w:pStyle w:val="ListBullet"/>
      </w:pPr>
      <w:r>
        <w:t>six mois pour les agents de ma�trise et techniciens ; -</w:t>
      </w:r>
    </w:p>
    <w:p>
      <w:pPr>
        <w:pStyle w:val="ListBullet"/>
      </w:pPr>
      <w:r>
        <w:t>huit mois pour les cadres. -</w:t>
      </w:r>
    </w:p>
    <w:p>
      <w:r>
        <w:t>Le renouvellement doit �tre pr�vu par un accord de branche �tendu, envisag� dans le contrat de travail et recueillir l�accord</w:t>
      </w:r>
    </w:p>
    <w:p>
      <w:r>
        <w:t>expr�s du salari�.</w:t>
      </w:r>
    </w:p>
    <w:p>
      <w:pPr>
        <w:pStyle w:val="Heading2"/>
      </w:pPr>
      <w:r>
        <w:t>LA RUPTURE DE LA P�RIODE D�ESSAI B �</w:t>
      </w:r>
    </w:p>
    <w:p>
      <w:pPr>
        <w:pStyle w:val="Heading2"/>
      </w:pPr>
      <w:r>
        <w:t>LIBERT� DE PRINCIPE</w:t>
      </w:r>
    </w:p>
    <w:p>
      <w:r>
        <w:t>?</w:t>
      </w:r>
    </w:p>
    <w:p>
      <w:r>
        <w:t>En principe chaque partie au contrat de travail est libre de le rompre, sans donner de motif, au cours de la p�riode d�essai. Il</w:t>
      </w:r>
    </w:p>
    <w:p>
      <w:r>
        <w:t>n�en r�sulte pas que cette rupture ne puisse �tre fautive. Ainsi l�absence de motif ne justifie pas pour autant que l�employeur</w:t>
      </w:r>
    </w:p>
    <w:p>
      <w:r>
        <w:t>abuse de son droit.</w:t>
      </w:r>
    </w:p>
    <w:p>
      <w:r>
        <w:t>Les tribunaux v�rifient, en cas de litige du juste usage par l�employeur de la possibilit� de mettre un terme unilat�ralement � la</w:t>
      </w:r>
    </w:p>
    <w:p>
      <w:r>
        <w:t>relation de travail.</w:t>
      </w:r>
    </w:p>
    <w:p>
      <w:pPr>
        <w:pStyle w:val="Heading2"/>
      </w:pPr>
      <w:r>
        <w:t>RESPECT D�UN PR�AVIS</w:t>
      </w:r>
    </w:p>
    <w:p>
      <w:r>
        <w:t>?</w:t>
      </w:r>
    </w:p>
    <w:p>
      <w:r>
        <w:t>L�employeur qui met fin � la p�riode d�essai doit respecter un pr�avis qui ne peut �tre inf�rieur � :</w:t>
      </w:r>
    </w:p>
    <w:p>
      <w:r>
        <w:t>1� Vingt-quatre heures en de�� de huit jours de pr�sence ;</w:t>
      </w:r>
    </w:p>
    <w:p>
      <w:r>
        <w:t>2� Quarante-huit heures entre huit jours et un mois de pr�sence ;</w:t>
      </w:r>
    </w:p>
    <w:p>
      <w:r>
        <w:t>3� Deux semaines apr�s un mois de pr�sence ;</w:t>
      </w:r>
    </w:p>
    <w:p>
      <w:r>
        <w:t>4� Un mois apr�s trois mois de pr�sence.</w:t>
      </w:r>
    </w:p>
    <w:p>
      <w:r>
        <w:t>Ces dispositions s�appliquent � d�faut de stipulations contractuelles ou conventionnelles plus favorables, c�est-�-dire</w:t>
      </w:r>
    </w:p>
    <w:p>
      <w:r>
        <w:t>accordant un d�lai plus long.</w:t>
      </w:r>
    </w:p>
    <w:p>
      <w:r>
        <w:t>La p�riode d�essai, renouvellement inclus, ne peut �tre prolong�e du fait de la dur�e du d�lai de pr�venance.</w:t>
      </w:r>
    </w:p>
    <w:p>
      <w:r>
        <w:t>De surcro�t, lorsque l�ex�cution du d�lai de pr�venance a pour effet de d�passer la dur�e maximale de la p�riode d�essai, il en</w:t>
      </w:r>
    </w:p>
    <w:p>
      <w:r>
        <w:t>r�sulte que le contrat est devenu � dur�e ind�termin�e et que sa rupture doit s�analyser en un licenciement.</w:t>
      </w:r>
    </w:p>
    <w:p>
      <w:pPr>
        <w:pStyle w:val="Heading2"/>
      </w:pPr>
      <w:r>
        <w:t>SANCTION DE L�ABUS</w:t>
      </w:r>
    </w:p>
    <w:p>
      <w:r>
        <w:t>?</w:t>
      </w:r>
    </w:p>
    <w:p>
      <w:r>
        <w:t>L�abus dont la charge de la preuve p�se sur le salari� est constitu� dans les hypoth�ses suivantes :</w:t>
      </w:r>
    </w:p>
    <w:p>
      <w:pPr>
        <w:pStyle w:val="ListBullet"/>
      </w:pPr>
      <w:r>
        <w:t>le motif de la rupture est non inh�rent � la personne du salari�. Tel est le cas lorsqu�il proc�de de la suppression d�un poste -</w:t>
      </w:r>
    </w:p>
    <w:p>
      <w:r>
        <w:t>(Cass. soc. 20 novembre 2007, Cass. soc. 15 d�cembre 2010) ou encore en cas de discrimination, par exemple en raison</w:t>
      </w:r>
    </w:p>
    <w:p>
      <w:r>
        <w:t>de l��tat de sant� du salari� (Cass. soc. 12 septembre 2018).</w:t>
      </w:r>
    </w:p>
    <w:p>
      <w:r>
        <w:t>l�employeur fait preuve d�une l�g�ret� bl�mable en rompant la relation de travail. C�est l�hypoth�se notamment o� l�em--</w:t>
      </w:r>
    </w:p>
    <w:p>
      <w:r>
        <w:t>ployeur ne permet pas au salari� de d�montrer sa comp�tence en �tant affect� � un poste diff�rent de celui pour lequel il a</w:t>
      </w:r>
    </w:p>
    <w:p>
      <w:r>
        <w:t>�t� recrut� (Cass. soc. 20 f�vrier 2007). De m�me est abusif le fait pour un employeur de mettre fin au contrat de travail</w:t>
      </w:r>
    </w:p>
    <w:p>
      <w:r>
        <w:t>d�un salari� au motif qu�il ne pr�sentait pas les qualit�s professionnelles requises alors m�me qu�il l�avait jug� apte � un</w:t>
      </w:r>
    </w:p>
    <w:p>
      <w:r>
        <w:t>emploi de qualification sup�rieure (Cass. soc. 17 juillet 1996), ou encore la rupture qui intervient au bout de deux jours</w:t>
      </w:r>
    </w:p>
    <w:p>
      <w:r>
        <w:t>(Cass. soc. 11 janvier 2012).</w:t>
      </w:r>
    </w:p>
    <w:p>
      <w:pPr>
        <w:pStyle w:val="ListBullet"/>
      </w:pPr>
      <w:r>
        <w:t>la rupture est inspir�e par la volont� de nuire au salari�. -</w:t>
      </w:r>
    </w:p>
    <w:p>
      <w:r>
        <w:t>� noter enfin que les dispositions relatives aux discriminations ont vocation � s�appliquer � la p�riode d�essai. D�s lors, la</w:t>
      </w:r>
    </w:p>
    <w:p>
      <w:r>
        <w:t>rupture intervenue pour un motif discriminatoire est nulle et le salari� peut demander sa r�int�gration avec rappel des salaires</w:t>
      </w:r>
    </w:p>
    <w:p>
      <w:r>
        <w:t>dus (Cass. soc. 27 septembre 2023).</w:t>
      </w:r>
    </w:p>
    <w:p>
      <w:r>
        <w:t>Dans ces hypoth�ses, la rupture est abusive et ouvre droit � une indemnisation du salari� en fonction du pr�judice subi.</w:t>
      </w:r>
    </w:p>
    <w:p>
      <w:pPr>
        <w:pStyle w:val="Heading2"/>
      </w:pPr>
      <w:r>
        <w:t>LA RUPTURE POUR FAUTE</w:t>
      </w:r>
    </w:p>
    <w:p>
      <w:r>
        <w:t>?</w:t>
      </w:r>
    </w:p>
    <w:p>
      <w:r>
        <w:t>La Cour de cassation dans un arr�t en date 10 mars 2004 rappelle que la proc�dure disciplinaire doit �tre suivie d�s lors</w:t>
      </w:r>
    </w:p>
    <w:p>
      <w:r>
        <w:t>qu�une faute justifie la fin de la relation de travail. Peu importe que la rupture intervienne � l�occasion de la p�riode d�essai ou</w:t>
      </w:r>
    </w:p>
    <w:p>
      <w:r>
        <w:t>non. En d�finitive, les juges supr�mes rattachent le principe de la proc�dure disciplinaire � la rupture du contrat d�s lors</w:t>
      </w:r>
    </w:p>
    <w:p>
      <w:r>
        <w:t>qu�une faute est all�gu�e, quel que soit le moment o� il prend fin</w:t>
      </w:r>
    </w:p>
    <w:p/>
    <w:p/>
    <w:p>
      <w:pPr>
        <w:pStyle w:val="Heading2"/>
      </w:pPr>
      <w:r>
        <w:t>LA CLAUSE DE NON CONCURRENCE II �</w:t>
      </w:r>
    </w:p>
    <w:p>
      <w:pPr>
        <w:pStyle w:val="Heading2"/>
      </w:pPr>
      <w:r>
        <w:t>PRINCIPE A �</w:t>
      </w:r>
    </w:p>
    <w:p>
      <w:r>
        <w:t>Afin de se prot�ger de la concurrence d�anciens salari�s ou pour se pr�munir de l�utilisation qu�ils pourraient faire</w:t>
      </w:r>
    </w:p>
    <w:p>
      <w:r>
        <w:t>d�information et de connaissances sp�cifiques acquises dans l�entreprise, les employeurs int�grent r�guli�rement dans le</w:t>
      </w:r>
    </w:p>
    <w:p>
      <w:r>
        <w:t>contrat de travail une clause de non-concurrence.</w:t>
      </w:r>
    </w:p>
    <w:p>
      <w:r>
        <w:t>La clause de non-concurrence interdit au salari�, � l�issue de son contrat de travail (quelle que soit la mani�re dont il prend fin, sauf</w:t>
      </w:r>
    </w:p>
    <w:p>
      <w:r>
        <w:t>disposition contractuelle contraire), de travailler pour une entreprise concurrente ou d�avoir une activit� concurrente.</w:t>
      </w:r>
    </w:p>
    <w:p>
      <w:r>
        <w:t>Ignor�e par la loi, les tribunaux, sans en condamner l�existence, ont de mani�re empirique conditionn� sa validit� en se</w:t>
      </w:r>
    </w:p>
    <w:p>
      <w:r>
        <w:t>fondant sur deux principes :</w:t>
      </w:r>
    </w:p>
    <w:p>
      <w:pPr>
        <w:pStyle w:val="ListBullet"/>
      </w:pPr>
      <w:r>
        <w:t>Le principe constitutionnel de la libert� du travail ; -</w:t>
      </w:r>
    </w:p>
    <w:p>
      <w:pPr>
        <w:pStyle w:val="ListBullet"/>
      </w:pPr>
      <w:r>
        <w:t>Le principe �rig� par l�article L. 1121-1 du code du travail qui dispose � nul ne peut apporter aux droits des personnes et aux -</w:t>
      </w:r>
    </w:p>
    <w:p>
      <w:r>
        <w:t>libert�s individuelles et collectives des restrictions qui ne seraient pas justifi�es par la nature de la t�che � accomplir ni</w:t>
      </w:r>
    </w:p>
    <w:p>
      <w:r>
        <w:t>proportionn�es au but recherch� �</w:t>
      </w:r>
    </w:p>
    <w:p>
      <w:r>
        <w:t>Partant, la chambre sociale de la Cour de cassation a �tabli les conditions suivantes n�cessaires � la validit� d�une clause de</w:t>
      </w:r>
    </w:p>
    <w:p>
      <w:r>
        <w:t>non-concurrence.</w:t>
      </w:r>
    </w:p>
    <w:p>
      <w:pPr>
        <w:pStyle w:val="Heading2"/>
      </w:pPr>
      <w:r>
        <w:t>CONDITIONS DE VALIDIT� B �</w:t>
      </w:r>
    </w:p>
    <w:p>
      <w:pPr>
        <w:pStyle w:val="Heading2"/>
      </w:pPr>
      <w:r>
        <w:t>ELLE DOIT �TRE LIMIT�E DANS LE TEMPS ET DANS L�ESPACE</w:t>
      </w:r>
    </w:p>
    <w:p>
      <w:r>
        <w:t>?</w:t>
      </w:r>
    </w:p>
    <w:p>
      <w:r>
        <w:t>Les dispositions du contrat doivent indiquer clairement le champ d�application territoriale de la clause ainsi que la dur�e</w:t>
      </w:r>
    </w:p>
    <w:p>
      <w:r>
        <w:t>pendant laquelle elle sera effective. En outre les contraintes de temps et d�espace doivent �tre proportionn�es aux int�r�ts de</w:t>
      </w:r>
    </w:p>
    <w:p>
      <w:r>
        <w:t>l�entreprise et permettre au salari� de retrouver un emploi correspondant � ses comp�tences.</w:t>
      </w:r>
    </w:p>
    <w:p>
      <w:pPr>
        <w:pStyle w:val="Heading2"/>
      </w:pPr>
      <w:r>
        <w:t>ELLE DOIT �TRE N�CESSAIRE � LA PROTECTION DES INT�R�TS L�GITIMES DE L�ENTREPRISE</w:t>
      </w:r>
    </w:p>
    <w:p>
      <w:r>
        <w:t>?</w:t>
      </w:r>
    </w:p>
    <w:p>
      <w:r>
        <w:t>Affirm�e par l�arr�t Godissart du 14 f�vrier 1992, la clause de non-concurrence doit �tre indispensable � la protection des int�r�ts</w:t>
      </w:r>
    </w:p>
    <w:p>
      <w:r>
        <w:t>l�gitimes de l�entreprise. Ceux-ci sont appr�ci�s au regard :</w:t>
      </w:r>
    </w:p>
    <w:p>
      <w:pPr>
        <w:pStyle w:val="ListBullet"/>
      </w:pPr>
      <w:r>
        <w:t>de la concurrence existant dans le secteur d�activit� (activit� de travail temporaire, secteur de la construction et du b�timent�) ; -</w:t>
      </w:r>
    </w:p>
    <w:p>
      <w:pPr>
        <w:pStyle w:val="ListBullet"/>
      </w:pPr>
      <w:r>
        <w:t>du risque concurrentiel que le salari� peut faire peser (client�le, r�seaux, connaissance d�informations�) sur l�entreprise. -</w:t>
      </w:r>
    </w:p>
    <w:p>
      <w:pPr>
        <w:pStyle w:val="Heading2"/>
      </w:pPr>
      <w:r>
        <w:t>ELLE DOIT INDIQUER LES ACTIVIT�S VIS�ES PAR L�INTERDICTION</w:t>
      </w:r>
    </w:p>
    <w:p>
      <w:r>
        <w:t>?</w:t>
      </w:r>
    </w:p>
    <w:p>
      <w:r>
        <w:t>En effet, la pr�sence d�une clause de non-concurrence ne doit pas avoir pour effet d�emp�cher le salari� de toute possibilit� de</w:t>
      </w:r>
    </w:p>
    <w:p>
      <w:r>
        <w:t>retrouver un emploi dans son domaine de formation. Les tribunaux appr�cient cette condition au cas par cas en fonction de la</w:t>
      </w:r>
    </w:p>
    <w:p>
      <w:r>
        <w:t>palette de comp�tence du salari� et de la dur�e d�activit� dans le secteur concern�. Ainsi le juge est fond� � limiter l�application</w:t>
      </w:r>
    </w:p>
    <w:p>
      <w:r>
        <w:t>d�une clause de non-concurrence qui ne permet pas au salari� de trouver un emploi compatible avec sa formation (Cass. soc.</w:t>
      </w:r>
    </w:p>
    <w:p>
      <w:r>
        <w:t>18 septembre 2002).</w:t>
      </w:r>
    </w:p>
    <w:p>
      <w:pPr>
        <w:pStyle w:val="Heading2"/>
      </w:pPr>
      <w:r>
        <w:t>ELLE DOIT FAIRE L�OBJET D�UNE CONTREPARTIE P�CUNIAIRE</w:t>
      </w:r>
    </w:p>
    <w:p>
      <w:r>
        <w:t>?</w:t>
      </w:r>
    </w:p>
    <w:p>
      <w:r>
        <w:t>La Cour de cassation par un arr�t en date du 10 juillet 2002 a fait de la contrepartie financi�re une condition de validit� de la</w:t>
      </w:r>
    </w:p>
    <w:p>
      <w:r>
        <w:t>clause de non-concurrence. En outre la contrepartie doit �tre vers�e � l�issue de la relation de travail (� d�faut la clause est</w:t>
      </w:r>
    </w:p>
    <w:p>
      <w:r>
        <w:t>nulle et les sommes per�ues sont non restituables � Cass. soc. 15 janv. 2014) et ne doit pas �tre d�risoire (Cass. soc. 15 nov.</w:t>
      </w:r>
    </w:p>
    <w:p>
      <w:r>
        <w:t>2006 et 7 mars 2007). Les modalit�s de calcul de l�indemnit� peuvent �tre pr�vues par la convention collective. Enfin, la</w:t>
      </w:r>
    </w:p>
    <w:p>
      <w:r>
        <w:t>disposition pr�voyant une minoration de l�indemnit� en cas de licenciement pour faute doit �tre r�put�e non �crite, mais n�en-</w:t>
      </w:r>
    </w:p>
    <w:p>
      <w:r>
        <w:t>tache pas la clause elle-m�me de nullit� (Cass. soc. 8 avril 2010). Il en est de m�me en cas de d�mission (Cass. soc. 25 janvier</w:t>
      </w:r>
    </w:p>
    <w:p>
      <w:r>
        <w:t>2012). � noter enfin que la clause du contrat de travail pr�voyant une indemnit� en cas de non-respect par le salari� de la clause</w:t>
      </w:r>
    </w:p>
    <w:p>
      <w:r>
        <w:t>de non-concurrence doit s�analyser comme une clause p�nale (Cass. soc. 14 f�vrier 2024).</w:t>
      </w:r>
    </w:p>
    <w:p>
      <w:r>
        <w:t>Les conditions sont cumulatives et l�absence de l�une d�entre elles conduit � la nullit� de la clause. Il en est de m�me si l�une</w:t>
      </w:r>
    </w:p>
    <w:p>
      <w:r>
        <w:t>d�elles, bien que pr�sente, est abusive (par exemple une disproportion entre le champ d�application g�ographique et les</w:t>
      </w:r>
    </w:p>
    <w:p>
      <w:r>
        <w:t>int�r�ts l�gitimes de l�entreprise). � noter enfin que seul le salari� peut se pr�valoir de la nullit� de la clause de non-</w:t>
      </w:r>
    </w:p>
    <w:p>
      <w:r>
        <w:t>concurrence mais la nullit� n�emporte plus indemnisation syst�matique. Il convient d�sormais au salari� d�apporter la preuve</w:t>
      </w:r>
    </w:p>
    <w:p>
      <w:r>
        <w:t>de son pr�judice (Cass. soc 25 mai 2016).</w:t>
      </w:r>
    </w:p>
    <w:p>
      <w:r>
        <w:t>Si elle est valide, le salari� est tenu de l�observer, m�me si l�employeur a cess� son activit� (Cass. soc. 21 janvier 2015). � d�faut,</w:t>
      </w:r>
    </w:p>
    <w:p>
      <w:r>
        <w:t>il peut �tre condamn� au versement de dommages int�r�ts � raison du pr�judice subi par l�entreprise.</w:t>
      </w:r>
    </w:p>
    <w:p>
      <w:r>
        <w:t>Enfin, il est possible de renoncer � l�application de la clause si les deux parties y consentent (Cass. soc. 29 mars 2017, sous</w:t>
      </w:r>
    </w:p>
    <w:p>
      <w:r>
        <w:t>r�serve que la volont� du salari� soit expr�s et sans �quivoque, 6 f�vrier 2019), sauf dispositions conventionnelles ou contrac-</w:t>
      </w:r>
    </w:p>
    <w:p>
      <w:r>
        <w:t>tuelles contraires. Ainsi, les stipulations du contrat ou de la convention collective peuvent pr�voir la facult� d�un tel</w:t>
      </w:r>
    </w:p>
    <w:p>
      <w:r>
        <w:t>renoncement en principe au plus tard au moment de la rupture du contrat ou dans un bref d�lai au-del� (au plus tard au</w:t>
      </w:r>
    </w:p>
    <w:p>
      <w:r>
        <w:t>moment du d�part effectif du salari� : Cass. soc. 29 avril 2025). Par contre, doit �tre consid�r�e comme non �crite une</w:t>
      </w:r>
    </w:p>
    <w:p>
      <w:r>
        <w:t>disposition de la clause pr�voyant la facult� pour l�employeur de renoncer � on application � tout moment de son ex�cution</w:t>
      </w:r>
    </w:p>
    <w:p>
      <w:r>
        <w:t>apr�s la rupture du contrat (Cass. soc. 13 juillet 2010). Il en est de m�me lorsque l�employeur se r�serve seul la facult� de</w:t>
      </w:r>
    </w:p>
    <w:p>
      <w:r>
        <w:t>renouveler la dur�e de l�interdiction apr�s la rupture du contrat (Cass. soc. 13 septembre 2023).</w:t>
      </w:r>
    </w:p>
    <w:p>
      <w:pPr>
        <w:pStyle w:val="Heading2"/>
      </w:pPr>
      <w:r>
        <w:t>LA CLAUSE DE MOBILIT� III �</w:t>
      </w:r>
    </w:p>
    <w:p>
      <w:pPr>
        <w:pStyle w:val="Heading2"/>
      </w:pPr>
      <w:r>
        <w:t>PRINCIPE A �</w:t>
      </w:r>
    </w:p>
    <w:p>
      <w:r>
        <w:t>Une entreprise comportant diff�rents sites ou qui envisage le d�veloppement de son activit� en diff�rents lieux peut l�gitimement</w:t>
      </w:r>
    </w:p>
    <w:p>
      <w:r>
        <w:t>supposer que l��volution souhait�e aura pour cons�quences de modifier le lieu de travail de certains salari�s. La mobilit� peut</w:t>
      </w:r>
    </w:p>
    <w:p>
      <w:r>
        <w:t>s�effectuer librement dans un m�me secteur g�ographique dans la mesure o� la mention du lieu de travail dans le contrat n�a qu�une</w:t>
      </w:r>
    </w:p>
    <w:p>
      <w:r>
        <w:t>valeur indicative (Cass. soc. 3 juin 2003) sauf � faire mentionner le caract�re exclusif du lieu d�ex�cution de la prestation de travail.</w:t>
      </w:r>
    </w:p>
    <w:p>
      <w:r>
        <w:t>Par contre, si la mutation doit s�op�rer au-del� du secteur g�ographique consid�r�, celle-ci constitue une modification du</w:t>
      </w:r>
    </w:p>
    <w:p>
      <w:r>
        <w:t>contrat pour laquelle l�employeur doit recueillir l�accord du salari�. N�anmoins, l�affectation temporaire du salari� en</w:t>
      </w:r>
    </w:p>
    <w:p>
      <w:r>
        <w:t>dehors du m�me secteur g�ographique ne constitue pas une modification du contrat si l�affectation est motiv�e par l�int�r�t de l�entreprise, justifi�e par des circonstances exceptionnelles, et si le salari� est inform� pr�alablement dans</w:t>
      </w:r>
    </w:p>
    <w:p>
      <w:r>
        <w:t>un d�lai raisonnable du caract�re temporaire de l�affectation et de sa dur�e pr�visible (Cass. soc. 3 f�vrier 2010).</w:t>
      </w:r>
    </w:p>
    <w:p>
      <w:r>
        <w:t>D�s lors l�employeur peut anticiper cette situation en pr�voyant une clause de mobilit� dans le contrat de travail. Cette clause</w:t>
      </w:r>
    </w:p>
    <w:p>
      <w:r>
        <w:t>pr�voit la possibilit� pour l�employeur de modifier unilat�ralement le lieu de travail du salari� sans que ce dernier ne puisse</w:t>
      </w:r>
    </w:p>
    <w:p>
      <w:r>
        <w:t>b�n�ficier des r�gles protectrices li�es aux modifications du contrat de travail. Le refus par le salari� d�accepter la mutation</w:t>
      </w:r>
    </w:p>
    <w:p>
      <w:r>
        <w:t>constitue une cause r�elle et s�rieuse de licenciement. � noter enfin que la clause ne peut avoir pour objet ni pour effet</w:t>
      </w:r>
    </w:p>
    <w:p>
      <w:r>
        <w:t>d�accepter par avance un changement d�employeur (Cass. soc. 14 d�cembre 2022).</w:t>
      </w:r>
    </w:p>
    <w:p>
      <w:pPr>
        <w:pStyle w:val="Heading2"/>
      </w:pPr>
      <w:r>
        <w:t>MISE EN �UVRE B �</w:t>
      </w:r>
    </w:p>
    <w:p>
      <w:r>
        <w:t>L�existence d�une clause de mobilit� ne permet pas pour autant � l�employeur d�en faire un usage abusif. En cas de contestation,</w:t>
      </w:r>
    </w:p>
    <w:p>
      <w:r>
        <w:t>le juge v�rifiera les �l�ments suivants :</w:t>
      </w:r>
    </w:p>
    <w:p>
      <w:r>
        <w:t>Elle doit �tre motiv�e par l�int�r�t de l�entreprise, ?</w:t>
      </w:r>
    </w:p>
    <w:p>
      <w:r>
        <w:t>Elle doit �tre d�limit�e g�ographiquement. L�employeur ne peut ainsi en �tendre unilat�ralement la port�e (Cass. soc. 7 ?</w:t>
      </w:r>
    </w:p>
    <w:p>
      <w:r>
        <w:t>juin 2006). � noter que la Cour de cassation (Cass. soc. 9 juillet 2014 / 5 avril 2018) a reconnu la validit� d�une clause</w:t>
      </w:r>
    </w:p>
    <w:p>
      <w:r>
        <w:t>mentionnant le territoire national comme zone g�ographique au regard des fonctions occup�es par le salari�. L�impr�cision</w:t>
      </w:r>
    </w:p>
    <w:p>
      <w:r>
        <w:t>g�ographique de la clause emporte sa nullit� (Cass. soc. 18 d�cembre 2024).</w:t>
      </w:r>
    </w:p>
    <w:p>
      <w:r>
        <w:t>Elle doit faire l�objet d�un pr�avis (les juges appr�cient ce crit�re notamment au regard de la bonne foi dans l�ex�cution du ?</w:t>
      </w:r>
    </w:p>
    <w:p>
      <w:r>
        <w:t>contrat pour censurer des d�parts pr�cipit�s sans tenir compte des imp�ratifs familiaux du salari�).</w:t>
      </w:r>
    </w:p>
    <w:p>
      <w:r>
        <w:t>Elle doit respecter le principe de proportionnalit�, d�s lors qu�elle met en cause le libre choix du domicile (Cass. soc. 21 ?</w:t>
      </w:r>
    </w:p>
    <w:p>
      <w:r>
        <w:t>janvier 2015).</w:t>
      </w:r>
    </w:p>
    <w:p>
      <w:r>
        <w:t>En outre l�application de la clause ne doit pas avoir pour effet de modifier un autre �l�ment du contrat de travail comme la</w:t>
      </w:r>
    </w:p>
    <w:p>
      <w:r>
        <w:t>r�mun�ration. D�s lors que l�employeur en fait un usage r�gulier, le salari� est tenu de respecter sa d�cision. � d�faut, le refus du</w:t>
      </w:r>
    </w:p>
    <w:p>
      <w:r>
        <w:t>salari� constitue une cause r�elle et s�rieuse de licenciement (mais ne caract�rise pas � lui seul une faute grave. Cass. soc. 23 fev.</w:t>
      </w:r>
    </w:p>
    <w:p>
      <w:r>
        <w:t>2005, Cass. soc. 23 janv. 2008). De surcro�t, l�employeur peut exiger du salari� qu�il ex�cute son pr�avis aux nouvelles</w:t>
      </w:r>
    </w:p>
    <w:p>
      <w:r>
        <w:t>conditions. Le refus de ce dernier justifie qu�il ne puisse pr�tendre � l�indemnit� de pr�avis (Cass. soc. 31 mars 2016</w:t>
      </w:r>
    </w:p>
    <w:p/>
    <w:p>
      <w:pPr>
        <w:pStyle w:val="Heading2"/>
      </w:pPr>
      <w:r>
        <w:t>A CLAUSE DE D�DIT FORMATION IV �</w:t>
      </w:r>
    </w:p>
    <w:p>
      <w:pPr>
        <w:pStyle w:val="Heading2"/>
      </w:pPr>
      <w:r>
        <w:t>PRINCIPE A �</w:t>
      </w:r>
    </w:p>
    <w:p>
      <w:r>
        <w:t>Cette clause oblige le salari� � rester au service de son employeur pendant une certaine dur�e en contrepartie d�une formation</w:t>
      </w:r>
    </w:p>
    <w:p>
      <w:r>
        <w:t>professionnelle que l�entreprise lui finance.</w:t>
      </w:r>
    </w:p>
    <w:p>
      <w:r>
        <w:t>En cas de rupture anticip�e, le salari� s�oblige au paiement d�une indemnit� en fonction du pr�judice subit, voire au</w:t>
      </w:r>
    </w:p>
    <w:p>
      <w:r>
        <w:t>remboursement d�une partie des frais de formation. Cependant cette disposition contractuelle ne doit avoir pour effet de</w:t>
      </w:r>
    </w:p>
    <w:p>
      <w:r>
        <w:t>mettre � la charge du salari� le co�t d�une formation d�coulant des obligations l�gales, conventionnelles ou contractuelles de</w:t>
      </w:r>
    </w:p>
    <w:p>
      <w:r>
        <w:t>l�employeur. De surcro�t, lorsque la rupture est � l�initiative de l�employeur, la clause ne peut �tre mise en �uvre et l�em-</w:t>
      </w:r>
    </w:p>
    <w:p>
      <w:r>
        <w:t>ployeur n�est pas fond� � demander le paiement d�une indemnit� (Cass. soc.11 janvier 2012).</w:t>
      </w:r>
    </w:p>
    <w:p>
      <w:pPr>
        <w:pStyle w:val="Heading2"/>
      </w:pPr>
      <w:r>
        <w:t>CONDITIONS B �</w:t>
      </w:r>
    </w:p>
    <w:p>
      <w:r>
        <w:t>Sa validit� est soumise aux conditions suivantes :</w:t>
      </w:r>
    </w:p>
    <w:p>
      <w:r>
        <w:t>Elle doit faire l�objet d�une convention particuli�re pr�cisant la date, la nature, la dur�e de la formation et son co�t r�el ?</w:t>
      </w:r>
    </w:p>
    <w:p>
      <w:r>
        <w:t>pour l�employeur, ainsi que le montant et les modalit�s du remboursement � la charge de la salari�e.</w:t>
      </w:r>
    </w:p>
    <w:p>
      <w:r>
        <w:t>La formation pr�vue suppose des frais r�els sup�rieurs aux d�penses impos�es par la loi ou par les accords ou ?</w:t>
      </w:r>
    </w:p>
    <w:p>
      <w:r>
        <w:t>conventions collectives.</w:t>
      </w:r>
    </w:p>
    <w:p>
      <w:r>
        <w:t>Le salari� doit conserver la possibilit� de d�missionner. ?</w:t>
      </w:r>
    </w:p>
    <w:p>
      <w:r>
        <w:t>Le montant du d�dit est proportionn� aux frais de formation engag�s au-del� des obligations que la loi impose. � ?</w:t>
      </w:r>
    </w:p>
    <w:p>
      <w:r>
        <w:t>noter que la clause de d�dit formation doit indiquer le co�t r�el de formation que l�employeur va engager. � d�faut, le juge peut</w:t>
      </w:r>
    </w:p>
    <w:p>
      <w:r>
        <w:t>consid�rer que cette condition n�est pas remplie.</w:t>
      </w:r>
    </w:p>
    <w:p>
      <w:pPr>
        <w:pStyle w:val="Heading2"/>
      </w:pPr>
      <w:r>
        <w:t>LES CLAUSES D�OBJECTIFS V �</w:t>
      </w:r>
    </w:p>
    <w:p>
      <w:r>
        <w:t>Fr�quentes pour certains salari�s (commerciaux, cadres) deux s�ries de conditions sont exig�es pour leur validit�:</w:t>
      </w:r>
    </w:p>
    <w:p>
      <w:r>
        <w:t>Elles doivent �tre pr�vues au contrat, sign�es par les parties et respecter les normes sup�rieures. ?</w:t>
      </w:r>
    </w:p>
    <w:p>
      <w:r>
        <w:t>Sur une p�riode d�termin�e, elles doivent pr�voir des objectifs raisonnables, r�alistes et r�alisables compte ?</w:t>
      </w:r>
    </w:p>
    <w:p>
      <w:r>
        <w:t>tenu du march� et de la situation �conomique du secteur professionnel dans lequel le salari� �volue.</w:t>
      </w:r>
    </w:p>
    <w:p>
      <w:r>
        <w:t>Si le salari� n�atteint pas les objectifs pr�vus, une sanction ne peut �tre envisageable que si les objectifs pouvaient �tre</w:t>
      </w:r>
    </w:p>
    <w:p>
      <w:r>
        <w:t>r�alisables compte tenu des moyens mis � sa disposition et que le manquement rel�ve en r�alit� d�une carence ou d�une</w:t>
      </w:r>
    </w:p>
    <w:p>
      <w:r>
        <w:t>faute de celui-ci.</w:t>
      </w:r>
    </w:p>
    <w:p>
      <w:pPr>
        <w:pStyle w:val="Heading2"/>
      </w:pPr>
      <w:r>
        <w:t>LES CLAUSES DE R�MUN�RATION VI �</w:t>
      </w:r>
    </w:p>
    <w:p>
      <w:r>
        <w:t>En g�n�ral, le contrat de travail pr�voit par une de ses dispositions les �l�ments de base de la r�mun�ration du salari�</w:t>
      </w:r>
    </w:p>
    <w:p>
      <w:r>
        <w:t>(salaire de base). Peuvent s�y ajouter des clauses relatives � la mensualisation des heures suppl�mentaires, � une</w:t>
      </w:r>
    </w:p>
    <w:p>
      <w:r>
        <w:t>convention de forfait ou encore � la perception de prime sous r�serve de respecter le principe � � travail �gal, salaire �gal �.</w:t>
      </w:r>
    </w:p>
    <w:p>
      <w:r>
        <w:t>D�autres clauses, peuvent encore pr�voir la variabilit� de la r�mun�ration du salari�. Dans cette hypoth�se, la variabilit� doit :</w:t>
      </w:r>
    </w:p>
    <w:p>
      <w:r>
        <w:t>Reposer sur des �l�ments objectifs non soumis � l�arbitraire de l�employeur, ?</w:t>
      </w:r>
    </w:p>
    <w:p>
      <w:r>
        <w:t>Ne pas avoir pour effet de faire supporter au salari� les risques de l�entreprise, ?</w:t>
      </w:r>
    </w:p>
    <w:p>
      <w:r>
        <w:t>Ni avoir pour cons�quence de verser une r�mun�ration en dessous des minima conventionnels et l�gaux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