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7 : LA DUR�E DU TRAVAIL</w:t>
      </w:r>
    </w:p>
    <w:p/>
    <w:p>
      <w:pPr>
        <w:pStyle w:val="Heading2"/>
      </w:pPr>
      <w:r>
        <w:t>D�TERMINATION DE LA DUR�E DU TRAVAIL I �</w:t>
      </w:r>
    </w:p>
    <w:p>
      <w:pPr>
        <w:pStyle w:val="Heading2"/>
      </w:pPr>
      <w:r>
        <w:t>PRINCIPE A �</w:t>
      </w:r>
    </w:p>
    <w:p>
      <w:r>
        <w:t>La dur�e l�gale hebdomadaire du travail est fix�e � 35 heures (ou 1607 heures par an) pour toutes les entreprises</w:t>
      </w:r>
    </w:p>
    <w:p>
      <w:r>
        <w:t>assujetties quel que soit leur effectif. Tous les salari�s sont concern�s (certains en sont exclus cependant, comme les</w:t>
      </w:r>
    </w:p>
    <w:p>
      <w:r>
        <w:t>VRP - voyageurs repr�sentants placiers-, les cadres dirigeants - c�est-�-dire ceux qui assument des responsabilit�s</w:t>
      </w:r>
    </w:p>
    <w:p>
      <w:r>
        <w:t>impliquant une grande ind�pendance dans l�organisation de leur propre emploi du temps, qui disposent d�un pouvoir</w:t>
      </w:r>
    </w:p>
    <w:p>
      <w:r>
        <w:t>d�cisionnaire largement autonome et enfin qui per�oivent l�une des r�mun�rations les plus �lev�es de l�entreprise ou de</w:t>
      </w:r>
    </w:p>
    <w:p>
      <w:r>
        <w:t>l��tablissement-, ou encore les travailleurs ind�pendants).</w:t>
      </w:r>
    </w:p>
    <w:p>
      <w:r>
        <w:t>Mais attention, il ne s�agit ni d�une dur�e minimale, ni d�un maximum.</w:t>
      </w:r>
    </w:p>
    <w:p>
      <w:r>
        <w:t>� noter que dans certains secteurs s�applique une dur�e dite d��quivalence. Une dur�e de travail sup�rieure (par exem-</w:t>
      </w:r>
    </w:p>
    <w:p>
      <w:r>
        <w:t>ple : 39 heures) est consid�r�e comme �quivalente � la dur�e l�gale (35 heures). Dans ce cas, le calcul des heures</w:t>
      </w:r>
    </w:p>
    <w:p>
      <w:r>
        <w:t>suppl�mentaires se d�clenche apr�s la 39</w:t>
      </w:r>
    </w:p>
    <w:p>
      <w:r>
        <w:t>e</w:t>
      </w:r>
    </w:p>
    <w:p>
      <w:r>
        <w:t>heure de travail et non � partir de la 35</w:t>
      </w:r>
    </w:p>
    <w:p>
      <w:r>
        <w:t>e</w:t>
      </w:r>
    </w:p>
    <w:p>
      <w:r>
        <w:t>heure.</w:t>
      </w:r>
    </w:p>
    <w:p>
      <w:r>
        <w:t>En toute hypoth�se, l�employeur est tenu de mettre en place un syst�me objectif, fiable et accessible permettant de</w:t>
      </w:r>
    </w:p>
    <w:p>
      <w:r>
        <w:t>mesurer la dur�e du temps de travail journalier effectu� par chaque travailleur.</w:t>
      </w:r>
    </w:p>
    <w:p>
      <w:pPr>
        <w:pStyle w:val="Heading2"/>
      </w:pPr>
      <w:r>
        <w:t>LA DUR�E L�GALE MAXIMALE DE TRAVAIL B �</w:t>
      </w:r>
    </w:p>
    <w:p>
      <w:pPr>
        <w:pStyle w:val="Heading2"/>
      </w:pPr>
      <w:r>
        <w:t>LA DUR�E MAXIMALE HEBDOMADAIRE</w:t>
      </w:r>
    </w:p>
    <w:p>
      <w:r>
        <w:t>?</w:t>
      </w:r>
    </w:p>
    <w:p>
      <w:r>
        <w:t>La dur�e hebdomadaire moyenne de travail calcul�e sur une p�riode quelconque de 12 semaines ne peut d�passer 44</w:t>
      </w:r>
    </w:p>
    <w:p>
      <w:r>
        <w:t>heures. Un accord collectif (de banche, d�entreprise, d��tablissement) peut fixer cette dur�e � 46 heures. � d�faut</w:t>
      </w:r>
    </w:p>
    <w:p>
      <w:r>
        <w:t>d�accord, l�autorit� administrative peut accorder � l�entreprise que la dur�e maximale hebdomadaire soit port�e � 46</w:t>
      </w:r>
    </w:p>
    <w:p>
      <w:r>
        <w:t>heures.</w:t>
      </w:r>
    </w:p>
    <w:p>
      <w:r>
        <w:t>Et, en toutes hypoth�ses, la dur�e maximale hebdomadaire absolue au cours d�une m�me semaine ne peut d�passer 48</w:t>
      </w:r>
    </w:p>
    <w:p>
      <w:r>
        <w:t>heures, sauf circonstances exceptionnelles apr�s autorisation administrative pouvant porter cette dur�e � 60 heures. La</w:t>
      </w:r>
    </w:p>
    <w:p>
      <w:r>
        <w:t>demande doit �tre accompagn�e de l�avis du Comit� social et �conomique (CSE).</w:t>
      </w:r>
    </w:p>
    <w:p>
      <w:pPr>
        <w:pStyle w:val="Heading2"/>
      </w:pPr>
      <w:r>
        <w:t>LA DUR�E MAXIMALE QUOTIDIENNE</w:t>
      </w:r>
    </w:p>
    <w:p>
      <w:r>
        <w:t>?</w:t>
      </w:r>
    </w:p>
    <w:p>
      <w:r>
        <w:t>La dur�e quotidienne de travail effectif ne peut �tre sup�rieure � 10 heures par journ�e civile, laquelle d�bute � 0H et</w:t>
      </w:r>
    </w:p>
    <w:p>
      <w:r>
        <w:t>s�ach�ve � 24H.</w:t>
      </w:r>
    </w:p>
    <w:p>
      <w:r>
        <w:t>Cependant :</w:t>
      </w:r>
    </w:p>
    <w:p>
      <w:pPr>
        <w:pStyle w:val="ListBullet"/>
      </w:pPr>
      <w:r>
        <w:t>Un accord collectif d�entreprise ou un accord de branche �tendu peut aller jusqu�� 12 heures de travail effectif par -</w:t>
      </w:r>
    </w:p>
    <w:p>
      <w:r>
        <w:t>journ�e civile en cas d�activit� accrue ou pour des motifs li�s � l�organisation de l�entreprise ;</w:t>
      </w:r>
    </w:p>
    <w:p>
      <w:pPr>
        <w:pStyle w:val="ListBullet"/>
      </w:pPr>
      <w:r>
        <w:t>l�inspecteur du travail peut autoriser des d�rogations en cas de surcro�t temporaire d�activit� ; -</w:t>
      </w:r>
    </w:p>
    <w:p>
      <w:pPr>
        <w:pStyle w:val="ListBullet"/>
      </w:pPr>
      <w:r>
        <w:t>en cas d�urgence, l�employeur peut d�roger sous sa propre responsabilit�, � la dur�e maximale du travail. Il doit -</w:t>
      </w:r>
    </w:p>
    <w:p>
      <w:r>
        <w:t>avertir d�s que possible l�inspection du travail pour r�gulariser sa situation.</w:t>
      </w:r>
    </w:p>
    <w:p>
      <w:r>
        <w:t>� noter que le d�passement de la dur�e maximale de travail ouvre, � lui seul, droit � r�paration (Cass. soc. 27 septembre</w:t>
      </w:r>
    </w:p>
    <w:p>
      <w:r>
        <w:t>2023).</w:t>
      </w:r>
    </w:p>
    <w:p>
      <w:pPr>
        <w:pStyle w:val="Heading2"/>
      </w:pPr>
      <w:r>
        <w:t>LA NOTION DE TRAVAIL EFFECTIF C �</w:t>
      </w:r>
    </w:p>
    <w:p>
      <w:r>
        <w:t>Le calcul de la dur�e du travail est �tabli � partir du travail effectif.</w:t>
      </w:r>
    </w:p>
    <w:p>
      <w:r>
        <w:t>Le travail effectif est : � le temps pendant lequel le salari� est � la disposition de l�employeur et doit se conformer � ses</w:t>
      </w:r>
    </w:p>
    <w:p>
      <w:r>
        <w:t>directives sans pouvoir vaquer librement � des occupations personnelles � (art.3121-1. Disposition d�ordre public) :</w:t>
      </w:r>
    </w:p>
    <w:p>
      <w:pPr>
        <w:pStyle w:val="Heading2"/>
      </w:pPr>
      <w:r>
        <w:t>TROIS �L�MENTS CUMULATIFS CARACT�RISENT LE TEMPS DE TRAVAIL EFFECTIF:</w:t>
      </w:r>
    </w:p>
    <w:p>
      <w:r>
        <w:t>?</w:t>
      </w:r>
    </w:p>
    <w:p>
      <w:r>
        <w:t>Le salari� est � la disposition de l�employeur, �</w:t>
      </w:r>
    </w:p>
    <w:p>
      <w:r>
        <w:t>Il doit se conformer aux directives de l�employeur, �</w:t>
      </w:r>
    </w:p>
    <w:p>
      <w:r>
        <w:t>Il ne peut vaquer librement � ses occupations. �</w:t>
      </w:r>
    </w:p>
    <w:p>
      <w:pPr>
        <w:pStyle w:val="Heading2"/>
      </w:pPr>
      <w:r>
        <w:t>TEMPS ASSIMIL�S � DU TRAVAIL EFFECTIF</w:t>
      </w:r>
    </w:p>
    <w:p>
      <w:r>
        <w:t>?</w:t>
      </w:r>
    </w:p>
    <w:p>
      <w:r>
        <w:t>Certains temps sont assimil�s � du travail effectif tels que notamment les cong�s pay�s, les cong�s maternit� et</w:t>
      </w:r>
    </w:p>
    <w:p>
      <w:r>
        <w:t>paternit�, les contreparties obligatoires en repos, la visite m�dicale d�embauche, les examens m�dicaux obligatoires,</w:t>
      </w:r>
    </w:p>
    <w:p>
      <w:r>
        <w:t>ou encore les temps de formation � l�initiative de l�employeur�)</w:t>
      </w:r>
    </w:p>
    <w:p/>
    <w:p/>
    <w:p>
      <w:pPr>
        <w:pStyle w:val="Heading2"/>
      </w:pPr>
      <w:r>
        <w:t>II- LES CAS PARTICULIERS</w:t>
      </w:r>
    </w:p>
    <w:p>
      <w:pPr>
        <w:pStyle w:val="Heading2"/>
      </w:pPr>
      <w:r>
        <w:t>L�HABILLAGE A �</w:t>
      </w:r>
    </w:p>
    <w:p>
      <w:r>
        <w:t>Lorsque :</w:t>
      </w:r>
    </w:p>
    <w:p>
      <w:pPr>
        <w:pStyle w:val="ListBullet"/>
      </w:pPr>
      <w:r>
        <w:t>le port d�une tenue de travail est obligatoire, -</w:t>
      </w:r>
    </w:p>
    <w:p>
      <w:pPr>
        <w:pStyle w:val="ListBullet"/>
      </w:pPr>
      <w:r>
        <w:t>et que l�habillage et le d�shabillage doivent �tre r�alis�s dans l�entreprise ou sur le lieu de travail, -</w:t>
      </w:r>
    </w:p>
    <w:p>
      <w:r>
        <w:t>le temps pass� � ces op�rations doit faire l�objet d�une contrepartie sous forme de repos ou de r�mun�ration, sans pour</w:t>
      </w:r>
    </w:p>
    <w:p>
      <w:r>
        <w:t>autant qu�il soit assimil� � du travail effectif (derni�rement, Cass. soc. 16-3-2016). S�il manque une des deux</w:t>
      </w:r>
    </w:p>
    <w:p>
      <w:r>
        <w:t>conditions, l�habillage et le d�shabillage ne donnent pas lieu � contrepartie (Cass. soc. 9 mai 2019). Ce principe tir� de</w:t>
      </w:r>
    </w:p>
    <w:p>
      <w:r>
        <w:t>l�article L 3121-3 du code du travail ne s�oppose � ce que des dispositions conventionnelles ou contractuelles en d�cident</w:t>
      </w:r>
    </w:p>
    <w:p>
      <w:r>
        <w:t>autrement.</w:t>
      </w:r>
    </w:p>
    <w:p>
      <w:r>
        <w:t>32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32</w:t>
      </w:r>
    </w:p>
    <w:p>
      <w:pPr>
        <w:pStyle w:val="Heading2"/>
      </w:pPr>
      <w:r>
        <w:t>LE TEMPS DE D�PLACEMENT DANS L�ENTREPRISE B �</w:t>
      </w:r>
    </w:p>
    <w:p>
      <w:r>
        <w:t>Le d�placement dans l�entreprise pendant les heures de travail ne pose aucune difficult�. Il s�agit d�un temps de travail</w:t>
      </w:r>
    </w:p>
    <w:p>
      <w:r>
        <w:t>effectif. Par contre, qu�en est-il lorsque le salari� n�a pas encore badg� ? Il convient en la mati�re de v�rifier si pendant ce</w:t>
      </w:r>
    </w:p>
    <w:p>
      <w:r>
        <w:t>temps le salari� doit r�pondre aux ordres et directives de l�employeur sans pouvoir vaquer librement � ses occupations</w:t>
      </w:r>
    </w:p>
    <w:p>
      <w:r>
        <w:t>personnelles. Par exemple, un salari� arrivant en avance ne pourrait faire valoir l�existence d�un temps de travail effectif.</w:t>
      </w:r>
    </w:p>
    <w:p>
      <w:r>
        <w:t>Par contre le salari� qui, une fois habill�, doit traverser sans d�lai le site de l�entreprise, le temps ainsi pass� sans qu�il</w:t>
      </w:r>
    </w:p>
    <w:p>
      <w:r>
        <w:t>puisse vaquer librement � ses occupations personnelles doit �tre consid�r� du temps de travail effectif (Cass. soc. 31</w:t>
      </w:r>
    </w:p>
    <w:p>
      <w:r>
        <w:t>octobre 2007). � L�inverse, la Cour de cassation (Cass. soc. 9 mai 2019) a pu d�cider que le d�placement du salari� vers</w:t>
      </w:r>
    </w:p>
    <w:p>
      <w:r>
        <w:t>son lieu de travail au moyen d�une navette � l�int�rieur de l�enceinte s�curis�e de l�entreprise ne constitue pas un temps</w:t>
      </w:r>
    </w:p>
    <w:p>
      <w:r>
        <w:t>de travail effectif.</w:t>
      </w:r>
    </w:p>
    <w:p>
      <w:pPr>
        <w:pStyle w:val="Heading2"/>
      </w:pPr>
      <w:r>
        <w:t>LE TEMPS DE PAUSE C �</w:t>
      </w:r>
    </w:p>
    <w:p>
      <w:r>
        <w:t>Doit �tre consid�r� comme du travail effectif le temps de pause qui en r�unit les conditions (art. L3121-2). Tel est le cas</w:t>
      </w:r>
    </w:p>
    <w:p>
      <w:r>
        <w:t>lorsque (Cass. soc. 20 f�vrier 2013) :</w:t>
      </w:r>
    </w:p>
    <w:p>
      <w:pPr>
        <w:pStyle w:val="ListBullet"/>
      </w:pPr>
      <w:r>
        <w:t>les salari�s sont tenus de demeurer dans les locaux de l�employeur, quelle que soit la qualification qui leur est donn�e -</w:t>
      </w:r>
    </w:p>
    <w:p>
      <w:r>
        <w:t>et le confort propos� ;</w:t>
      </w:r>
    </w:p>
    <w:p>
      <w:pPr>
        <w:pStyle w:val="ListBullet"/>
      </w:pPr>
      <w:r>
        <w:t>ils peuvent �tre appel�s � tout moment pour effectuer des interventions imm�diates de s�curit�, lesquelles sont -</w:t>
      </w:r>
    </w:p>
    <w:p>
      <w:r>
        <w:t>fr�quentes, tant pendant le sommeil que pendant les repas ;</w:t>
      </w:r>
    </w:p>
    <w:p>
      <w:pPr>
        <w:pStyle w:val="ListBullet"/>
      </w:pPr>
      <w:r>
        <w:t>ils doivent se conformer aux directives de leur employeur et rester � sa disposition, de sorte qu�ils ne peuvent vaquer -</w:t>
      </w:r>
    </w:p>
    <w:p>
      <w:r>
        <w:t>librement � leurs occupations personnelles.</w:t>
      </w:r>
    </w:p>
    <w:p>
      <w:r>
        <w:t>� d�faut de remplir ces crit�res, et par principe, le temps de pause ne constitue pas un temps de travail effectif.</w:t>
      </w:r>
    </w:p>
    <w:p>
      <w:r>
        <w:t>N�anmoins, les dispositions collectives ou � d�faut le contrat, peuvent pr�voir une r�mun�ration de ces temps.</w:t>
      </w:r>
    </w:p>
    <w:p>
      <w:pPr>
        <w:pStyle w:val="Heading2"/>
      </w:pPr>
      <w:r>
        <w:t>LE TRAJET D �</w:t>
      </w:r>
    </w:p>
    <w:p>
      <w:r>
        <w:t>Le temps de d�placement professionnel pour se rendre sur le lieu d�ex�cution du contrat de travail n�est pas un temps de</w:t>
      </w:r>
    </w:p>
    <w:p>
      <w:r>
        <w:t>travail effectif mais un temps de trajet. Toutefois, s�il d�passe le temps normal entre le domicile et le lieu habituel de</w:t>
      </w:r>
    </w:p>
    <w:p>
      <w:r>
        <w:t>travail, il doit faire l�objet d�une contrepartie soit sous forme de repos, soit financi�re. N�anmoins (Cass. soc. 23 novem-</w:t>
      </w:r>
    </w:p>
    <w:p>
      <w:r>
        <w:t>bre 2022), lorsque ce temps r�pond � la d�finition du travail effectif, il doit �tre requalifi� comme tel. Enfin, le temps de</w:t>
      </w:r>
    </w:p>
    <w:p>
      <w:r>
        <w:t>d�placement entre deux lieux de travail doit �tre consid�r� comme du travail effectif (Cass. soc. 16 juin 2004 et 21 mars</w:t>
      </w:r>
    </w:p>
    <w:p>
      <w:r>
        <w:t>2012).</w:t>
      </w:r>
    </w:p>
    <w:p>
      <w:pPr>
        <w:pStyle w:val="Heading2"/>
      </w:pPr>
      <w:r>
        <w:t>L�ASTREINTE E �</w:t>
      </w:r>
    </w:p>
    <w:p>
      <w:pPr>
        <w:pStyle w:val="Heading2"/>
      </w:pPr>
      <w:r>
        <w:t>D�FINITION</w:t>
      </w:r>
    </w:p>
    <w:p>
      <w:r>
        <w:t>?</w:t>
      </w:r>
    </w:p>
    <w:p>
      <w:r>
        <w:t>L�article L 3121-9 du code du travail d�finit l�astreinte comme � une p�riode pendant laquelle le salari�, sans �tre � la</w:t>
      </w:r>
    </w:p>
    <w:p>
      <w:r>
        <w:t>disposition permanente et imm�diate de l�employeur, a l�obligation de demeurer � son domicile ou � proximit� afin</w:t>
      </w:r>
    </w:p>
    <w:p>
      <w:r>
        <w:t>d��tre en mesure d�intervenir pour effectuer un travail au service de l�entreprise, la dur�e de cette intervention �tant</w:t>
      </w:r>
    </w:p>
    <w:p>
      <w:r>
        <w:t>consid�r�e comme un temps de travail effectif. L�article L. 3121-10 pr�cise : � Exception faite de la dur�e d�intervention,</w:t>
      </w:r>
    </w:p>
    <w:p>
      <w:r>
        <w:t>la p�riode d�astreinte est d�compt�e dans les dur�es minimales vis�es aux articles L3132-2 et L 3164-2 �. Les salari�s</w:t>
      </w:r>
    </w:p>
    <w:p>
      <w:r>
        <w:t>concern�s doivent en �tre inform�s dans un d�lai raisonnable et b�n�ficient d�une contrepartie sous forme financi�re ou</w:t>
      </w:r>
    </w:p>
    <w:p>
      <w:r>
        <w:t>de repos. Les modalit�s et les contrepartie sont fix�es par voie conventionnelle, � d�faut par l�employeur apr�s avis du</w:t>
      </w:r>
    </w:p>
    <w:p>
      <w:r>
        <w:t>comit� d�entreprise ou en son absence des d�l�gu�s du personnel.</w:t>
      </w:r>
    </w:p>
    <w:p>
      <w:pPr>
        <w:pStyle w:val="Heading2"/>
      </w:pPr>
      <w:r>
        <w:t>TEMPS CONSID�R� COMME DU TRAVAIL EFFECTIF</w:t>
      </w:r>
    </w:p>
    <w:p>
      <w:r>
        <w:t>?</w:t>
      </w:r>
    </w:p>
    <w:p>
      <w:r>
        <w:t>Est consid�r� comme temps de travail effectif :</w:t>
      </w:r>
    </w:p>
    <w:p>
      <w:r>
        <w:t>L�astreinte effectu�e sur le site de l�entreprise (Cass. soc. 15 f�vrier 1995, Cass. soc. 2 avril 2003).</w:t>
      </w:r>
    </w:p>
    <w:p>
      <w:r>
        <w:t>Les p�riodes d�intervention effective.</w:t>
      </w:r>
    </w:p>
    <w:p>
      <w:r>
        <w:t>Le temps de d�placement entre le lieu d�intervention et le domicile du salari� (Cass. soc. 31 octobre 2007).</w:t>
      </w:r>
    </w:p>
    <w:p>
      <w:r>
        <w:t>� noter l��volution en la mati�re que pourrait nourrir l�arr�t de la CJUE en date du 9 mars 2021.</w:t>
      </w:r>
    </w:p>
    <w:p>
      <w:pPr>
        <w:pStyle w:val="Heading2"/>
      </w:pPr>
      <w:r>
        <w:t>UNE CONS�QUENCE SIGNIFICATIVE EN MATI�RE D�ACCIDENT DU TRAVAIL</w:t>
      </w:r>
    </w:p>
    <w:p>
      <w:r>
        <w:t>?</w:t>
      </w:r>
    </w:p>
    <w:p>
      <w:r>
        <w:t>L�article L411-1 du code de la s�curit� sociale (� Est consid�r� comme accident du travail, quelle qu�en soit la cause,</w:t>
      </w:r>
    </w:p>
    <w:p>
      <w:r>
        <w:t>l�accident survenu par le fait ou � l�occasion du travail � toute personne salari�e ou travaillant, � quelque titre ou en</w:t>
      </w:r>
    </w:p>
    <w:p>
      <w:r>
        <w:t>quelque lieu que ce soit, pour un ou plusieurs employeurs ou chefs d�entreprise �) �tabli une pr�somption d�accident du</w:t>
      </w:r>
    </w:p>
    <w:p>
      <w:r>
        <w:t>travail d�s lors que les conditions ci-dessus sont r�unies. Tel n�est pas le cas en l�absence d�intervention du salari�</w:t>
      </w:r>
    </w:p>
    <w:p>
      <w:r>
        <w:t>pendant un temps d�astreinte. Pour en b�n�ficier ce dernier et l�employeur doivent d�finir avec le plus de pr�cision</w:t>
      </w:r>
    </w:p>
    <w:p>
      <w:r>
        <w:t>possible le lien de subordination permettant de rattacher le salari� � l�entreprise pendant les p�riodes d�astreinte �</w:t>
      </w:r>
    </w:p>
    <w:p>
      <w:r>
        <w:t>domicile (connexion Internet, d�placements�). En ce sens la Cour de cassation en a �cart� l�application (arr�t du 2</w:t>
      </w:r>
    </w:p>
    <w:p>
      <w:r>
        <w:t>avril 2003) pour un salari� d�c�d� � son domicile pendant une p�riode d�astreinte).</w:t>
      </w:r>
    </w:p>
    <w:p/>
    <w:p/>
    <w:p/>
    <w:p>
      <w:pPr>
        <w:pStyle w:val="Heading2"/>
      </w:pPr>
      <w:r>
        <w:t>LES HEURES SUPPL�MENTAIRES III �</w:t>
      </w:r>
    </w:p>
    <w:p>
      <w:pPr>
        <w:pStyle w:val="Heading2"/>
      </w:pPr>
      <w:r>
        <w:t>D�FINITION A �</w:t>
      </w:r>
    </w:p>
    <w:p>
      <w:r>
        <w:t>Les heures suppl�mentaires sont les heures de travail effectif r�alis�es par le salari� :</w:t>
      </w:r>
    </w:p>
    <w:p>
      <w:r>
        <w:t>� la demande de l�employeur ou avec son accord, m�me implicite. Par exemple, si le salari� peut �tablir que les ?</w:t>
      </w:r>
    </w:p>
    <w:p>
      <w:r>
        <w:t>t�ches confi�es n�cessitaient la r�alisation d�heures suppl�mentaires (Cass. soc. 14 novembre 2018).</w:t>
      </w:r>
    </w:p>
    <w:p>
      <w:r>
        <w:t>Au-del� de la dur�e l�gale de 35 heures par semaine ou de la dur�e consid�r�e comme �quivalente. ?</w:t>
      </w:r>
    </w:p>
    <w:p>
      <w:r>
        <w:t>Par principe le d�compte des heures suppl�mentaires s�effectue par semaine civile (du lundi � 0 heures au dimanche � 24</w:t>
      </w:r>
    </w:p>
    <w:p>
      <w:r>
        <w:t>heures) n�anmoins, si un accord collectif (�tablissement/entreprise/branche) le pr�voit, le d�compte peut s�effectuer</w:t>
      </w:r>
    </w:p>
    <w:p>
      <w:r>
        <w:t>sur une p�riode de sept jours cons�cutifs.</w:t>
      </w:r>
    </w:p>
    <w:p>
      <w:r>
        <w:t>Enfin, le d�compte peut s�effectuer autrement en cas d�am�nagement des horaires de travail sur toute ou partie de</w:t>
      </w:r>
    </w:p>
    <w:p>
      <w:r>
        <w:t>l�ann�e.</w:t>
      </w:r>
    </w:p>
    <w:p>
      <w:pPr>
        <w:pStyle w:val="Heading2"/>
      </w:pPr>
      <w:r>
        <w:t>UTILISATION PAR L�EMPLOYEUR B �</w:t>
      </w:r>
    </w:p>
    <w:p>
      <w:pPr>
        <w:pStyle w:val="Heading2"/>
      </w:pPr>
      <w:r>
        <w:t>DANS LE CONTINGENT ANNUEL</w:t>
      </w:r>
    </w:p>
    <w:p>
      <w:r>
        <w:t>?</w:t>
      </w:r>
    </w:p>
    <w:p>
      <w:r>
        <w:t>Le contingent annuel est un volume d�heures suppl�mentaires par an et par salari� que l�employeur peut utiliser</w:t>
      </w:r>
    </w:p>
    <w:p>
      <w:r>
        <w:t>librement.</w:t>
      </w:r>
    </w:p>
    <w:p>
      <w:r>
        <w:t>Le contingent annuel est fix� par convention ou accord collectif de branche �tendu ou par accord d�entreprise ou d��ta-</w:t>
      </w:r>
    </w:p>
    <w:p>
      <w:r>
        <w:t>blissement. L�accord doit pr�ciser l�ensemble des modalit�s selon lesquelles les heures suppl�mentaires seront r�alis�es</w:t>
      </w:r>
    </w:p>
    <w:p>
      <w:r>
        <w:t>et notamment l�information pr�alable du comit� social et �conomique. � d�faut d�accord, le contingent r�glementaire</w:t>
      </w:r>
    </w:p>
    <w:p>
      <w:r>
        <w:t>de 220 heures par an et par salari� s�applique et donne lieu � consultation du comit� social et �conomique au moins une</w:t>
      </w:r>
    </w:p>
    <w:p>
      <w:r>
        <w:t>fois par an.</w:t>
      </w:r>
    </w:p>
    <w:p>
      <w:r>
        <w:t>� noter que le refus du salari� d�effectuer des heures suppl�mentaires peut �tre consid�r� comme une atteinte au</w:t>
      </w:r>
    </w:p>
    <w:p>
      <w:r>
        <w:t>pouvoir de direction de l�employeur et qualifi� de faute grave motivant son licenciement.</w:t>
      </w:r>
    </w:p>
    <w:p>
      <w:pPr>
        <w:pStyle w:val="Heading2"/>
      </w:pPr>
      <w:r>
        <w:t>HORS CONTINGENT</w:t>
      </w:r>
    </w:p>
    <w:p>
      <w:r>
        <w:t>?</w:t>
      </w:r>
    </w:p>
    <w:p>
      <w:r>
        <w:t>Lorsqu�il existe un accord collectif, celui-ci doit pr�ciser les r�gles selon lesquelles elles seront ex�cut�es ainsi que les</w:t>
      </w:r>
    </w:p>
    <w:p>
      <w:r>
        <w:t>modalit�s des contreparties auxquelles elles donnent lieu sous r�serve des dispositions d�ordre public. L�utilisation des</w:t>
      </w:r>
    </w:p>
    <w:p>
      <w:r>
        <w:t>heures suppl�mentaires n�cessite l�avis pr�alable du comit� social et �conomique.</w:t>
      </w:r>
    </w:p>
    <w:p>
      <w:r>
        <w:t>En l�absence d�accord, l�employeur peut d�passer le contingent sans autorisation de l�inspecteur du travail, mais</w:t>
      </w:r>
    </w:p>
    <w:p>
      <w:r>
        <w:t>reste tenu de consulter au moins une fois par an le comit� social et �conomique.</w:t>
      </w:r>
    </w:p>
    <w:p>
      <w:pPr>
        <w:pStyle w:val="Heading2"/>
      </w:pPr>
      <w:r>
        <w:t>LA COMPENSATION DES HEURES SUPPL�MENTAIRES C �</w:t>
      </w:r>
    </w:p>
    <w:p>
      <w:r>
        <w:t>Le fait de r�aliser des heures suppl�mentaires ouvre droit au salari� � une compensation en temps ou en argent. De plus</w:t>
      </w:r>
    </w:p>
    <w:p>
      <w:r>
        <w:t>au-del� d�un certain volume d�heures effectu�es, le salari� a droit � un repos suppl�mentaire obligatoire.</w:t>
      </w:r>
    </w:p>
    <w:p>
      <w:pPr>
        <w:pStyle w:val="Heading2"/>
      </w:pPr>
      <w:r>
        <w:t>LES MAJORATIONS DE SALAIRE</w:t>
      </w:r>
    </w:p>
    <w:p>
      <w:r>
        <w:t>?</w:t>
      </w:r>
    </w:p>
    <w:p>
      <w:r>
        <w:t>Les heures suppl�mentaires sont major�es de :</w:t>
      </w:r>
    </w:p>
    <w:p>
      <w:r>
        <w:t>25% pour les huit premi�res heures (soit de la 36</w:t>
      </w:r>
    </w:p>
    <w:p>
      <w:r>
        <w:t>e</w:t>
      </w:r>
    </w:p>
    <w:p>
      <w:r>
        <w:t>� la 43</w:t>
      </w:r>
    </w:p>
    <w:p>
      <w:r>
        <w:t>e</w:t>
      </w:r>
    </w:p>
    <w:p>
      <w:r>
        <w:t>heure incluse),</w:t>
      </w:r>
    </w:p>
    <w:p>
      <w:r>
        <w:t>50% pour les heures suivantes (� partir de la 44</w:t>
      </w:r>
    </w:p>
    <w:p>
      <w:r>
        <w:t>e</w:t>
      </w:r>
    </w:p>
    <w:p>
      <w:r>
        <w:t>heure).</w:t>
      </w:r>
    </w:p>
    <w:p>
      <w:r>
        <w:t>Ces taux s�appliquent � d�faut de dispositions collectives (branche, entreprise, �tablissement) qui peuvent pr�voir un</w:t>
      </w:r>
    </w:p>
    <w:p>
      <w:r>
        <w:t>taux de majoration diff�rent au minimum de 10%.</w:t>
      </w:r>
    </w:p>
    <w:p>
      <w:pPr>
        <w:pStyle w:val="Heading2"/>
      </w:pPr>
      <w:r>
        <w:t>LE REPOS COMPENSATEUR DE REMPLACEMENT</w:t>
      </w:r>
    </w:p>
    <w:p>
      <w:r>
        <w:t>?</w:t>
      </w:r>
    </w:p>
    <w:p>
      <w:r>
        <w:t>Une convention ou un accord collectif �tendu, une convention, un accord d�entreprise ou d��tablissement peut pr�voir</w:t>
      </w:r>
    </w:p>
    <w:p>
      <w:r>
        <w:t>de remplacer le paiement des heures suppl�mentaires par l�attribution d�un repos compensateur. Les heures</w:t>
      </w:r>
    </w:p>
    <w:p>
      <w:r>
        <w:t>suppl�mentaires int�gralement compens�es par le repos de remplacement ne sont pas comptabilis�es dans le</w:t>
      </w:r>
    </w:p>
    <w:p>
      <w:r>
        <w:t>contingent annuel.</w:t>
      </w:r>
    </w:p>
    <w:p>
      <w:r>
        <w:t>D�autre part, en l�absence de d�l�gu� syndical, l�employeur peut instituer un repos compensateur en remplacement du</w:t>
      </w:r>
    </w:p>
    <w:p>
      <w:r>
        <w:t>paiement des heures suppl�mentaires � conditions que le comit� social et �conomique ne s�y oppose pas.</w:t>
      </w:r>
    </w:p>
    <w:p>
      <w:pPr>
        <w:pStyle w:val="Heading2"/>
      </w:pPr>
      <w:r>
        <w:t>LA CONTREPARTIE OBLIGATOIRE EN REPOS</w:t>
      </w:r>
    </w:p>
    <w:p>
      <w:r>
        <w:t>?</w:t>
      </w:r>
    </w:p>
    <w:p>
      <w:r>
        <w:t>Un accord collectif peut fixer les conditions d�accomplissement des heures hors contingent et les modalit�s de prise de</w:t>
      </w:r>
    </w:p>
    <w:p>
      <w:r>
        <w:t>la contrepartie obligatoire en repos. Les majorations (l�accord collectif pr�cit� ne peut �tre moins favorable) pr�vues en</w:t>
      </w:r>
    </w:p>
    <w:p>
      <w:r>
        <w:t>contrepartie des heures suppl�mentaires hors contingent s�op�rent selon les crit�res suivants :</w:t>
      </w:r>
    </w:p>
    <w:p>
      <w:pPr>
        <w:pStyle w:val="ListBullet"/>
      </w:pPr>
      <w:r>
        <w:t>dans les entreprises de 20 salari�s et moins, les heures r�alis�es hors du contingent annuel ouvrent droit � une -</w:t>
      </w:r>
    </w:p>
    <w:p>
      <w:r>
        <w:t>contrepartie obligatoire en repos de 50% des heures effectu�es au-del� de la dur�e l�gale (soit d�s la 36</w:t>
      </w:r>
    </w:p>
    <w:p>
      <w:r>
        <w:t>e</w:t>
      </w:r>
    </w:p>
    <w:p>
      <w:r>
        <w:t>heure</w:t>
      </w:r>
    </w:p>
    <w:p>
      <w:r>
        <w:t>effectu�e hors contingent) ;</w:t>
      </w:r>
    </w:p>
    <w:p>
      <w:pPr>
        <w:pStyle w:val="ListBullet"/>
      </w:pPr>
      <w:r>
        <w:t>dans les entreprises de plus de 20 salari�s, les heures suppl�mentaires effectu�es hors du contingent annuel ouvrent -</w:t>
      </w:r>
    </w:p>
    <w:p>
      <w:r>
        <w:t>droit � une contrepartie obligatoire en repos � hauteur de 100% des heures effectu�es au-del� de la dur�e l�gale.</w:t>
      </w:r>
    </w:p>
    <w:p>
      <w:r>
        <w:t>L�accord collectif pr�cit� ne peut �tre moins favorable.</w:t>
      </w:r>
    </w:p>
    <w:p>
      <w:r>
        <w:t>La contrepartie obligatoire en repos doit �tre prise en principe dans un d�lai de 2 mois � compter de l�ouverture des</w:t>
      </w:r>
    </w:p>
    <w:p>
      <w:r>
        <w:t>droits. N�anmoins en l�absence de demande de la part du salari�, l�employeur est tenu de lui demander de prendre ses</w:t>
      </w:r>
    </w:p>
    <w:p>
      <w:r>
        <w:t>repos dans le d�lai maximum d�un an (art. D 3221-17 et s. Code Trav).</w:t>
      </w:r>
    </w:p>
    <w:p/>
    <w:p/>
    <w:p/>
    <w:p/>
    <w:p/>
    <w:p>
      <w:pPr>
        <w:pStyle w:val="Heading2"/>
      </w:pPr>
      <w:r>
        <w:t>PREUVE DES HEURES SUPPL�MENTAIRES D �</w:t>
      </w:r>
    </w:p>
    <w:p>
      <w:r>
        <w:t>Il appartient par principe aux parties, employeur et salari�, d�apporter la preuve des heures effectivement r�alis�es.</w:t>
      </w:r>
    </w:p>
    <w:p>
      <w:r>
        <w:t>N�anmoins, les �l�ments de preuves doivent �tre suffisamment pr�cis pour que chacun soit en mesure d�y r�pondre. Il a</w:t>
      </w:r>
    </w:p>
    <w:p>
      <w:r>
        <w:t>ainsi �t� admis que le d�compte des heures suppl�mentaires tenu au crayon par un salari� �tait admissible et permettait</w:t>
      </w:r>
    </w:p>
    <w:p>
      <w:r>
        <w:t>� l�employeur d�y r�pondre (Cass. soc. 24 novembre 2010), de m�me que la production de tableaux par le salari�</w:t>
      </w:r>
    </w:p>
    <w:p>
      <w:r>
        <w:t>indiquant le quantum des heures r�alis�es (Cass. soc. 28 f�vrier 2024). Le juge forme sa conviction au regard des pi�ces</w:t>
      </w:r>
    </w:p>
    <w:p>
      <w:r>
        <w:t>apport�es par les parties ainsi que par les mesures d�instruction qu�il juge utiles.</w:t>
      </w:r>
    </w:p>
    <w:p>
      <w:pPr>
        <w:pStyle w:val="Heading2"/>
      </w:pPr>
      <w:r>
        <w:t>L�AM�NAGEMENT DE LA DUR�E DU TRAVAIL IV �</w:t>
      </w:r>
    </w:p>
    <w:p>
      <w:pPr>
        <w:pStyle w:val="Heading2"/>
      </w:pPr>
      <w:r>
        <w:t>AM�NAGEMENT SUR UNE P�RIODE SUP�RIEURE � LA SEMAINE A �</w:t>
      </w:r>
    </w:p>
    <w:p>
      <w:r>
        <w:t>La loi du 20 ao�t 2008 a facilit� les possibilit�s d�am�nagement du temps de travail dans un contexte de crise permettant</w:t>
      </w:r>
    </w:p>
    <w:p>
      <w:r>
        <w:t>ainsi aux entreprises d�adapter leur fonctionnement � des p�riodes de haute et basse activit�. La loi du 8 ao�t 2016 et les</w:t>
      </w:r>
    </w:p>
    <w:p>
      <w:r>
        <w:t>ordonnances du 22 septembre 2017 en ont r�am�nag� le m�canisme.</w:t>
      </w:r>
    </w:p>
    <w:p>
      <w:r>
        <w:t>Les principes de mise en place sont les suivants :</w:t>
      </w:r>
    </w:p>
    <w:p>
      <w:pPr>
        <w:pStyle w:val="Heading2"/>
      </w:pPr>
      <w:r>
        <w:t>PAR VOIE CONVENTIONNELLE</w:t>
      </w:r>
    </w:p>
    <w:p>
      <w:r>
        <w:t>?</w:t>
      </w:r>
    </w:p>
    <w:p>
      <w:r>
        <w:t>Fonctionnement. Il est possible d�organiser la dur�e du travail sur des p�riodes hebdomadaires et au plus � l�ann�e.</w:t>
      </w:r>
    </w:p>
    <w:p>
      <w:r>
        <w:t>Cette dur�e peut �tre port�e � trois ans si un accord de branche l�autorise. L�accord doit mentionner :</w:t>
      </w:r>
    </w:p>
    <w:p>
      <w:pPr>
        <w:pStyle w:val="ListBullet"/>
      </w:pPr>
      <w:r>
        <w:t>la p�riode de r�f�rence. Si celle-ci est sup�rieure � un an l�accord doit pr�voir une dur�e hebdomadaire au-del� de -</w:t>
      </w:r>
    </w:p>
    <w:p>
      <w:r>
        <w:t>laquelle les heures effectu�es sont automatiquement des heures suppl�mentaires et r�mun�r�es au terme du mois</w:t>
      </w:r>
    </w:p>
    <w:p>
      <w:r>
        <w:t>au cours duquel elles ont �t� accomplies. Ces heures n�entrent alors pas dans le d�compte op�r� � l�issue de la</w:t>
      </w:r>
    </w:p>
    <w:p>
      <w:r>
        <w:t>p�riode de r�f�rence ;</w:t>
      </w:r>
    </w:p>
    <w:p>
      <w:pPr>
        <w:pStyle w:val="ListBullet"/>
      </w:pPr>
      <w:r>
        <w:t>le d�lai de pr�venance concernant les changements de dur�e ou d�horaire de travail. � d�faut d�indication, ce d�lai est -</w:t>
      </w:r>
    </w:p>
    <w:p>
      <w:r>
        <w:t>de 7 jours ;</w:t>
      </w:r>
    </w:p>
    <w:p>
      <w:pPr>
        <w:pStyle w:val="ListBullet"/>
      </w:pPr>
      <w:r>
        <w:t>les modalit�s de prise en compte des absences et retards pour la r�mun�ration. -</w:t>
      </w:r>
    </w:p>
    <w:p>
      <w:r>
        <w:t>Le calcul des heures suppl�mentaires. Lorsqu�un syst�me d�am�nagement du temps de travail est mis en place, le</w:t>
      </w:r>
    </w:p>
    <w:p>
      <w:r>
        <w:t>calcul des heures suppl�mentaires s�effectue � l�issue de la p�riode de r�f�rence :</w:t>
      </w:r>
    </w:p>
    <w:p>
      <w:pPr>
        <w:pStyle w:val="ListBullet"/>
      </w:pPr>
      <w:r>
        <w:t>si la p�riode de r�f�rence est l�ann�e, toute heure effectu�e au-del� de 1607 heures est une heure suppl�mentaire ; -</w:t>
      </w:r>
    </w:p>
    <w:p>
      <w:pPr>
        <w:pStyle w:val="ListBullet"/>
      </w:pPr>
      <w:r>
        <w:t>si la p�riode de r�f�rence est inf�rieure ou sup�rieure � un an, sont consid�r�es comme heures suppl�mentaires -</w:t>
      </w:r>
    </w:p>
    <w:p>
      <w:r>
        <w:t>celles effectu�es au-del� d�une dur�e moyenne hebdomadaire de 35 heures calcul�e sur la p�riode de r�f�rence (3 ans</w:t>
      </w:r>
    </w:p>
    <w:p>
      <w:r>
        <w:t>par exemple).</w:t>
      </w:r>
    </w:p>
    <w:p>
      <w:r>
        <w:t>� noter que l�am�nagement s�impose au salari� � temps complet et qu�il ne constitue pas une modification du</w:t>
      </w:r>
    </w:p>
    <w:p>
      <w:r>
        <w:t>contrat de travail (art 3121-43 C. trav.).</w:t>
      </w:r>
    </w:p>
    <w:p>
      <w:pPr>
        <w:pStyle w:val="Heading2"/>
      </w:pPr>
      <w:r>
        <w:t>� D�FAUT D�ACCORD COLLECTIF</w:t>
      </w:r>
    </w:p>
    <w:p>
      <w:r>
        <w:t>?</w:t>
      </w:r>
    </w:p>
    <w:p>
      <w:r>
        <w:t>L�am�nagement du temps de travail peut �tre organis� sur des p�riodes de neuf semaines au plus dans les entreprises de</w:t>
      </w:r>
    </w:p>
    <w:p>
      <w:r>
        <w:t>moins de 50 salari�s et de quatre semaines dans les entreprises d�au moins cinquante salari�s. L�employeur doit</w:t>
      </w:r>
    </w:p>
    <w:p>
      <w:r>
        <w:t>communiquer, pour avis, son programme indicatif au comit� social et �conomique.</w:t>
      </w:r>
    </w:p>
    <w:p>
      <w:r>
        <w:t>Le m�canisme permet de ne pas avoir recours syst�matiquement aux heures suppl�mentaires et � permettre un lissage</w:t>
      </w:r>
    </w:p>
    <w:p>
      <w:r>
        <w:t>de la r�mun�ration.</w:t>
      </w:r>
    </w:p>
    <w:p>
      <w:pPr>
        <w:pStyle w:val="Heading2"/>
      </w:pPr>
      <w:r>
        <w:t>LES HORAIRES INDIVIDUALIS�S B �</w:t>
      </w:r>
    </w:p>
    <w:p>
      <w:r>
        <w:t>Il peut �tre institu� dans l�entreprise un m�canisme d�horaires individualis�s. Il consiste en la possibilit� de reporter</w:t>
      </w:r>
    </w:p>
    <w:p>
      <w:r>
        <w:t>d�une semaine � l�autre des heures de travail, sans que sur une m�me semaine, les heures r�alis�es au-del� de la dur�e</w:t>
      </w:r>
    </w:p>
    <w:p>
      <w:r>
        <w:t>l�gale soient consid�r�es comme des heures suppl�mentaires, pourvu que leur r�alisation r�sulte du libre choix du</w:t>
      </w:r>
    </w:p>
    <w:p>
      <w:r>
        <w:t>salari�. Sa mise en place peut r�sulter :</w:t>
      </w:r>
    </w:p>
    <w:p>
      <w:pPr>
        <w:pStyle w:val="ListBullet"/>
      </w:pPr>
      <w:r>
        <w:t>d�une demande des salari�s ou d�une initiative de l�employeur apr�s avis conforme du comit� social et -</w:t>
      </w:r>
    </w:p>
    <w:p>
      <w:r>
        <w:t>�conomique. En l�absence d�institutions repr�sentatives du personnel, l�inspecteur du travail peut l�autoriser. Le</w:t>
      </w:r>
    </w:p>
    <w:p>
      <w:r>
        <w:t>report d�heures d�une semaine � une autre ne peut exc�der trois heures ;</w:t>
      </w:r>
    </w:p>
    <w:p>
      <w:r>
        <w:t>d�un accord collectif (�tablissement, entreprise, branche). Ce dernier doit fixer les limites et modalit�s du report d�heures d�une semaine � une autre.</w:t>
      </w:r>
    </w:p>
    <w:p/>
    <w:p/>
    <w:p>
      <w:pPr>
        <w:pStyle w:val="Heading2"/>
      </w:pPr>
      <w:r>
        <w:t>LES CONVENTIONS DE FORFAIT V �</w:t>
      </w:r>
    </w:p>
    <w:p>
      <w:r>
        <w:t>De telles conventions permettent par avance de fixer la r�mun�ration du salari� ind�pendamment de la dur�e collective</w:t>
      </w:r>
    </w:p>
    <w:p>
      <w:r>
        <w:t>de travail, en l�indexant � une dur�e du travail �tablie en heures, ou sur l�ann�e. La forfaitisation de la dur�e du travail</w:t>
      </w:r>
    </w:p>
    <w:p>
      <w:r>
        <w:t>doit �tre accept�e par le salari� et faire l�objet d�une convention individuelle.</w:t>
      </w:r>
    </w:p>
    <w:p>
      <w:pPr>
        <w:pStyle w:val="Heading2"/>
      </w:pPr>
      <w:r>
        <w:t>LE FORFAIT HEURE HEBDOMADAIRE OU MENSUEL A �</w:t>
      </w:r>
    </w:p>
    <w:p>
      <w:r>
        <w:t>Outil de flexibilit�, ces conventions peuvent organiser le temps de travail en heures, sur la semaine ou sur le mois. Tous</w:t>
      </w:r>
    </w:p>
    <w:p>
      <w:r>
        <w:t>les salari�s peuvent en b�n�ficier sans qu�il ne soit besoin d�un accord collectif l�instituant. Elles permettent notamment</w:t>
      </w:r>
    </w:p>
    <w:p>
      <w:r>
        <w:t>un lissage de la r�mun�ration sur la p�riode de r�f�rence. La r�mun�ration doit �tre au moins �quivalente � celle</w:t>
      </w:r>
    </w:p>
    <w:p>
      <w:r>
        <w:t>habituellement pratiqu�e dans l�entreprise en tenant compte des majorations pr�vues en cas d�heures suppl�mentaires.</w:t>
      </w:r>
    </w:p>
    <w:p>
      <w:pPr>
        <w:pStyle w:val="Heading2"/>
      </w:pPr>
      <w:r>
        <w:t>LE FORFAIT HEURE ANNUEL B �</w:t>
      </w:r>
    </w:p>
    <w:p>
      <w:r>
        <w:t>Seuls sont admis � en b�n�ficier les cadres (c�est-�-dire ceux dont la nature des fonctions ne les conduit pas � suivre</w:t>
      </w:r>
    </w:p>
    <w:p>
      <w:r>
        <w:t>l�horaire collectif applicable dans l�entreprise) ainsi que les salari�s qui disposant d�une r�elle autonomie dans</w:t>
      </w:r>
    </w:p>
    <w:p>
      <w:r>
        <w:t>l�organisation de leur emploi du temps. Sa mise en place n�cessite un accord collectif d�entreprise ou d��tablissement</w:t>
      </w:r>
    </w:p>
    <w:p>
      <w:r>
        <w:t>ou, � d�faut, une convention ou un accord de branche. Les modalit�s de r�mun�ration sont identiques au forfait</w:t>
      </w:r>
    </w:p>
    <w:p>
      <w:r>
        <w:t>hebdomadaire ou mensuel.</w:t>
      </w:r>
    </w:p>
    <w:p>
      <w:pPr>
        <w:pStyle w:val="Heading2"/>
      </w:pPr>
      <w:r>
        <w:t>LE FORFAIT ANNUEL EN JOURS C �</w:t>
      </w:r>
    </w:p>
    <w:p>
      <w:r>
        <w:t>Sa mise en place n�cessite en principe un accord collectif r�pondant aux exigences de l�article L 3121-64 du Code du</w:t>
      </w:r>
    </w:p>
    <w:p>
      <w:r>
        <w:t>travail. � d�faut (art. L 3121-65), une telle convention peut �tre conclue sous r�serve :</w:t>
      </w:r>
    </w:p>
    <w:p>
      <w:pPr>
        <w:pStyle w:val="ListBullet"/>
      </w:pPr>
      <w:r>
        <w:t>d��tablir un document de contr�le mentionnant le nombre de jours travaill�s ; -</w:t>
      </w:r>
    </w:p>
    <w:p>
      <w:pPr>
        <w:pStyle w:val="ListBullet"/>
      </w:pPr>
      <w:r>
        <w:t>de s�assurer de la compatibilit� de la charge de travail du salari� avec le respect des temps de repos quotidien et -</w:t>
      </w:r>
    </w:p>
    <w:p>
      <w:r>
        <w:t>hebdomadaire ;</w:t>
      </w:r>
    </w:p>
    <w:p>
      <w:pPr>
        <w:pStyle w:val="ListBullet"/>
      </w:pPr>
      <w:r>
        <w:t>d�organiser un entretien annuel avec le salari� pour �voquer sa charge de travail, l�organisation de son travail, -</w:t>
      </w:r>
    </w:p>
    <w:p>
      <w:r>
        <w:t>l�articulation activit� professionnelle/vie personnelle, et sa r�mun�ration.</w:t>
      </w:r>
    </w:p>
    <w:p>
      <w:r>
        <w:t>La convention a pour objet de r�mun�rer un salari� en fonction d�un nombre de jours (fix�s dans la convention)</w:t>
      </w:r>
    </w:p>
    <w:p>
      <w:r>
        <w:t>travaill�s sur l�ann�e. Il est ouvert au cadre ainsi qu�aux salari�s dont la dur�e du travail ne peut �tre pr�d�termin�e et qui</w:t>
      </w:r>
    </w:p>
    <w:p>
      <w:r>
        <w:t>disposent d�une r�elle autonomie dans l�organisation de leur travail. L�accord doit notamment d�terminer les diff�rents</w:t>
      </w:r>
    </w:p>
    <w:p>
      <w:r>
        <w:t>salari�s admis au dispositif, le nombre de jours maximums travaill�s � 218 jours ou 235 en cas de renonciation � des jours</w:t>
      </w:r>
    </w:p>
    <w:p>
      <w:r>
        <w:t>de cong�s � ainsi que les modalit�s de fonctionnement et d�organisation du travail. Dans l�hypoth�se d�un d�passement</w:t>
      </w:r>
    </w:p>
    <w:p>
      <w:r>
        <w:t>du forfait, le salari� peut renoncer � une partie de ses cong�s et b�n�ficie d�une majoration de r�mun�ration qui ne peut</w:t>
      </w:r>
    </w:p>
    <w:p>
      <w:r>
        <w:t>�tre inf�rieure � 10%. Dans l�hypoth�se o� la r�mun�ration est sans rapport avec les t�ches impos�es, le salari� peut</w:t>
      </w:r>
    </w:p>
    <w:p>
      <w:r>
        <w:t>saisir le juge judiciaire aux fins d�obtenir une indemnit� r�parant le pr�judice subi.</w:t>
      </w:r>
    </w:p>
    <w:p>
      <w:r>
        <w:t>� noter par ailleurs que la convention de forfait conclue entre l�employeur et le salari� doit imp�rativement fixer le</w:t>
      </w:r>
    </w:p>
    <w:p>
      <w:r>
        <w:t>nombre de jours travaill�s et non uniquement un maximum, � d�faut, celle-ci n�est pas valable (Cass. soc. 16 mars</w:t>
      </w:r>
    </w:p>
    <w:p>
      <w:r>
        <w:t>2016).</w:t>
      </w:r>
    </w:p>
    <w:p>
      <w:r>
        <w:t>En toute hypoth�se l�employeur doit veiller et s�assurer que la charge de travail est raisonnable et permet une bonne</w:t>
      </w:r>
    </w:p>
    <w:p>
      <w:r>
        <w:t>r�partition de celle-ci dans le temps. L�accord l�instituant doit pr�ciser les modalit�s de cette obligation ainsi que celles</w:t>
      </w:r>
    </w:p>
    <w:p>
      <w:r>
        <w:t>relatives au droit � la d�connexion (Cass. soc. 19 d�cembre 2018), l�employeur doit rapporter la preuve qu�il respecte</w:t>
      </w:r>
    </w:p>
    <w:p>
      <w:r>
        <w:t>les stipulations de l�accord collectif visant � assurer la protection de la sant� et de la s�curit� des salari�s)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