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9"/>
          <w:sz w:val="34"/>
        </w:rPr>
        <w:t>FICHE 9 : LES CONGÉS ET REPOS</w:t>
      </w:r>
    </w:p>
    <w:p/>
    <w:p>
      <w:pPr>
        <w:pStyle w:val="Heading2"/>
      </w:pPr>
      <w:r>
        <w:rPr>
          <w:b/>
          <w:color w:val="2F5496"/>
          <w:sz w:val="24"/>
        </w:rPr>
        <w:t>I • LES CONGÉS PAYÉS</w:t>
      </w:r>
    </w:p>
    <w:p>
      <w:pPr>
        <w:pStyle w:val="Heading2"/>
      </w:pPr>
      <w:r>
        <w:rPr>
          <w:b/>
          <w:color w:val="2F5496"/>
          <w:sz w:val="24"/>
        </w:rPr>
        <w:t>A • LE CALCUL DU DROIT AUX CONGÉS PAYÉS</w:t>
      </w:r>
    </w:p>
    <w:p>
      <w:pPr>
        <w:pStyle w:val="Heading2"/>
      </w:pPr>
      <w:r>
        <w:rPr>
          <w:b/>
          <w:color w:val="BF5700"/>
          <w:sz w:val="24"/>
        </w:rPr>
        <w:t>PRINCIPE</w:t>
      </w:r>
    </w:p>
    <w:p>
      <w:r>
        <w:rPr>
          <w:b w:val="0"/>
          <w:color w:val="BF5700"/>
          <w:sz w:val="22"/>
        </w:rPr>
        <w:t>?</w:t>
      </w:r>
    </w:p>
    <w:p>
      <w:r>
        <w:rPr>
          <w:b w:val="0"/>
          <w:color w:val="BF5700"/>
          <w:sz w:val="22"/>
        </w:rPr>
        <w:t>Tout salarié a droit chaque année à un congo payé à la charge de l'employeur. Le congo est de 2 jours et demi ouvrables par</w:t>
      </w:r>
    </w:p>
    <w:p>
      <w:r>
        <w:rPr>
          <w:b w:val="0"/>
          <w:color w:val="BF5700"/>
          <w:sz w:val="22"/>
        </w:rPr>
        <w:t>mois de travail effectif ou assimilé (sont assimilées à 1 mois de travail effectif les périodes équivalentes à 4 semaines ou</w:t>
      </w:r>
    </w:p>
    <w:p>
      <w:r>
        <w:rPr>
          <w:b w:val="0"/>
          <w:color w:val="C00000"/>
          <w:sz w:val="22"/>
        </w:rPr>
        <w:t>24 jours) chez le même employeur. C'est-à-dire 30 jours ouvrables maximum (tous les jours de la semaine à l'exception</w:t>
      </w:r>
    </w:p>
    <w:p>
      <w:r>
        <w:rPr>
          <w:b w:val="0"/>
          <w:color w:val="BF5700"/>
          <w:sz w:val="22"/>
        </w:rPr>
        <w:t>du jour de repos hebdomadaire légal et des jours reconnus fériés par la loi et habituellement non travailles dans l'entre-</w:t>
      </w:r>
    </w:p>
    <w:p>
      <w:r>
        <w:rPr>
          <w:b w:val="0"/>
          <w:color w:val="BF5700"/>
          <w:sz w:val="22"/>
        </w:rPr>
        <w:t>prise) de congés payés pour une année complète de travail sur la période de référence. Cette période est fixée par accord</w:t>
      </w:r>
    </w:p>
    <w:p>
      <w:r>
        <w:rPr>
          <w:b w:val="0"/>
          <w:color w:val="BF5700"/>
          <w:sz w:val="22"/>
        </w:rPr>
        <w:t>collectif, à défaut, par décret (1</w:t>
      </w:r>
    </w:p>
    <w:p>
      <w:r>
        <w:rPr>
          <w:b w:val="0"/>
          <w:color w:val="BF5700"/>
          <w:sz w:val="22"/>
        </w:rPr>
        <w:t>er</w:t>
      </w:r>
    </w:p>
    <w:p>
      <w:r>
        <w:rPr>
          <w:b w:val="0"/>
          <w:color w:val="BF5700"/>
          <w:sz w:val="22"/>
        </w:rPr>
        <w:t>juin N-1 au 31 mai N). Le nombre de jours de congés payés peut être majoré par accord</w:t>
      </w:r>
    </w:p>
    <w:p>
      <w:r>
        <w:rPr>
          <w:b w:val="0"/>
          <w:color w:val="BF5700"/>
          <w:sz w:val="22"/>
        </w:rPr>
        <w:t>collectif en raison de l'âge ou de l'ancienneté. La majoration est de droit pour les salariés de plus ou moins 21 ans (dans le</w:t>
      </w:r>
    </w:p>
    <w:p>
      <w:r>
        <w:rPr>
          <w:b w:val="0"/>
          <w:color w:val="BF5700"/>
          <w:sz w:val="22"/>
        </w:rPr>
        <w:t>cas général) qui acquièrent 2 jours de congés supplémentaires par enfant à charge dans la limite de 30 jours ouvrables.</w:t>
      </w:r>
    </w:p>
    <w:p>
      <w:pPr>
        <w:pStyle w:val="Heading2"/>
      </w:pPr>
      <w:r>
        <w:rPr>
          <w:b/>
          <w:color w:val="2F5496"/>
          <w:sz w:val="24"/>
        </w:rPr>
        <w:t>DÉCOMPTE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BF5700"/>
          <w:sz w:val="22"/>
        </w:rPr>
        <w:t>Par principe le salarié absent n'acquiert pas de droit. Dans ce cas, la réduction de ses droits à congo ne peut être plus que</w:t>
      </w:r>
    </w:p>
    <w:p>
      <w:r>
        <w:rPr>
          <w:b w:val="0"/>
          <w:color w:val="000000"/>
          <w:sz w:val="22"/>
        </w:rPr>
        <w:t>proportionnelle à la durée de cette absence (C. trav. L3141-6). Néanmoins, sont prises en compte dans le calcul des</w:t>
      </w:r>
    </w:p>
    <w:p>
      <w:r>
        <w:rPr>
          <w:b w:val="0"/>
          <w:color w:val="000000"/>
          <w:sz w:val="22"/>
        </w:rPr>
        <w:t>droits certaines absences (c'est-à-dire assimilées à du travail effectif), comme les périodes de congés payés, les</w:t>
      </w:r>
    </w:p>
    <w:p>
      <w:r>
        <w:rPr>
          <w:b w:val="0"/>
          <w:color w:val="BF5700"/>
          <w:sz w:val="22"/>
        </w:rPr>
        <w:t>contreparties obligatoires en repos, les périodes de congés de maternité et d'adoption, les périodes d'arrêt de travail</w:t>
      </w:r>
    </w:p>
    <w:p>
      <w:r>
        <w:rPr>
          <w:b w:val="0"/>
          <w:color w:val="000000"/>
          <w:sz w:val="22"/>
        </w:rPr>
        <w:t>pour maladie professionnelle ou accident du travail (dans la limite d'une durée ininterrompue d'un an), la journée</w:t>
      </w:r>
    </w:p>
    <w:p>
      <w:r>
        <w:rPr>
          <w:b w:val="0"/>
          <w:color w:val="000000"/>
          <w:sz w:val="22"/>
        </w:rPr>
        <w:t>d'appel de préparation à la défense, les périodes de congo de formation, les périodes assimilées conventionnellement</w:t>
      </w:r>
    </w:p>
    <w:p>
      <w:r>
        <w:rPr>
          <w:b w:val="0"/>
          <w:color w:val="000000"/>
          <w:sz w:val="22"/>
        </w:rPr>
        <w:t>à ces situations (art. L3141-5 du Code du travail) ou encore les périodes de suspension du contrat de travail en raison</w:t>
      </w:r>
    </w:p>
    <w:p>
      <w:r>
        <w:rPr>
          <w:b w:val="0"/>
          <w:color w:val="000000"/>
          <w:sz w:val="22"/>
        </w:rPr>
        <w:t>d'une maladie ou d'un accident non professionnels (Loi du 22 avril 2024). Dans ce dernier cas, la durée du congo auquel</w:t>
      </w:r>
    </w:p>
    <w:p>
      <w:r>
        <w:rPr>
          <w:b w:val="0"/>
          <w:color w:val="000000"/>
          <w:sz w:val="22"/>
        </w:rPr>
        <w:t>le salarié a droit est de deux jours ouvrables par mois dans la limite, à ce titre, de vingt-quatre jours ouvrables par période</w:t>
      </w:r>
    </w:p>
    <w:p>
      <w:r>
        <w:rPr>
          <w:b w:val="0"/>
          <w:color w:val="BF5700"/>
          <w:sz w:val="22"/>
        </w:rPr>
        <w:t>de référence. à noter que l'employeur doit informer le salarié, dans le mois de sa reprise, des congés payés acquis.</w:t>
      </w:r>
    </w:p>
    <w:p>
      <w:r>
        <w:rPr>
          <w:b w:val="0"/>
          <w:color w:val="000000"/>
          <w:sz w:val="22"/>
        </w:rPr>
        <w:t>D'autres absences ne sont pas prises en compte (les jours de grave par exemple).</w:t>
      </w:r>
    </w:p>
    <w:p>
      <w:r>
        <w:rPr>
          <w:b w:val="0"/>
          <w:color w:val="000000"/>
          <w:sz w:val="22"/>
        </w:rPr>
        <w:t>Des lors le décompte en jours ouvrables des congés s'effectue suivant la règle la plus favorable au salarié (art.3141-4),</w:t>
      </w:r>
    </w:p>
    <w:p>
      <w:r>
        <w:rPr>
          <w:b w:val="0"/>
          <w:color w:val="000000"/>
          <w:sz w:val="22"/>
        </w:rPr>
        <w:t>soit :</w:t>
      </w:r>
    </w:p>
    <w:p>
      <w:pPr>
        <w:pStyle w:val="ListBullet"/>
      </w:pPr>
      <w:r>
        <w:rPr>
          <w:b w:val="0"/>
          <w:color w:val="000000"/>
          <w:sz w:val="22"/>
        </w:rPr>
        <w:t>décompte par mois de travail effectif : 2 jours 1/2 de congés ;</w:t>
      </w:r>
    </w:p>
    <w:p>
      <w:pPr>
        <w:pStyle w:val="ListBullet"/>
      </w:pPr>
      <w:r>
        <w:rPr>
          <w:b w:val="0"/>
          <w:color w:val="000000"/>
          <w:sz w:val="22"/>
        </w:rPr>
        <w:t>décompte en semaines : 4 semaines de travail ouvrent droit à 2 jours 1/2 de congés ;</w:t>
      </w:r>
    </w:p>
    <w:p>
      <w:pPr>
        <w:pStyle w:val="ListBullet"/>
      </w:pPr>
      <w:r>
        <w:rPr>
          <w:b w:val="0"/>
          <w:color w:val="000000"/>
          <w:sz w:val="22"/>
        </w:rPr>
        <w:t>décompte en jours : octroi de 2 jours 1/2 de congés pour une période de 24 jours de travail (horaire sur 6 jours) ou 22</w:t>
      </w:r>
    </w:p>
    <w:p>
      <w:r>
        <w:rPr>
          <w:b w:val="0"/>
          <w:color w:val="000000"/>
          <w:sz w:val="22"/>
        </w:rPr>
        <w:t>jours (horaire sur 5 jours 1/2) ou 20 jours (horaire sur 5 jours).</w:t>
      </w:r>
    </w:p>
    <w:p>
      <w:pPr>
        <w:pStyle w:val="Heading2"/>
      </w:pPr>
      <w:r>
        <w:rPr>
          <w:b/>
          <w:color w:val="2F5496"/>
          <w:sz w:val="24"/>
        </w:rPr>
        <w:t>B • LA PRISE DES CONGÉS PAYÉS</w:t>
      </w:r>
    </w:p>
    <w:p>
      <w:r>
        <w:rPr>
          <w:b w:val="0"/>
          <w:color w:val="000000"/>
          <w:sz w:val="22"/>
        </w:rPr>
        <w:t>Tout salarié peut prétendre à la prise de ses congés payés acquis, sans période minimum d'ancienneté requise des</w:t>
      </w:r>
    </w:p>
    <w:p>
      <w:r>
        <w:rPr>
          <w:b w:val="0"/>
          <w:color w:val="000000"/>
          <w:sz w:val="22"/>
        </w:rPr>
        <w:t>l'ouverture des droits.</w:t>
      </w:r>
    </w:p>
    <w:p>
      <w:r>
        <w:rPr>
          <w:b w:val="0"/>
          <w:color w:val="000000"/>
          <w:sz w:val="22"/>
        </w:rPr>
        <w:t>En l'absence de dispositions conventionnelles ou d'usage, l'ordre des départs en congo est fixe par l'employeur après</w:t>
      </w:r>
    </w:p>
    <w:p>
      <w:r>
        <w:rPr>
          <w:b w:val="0"/>
          <w:color w:val="BF5700"/>
          <w:sz w:val="22"/>
        </w:rPr>
        <w:t>avis du comité social et économique (C. trav. L3141-16). Il doit être communiqué par l'employeur au personnel deux</w:t>
      </w:r>
    </w:p>
    <w:p>
      <w:r>
        <w:rPr>
          <w:b w:val="0"/>
          <w:color w:val="000000"/>
          <w:sz w:val="22"/>
        </w:rPr>
        <w:t>mois avant l'ouverture de cette période (C. trav. D3141-5) et l'ordre des départs est communiqué à chaque salarié 1 mois</w:t>
      </w:r>
    </w:p>
    <w:p>
      <w:r>
        <w:rPr>
          <w:b w:val="0"/>
          <w:color w:val="000000"/>
          <w:sz w:val="22"/>
        </w:rPr>
        <w:t>avant son départ et affiche dans l'entreprise. Une fois posée, la date s'impose et ne peut être modifiée unilatéralement ni</w:t>
      </w:r>
    </w:p>
    <w:p>
      <w:r>
        <w:rPr>
          <w:b w:val="0"/>
          <w:color w:val="C00000"/>
          <w:sz w:val="22"/>
        </w:rPr>
        <w:t>par l'employeur ni par le salarié sauf circonstances exceptionnelles. L'employeur peut être amené à justifier qu'il a</w:t>
      </w:r>
    </w:p>
    <w:p>
      <w:r>
        <w:rPr>
          <w:b w:val="0"/>
          <w:color w:val="BF5700"/>
          <w:sz w:val="22"/>
        </w:rPr>
        <w:t>dément accompli ces obligations si le salarié estime qu'il n'a pu prendre ses congés payés du fait de l'employeur (Cass.</w:t>
      </w:r>
    </w:p>
    <w:p>
      <w:r>
        <w:rPr>
          <w:b w:val="0"/>
          <w:color w:val="000000"/>
          <w:sz w:val="22"/>
        </w:rPr>
        <w:t>soc. 13 juin 2012).</w:t>
      </w:r>
    </w:p>
    <w:p>
      <w:r>
        <w:rPr>
          <w:b w:val="0"/>
          <w:color w:val="BF5700"/>
          <w:sz w:val="22"/>
        </w:rPr>
        <w:t>L'employeur doit prendre en compte la situation de famille des salariés. Ainsi les conjoints et les personnes liées par un</w:t>
      </w:r>
    </w:p>
    <w:p>
      <w:r>
        <w:rPr>
          <w:b w:val="0"/>
          <w:color w:val="000000"/>
          <w:sz w:val="22"/>
        </w:rPr>
        <w:t>pacte civil de solidarité (PACS) qui travaillent dans la même entreprise ont droit à un congo simultané.</w:t>
      </w:r>
    </w:p>
    <w:p>
      <w:r>
        <w:rPr>
          <w:b w:val="0"/>
          <w:color w:val="000000"/>
          <w:sz w:val="22"/>
        </w:rPr>
        <w:t>à défaut de directive de l'employeur, le salarié n'est pas admis à se substituer à celui-ci et ne peut unilatéralement</w:t>
      </w:r>
    </w:p>
    <w:p>
      <w:r>
        <w:rPr>
          <w:b w:val="0"/>
          <w:color w:val="000000"/>
          <w:sz w:val="22"/>
        </w:rPr>
        <w:t>disposer des dates de congés le concernant. Un tel comportement peut être qualifié de fautif justifiant un licenciement.</w:t>
      </w:r>
    </w:p>
    <w:p>
      <w:r>
        <w:rPr>
          <w:b w:val="0"/>
          <w:color w:val="000000"/>
          <w:sz w:val="22"/>
        </w:rPr>
        <w:t>Néanmoins la faute grave ne peut être retenu des lors que les fautes sont partagées.</w:t>
      </w:r>
    </w:p>
    <w:p>
      <w:r>
        <w:rPr>
          <w:b w:val="0"/>
          <w:color w:val="C00000"/>
          <w:sz w:val="22"/>
        </w:rPr>
        <w:t>Enfin, les congés non pris du fait du salarié doivent êtres considérés comme perdus sauf aménagement</w:t>
      </w:r>
    </w:p>
    <w:p>
      <w:r>
        <w:rPr>
          <w:b w:val="0"/>
          <w:color w:val="000000"/>
          <w:sz w:val="22"/>
        </w:rPr>
        <w:t>conventionnel ou contractuels contraires ou encore pour alimenter un compte épargne temps. A contrario les</w:t>
      </w:r>
    </w:p>
    <w:p>
      <w:r>
        <w:rPr>
          <w:b w:val="0"/>
          <w:color w:val="BF5700"/>
          <w:sz w:val="22"/>
        </w:rPr>
        <w:t>congés non pris du fait de l'employeur doivent êtres indemnisés.</w:t>
      </w:r>
    </w:p>
    <w:p>
      <w:r>
        <w:rPr>
          <w:b w:val="0"/>
          <w:color w:val="000000"/>
          <w:sz w:val="22"/>
        </w:rPr>
        <w:t>Pour les effets de la maladie sur les congés payés, voir la Fiche 11.</w:t>
      </w:r>
    </w:p>
    <w:p>
      <w:pPr>
        <w:pStyle w:val="Heading2"/>
      </w:pPr>
      <w:r>
        <w:rPr>
          <w:b/>
          <w:color w:val="2F5496"/>
          <w:sz w:val="24"/>
        </w:rPr>
        <w:t>C • LE FRACTIONNEMENT DES CONGÉS PAYÉS</w:t>
      </w:r>
    </w:p>
    <w:p>
      <w:pPr>
        <w:pStyle w:val="Heading2"/>
      </w:pPr>
      <w:r>
        <w:rPr>
          <w:b/>
          <w:color w:val="2F5496"/>
          <w:sz w:val="24"/>
        </w:rPr>
        <w:t>LA RÉPARTITION DES CONGÉS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BF5700"/>
          <w:sz w:val="22"/>
        </w:rPr>
        <w:t>Elle doit respecter les règles suivantes :</w:t>
      </w:r>
    </w:p>
    <w:p>
      <w:r>
        <w:rPr>
          <w:b w:val="0"/>
          <w:color w:val="000000"/>
          <w:sz w:val="22"/>
        </w:rPr>
        <w:t>Un maximum de 24 jours ouvrables peut être pris d'affilée (la 5</w:t>
      </w:r>
    </w:p>
    <w:p>
      <w:r>
        <w:rPr>
          <w:b w:val="0"/>
          <w:color w:val="000000"/>
          <w:sz w:val="22"/>
        </w:rPr>
        <w:t>e</w:t>
      </w:r>
    </w:p>
    <w:p>
      <w:r>
        <w:rPr>
          <w:b w:val="0"/>
          <w:color w:val="C00000"/>
          <w:sz w:val="22"/>
        </w:rPr>
        <w:t>semaine doit être donnée à part, sauf dans certaines à</w:t>
      </w:r>
    </w:p>
    <w:p>
      <w:r>
        <w:rPr>
          <w:b w:val="0"/>
          <w:color w:val="000000"/>
          <w:sz w:val="22"/>
        </w:rPr>
        <w:t>hypothèses, par exemple pour les salariés justifiant de contraintes géographiques particulières).</w:t>
      </w:r>
    </w:p>
    <w:p>
      <w:r>
        <w:rPr>
          <w:b w:val="0"/>
          <w:color w:val="BF5700"/>
          <w:sz w:val="22"/>
        </w:rPr>
        <w:t>Un congo de 12 jours ouvrables doit être pris en continu dans la période du 1</w:t>
      </w:r>
    </w:p>
    <w:p>
      <w:r>
        <w:rPr>
          <w:b w:val="0"/>
          <w:color w:val="000000"/>
          <w:sz w:val="22"/>
        </w:rPr>
        <w:t>er</w:t>
      </w:r>
    </w:p>
    <w:p>
      <w:r>
        <w:rPr>
          <w:b w:val="0"/>
          <w:color w:val="000000"/>
          <w:sz w:val="22"/>
        </w:rPr>
        <w:t>mai au 31 octobre. Un accord collectif à</w:t>
      </w:r>
    </w:p>
    <w:p>
      <w:r>
        <w:rPr>
          <w:b w:val="0"/>
          <w:color w:val="BF5700"/>
          <w:sz w:val="22"/>
        </w:rPr>
        <w:t>peut prévoir une période différente, mais qui en toute hypothèse doit comprendre la période ci-dessus.</w:t>
      </w:r>
    </w:p>
    <w:p>
      <w:r>
        <w:rPr>
          <w:b w:val="0"/>
          <w:color w:val="000000"/>
          <w:sz w:val="22"/>
        </w:rPr>
        <w:t>Un congo de plus de 12 jours ouvrables peut être fractionné par l'employeur avec l'accord du salarié (sans son à</w:t>
      </w:r>
    </w:p>
    <w:p>
      <w:r>
        <w:rPr>
          <w:b w:val="0"/>
          <w:color w:val="BF5700"/>
          <w:sz w:val="22"/>
        </w:rPr>
        <w:t>accord s'il s'agit d'une fermeture de l'entreprise). Dans ce cas, 12 jours de congés doivent être pris en continu entre</w:t>
      </w:r>
    </w:p>
    <w:p>
      <w:r>
        <w:rPr>
          <w:b w:val="0"/>
          <w:color w:val="000000"/>
          <w:sz w:val="22"/>
        </w:rPr>
        <w:t>deux repos hebdomadaires entre le 1</w:t>
      </w:r>
    </w:p>
    <w:p>
      <w:r>
        <w:rPr>
          <w:b w:val="0"/>
          <w:color w:val="000000"/>
          <w:sz w:val="22"/>
        </w:rPr>
        <w:t>er</w:t>
      </w:r>
    </w:p>
    <w:p>
      <w:r>
        <w:rPr>
          <w:b w:val="0"/>
          <w:color w:val="C00000"/>
          <w:sz w:val="22"/>
        </w:rPr>
        <w:t>mai et le 31 octobre, sauf accord collectif permettant la prise de tout ou partie</w:t>
      </w:r>
    </w:p>
    <w:p>
      <w:r>
        <w:rPr>
          <w:b w:val="0"/>
          <w:color w:val="000000"/>
          <w:sz w:val="22"/>
        </w:rPr>
        <w:t>de ces 12 jours en dehors de cette période.</w:t>
      </w:r>
    </w:p>
    <w:p>
      <w:r>
        <w:rPr>
          <w:b w:val="0"/>
          <w:color w:val="000000"/>
          <w:sz w:val="22"/>
        </w:rPr>
        <w:t>En cas de maladie du salarié ayant rendu impossible la prise de ses congés payés. à</w:t>
      </w:r>
    </w:p>
    <w:p>
      <w:r>
        <w:rPr>
          <w:b w:val="0"/>
          <w:color w:val="000000"/>
          <w:sz w:val="22"/>
        </w:rPr>
        <w:t>42</w:t>
      </w:r>
    </w:p>
    <w:p>
      <w:r>
        <w:rPr>
          <w:b w:val="0"/>
          <w:color w:val="000000"/>
          <w:sz w:val="22"/>
        </w:rPr>
        <w:t>éditions Corroy à 4 rue de Villars, 42000 Saint-etienne à 04 77 79 92 46 à infos@editions-corroy.fr</w:t>
      </w:r>
    </w:p>
    <w:p>
      <w:r>
        <w:rPr>
          <w:b w:val="0"/>
          <w:color w:val="000000"/>
          <w:sz w:val="22"/>
        </w:rPr>
        <w:t>COLLECTION DCG UE 3 à Droit social - Fiches de cours</w:t>
      </w:r>
    </w:p>
    <w:p>
      <w:pPr>
        <w:pStyle w:val="Heading2"/>
      </w:pPr>
      <w:r>
        <w:rPr>
          <w:b/>
          <w:color w:val="2F5496"/>
          <w:sz w:val="24"/>
        </w:rPr>
        <w:t>DCGUE3F.qxp_DCGUE3F 24/07/2025 10:26 Page 42</w:t>
      </w:r>
    </w:p>
    <w:p>
      <w:pPr>
        <w:pStyle w:val="Heading2"/>
      </w:pPr>
      <w:r>
        <w:rPr>
          <w:b/>
          <w:color w:val="2F5496"/>
          <w:sz w:val="24"/>
        </w:rPr>
        <w:t>LE FRACTIONNEMENT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703C"/>
          <w:sz w:val="22"/>
        </w:rPr>
        <w:t>Le fractionnement consiste à prendre une partie de ses congés (au-delà des 12 jours impératifs) en dehors de la période</w:t>
      </w:r>
    </w:p>
    <w:p>
      <w:r>
        <w:rPr>
          <w:b w:val="0"/>
          <w:color w:val="000000"/>
          <w:sz w:val="22"/>
        </w:rPr>
        <w:t>du 1</w:t>
      </w:r>
    </w:p>
    <w:p>
      <w:r>
        <w:rPr>
          <w:b w:val="0"/>
          <w:color w:val="000000"/>
          <w:sz w:val="22"/>
        </w:rPr>
        <w:t>er</w:t>
      </w:r>
    </w:p>
    <w:p>
      <w:r>
        <w:rPr>
          <w:b w:val="0"/>
          <w:color w:val="000000"/>
          <w:sz w:val="22"/>
        </w:rPr>
        <w:t>mai au 31 octobre. Il ouvre droit à des jours de congés supplémentaires.</w:t>
      </w:r>
    </w:p>
    <w:p>
      <w:r>
        <w:rPr>
          <w:b w:val="0"/>
          <w:color w:val="000000"/>
          <w:sz w:val="22"/>
        </w:rPr>
        <w:t>Un accord collectif (établissement, entreprise, branche) peut fixer les modalités de fractionnement, à défaut lorsqu'une</w:t>
      </w:r>
    </w:p>
    <w:p>
      <w:r>
        <w:rPr>
          <w:b w:val="0"/>
          <w:color w:val="000000"/>
          <w:sz w:val="22"/>
        </w:rPr>
        <w:t>partie du congo (12 jours sur 24) est prise en dehors de la période du 1</w:t>
      </w:r>
    </w:p>
    <w:p>
      <w:r>
        <w:rPr>
          <w:b w:val="0"/>
          <w:color w:val="000000"/>
          <w:sz w:val="22"/>
        </w:rPr>
        <w:t>er</w:t>
      </w:r>
    </w:p>
    <w:p>
      <w:r>
        <w:rPr>
          <w:b w:val="0"/>
          <w:color w:val="000000"/>
          <w:sz w:val="22"/>
        </w:rPr>
        <w:t>mai-31 octobre de nouveaux droits sont ouverts :</w:t>
      </w:r>
    </w:p>
    <w:p>
      <w:pPr>
        <w:pStyle w:val="ListBullet"/>
      </w:pPr>
      <w:r>
        <w:rPr>
          <w:b w:val="0"/>
          <w:color w:val="000000"/>
          <w:sz w:val="22"/>
        </w:rPr>
        <w:t>si le salarié prend, en dehors de cette période, entre 3 et 5 jours de congés, il lui est de un jour ouvrable</w:t>
      </w:r>
    </w:p>
    <w:p>
      <w:r>
        <w:rPr>
          <w:b w:val="0"/>
          <w:color w:val="000000"/>
          <w:sz w:val="22"/>
        </w:rPr>
        <w:t>supplémentaire ;</w:t>
      </w:r>
    </w:p>
    <w:p>
      <w:pPr>
        <w:pStyle w:val="ListBullet"/>
      </w:pPr>
      <w:r>
        <w:rPr>
          <w:b w:val="0"/>
          <w:color w:val="000000"/>
          <w:sz w:val="22"/>
        </w:rPr>
        <w:t>s'il prend 6 jours et plus, il lui est de 2 jours ouvrables supplémentaires.</w:t>
      </w:r>
    </w:p>
    <w:p>
      <w:r>
        <w:rPr>
          <w:b w:val="0"/>
          <w:color w:val="C00000"/>
          <w:sz w:val="22"/>
        </w:rPr>
        <w:t>Employeurs et salariés peuvent toutefois déroger à cette règle à soit après accord individuel du salarié, soit par</w:t>
      </w:r>
    </w:p>
    <w:p>
      <w:r>
        <w:rPr>
          <w:b w:val="0"/>
          <w:color w:val="000000"/>
          <w:sz w:val="22"/>
        </w:rPr>
        <w:t>convention collective ou accord collectif d'entreprise à. L'employeur peut alors autoriser le fractionnement des congés</w:t>
      </w:r>
    </w:p>
    <w:p>
      <w:r>
        <w:rPr>
          <w:b w:val="0"/>
          <w:color w:val="000000"/>
          <w:sz w:val="22"/>
        </w:rPr>
        <w:t>en le subordonnant à une renonciation du congo supplémentaire. Il n'y a pas de jour supplémentaire de pour</w:t>
      </w:r>
    </w:p>
    <w:p>
      <w:r>
        <w:rPr>
          <w:b w:val="0"/>
          <w:color w:val="000000"/>
          <w:sz w:val="22"/>
        </w:rPr>
        <w:t>fractionnement de la 5</w:t>
      </w:r>
    </w:p>
    <w:p>
      <w:r>
        <w:rPr>
          <w:b w:val="0"/>
          <w:color w:val="000000"/>
          <w:sz w:val="22"/>
        </w:rPr>
        <w:t>e</w:t>
      </w:r>
    </w:p>
    <w:p>
      <w:r>
        <w:rPr>
          <w:b w:val="0"/>
          <w:color w:val="000000"/>
          <w:sz w:val="22"/>
        </w:rPr>
        <w:t>semaine, ni même, bien sur, lorsque les congés sont pris en dehors de la période le justifiant</w:t>
      </w:r>
    </w:p>
    <w:p>
      <w:r>
        <w:rPr>
          <w:b w:val="0"/>
          <w:color w:val="000000"/>
          <w:sz w:val="22"/>
        </w:rPr>
        <w:t>(Cass. Soc 11 juillet 2007). Le droit à congo supplémentaire est de droit, c'est-à-dire qu'il naît du seul fractionnement du</w:t>
      </w:r>
    </w:p>
    <w:p>
      <w:r>
        <w:rPr>
          <w:b w:val="0"/>
          <w:color w:val="000000"/>
          <w:sz w:val="22"/>
        </w:rPr>
        <w:t>congo principal.</w:t>
      </w:r>
    </w:p>
    <w:p>
      <w:r>
        <w:rPr>
          <w:b w:val="0"/>
          <w:color w:val="BF5700"/>
          <w:sz w:val="22"/>
        </w:rPr>
        <w:t>Par conséquent son renoncement ne peut être tacite, il doit résulter d'une manifestation explicite du salarié de renoncer</w:t>
      </w:r>
    </w:p>
    <w:p>
      <w:r>
        <w:rPr>
          <w:b w:val="0"/>
          <w:color w:val="000000"/>
          <w:sz w:val="22"/>
        </w:rPr>
        <w:t>à son droit. De fait l'information de l'employeur tendant à considérer que tout congo pris en dehors de la période</w:t>
      </w:r>
    </w:p>
    <w:p>
      <w:r>
        <w:rPr>
          <w:b w:val="0"/>
          <w:color w:val="000000"/>
          <w:sz w:val="22"/>
        </w:rPr>
        <w:t>emporte renonciation au bénéfice des jours supplémentaires de fractionnement n'a pas de valeur au regard des droits</w:t>
      </w:r>
    </w:p>
    <w:p>
      <w:r>
        <w:rPr>
          <w:b w:val="0"/>
          <w:color w:val="000000"/>
          <w:sz w:val="22"/>
        </w:rPr>
        <w:t>ouverts. Néanmoins, lorsque le salarié a demande le fractionnement de ses congés, un accord d'entreprise peut justifier</w:t>
      </w:r>
    </w:p>
    <w:p>
      <w:r>
        <w:rPr>
          <w:b w:val="0"/>
          <w:color w:val="000000"/>
          <w:sz w:val="22"/>
        </w:rPr>
        <w:t>que l'employeur lui demande de renoncer automatiquement aux jours de congés supplémentaires (Cass. soc. 23</w:t>
      </w:r>
    </w:p>
    <w:p>
      <w:r>
        <w:rPr>
          <w:b w:val="0"/>
          <w:color w:val="000000"/>
          <w:sz w:val="22"/>
        </w:rPr>
        <w:t>novembre 2012). Le renoncement automatique ne peut cependant résulter d'une stipulation du contrat de travail</w:t>
      </w:r>
    </w:p>
    <w:p>
      <w:r>
        <w:rPr>
          <w:b w:val="0"/>
          <w:color w:val="000000"/>
          <w:sz w:val="22"/>
        </w:rPr>
        <w:t>(Cass. soc. 5 mai 2021).</w:t>
      </w:r>
    </w:p>
    <w:p>
      <w:pPr>
        <w:pStyle w:val="Heading2"/>
      </w:pPr>
      <w:r>
        <w:rPr>
          <w:b/>
          <w:color w:val="2F5496"/>
          <w:sz w:val="24"/>
        </w:rPr>
        <w:t>D • REPORT DES CONGÉS PAYÉS</w:t>
      </w:r>
    </w:p>
    <w:p>
      <w:pPr>
        <w:pStyle w:val="Heading2"/>
      </w:pPr>
      <w:r>
        <w:rPr>
          <w:b/>
          <w:color w:val="2F5496"/>
          <w:sz w:val="24"/>
        </w:rPr>
        <w:t>REPORT AU TITRE DE DISPOSITIONS LÉGALES (NON EXHAUSTIF)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Dans le cadre d'un congo pour création d'entreprise, les congés payés acquis en plus de 24 jours ouvrables peuvent être</w:t>
      </w:r>
    </w:p>
    <w:p>
      <w:r>
        <w:rPr>
          <w:b w:val="0"/>
          <w:color w:val="BF5700"/>
          <w:sz w:val="22"/>
        </w:rPr>
        <w:t>reportés dans des conditions fixées par accord collectif.</w:t>
      </w:r>
    </w:p>
    <w:p>
      <w:r>
        <w:rPr>
          <w:b w:val="0"/>
          <w:color w:val="000000"/>
          <w:sz w:val="22"/>
        </w:rPr>
        <w:t>à défaut, ils peuvent être reportés à la demande du salarié sur six années au maximum.</w:t>
      </w:r>
    </w:p>
    <w:p>
      <w:r>
        <w:rPr>
          <w:b w:val="0"/>
          <w:color w:val="000000"/>
          <w:sz w:val="22"/>
        </w:rPr>
        <w:t>D'autre part, pour les salariés dont le décompte de la durée du travail est effectué à l'année en application d'une</w:t>
      </w:r>
    </w:p>
    <w:p>
      <w:r>
        <w:rPr>
          <w:b w:val="0"/>
          <w:color w:val="000000"/>
          <w:sz w:val="22"/>
        </w:rPr>
        <w:t>disposition légale, il est possible, selon les modalités définies par accord collectif, de reporter les congés payés non pris.</w:t>
      </w:r>
    </w:p>
    <w:p>
      <w:r>
        <w:rPr>
          <w:b w:val="0"/>
          <w:color w:val="000000"/>
          <w:sz w:val="22"/>
        </w:rPr>
        <w:t>Enfin, lorsqu'un salarié est dans l'impossibilité, pour cause de maladie ou d'accident, de prendre au cours de la période</w:t>
      </w:r>
    </w:p>
    <w:p>
      <w:r>
        <w:rPr>
          <w:b w:val="0"/>
          <w:color w:val="000000"/>
          <w:sz w:val="22"/>
        </w:rPr>
        <w:t>de prise de congés tout ou une partie des congés qu'il a acquis, il bénéficie d'une période de report de quinze mois afin de</w:t>
      </w:r>
    </w:p>
    <w:p>
      <w:r>
        <w:rPr>
          <w:b w:val="0"/>
          <w:color w:val="000000"/>
          <w:sz w:val="22"/>
        </w:rPr>
        <w:t>pouvoir les utiliser.</w:t>
      </w:r>
    </w:p>
    <w:p>
      <w:r>
        <w:rPr>
          <w:b w:val="0"/>
          <w:color w:val="BF5700"/>
          <w:sz w:val="22"/>
        </w:rPr>
        <w:t>Enfin, sous certaines conditions, les congés non pris (la 5</w:t>
      </w:r>
    </w:p>
    <w:p>
      <w:r>
        <w:rPr>
          <w:b w:val="0"/>
          <w:color w:val="000000"/>
          <w:sz w:val="22"/>
        </w:rPr>
        <w:t>e</w:t>
      </w:r>
    </w:p>
    <w:p>
      <w:r>
        <w:rPr>
          <w:b w:val="0"/>
          <w:color w:val="000000"/>
          <w:sz w:val="22"/>
        </w:rPr>
        <w:t>semaine) peuvent être portes sur le compte épargne temps.</w:t>
      </w:r>
    </w:p>
    <w:p>
      <w:pPr>
        <w:pStyle w:val="Heading2"/>
      </w:pPr>
      <w:r>
        <w:rPr>
          <w:b/>
          <w:color w:val="2F5496"/>
          <w:sz w:val="24"/>
        </w:rPr>
        <w:t>REPORT HORS DISPOSITIONS LÉGALES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En dehors des hypothèses ci-dessus énumérées, le report peut s'effectuer par accord de l'employeur et du salarié.</w:t>
      </w:r>
    </w:p>
    <w:p>
      <w:r>
        <w:rPr>
          <w:b w:val="0"/>
          <w:color w:val="000000"/>
          <w:sz w:val="22"/>
        </w:rPr>
        <w:t>L'employeur n'est ainsi pas tenu de faire droit à la demande du salarié.</w:t>
      </w:r>
    </w:p>
    <w:p>
      <w:r>
        <w:rPr>
          <w:b w:val="0"/>
          <w:color w:val="BF5700"/>
          <w:sz w:val="22"/>
        </w:rPr>
        <w:t>En revanche, si les congés n'ont pu être pris du fait de l'employeur, ils doivent être reportés si la relation de travail se</w:t>
      </w:r>
    </w:p>
    <w:p>
      <w:r>
        <w:rPr>
          <w:b w:val="0"/>
          <w:color w:val="000000"/>
          <w:sz w:val="22"/>
        </w:rPr>
        <w:t>poursuit, ou indemnisés en cas de rupture. Mais le manquement de l'employeur ne peut ouvrir d'office droit à indemnisation sans preuve d'un préjudice (Cass. soc. 11 mars 2025)é;</w:t>
      </w:r>
    </w:p>
    <w:p>
      <w:r>
        <w:rPr>
          <w:b w:val="0"/>
          <w:color w:val="000000"/>
          <w:sz w:val="22"/>
        </w:rPr>
        <w:t>II à  Les autres congés</w:t>
      </w:r>
    </w:p>
    <w:p>
      <w:pPr>
        <w:pStyle w:val="Heading2"/>
      </w:pPr>
      <w:r>
        <w:rPr>
          <w:b/>
          <w:color w:val="2F5496"/>
          <w:sz w:val="24"/>
        </w:rPr>
        <w:t>A • LES CONGÉS POUR ÉVÉNEMENTS FAMILIAUX</w:t>
      </w:r>
    </w:p>
    <w:p>
      <w:r>
        <w:rPr>
          <w:b w:val="0"/>
          <w:color w:val="000000"/>
          <w:sz w:val="22"/>
        </w:rPr>
        <w:t>La survenance d'événements familiaux ouvre droit au bénéfice de jours de congés, assimilés à du travail effectif (donc</w:t>
      </w:r>
    </w:p>
    <w:p>
      <w:r>
        <w:rPr>
          <w:b w:val="0"/>
          <w:color w:val="000000"/>
          <w:sz w:val="22"/>
        </w:rPr>
        <w:t>pris en compte pour le calcul de l'ancienneté du salarié et des congés payés). Ils sont comptes en jours à ouvrables à.</w:t>
      </w:r>
    </w:p>
    <w:p>
      <w:r>
        <w:rPr>
          <w:b w:val="0"/>
          <w:color w:val="000000"/>
          <w:sz w:val="22"/>
        </w:rPr>
        <w:t>Le nombre de jours accordés est celui défini par la loi. Les conventions et accords collectifs peuvent prévoir des</w:t>
      </w:r>
    </w:p>
    <w:p>
      <w:r>
        <w:rPr>
          <w:b w:val="0"/>
          <w:color w:val="000000"/>
          <w:sz w:val="22"/>
        </w:rPr>
        <w:t>dispositions différentes qui ne peuvent être inférieures à :</w:t>
      </w:r>
    </w:p>
    <w:p>
      <w:pPr>
        <w:pStyle w:val="ListBullet"/>
      </w:pPr>
      <w:r>
        <w:rPr>
          <w:b w:val="0"/>
          <w:color w:val="000000"/>
          <w:sz w:val="22"/>
        </w:rPr>
        <w:t>4 jours pour son mariage ou un pacs ;</w:t>
      </w:r>
    </w:p>
    <w:p>
      <w:pPr>
        <w:pStyle w:val="ListBullet"/>
      </w:pPr>
      <w:r>
        <w:rPr>
          <w:b w:val="0"/>
          <w:color w:val="000000"/>
          <w:sz w:val="22"/>
        </w:rPr>
        <w:t>1 jour pour le mariage d'un enfant ;</w:t>
      </w:r>
    </w:p>
    <w:p>
      <w:pPr>
        <w:pStyle w:val="ListBullet"/>
      </w:pPr>
      <w:r>
        <w:rPr>
          <w:b w:val="0"/>
          <w:color w:val="000000"/>
          <w:sz w:val="22"/>
        </w:rPr>
        <w:t>3 jours pour la naissance ou l'adoption ;</w:t>
      </w:r>
    </w:p>
    <w:p>
      <w:pPr>
        <w:pStyle w:val="ListBullet"/>
      </w:pPr>
      <w:r>
        <w:rPr>
          <w:b w:val="0"/>
          <w:color w:val="000000"/>
          <w:sz w:val="22"/>
        </w:rPr>
        <w:t>12 jours ouvrables pour le décès d'un enfant ou 14 jours si l'enfant est âge de moins de vingt-cinq ans ;</w:t>
      </w:r>
    </w:p>
    <w:p>
      <w:r>
        <w:rPr>
          <w:b w:val="0"/>
          <w:color w:val="000000"/>
          <w:sz w:val="22"/>
        </w:rPr>
        <w:t>3 jours pour le décès du conjoint, du partenaire pacsé, du concubin, du père, de la mère, du beau-père ou de la belle--</w:t>
      </w:r>
    </w:p>
    <w:p>
      <w:r>
        <w:rPr>
          <w:b w:val="0"/>
          <w:color w:val="000000"/>
          <w:sz w:val="22"/>
        </w:rPr>
        <w:t>mère, d'un frère ou d'une s'ur ;</w:t>
      </w:r>
    </w:p>
    <w:p>
      <w:pPr>
        <w:pStyle w:val="ListBullet"/>
      </w:pPr>
      <w:r>
        <w:rPr>
          <w:b w:val="0"/>
          <w:color w:val="000000"/>
          <w:sz w:val="22"/>
        </w:rPr>
        <w:t>5 jours pour l'annonce de la survenue d'un handicap, d'une pathologie chronique nécessitant un apprantissage</w:t>
      </w:r>
    </w:p>
    <w:p>
      <w:r>
        <w:rPr>
          <w:b w:val="0"/>
          <w:color w:val="000000"/>
          <w:sz w:val="22"/>
        </w:rPr>
        <w:t>thérapeutique ou d'un cancer chez un enfant.</w:t>
      </w:r>
    </w:p>
    <w:p>
      <w:pPr>
        <w:pStyle w:val="Heading2"/>
      </w:pPr>
      <w:r>
        <w:rPr>
          <w:b/>
          <w:color w:val="2F5496"/>
          <w:sz w:val="24"/>
        </w:rPr>
        <w:t>B • LE CONGO SABBATIQUE</w:t>
      </w:r>
    </w:p>
    <w:p>
      <w:pPr>
        <w:pStyle w:val="Heading2"/>
      </w:pPr>
      <w:r>
        <w:rPr>
          <w:b/>
          <w:color w:val="BF5700"/>
          <w:sz w:val="24"/>
        </w:rPr>
        <w:t>PRINCIPE</w:t>
      </w:r>
    </w:p>
    <w:p>
      <w:r>
        <w:rPr>
          <w:b w:val="0"/>
          <w:color w:val="BF5700"/>
          <w:sz w:val="22"/>
        </w:rPr>
        <w:t>?</w:t>
      </w:r>
    </w:p>
    <w:p>
      <w:r>
        <w:rPr>
          <w:b w:val="0"/>
          <w:color w:val="BF5700"/>
          <w:sz w:val="22"/>
        </w:rPr>
        <w:t>Peut en bénéficier tout salarié ayant une ancienneté minimale dans l'entreprise de 36 mois à défaut de dispositions</w:t>
      </w:r>
    </w:p>
    <w:p>
      <w:r>
        <w:rPr>
          <w:b w:val="0"/>
          <w:color w:val="BF5700"/>
          <w:sz w:val="22"/>
        </w:rPr>
        <w:t>collectives et qui justifie de 6 années d'activité professionnelle. En outre il ne doit pas avoir bénéficie, au cours des 6</w:t>
      </w:r>
    </w:p>
    <w:p>
      <w:r>
        <w:rPr>
          <w:b w:val="0"/>
          <w:color w:val="BF5700"/>
          <w:sz w:val="22"/>
        </w:rPr>
        <w:t>années précédentes dans l'entreprise, d'un congo sabbatique, d'un congo pour création d'entreprise ou d'un congo de</w:t>
      </w:r>
    </w:p>
    <w:p>
      <w:r>
        <w:rPr>
          <w:b w:val="0"/>
          <w:color w:val="BF5700"/>
          <w:sz w:val="22"/>
        </w:rPr>
        <w:t>formation d'au moins 6 mois.</w:t>
      </w:r>
    </w:p>
    <w:p/>
    <w:p>
      <w:r>
        <w:rPr>
          <w:b w:val="0"/>
          <w:color w:val="BF5700"/>
          <w:sz w:val="22"/>
        </w:rPr>
        <w:t>LLa durée du congo sabbatique est fixée par accord collectif. En son absence ou dans son silence, sa durée est</w:t>
      </w:r>
    </w:p>
    <w:p>
      <w:r>
        <w:rPr>
          <w:b w:val="0"/>
          <w:color w:val="BF5700"/>
          <w:sz w:val="22"/>
        </w:rPr>
        <w:t>comprise entre 6 et 11 mois. Pendant son congo, le salarié peut se livrer à toute activité de son choix, y compris travailler</w:t>
      </w:r>
    </w:p>
    <w:p>
      <w:r>
        <w:rPr>
          <w:b w:val="0"/>
          <w:color w:val="BF5700"/>
          <w:sz w:val="22"/>
        </w:rPr>
        <w:t>dans une autre entreprise ou créer sa propre entreprise, dans le respect des règles relatives à la concurrence déloyale.</w:t>
      </w:r>
    </w:p>
    <w:p>
      <w:pPr>
        <w:pStyle w:val="Heading2"/>
      </w:pPr>
      <w:r>
        <w:rPr>
          <w:b/>
          <w:color w:val="BF5700"/>
          <w:sz w:val="24"/>
        </w:rPr>
        <w:t>PROCÉDURE</w:t>
      </w:r>
    </w:p>
    <w:p>
      <w:r>
        <w:rPr>
          <w:b w:val="0"/>
          <w:color w:val="BF5700"/>
          <w:sz w:val="22"/>
        </w:rPr>
        <w:t>?</w:t>
      </w:r>
    </w:p>
    <w:p>
      <w:r>
        <w:rPr>
          <w:b w:val="0"/>
          <w:color w:val="BF5700"/>
          <w:sz w:val="22"/>
        </w:rPr>
        <w:t>Le salarié doit en informer son employeur, par lettre recommandée avec accusé de réception ou par lettre remise en</w:t>
      </w:r>
    </w:p>
    <w:p>
      <w:r>
        <w:rPr>
          <w:b w:val="0"/>
          <w:color w:val="BF5700"/>
          <w:sz w:val="22"/>
        </w:rPr>
        <w:t>main propre contre décharge, dans un délai fixe par décret ou accord collectif, en indiquant la date de départ et la</w:t>
      </w:r>
    </w:p>
    <w:p>
      <w:r>
        <w:rPr>
          <w:b w:val="0"/>
          <w:color w:val="BF5700"/>
          <w:sz w:val="22"/>
        </w:rPr>
        <w:t>durée du congo.</w:t>
      </w:r>
    </w:p>
    <w:p>
      <w:r>
        <w:rPr>
          <w:b w:val="0"/>
          <w:color w:val="BF5700"/>
          <w:sz w:val="22"/>
        </w:rPr>
        <w:t>L'employeur avise le salarié soit de son accord, soit de son refus motivé, soit du report du congo. Dans cette dernière</w:t>
      </w:r>
    </w:p>
    <w:p>
      <w:r>
        <w:rPr>
          <w:b w:val="0"/>
          <w:color w:val="BF5700"/>
          <w:sz w:val="22"/>
        </w:rPr>
        <w:t>hypothèse, l'employeur peut repousser la demande : dans la limite de 6 mois à partir de la date de la présentation de la</w:t>
      </w:r>
    </w:p>
    <w:p>
      <w:r>
        <w:rPr>
          <w:b w:val="0"/>
          <w:color w:val="BF5700"/>
          <w:sz w:val="22"/>
        </w:rPr>
        <w:t>lettre du salarié (ce report peut atteindre 9 mois dans les entreprises de moins de 300 salariés), en fonction de la</w:t>
      </w:r>
    </w:p>
    <w:p>
      <w:r>
        <w:rPr>
          <w:b w:val="0"/>
          <w:color w:val="BF5700"/>
          <w:sz w:val="22"/>
        </w:rPr>
        <w:t>proportion de salariés absents dans l'entreprise au titre du congo (1,5% de l'effectif de l'entreprise) ou en</w:t>
      </w:r>
    </w:p>
    <w:p>
      <w:r>
        <w:rPr>
          <w:b w:val="0"/>
          <w:color w:val="BF5700"/>
          <w:sz w:val="22"/>
        </w:rPr>
        <w:t>fonction du nombre de jours d'absence prévus au titre du même congo.</w:t>
      </w:r>
    </w:p>
    <w:p>
      <w:r>
        <w:rPr>
          <w:b w:val="0"/>
          <w:color w:val="BF5700"/>
          <w:sz w:val="22"/>
        </w:rPr>
        <w:t>Il peut enfin refuser la demande du salarié s'il ne remplit pas les conditions pour en bénéficier. Dans les entre-</w:t>
      </w:r>
    </w:p>
    <w:p>
      <w:r>
        <w:rPr>
          <w:b w:val="0"/>
          <w:color w:val="BF5700"/>
          <w:sz w:val="22"/>
        </w:rPr>
        <w:t>prises de moins de 300 salariés, le refus est aussi justifie, après avis du comité social et économique, si le congo</w:t>
      </w:r>
    </w:p>
    <w:p>
      <w:r>
        <w:rPr>
          <w:b w:val="0"/>
          <w:color w:val="BF5700"/>
          <w:sz w:val="22"/>
        </w:rPr>
        <w:t>pourrait avoir des conséquences préjudiciables à la bonne marche de l'entreprise.</w:t>
      </w:r>
    </w:p>
    <w:p>
      <w:pPr>
        <w:pStyle w:val="Heading2"/>
      </w:pPr>
      <w:r>
        <w:rPr>
          <w:b/>
          <w:color w:val="2F5496"/>
          <w:sz w:val="24"/>
        </w:rPr>
        <w:t>C • CONGO ET PÉRIODE DE TRAVAIL à TEMPS PARTIEL POUR LA CRÉATION OU LA REPRISE D'ENTREPRISE</w:t>
      </w:r>
    </w:p>
    <w:p>
      <w:pPr>
        <w:pStyle w:val="Heading2"/>
      </w:pPr>
      <w:r>
        <w:rPr>
          <w:b/>
          <w:color w:val="BF5700"/>
          <w:sz w:val="24"/>
        </w:rPr>
        <w:t>PRINCIPE</w:t>
      </w:r>
    </w:p>
    <w:p>
      <w:r>
        <w:rPr>
          <w:b w:val="0"/>
          <w:color w:val="BF5700"/>
          <w:sz w:val="22"/>
        </w:rPr>
        <w:t>?</w:t>
      </w:r>
    </w:p>
    <w:p>
      <w:r>
        <w:rPr>
          <w:b w:val="0"/>
          <w:color w:val="BF5700"/>
          <w:sz w:val="22"/>
        </w:rPr>
        <w:t>Ce congo, ou l'exercice d'un travail à temps partiel, est destiné à tout salarié justifiant d'une ancienneté suffisante dans</w:t>
      </w:r>
    </w:p>
    <w:p>
      <w:r>
        <w:rPr>
          <w:b w:val="0"/>
          <w:color w:val="BF5700"/>
          <w:sz w:val="22"/>
        </w:rPr>
        <w:t>l'entreprise (24 mois à défaut de disposition collective) dont le projet est de créer ou reprendre une entreprise,</w:t>
      </w:r>
    </w:p>
    <w:p>
      <w:r>
        <w:rPr>
          <w:b w:val="0"/>
          <w:color w:val="BF5700"/>
          <w:sz w:val="22"/>
        </w:rPr>
        <w:t>individuelle ou en société, qu'elle soit industrielle, commerciale, artisanale ou agricole. Ces modalités sont aussi</w:t>
      </w:r>
    </w:p>
    <w:p>
      <w:r>
        <w:rPr>
          <w:b w:val="0"/>
          <w:color w:val="BF5700"/>
          <w:sz w:val="22"/>
        </w:rPr>
        <w:t>ouvertes au salarié occupant des fonctions de direction au sein d'une jeune entreprise innovante. Un accord collectif</w:t>
      </w:r>
    </w:p>
    <w:p>
      <w:r>
        <w:rPr>
          <w:b w:val="0"/>
          <w:color w:val="BF5700"/>
          <w:sz w:val="22"/>
        </w:rPr>
        <w:t>détermine sa durée et son renouvellement, dans le cas contraire sa durée est de 1 an renouvelable une fois.</w:t>
      </w:r>
    </w:p>
    <w:p>
      <w:pPr>
        <w:pStyle w:val="Heading2"/>
      </w:pPr>
      <w:r>
        <w:rPr>
          <w:b/>
          <w:color w:val="BF5700"/>
          <w:sz w:val="24"/>
        </w:rPr>
        <w:t>PROCÉDURE</w:t>
      </w:r>
    </w:p>
    <w:p>
      <w:r>
        <w:rPr>
          <w:b w:val="0"/>
          <w:color w:val="BF5700"/>
          <w:sz w:val="22"/>
        </w:rPr>
        <w:t>?</w:t>
      </w:r>
    </w:p>
    <w:p>
      <w:r>
        <w:rPr>
          <w:b w:val="0"/>
          <w:color w:val="BF5700"/>
          <w:sz w:val="22"/>
        </w:rPr>
        <w:t>Le salarié doit en faire la demande à l'employeur dans des conditions fixées par décret à défaut de dispositions</w:t>
      </w:r>
    </w:p>
    <w:p>
      <w:r>
        <w:rPr>
          <w:b w:val="0"/>
          <w:color w:val="BF5700"/>
          <w:sz w:val="22"/>
        </w:rPr>
        <w:t>collectives. Elle doit préciser la date de départ prévue, la durée du congo, et l'activité de l'entreprise. L'employeur peut :</w:t>
      </w:r>
    </w:p>
    <w:p>
      <w:pPr>
        <w:pStyle w:val="ListBullet"/>
      </w:pPr>
      <w:r>
        <w:rPr>
          <w:b w:val="0"/>
          <w:color w:val="BF5700"/>
          <w:sz w:val="22"/>
        </w:rPr>
        <w:t>soit refuser le congo ou la mise à temps partiel. Dans les entreprises de moins de 300 salariés, si l'absence du salarié</w:t>
      </w:r>
    </w:p>
    <w:p>
      <w:r>
        <w:rPr>
          <w:b w:val="0"/>
          <w:color w:val="BF5700"/>
          <w:sz w:val="22"/>
        </w:rPr>
        <w:t>peut avoir des conséquences préjudiciables pour l'entreprise ou s'il a bénéficie du même congo il y a moins de 3</w:t>
      </w:r>
    </w:p>
    <w:p>
      <w:r>
        <w:rPr>
          <w:b w:val="0"/>
          <w:color w:val="BF5700"/>
          <w:sz w:val="22"/>
        </w:rPr>
        <w:t>ans, l'employeur, après avis du comité social et économique, peut rejeter la demande du salarié ;</w:t>
      </w:r>
    </w:p>
    <w:p>
      <w:pPr>
        <w:pStyle w:val="ListBullet"/>
      </w:pPr>
      <w:r>
        <w:rPr>
          <w:b w:val="0"/>
          <w:color w:val="BF5700"/>
          <w:sz w:val="22"/>
        </w:rPr>
        <w:t>soit différer le congo s'il aurait pour effet de porter l'effectif de salariés simultanément absents ou le nombre</w:t>
      </w:r>
    </w:p>
    <w:p>
      <w:r>
        <w:rPr>
          <w:b w:val="0"/>
          <w:color w:val="BF5700"/>
          <w:sz w:val="22"/>
        </w:rPr>
        <w:t>de jours d'absence au titre de ce congo et au titre du congo sabbatique à un niveau excessif au regard,</w:t>
      </w:r>
    </w:p>
    <w:p>
      <w:r>
        <w:rPr>
          <w:b w:val="0"/>
          <w:color w:val="BF5700"/>
          <w:sz w:val="22"/>
        </w:rPr>
        <w:t>respectivement, de l'effectif total et du nombre de jours travailles dans l'entreprise (seuils fixes par décret à</w:t>
      </w:r>
    </w:p>
    <w:p>
      <w:r>
        <w:rPr>
          <w:b w:val="0"/>
          <w:color w:val="BF5700"/>
          <w:sz w:val="22"/>
        </w:rPr>
        <w:t>défaut de dispositions collectives) ;</w:t>
      </w:r>
    </w:p>
    <w:p>
      <w:pPr>
        <w:pStyle w:val="ListBullet"/>
      </w:pPr>
      <w:r>
        <w:rPr>
          <w:b w:val="0"/>
          <w:color w:val="BF5700"/>
          <w:sz w:val="22"/>
        </w:rPr>
        <w:t>soit différer le début du temps partiel dans les entreprises d'au moins trois cents salariés, lorsque celle-ci</w:t>
      </w:r>
    </w:p>
    <w:p>
      <w:r>
        <w:rPr>
          <w:b w:val="0"/>
          <w:color w:val="BF5700"/>
          <w:sz w:val="22"/>
        </w:rPr>
        <w:t>aurait pour effet de porter l'effectif de salariés employés simultanément à temps partiel à un niveau excessif</w:t>
      </w:r>
    </w:p>
    <w:p>
      <w:r>
        <w:rPr>
          <w:b w:val="0"/>
          <w:color w:val="BF5700"/>
          <w:sz w:val="22"/>
        </w:rPr>
        <w:t>au regard de l'effectif total de l'entreprise (seuils fixes par décret à défaut de dispositions collectives).</w:t>
      </w:r>
    </w:p>
    <w:p>
      <w:pPr>
        <w:pStyle w:val="Heading2"/>
      </w:pPr>
      <w:r>
        <w:rPr>
          <w:b/>
          <w:color w:val="2F5496"/>
          <w:sz w:val="24"/>
        </w:rPr>
        <w:t>ISSUE DU CONGO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BF5700"/>
          <w:sz w:val="22"/>
        </w:rPr>
        <w:t>Avant le terme de son congo, le salarié doit informer l'employeur de son intention :</w:t>
      </w:r>
    </w:p>
    <w:p>
      <w:pPr>
        <w:pStyle w:val="ListBullet"/>
      </w:pPr>
      <w:r>
        <w:rPr>
          <w:b w:val="0"/>
          <w:color w:val="000000"/>
          <w:sz w:val="22"/>
        </w:rPr>
        <w:t>soit de réintégrer l'entreprise, auquel cas il retrouve son emploi ou un emploi identique et sa rémunération ;</w:t>
      </w:r>
    </w:p>
    <w:p>
      <w:pPr>
        <w:pStyle w:val="ListBullet"/>
      </w:pPr>
      <w:r>
        <w:rPr>
          <w:b w:val="0"/>
          <w:color w:val="000000"/>
          <w:sz w:val="22"/>
        </w:rPr>
        <w:t>soit de quitter l'entreprise, auquel cas le préavis n'est pas à effectuer.</w:t>
      </w:r>
    </w:p>
    <w:p>
      <w:pPr>
        <w:pStyle w:val="Heading2"/>
      </w:pPr>
      <w:r>
        <w:rPr>
          <w:b/>
          <w:color w:val="2F5496"/>
          <w:sz w:val="24"/>
        </w:rPr>
        <w:t>D • LE CONGO PARENTAL D'ÉDUCATION</w:t>
      </w:r>
    </w:p>
    <w:p>
      <w:r>
        <w:rPr>
          <w:b w:val="0"/>
          <w:color w:val="BF5700"/>
          <w:sz w:val="22"/>
        </w:rPr>
        <w:t>Tout salarié peut en bénéficier à la condition de justifier d'un an d'ancienneté dans l'entreprise à la date de naissance de</w:t>
      </w:r>
    </w:p>
    <w:p>
      <w:r>
        <w:rPr>
          <w:b w:val="0"/>
          <w:color w:val="000000"/>
          <w:sz w:val="22"/>
        </w:rPr>
        <w:t>l'enfant ou à l'arrivée de ce dernier au foyer en cas d'adoption.</w:t>
      </w:r>
    </w:p>
    <w:p>
      <w:r>
        <w:rPr>
          <w:b w:val="0"/>
          <w:color w:val="000000"/>
          <w:sz w:val="22"/>
        </w:rPr>
        <w:t>Accorde de droit pour une durée de 1 an, il peut être prorogé 2 fois sans excéder le troisième anniversaire de l'enfant.</w:t>
      </w:r>
    </w:p>
    <w:p>
      <w:r>
        <w:rPr>
          <w:b w:val="0"/>
          <w:color w:val="000000"/>
          <w:sz w:val="22"/>
        </w:rPr>
        <w:t>Il peut être pris selon les deux modalités suivantes :</w:t>
      </w:r>
    </w:p>
    <w:p>
      <w:pPr>
        <w:pStyle w:val="ListBullet"/>
      </w:pPr>
      <w:r>
        <w:rPr>
          <w:b w:val="0"/>
          <w:color w:val="000000"/>
          <w:sz w:val="22"/>
        </w:rPr>
        <w:t>soit le congo est total ;</w:t>
      </w:r>
    </w:p>
    <w:p>
      <w:pPr>
        <w:pStyle w:val="ListBullet"/>
      </w:pPr>
      <w:r>
        <w:rPr>
          <w:b w:val="0"/>
          <w:color w:val="BF5700"/>
          <w:sz w:val="22"/>
        </w:rPr>
        <w:t>soit le congo est partiel. Dans ce cas, la durée du travail doit être comprise entre 16 heures et 35 heures par semaine.</w:t>
      </w:r>
    </w:p>
    <w:p>
      <w:pPr>
        <w:pStyle w:val="Heading2"/>
      </w:pPr>
      <w:r>
        <w:rPr>
          <w:b/>
          <w:color w:val="2F5496"/>
          <w:sz w:val="24"/>
        </w:rPr>
        <w:t>E • LE CONGO PATERNITÉ</w:t>
      </w:r>
    </w:p>
    <w:p>
      <w:r>
        <w:rPr>
          <w:b w:val="0"/>
          <w:color w:val="000000"/>
          <w:sz w:val="22"/>
        </w:rPr>
        <w:t>Accorde de droit à tous les pires, salariés notamment, la durée du congo de paternité est de 25 jours calendaires (tous les</w:t>
      </w:r>
    </w:p>
    <w:p>
      <w:r>
        <w:rPr>
          <w:b w:val="0"/>
          <w:color w:val="000000"/>
          <w:sz w:val="22"/>
        </w:rPr>
        <w:t>jours de la semaine y compris le dimanche) en cas de naissance simple et de 32 jours en cas de naissances multiples.</w:t>
      </w:r>
    </w:p>
    <w:p>
      <w:r>
        <w:rPr>
          <w:b w:val="0"/>
          <w:color w:val="C00000"/>
          <w:sz w:val="22"/>
        </w:rPr>
        <w:t>Cumulable avec le congo naissance (25 + 3 jours = 28 jours), il doit être pris (sauf exceptions) dans les 6 mois de la</w:t>
      </w:r>
    </w:p>
    <w:p>
      <w:r>
        <w:rPr>
          <w:b w:val="0"/>
          <w:color w:val="BF5700"/>
          <w:sz w:val="22"/>
        </w:rPr>
        <w:t>naissance de l'enfant dont 4 jours obligatoirement pris à la suite du congo naissance.</w:t>
      </w:r>
    </w:p>
    <w:p>
      <w:pPr>
        <w:pStyle w:val="Heading2"/>
      </w:pPr>
      <w:r>
        <w:rPr>
          <w:b/>
          <w:color w:val="2F5496"/>
          <w:sz w:val="24"/>
        </w:rPr>
        <w:t>F • LES CONGÉS LIÉS à LA MALADIE</w:t>
      </w:r>
    </w:p>
    <w:p>
      <w:pPr>
        <w:pStyle w:val="Heading2"/>
      </w:pPr>
      <w:r>
        <w:rPr>
          <w:b/>
          <w:color w:val="2F5496"/>
          <w:sz w:val="24"/>
        </w:rPr>
        <w:t>L'ABSENCE POUR ENFANT MALADE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Tout salarié peut bénéficier d'un congo non rémunéré pour s'occuper d'un enfant malade ou accidenté sur justification</w:t>
      </w:r>
    </w:p>
    <w:p>
      <w:r>
        <w:rPr>
          <w:b w:val="0"/>
          <w:color w:val="000000"/>
          <w:sz w:val="22"/>
        </w:rPr>
        <w:t>d'un certificat médical.</w:t>
      </w:r>
    </w:p>
    <w:p>
      <w:r>
        <w:rPr>
          <w:b w:val="0"/>
          <w:color w:val="000000"/>
          <w:sz w:val="22"/>
        </w:rPr>
        <w:t>Sa durée est de 3 jours par an, ou 5 jours par an si l'enfant a moins d'un an ou si le salarié a la charge d'au moins 3 enfants</w:t>
      </w:r>
    </w:p>
    <w:p>
      <w:r>
        <w:rPr>
          <w:b w:val="0"/>
          <w:color w:val="000000"/>
          <w:sz w:val="22"/>
        </w:rPr>
        <w:t>de moins de 16 ans. Les conventions et accords collectifs peuvent prévoir des dispositions plus favorables</w:t>
      </w:r>
    </w:p>
    <w:p>
      <w:r>
        <w:rPr>
          <w:b w:val="0"/>
          <w:color w:val="000000"/>
          <w:sz w:val="22"/>
        </w:rPr>
        <w:t>(rémunération, octroi de jours supplémentairesé).</w:t>
      </w:r>
    </w:p>
    <w:p/>
    <w:p>
      <w:pPr>
        <w:pStyle w:val="Heading2"/>
      </w:pPr>
      <w:r>
        <w:rPr>
          <w:b/>
          <w:color w:val="2F5496"/>
          <w:sz w:val="24"/>
        </w:rPr>
        <w:t>LE CONGO DE PRÉSENCE PARENTALE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Ce congo est accorde aux parents dont l'enfant est victime d'une maladie, d'un accident ou d'un handicap, graves</w:t>
      </w:r>
    </w:p>
    <w:p>
      <w:r>
        <w:rPr>
          <w:b w:val="0"/>
          <w:color w:val="000000"/>
          <w:sz w:val="22"/>
        </w:rPr>
        <w:t>nécessitant la présence permanente du père ou de la mère à ses côtés. Le congo est d'une durée maximale de 310 jours</w:t>
      </w:r>
    </w:p>
    <w:p>
      <w:r>
        <w:rPr>
          <w:b w:val="0"/>
          <w:color w:val="BF5700"/>
          <w:sz w:val="22"/>
        </w:rPr>
        <w:t>ouvres sur 3 ans. à l'issue de cette durée initiale, le congo peut être renouvelé dans les mêmes conditions en cas de</w:t>
      </w:r>
    </w:p>
    <w:p>
      <w:r>
        <w:rPr>
          <w:b w:val="0"/>
          <w:color w:val="000000"/>
          <w:sz w:val="22"/>
        </w:rPr>
        <w:t>récidive ou de rechute de la pathologie.</w:t>
      </w:r>
    </w:p>
    <w:p>
      <w:pPr>
        <w:pStyle w:val="Heading2"/>
      </w:pPr>
      <w:r>
        <w:rPr>
          <w:b/>
          <w:color w:val="2F5496"/>
          <w:sz w:val="24"/>
        </w:rPr>
        <w:t>LE CONGO DE SOLIDARITÉ FAMILIALE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Ce congo est destiné à tout salarié dont un ascendant, un descendant, un frère une s'ur ou une personne partageant le</w:t>
      </w:r>
    </w:p>
    <w:p>
      <w:r>
        <w:rPr>
          <w:b w:val="0"/>
          <w:color w:val="000000"/>
          <w:sz w:val="22"/>
        </w:rPr>
        <w:t>domicile conjugal, est atteint d'une pathologie engageant le diagnostic vital. Un accord collectif peut en définir les</w:t>
      </w:r>
    </w:p>
    <w:p>
      <w:r>
        <w:rPr>
          <w:b w:val="0"/>
          <w:color w:val="000000"/>
          <w:sz w:val="22"/>
        </w:rPr>
        <w:t>modalités, à défaut, il est d'une durée de 3 mois renouvelable, et peut être à temps plein ou à temps partiel. Le salarié</w:t>
      </w:r>
    </w:p>
    <w:p>
      <w:r>
        <w:rPr>
          <w:b w:val="0"/>
          <w:color w:val="000000"/>
          <w:sz w:val="22"/>
        </w:rPr>
        <w:t>bénéficie d'une allocation journalière d'accompagnement.</w:t>
      </w:r>
    </w:p>
    <w:p>
      <w:pPr>
        <w:pStyle w:val="Heading2"/>
      </w:pPr>
      <w:r>
        <w:rPr>
          <w:b/>
          <w:color w:val="2F5496"/>
          <w:sz w:val="24"/>
        </w:rPr>
        <w:t>G • LE CONGO POUR EXAMEN</w:t>
      </w:r>
    </w:p>
    <w:p>
      <w:r>
        <w:rPr>
          <w:b w:val="0"/>
          <w:color w:val="000000"/>
          <w:sz w:val="22"/>
        </w:rPr>
        <w:t>Tout salarié bénéficiant d'une ancienneté de 24 mois d'activité salariée, dont 12 mois dans l'entreprise, peut solliciter ce</w:t>
      </w:r>
    </w:p>
    <w:p>
      <w:r>
        <w:rPr>
          <w:b w:val="0"/>
          <w:color w:val="000000"/>
          <w:sz w:val="22"/>
        </w:rPr>
        <w:t>congo en vue de préparer et passer un examen aux fins d'obtention d'un titre ou d'un diplôme de l'enseignement</w:t>
      </w:r>
    </w:p>
    <w:p>
      <w:r>
        <w:rPr>
          <w:b w:val="0"/>
          <w:color w:val="000000"/>
          <w:sz w:val="22"/>
        </w:rPr>
        <w:t>technologique homologue. Sa durée est de 24 heures de temps de travail par année civile (chaque heure est décomptée).</w:t>
      </w:r>
    </w:p>
    <w:p>
      <w:pPr>
        <w:pStyle w:val="Heading2"/>
      </w:pPr>
      <w:r>
        <w:rPr>
          <w:b/>
          <w:color w:val="2F5496"/>
          <w:sz w:val="24"/>
        </w:rPr>
        <w:t>H • LE CONGO SANS SOLDE</w:t>
      </w:r>
    </w:p>
    <w:p>
      <w:r>
        <w:rPr>
          <w:b w:val="0"/>
          <w:color w:val="000000"/>
          <w:sz w:val="22"/>
        </w:rPr>
        <w:t>Appelé aussi congo pour convenance personnelle, il n'est pas réglementé par la loi tant sur le fond que sur la forme.</w:t>
      </w:r>
    </w:p>
    <w:p>
      <w:r>
        <w:rPr>
          <w:b w:val="0"/>
          <w:color w:val="000000"/>
          <w:sz w:val="22"/>
        </w:rPr>
        <w:t>Salarié et employeur sont donc libres d'en prévoir les modalités à durée de l'absence, motifs, rémunération,</w:t>
      </w:r>
    </w:p>
    <w:p>
      <w:r>
        <w:rPr>
          <w:b w:val="0"/>
          <w:color w:val="000000"/>
          <w:sz w:val="22"/>
        </w:rPr>
        <w:t>formalisme... LA encore les conventions ou accords collectifs peuvent organiser ce type de congo et le soumettre à des</w:t>
      </w:r>
    </w:p>
    <w:p>
      <w:r>
        <w:rPr>
          <w:b w:val="0"/>
          <w:color w:val="BF5700"/>
          <w:sz w:val="22"/>
        </w:rPr>
        <w:t>conditions qu'il sera nécessaire d'observer.</w:t>
      </w:r>
    </w:p>
    <w:p>
      <w:r>
        <w:rPr>
          <w:b w:val="0"/>
          <w:color w:val="000000"/>
          <w:sz w:val="22"/>
        </w:rPr>
        <w:t>à titre conclusif, la loi du 8 août 2016 crée de nouveaux congés qui ne seront pas développés ici, tels que :</w:t>
      </w:r>
    </w:p>
    <w:p>
      <w:pPr>
        <w:pStyle w:val="ListBullet"/>
      </w:pPr>
      <w:r>
        <w:rPr>
          <w:b w:val="0"/>
          <w:color w:val="000000"/>
          <w:sz w:val="22"/>
        </w:rPr>
        <w:t>Le congo pour catastrophe naturelle ;</w:t>
      </w:r>
    </w:p>
    <w:p>
      <w:pPr>
        <w:pStyle w:val="ListBullet"/>
      </w:pPr>
      <w:r>
        <w:rPr>
          <w:b w:val="0"/>
          <w:color w:val="000000"/>
          <w:sz w:val="22"/>
        </w:rPr>
        <w:t>Le congo pour engagement associatif, politique ou militant ;</w:t>
      </w:r>
    </w:p>
    <w:p>
      <w:pPr>
        <w:pStyle w:val="ListBullet"/>
      </w:pPr>
      <w:r>
        <w:rPr>
          <w:b w:val="0"/>
          <w:color w:val="000000"/>
          <w:sz w:val="22"/>
        </w:rPr>
        <w:t>Le congo de proche aidant ;</w:t>
      </w:r>
    </w:p>
    <w:p>
      <w:pPr>
        <w:pStyle w:val="ListBullet"/>
      </w:pPr>
      <w:r>
        <w:rPr>
          <w:b w:val="0"/>
          <w:color w:val="000000"/>
          <w:sz w:val="22"/>
        </w:rPr>
        <w:t>Le congo de participation aux instances d'emploi et de formation professionnelle ou à un jury d'examen ;</w:t>
      </w:r>
    </w:p>
    <w:p>
      <w:pPr>
        <w:pStyle w:val="ListBullet"/>
      </w:pPr>
      <w:r>
        <w:rPr>
          <w:b w:val="0"/>
          <w:color w:val="000000"/>
          <w:sz w:val="22"/>
        </w:rPr>
        <w:t>Le congo de formation de cadres et d'animateurs pour la jeunesse ;</w:t>
      </w:r>
    </w:p>
    <w:p>
      <w:r>
        <w:rPr>
          <w:b w:val="0"/>
          <w:color w:val="000000"/>
          <w:sz w:val="22"/>
        </w:rPr>
        <w:t>Le congo pour acquisition de la nationalité</w:t>
      </w:r>
    </w:p>
    <w:p/>
    <w:p>
      <w:pPr>
        <w:pStyle w:val="Heading2"/>
      </w:pPr>
      <w:r>
        <w:rPr>
          <w:b/>
          <w:color w:val="2F5496"/>
          <w:sz w:val="24"/>
        </w:rPr>
        <w:t>III- LE REPOS</w:t>
      </w:r>
    </w:p>
    <w:p>
      <w:pPr>
        <w:pStyle w:val="Heading2"/>
      </w:pPr>
      <w:r>
        <w:rPr>
          <w:b/>
          <w:color w:val="2F5496"/>
          <w:sz w:val="24"/>
        </w:rPr>
        <w:t>A • LE REPOS QUOTIDIEN ET HEBDOMADAIRE</w:t>
      </w:r>
    </w:p>
    <w:p>
      <w:pPr>
        <w:pStyle w:val="Heading2"/>
      </w:pPr>
      <w:r>
        <w:rPr>
          <w:b/>
          <w:color w:val="2F5496"/>
          <w:sz w:val="24"/>
        </w:rPr>
        <w:t>LE REPOS QUOTIDIEN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BF5700"/>
          <w:sz w:val="22"/>
        </w:rPr>
        <w:t>Principe. La durée maximale quotidienne de travail est de 10 heures et les salariés bénéficient d'un repos quotidien</w:t>
      </w:r>
    </w:p>
    <w:p>
      <w:r>
        <w:rPr>
          <w:b w:val="0"/>
          <w:color w:val="000000"/>
          <w:sz w:val="22"/>
        </w:rPr>
        <w:t>d'une durée minimale de onze heures consécutives.</w:t>
      </w:r>
    </w:p>
    <w:p>
      <w:r>
        <w:rPr>
          <w:b w:val="0"/>
          <w:color w:val="000000"/>
          <w:sz w:val="22"/>
        </w:rPr>
        <w:t>Cette durée s'ajoute à un repos hebdomadaire de vingt-quatre heures consécutives minimum, ce qui fait 35 heures de</w:t>
      </w:r>
    </w:p>
    <w:p>
      <w:r>
        <w:rPr>
          <w:b w:val="0"/>
          <w:color w:val="000000"/>
          <w:sz w:val="22"/>
        </w:rPr>
        <w:t>repos ininterrompu.</w:t>
      </w:r>
    </w:p>
    <w:p>
      <w:r>
        <w:rPr>
          <w:b w:val="0"/>
          <w:color w:val="C00000"/>
          <w:sz w:val="22"/>
        </w:rPr>
        <w:t>Exceptions. Des dérogations peuvent être prévues, selon l'activité, par convention ou accords collectif, à condition</w:t>
      </w:r>
    </w:p>
    <w:p>
      <w:r>
        <w:rPr>
          <w:b w:val="0"/>
          <w:color w:val="C00000"/>
          <w:sz w:val="22"/>
        </w:rPr>
        <w:t>d'accorder au minimum 9 heures de repos consécutives. La dérogation peut être justifiée par la nécessité d'assurer la</w:t>
      </w:r>
    </w:p>
    <w:p>
      <w:r>
        <w:rPr>
          <w:b w:val="0"/>
          <w:color w:val="C00000"/>
          <w:sz w:val="22"/>
        </w:rPr>
        <w:t>continuité du service ou de la production de l'entreprise, par exemple en cas de surcroît exceptionnel d'activité.</w:t>
      </w:r>
    </w:p>
    <w:p>
      <w:r>
        <w:rPr>
          <w:b w:val="0"/>
          <w:color w:val="000000"/>
          <w:sz w:val="22"/>
        </w:rPr>
        <w:t>En l'absence de négociation collective, l'employeur peut y déroger sous sa responsabilité notamment pour prévenir des</w:t>
      </w:r>
    </w:p>
    <w:p>
      <w:r>
        <w:rPr>
          <w:b w:val="0"/>
          <w:color w:val="000000"/>
          <w:sz w:val="22"/>
        </w:rPr>
        <w:t>accidents imminents après information de l'inspecteur du travail (art. R 3131-1 C. trav.).</w:t>
      </w:r>
    </w:p>
    <w:p>
      <w:r>
        <w:rPr>
          <w:b w:val="0"/>
          <w:color w:val="BF5700"/>
          <w:sz w:val="22"/>
        </w:rPr>
        <w:t>Dans tous les cas une contrepartie de repos équivalente doit être accordée aux salariés.</w:t>
      </w:r>
    </w:p>
    <w:p>
      <w:pPr>
        <w:pStyle w:val="Heading2"/>
      </w:pPr>
      <w:r>
        <w:rPr>
          <w:b/>
          <w:color w:val="2F5496"/>
          <w:sz w:val="24"/>
        </w:rPr>
        <w:t>LE REPOS HEBDOMADAIRE ET DOMINICAL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BF5700"/>
          <w:sz w:val="22"/>
        </w:rPr>
        <w:t>Principe. Un employeur ne peut occuper un salarié plus de six jours par semaine. Le Code du travail précise qu'un jour de</w:t>
      </w:r>
    </w:p>
    <w:p>
      <w:r>
        <w:rPr>
          <w:b w:val="0"/>
          <w:color w:val="BF5700"/>
          <w:sz w:val="22"/>
        </w:rPr>
        <w:t>repos hebdomadaire d'une durée minimale de 24 heures doit être respecte et donne le dimanche dans l'intérêt des salariés.</w:t>
      </w:r>
    </w:p>
    <w:p>
      <w:r>
        <w:rPr>
          <w:b w:val="0"/>
          <w:color w:val="C00000"/>
          <w:sz w:val="22"/>
        </w:rPr>
        <w:t>Exceptions</w:t>
      </w:r>
    </w:p>
    <w:p>
      <w:r>
        <w:rPr>
          <w:b w:val="0"/>
          <w:color w:val="000000"/>
          <w:sz w:val="22"/>
        </w:rPr>
        <w:t>Le repos dominical</w:t>
      </w:r>
    </w:p>
    <w:p>
      <w:r>
        <w:rPr>
          <w:b w:val="0"/>
          <w:color w:val="C00000"/>
          <w:sz w:val="22"/>
        </w:rPr>
        <w:t>La loi Macron modifie le champ des dérogations au repos dominical, la durée des autorisations préfectorales et les éventuelles</w:t>
      </w:r>
    </w:p>
    <w:p>
      <w:r>
        <w:rPr>
          <w:b w:val="0"/>
          <w:color w:val="000000"/>
          <w:sz w:val="22"/>
        </w:rPr>
        <w:t>compensations tel que suit :</w:t>
      </w:r>
    </w:p>
    <w:p>
      <w:r>
        <w:rPr>
          <w:b w:val="0"/>
          <w:color w:val="C00000"/>
          <w:sz w:val="22"/>
        </w:rPr>
        <w:t>Dérogation de plein droit</w:t>
      </w:r>
    </w:p>
    <w:p>
      <w:r>
        <w:rPr>
          <w:b w:val="0"/>
          <w:color w:val="000000"/>
          <w:sz w:val="22"/>
        </w:rPr>
        <w:t>Comme auparavant, en certaines circonstances, il peut être déroge de plein droit c'est-à-dire sans autorisation adminis-</w:t>
      </w:r>
    </w:p>
    <w:p>
      <w:r>
        <w:rPr>
          <w:b w:val="0"/>
          <w:color w:val="000000"/>
          <w:sz w:val="22"/>
        </w:rPr>
        <w:t>trative, au repos dominical (art. 3132-12). Il en est ainsi pour certains établissements déterminés par décret en raison des</w:t>
      </w:r>
    </w:p>
    <w:p>
      <w:r>
        <w:rPr>
          <w:b w:val="0"/>
          <w:color w:val="000000"/>
          <w:sz w:val="22"/>
        </w:rPr>
        <w:t>contraintes de la production, de l'activité ou les besoins du public. Il en est de même dans les établissements dont l'activité</w:t>
      </w:r>
    </w:p>
    <w:p>
      <w:r>
        <w:rPr>
          <w:b w:val="0"/>
          <w:color w:val="000000"/>
          <w:sz w:val="22"/>
        </w:rPr>
        <w:t>exclusive ou principale est la vente de denrées alimentaires au détail. La loi précise que lorsque ces établissements ont une</w:t>
      </w:r>
    </w:p>
    <w:p>
      <w:r>
        <w:rPr>
          <w:b w:val="0"/>
          <w:color w:val="000000"/>
          <w:sz w:val="22"/>
        </w:rPr>
        <w:t>surface de vente supérieure à 400 m2, les salariés privés du repos dominical bénéficient d'une rémunération majorée d'au</w:t>
      </w:r>
    </w:p>
    <w:p>
      <w:r>
        <w:rPr>
          <w:b w:val="0"/>
          <w:color w:val="000000"/>
          <w:sz w:val="22"/>
        </w:rPr>
        <w:t>moins 30% par rapport à la rémunération normalement due pour une durée équivalente.</w:t>
      </w:r>
    </w:p>
    <w:p>
      <w:r>
        <w:rPr>
          <w:b w:val="0"/>
          <w:color w:val="C00000"/>
          <w:sz w:val="22"/>
        </w:rPr>
        <w:t>Autres dérogations sur autorisation préfectorale</w:t>
      </w:r>
    </w:p>
    <w:p>
      <w:r>
        <w:rPr>
          <w:b w:val="0"/>
          <w:color w:val="000000"/>
          <w:sz w:val="22"/>
        </w:rPr>
        <w:t>Lorsqu'il est établi que le repos simultané, le dimanche, de tous les salariés d'un établissement serait préjudiciable au public</w:t>
      </w:r>
    </w:p>
    <w:p>
      <w:r>
        <w:rPr>
          <w:b w:val="0"/>
          <w:color w:val="000000"/>
          <w:sz w:val="22"/>
        </w:rPr>
        <w:t>ou compromettrait le fonctionnement normal de cet établissement, le préfet peut autoriser pour une durée de trois ans le</w:t>
      </w:r>
    </w:p>
    <w:p>
      <w:r>
        <w:rPr>
          <w:b w:val="0"/>
          <w:color w:val="000000"/>
          <w:sz w:val="22"/>
        </w:rPr>
        <w:t>repos des salariés selon l'une des modalités prévues à l'article 3132-20 (un autre jour que le dimanche à tous les salariés deléétablissement, du dimanche midi au lundi midi, le dimanche après-midi avec un repos compensateur d'une journée par</w:t>
      </w:r>
    </w:p>
    <w:p>
      <w:r>
        <w:rPr>
          <w:b w:val="0"/>
          <w:color w:val="000000"/>
          <w:sz w:val="22"/>
        </w:rPr>
        <w:t>roulement et par quinzaine, par roulement à tout ou partie des salariés).</w:t>
      </w:r>
    </w:p>
    <w:p>
      <w:r>
        <w:rPr>
          <w:b w:val="0"/>
          <w:color w:val="000000"/>
          <w:sz w:val="22"/>
        </w:rPr>
        <w:t>La mise en place (autorisation préfectorale accordée au vu d'un accord collectif ou d'une décision unilatérale de l'em-</w:t>
      </w:r>
    </w:p>
    <w:p>
      <w:r>
        <w:rPr>
          <w:b w:val="0"/>
          <w:color w:val="000000"/>
          <w:sz w:val="22"/>
        </w:rPr>
        <w:t>ployeur), les droits des salariés (rémunération supplémentaire, repos compensateuré) et les modalités de son application</w:t>
      </w:r>
    </w:p>
    <w:p>
      <w:r>
        <w:rPr>
          <w:b w:val="0"/>
          <w:color w:val="000000"/>
          <w:sz w:val="22"/>
        </w:rPr>
        <w:t>(prise en compte de la situation personnelle du salarié, priorité d'emploi sur des postes ne nécessitant pas un travail le</w:t>
      </w:r>
    </w:p>
    <w:p>
      <w:r>
        <w:rPr>
          <w:b w:val="0"/>
          <w:color w:val="000000"/>
          <w:sz w:val="22"/>
        </w:rPr>
        <w:t>dimancheé) restent inchangés.</w:t>
      </w:r>
    </w:p>
    <w:p>
      <w:r>
        <w:rPr>
          <w:b w:val="0"/>
          <w:color w:val="C00000"/>
          <w:sz w:val="22"/>
        </w:rPr>
        <w:t>Autres dérogations sur un fondement géographique</w:t>
      </w:r>
    </w:p>
    <w:p>
      <w:r>
        <w:rPr>
          <w:b w:val="0"/>
          <w:color w:val="BF5700"/>
          <w:sz w:val="22"/>
        </w:rPr>
        <w:t>? Principe</w:t>
      </w:r>
    </w:p>
    <w:p>
      <w:r>
        <w:rPr>
          <w:b w:val="0"/>
          <w:color w:val="C00000"/>
          <w:sz w:val="22"/>
        </w:rPr>
        <w:t>La loi crée une nouvelle rubrique de dérogations sur un fondement géographique pour lesquelles il est possible de donner le</w:t>
      </w:r>
    </w:p>
    <w:p>
      <w:r>
        <w:rPr>
          <w:b w:val="0"/>
          <w:color w:val="000000"/>
          <w:sz w:val="22"/>
        </w:rPr>
        <w:t>repos hebdomadaire par roulement pour tout ou partie du personnel (art 3132-24 à 3132-25-1). Sont concernés les</w:t>
      </w:r>
    </w:p>
    <w:p>
      <w:r>
        <w:rPr>
          <w:b w:val="0"/>
          <w:color w:val="000000"/>
          <w:sz w:val="22"/>
        </w:rPr>
        <w:t>établissements de vente au détail qui mettent à disposition des biens et des services et qui sont situés dans :</w:t>
      </w:r>
    </w:p>
    <w:p>
      <w:pPr>
        <w:pStyle w:val="ListBullet"/>
      </w:pPr>
      <w:r>
        <w:rPr>
          <w:b w:val="0"/>
          <w:color w:val="000000"/>
          <w:sz w:val="22"/>
        </w:rPr>
        <w:t>les zones touristiques internationales (ces zones sont délimitées par les ministres charges du travail, du tourisme et du</w:t>
      </w:r>
    </w:p>
    <w:p>
      <w:r>
        <w:rPr>
          <w:b w:val="0"/>
          <w:color w:val="000000"/>
          <w:sz w:val="22"/>
        </w:rPr>
        <w:t>commerce) ;</w:t>
      </w:r>
    </w:p>
    <w:p>
      <w:r>
        <w:rPr>
          <w:b w:val="0"/>
          <w:color w:val="000000"/>
          <w:sz w:val="22"/>
        </w:rPr>
        <w:t>les zones touristiques et certaines gares caractérisées par une affluence particulièrement importante (ces zones into--</w:t>
      </w:r>
    </w:p>
    <w:p>
      <w:r>
        <w:rPr>
          <w:b w:val="0"/>
          <w:color w:val="000000"/>
          <w:sz w:val="22"/>
        </w:rPr>
        <w:t>grent de plein droit les anciennement à communes d'intérêt touristique ou thermales à et les à zones touristiques d'af-</w:t>
      </w:r>
    </w:p>
    <w:p>
      <w:r>
        <w:rPr>
          <w:b w:val="0"/>
          <w:color w:val="C00000"/>
          <w:sz w:val="22"/>
        </w:rPr>
        <w:t>fluence exceptionnelle). La liste des gares sera fixée par arrête ministériel ;</w:t>
      </w:r>
    </w:p>
    <w:p>
      <w:pPr>
        <w:pStyle w:val="ListBullet"/>
      </w:pPr>
      <w:r>
        <w:rPr>
          <w:b w:val="0"/>
          <w:color w:val="000000"/>
          <w:sz w:val="22"/>
        </w:rPr>
        <w:t>les zones commerciales caractérisées par une offre commerciale et une demande potentielle particulièrement importantes,</w:t>
      </w:r>
    </w:p>
    <w:p>
      <w:r>
        <w:rPr>
          <w:b w:val="0"/>
          <w:color w:val="000000"/>
          <w:sz w:val="22"/>
        </w:rPr>
        <w:t>le cas échéant en tenant compte de la proximité immédiate d'une zone frontalière. Ces zones intègrent de plein droit les</w:t>
      </w:r>
    </w:p>
    <w:p>
      <w:r>
        <w:rPr>
          <w:b w:val="0"/>
          <w:color w:val="000000"/>
          <w:sz w:val="22"/>
        </w:rPr>
        <w:t>anciens PUCE.</w:t>
      </w:r>
    </w:p>
    <w:p>
      <w:r>
        <w:rPr>
          <w:b w:val="0"/>
          <w:color w:val="000000"/>
          <w:sz w:val="22"/>
        </w:rPr>
        <w:t>? Délimitation des zones et mise en place du travail le dimanche</w:t>
      </w:r>
    </w:p>
    <w:p>
      <w:r>
        <w:rPr>
          <w:b w:val="0"/>
          <w:color w:val="000000"/>
          <w:sz w:val="22"/>
        </w:rPr>
        <w:t>La délimitation des zones touristiques internationales a été fixée par douze arrêtés du 25 septembre 2015. En ce qui concerne</w:t>
      </w:r>
    </w:p>
    <w:p>
      <w:r>
        <w:rPr>
          <w:b w:val="0"/>
          <w:color w:val="000000"/>
          <w:sz w:val="22"/>
        </w:rPr>
        <w:t>les zones touristiques et commerciales, celles-ci sont fixées par arrête du préfet de région sur demande du maire concerne ou</w:t>
      </w:r>
    </w:p>
    <w:p>
      <w:r>
        <w:rPr>
          <w:b w:val="0"/>
          <w:color w:val="000000"/>
          <w:sz w:val="22"/>
        </w:rPr>
        <w:t>après consultations des maires concernés.</w:t>
      </w:r>
    </w:p>
    <w:p>
      <w:r>
        <w:rPr>
          <w:b w:val="0"/>
          <w:color w:val="000000"/>
          <w:sz w:val="22"/>
        </w:rPr>
        <w:t>D'autre part, la mise en place du travail le dimanche au sein de ces zones ne peut intervenir que s'il existe un accord de</w:t>
      </w:r>
    </w:p>
    <w:p>
      <w:r>
        <w:rPr>
          <w:b w:val="0"/>
          <w:color w:val="BF5700"/>
          <w:sz w:val="22"/>
        </w:rPr>
        <w:t>branche, de groupe, d'entreprise ou d'établissement couvrant les entreprises concernées. Ces accords doivent préciser les</w:t>
      </w:r>
    </w:p>
    <w:p>
      <w:r>
        <w:rPr>
          <w:b w:val="0"/>
          <w:color w:val="000000"/>
          <w:sz w:val="22"/>
        </w:rPr>
        <w:t>contreparties accordées aux salariés, les dispositifs permettant de concilier le travail le dimanche et la vie personnelle ainsi</w:t>
      </w:r>
    </w:p>
    <w:p>
      <w:r>
        <w:rPr>
          <w:b w:val="0"/>
          <w:color w:val="BF5700"/>
          <w:sz w:val="22"/>
        </w:rPr>
        <w:t>que les conditions dans lesquelles sera pris en compte le changement d'avis du salarié privé du repos dominical.</w:t>
      </w:r>
    </w:p>
    <w:p>
      <w:r>
        <w:rPr>
          <w:b w:val="0"/>
          <w:color w:val="C00000"/>
          <w:sz w:val="22"/>
        </w:rPr>
        <w:t>Autres dérogations sur décision du maire</w:t>
      </w:r>
    </w:p>
    <w:p>
      <w:r>
        <w:rPr>
          <w:b w:val="0"/>
          <w:color w:val="000000"/>
          <w:sz w:val="22"/>
        </w:rPr>
        <w:t>La loi étend le nombre de dimanches auxquels il peut être déroge par décision du maire à compter de 2016 (art.3132-26).</w:t>
      </w:r>
    </w:p>
    <w:p>
      <w:r>
        <w:rPr>
          <w:b w:val="0"/>
          <w:color w:val="000000"/>
          <w:sz w:val="22"/>
        </w:rPr>
        <w:t>Ainsi, dans les commerces de détail, le repos dominical peut être supprimé dans la limite de douze dimanches par an, par</w:t>
      </w:r>
    </w:p>
    <w:p>
      <w:r>
        <w:rPr>
          <w:b w:val="0"/>
          <w:color w:val="000000"/>
          <w:sz w:val="22"/>
        </w:rPr>
        <w:t>décision du maire prise après avis du conseil municipal. Les salariés concernés perçoivent une rémunération au moins égale</w:t>
      </w:r>
    </w:p>
    <w:p>
      <w:r>
        <w:rPr>
          <w:b w:val="0"/>
          <w:color w:val="000000"/>
          <w:sz w:val="22"/>
        </w:rPr>
        <w:t>au double de la rémunération normalement due pour une durée équivalente, ainsi qu'un repos compensateur équivalent en</w:t>
      </w:r>
    </w:p>
    <w:p>
      <w:r>
        <w:rPr>
          <w:b w:val="0"/>
          <w:color w:val="000000"/>
          <w:sz w:val="22"/>
        </w:rPr>
        <w:t>temps.</w:t>
      </w:r>
    </w:p>
    <w:p>
      <w:pPr>
        <w:pStyle w:val="Heading2"/>
      </w:pPr>
      <w:r>
        <w:rPr>
          <w:b/>
          <w:color w:val="2F5496"/>
          <w:sz w:val="24"/>
        </w:rPr>
        <w:t>B • LES PONTS ET JOURS FÉRIÉS</w:t>
      </w:r>
    </w:p>
    <w:p>
      <w:pPr>
        <w:pStyle w:val="Heading2"/>
      </w:pPr>
      <w:r>
        <w:rPr>
          <w:b/>
          <w:color w:val="2F5496"/>
          <w:sz w:val="24"/>
        </w:rPr>
        <w:t>LES JOURS FÉRIÉS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Le code du travail prévoit 11 jours fériés : 1</w:t>
      </w:r>
    </w:p>
    <w:p>
      <w:r>
        <w:rPr>
          <w:b w:val="0"/>
          <w:color w:val="000000"/>
          <w:sz w:val="22"/>
        </w:rPr>
        <w:t>er</w:t>
      </w:r>
    </w:p>
    <w:p>
      <w:r>
        <w:rPr>
          <w:b w:val="0"/>
          <w:color w:val="000000"/>
          <w:sz w:val="22"/>
        </w:rPr>
        <w:t>janvier, Lundi de Pâques, 1</w:t>
      </w:r>
    </w:p>
    <w:p>
      <w:r>
        <w:rPr>
          <w:b w:val="0"/>
          <w:color w:val="000000"/>
          <w:sz w:val="22"/>
        </w:rPr>
        <w:t>er</w:t>
      </w:r>
    </w:p>
    <w:p>
      <w:r>
        <w:rPr>
          <w:b w:val="0"/>
          <w:color w:val="000000"/>
          <w:sz w:val="22"/>
        </w:rPr>
        <w:t>mai, 8 mai, Ascension, Lundi de Pentecôte, 14</w:t>
      </w:r>
    </w:p>
    <w:p>
      <w:r>
        <w:rPr>
          <w:b w:val="0"/>
          <w:color w:val="000000"/>
          <w:sz w:val="22"/>
        </w:rPr>
        <w:t>juillet, Assomption, Toussaint, 11 novembre, 25 décembre.</w:t>
      </w:r>
    </w:p>
    <w:p>
      <w:r>
        <w:rPr>
          <w:b w:val="0"/>
          <w:color w:val="000000"/>
          <w:sz w:val="22"/>
        </w:rPr>
        <w:t>Le code du travail impose le chômage uniquement le 1</w:t>
      </w:r>
    </w:p>
    <w:p>
      <w:r>
        <w:rPr>
          <w:b w:val="0"/>
          <w:color w:val="000000"/>
          <w:sz w:val="22"/>
        </w:rPr>
        <w:t>er</w:t>
      </w:r>
    </w:p>
    <w:p>
      <w:r>
        <w:rPr>
          <w:b w:val="0"/>
          <w:color w:val="C00000"/>
          <w:sz w:val="22"/>
        </w:rPr>
        <w:t>mai (sauf exceptions pour les entreprises de service qui ne</w:t>
      </w:r>
    </w:p>
    <w:p>
      <w:r>
        <w:rPr>
          <w:b w:val="0"/>
          <w:color w:val="000000"/>
          <w:sz w:val="22"/>
        </w:rPr>
        <w:t>peuvent interrompre leur activité comme les hôpitaux ou le transport. Dans ce cas, les salariés bénéficient d'une</w:t>
      </w:r>
    </w:p>
    <w:p>
      <w:r>
        <w:rPr>
          <w:b w:val="0"/>
          <w:color w:val="000000"/>
          <w:sz w:val="22"/>
        </w:rPr>
        <w:t>indemnité égale au montant du salaire). L'employeur peut donc solliciter le travail des salariés tous les autres jours</w:t>
      </w:r>
    </w:p>
    <w:p>
      <w:r>
        <w:rPr>
          <w:b w:val="0"/>
          <w:color w:val="C00000"/>
          <w:sz w:val="22"/>
        </w:rPr>
        <w:t>fériés, sauf si des dispositions conventionnelles en conviennent autrement.</w:t>
      </w:r>
    </w:p>
    <w:p>
      <w:r>
        <w:rPr>
          <w:b w:val="0"/>
          <w:color w:val="000000"/>
          <w:sz w:val="22"/>
        </w:rPr>
        <w:t>Lorsqu'ils sont travailles, les jours fériés sont rémunérés normalement. En effet, la loi ne contient aucune disposition</w:t>
      </w:r>
    </w:p>
    <w:p>
      <w:r>
        <w:rPr>
          <w:b w:val="0"/>
          <w:color w:val="000000"/>
          <w:sz w:val="22"/>
        </w:rPr>
        <w:t>particulière. Il revient donc à la négociation collective d'en prévoir l'indemnisation éventuelle. Par contre si le jour férié</w:t>
      </w:r>
    </w:p>
    <w:p>
      <w:r>
        <w:rPr>
          <w:b w:val="0"/>
          <w:color w:val="000000"/>
          <w:sz w:val="22"/>
        </w:rPr>
        <w:t>est chômé alors qu'il tombe un jour normalement travaille, le salarié sera rémunéré s'il justifie d'au moins trois mois</w:t>
      </w:r>
    </w:p>
    <w:p>
      <w:r>
        <w:rPr>
          <w:b w:val="0"/>
          <w:color w:val="000000"/>
          <w:sz w:val="22"/>
        </w:rPr>
        <w:t>d'ancienneté dans l'entreprise ou l'établissement.</w:t>
      </w:r>
    </w:p>
    <w:p>
      <w:r>
        <w:rPr>
          <w:b w:val="0"/>
          <w:color w:val="000000"/>
          <w:sz w:val="22"/>
        </w:rPr>
        <w:t>Enfin la loi institue une journée de solidarité en vue de financer des actions en faveur de l'autonomie des personnes</w:t>
      </w:r>
    </w:p>
    <w:p>
      <w:r>
        <w:rPr>
          <w:b w:val="0"/>
          <w:color w:val="000000"/>
          <w:sz w:val="22"/>
        </w:rPr>
        <w:t>âgées ou handicapées. Ce jour de travail supplémentaire et non rémunéré est fixe par accord de branche ou d'entreprise</w:t>
      </w:r>
    </w:p>
    <w:p>
      <w:r>
        <w:rPr>
          <w:b w:val="0"/>
          <w:color w:val="000000"/>
          <w:sz w:val="22"/>
        </w:rPr>
        <w:t>et à défaut par l'employeur après consultation du comité d'entreprise ou en son absence des délégués du personnel. Le</w:t>
      </w:r>
    </w:p>
    <w:p>
      <w:r>
        <w:rPr>
          <w:b w:val="0"/>
          <w:color w:val="000000"/>
          <w:sz w:val="22"/>
        </w:rPr>
        <w:t>jour travaille peut être un jour férié autre que le 1</w:t>
      </w:r>
    </w:p>
    <w:p>
      <w:r>
        <w:rPr>
          <w:b w:val="0"/>
          <w:color w:val="000000"/>
          <w:sz w:val="22"/>
        </w:rPr>
        <w:t>er</w:t>
      </w:r>
    </w:p>
    <w:p>
      <w:r>
        <w:rPr>
          <w:b w:val="0"/>
          <w:color w:val="000000"/>
          <w:sz w:val="22"/>
        </w:rPr>
        <w:t>mai ou tout autre jour totalisant 7 heures de travail.</w:t>
      </w:r>
    </w:p>
    <w:p>
      <w:pPr>
        <w:pStyle w:val="Heading2"/>
      </w:pPr>
      <w:r>
        <w:rPr>
          <w:b/>
          <w:color w:val="2F5496"/>
          <w:sz w:val="24"/>
        </w:rPr>
        <w:t>LES PONTS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703C"/>
          <w:sz w:val="22"/>
        </w:rPr>
        <w:t>Il s'agit de un ou deux jours ouvrables pris entre un jour férié et une journée de repos hebdomadaire ou le jour précédant</w:t>
      </w:r>
    </w:p>
    <w:p>
      <w:r>
        <w:rPr>
          <w:b w:val="0"/>
          <w:color w:val="000000"/>
          <w:sz w:val="22"/>
        </w:rPr>
        <w:t>les congés annuels.</w:t>
      </w:r>
    </w:p>
    <w:p>
      <w:r>
        <w:rPr>
          <w:b w:val="0"/>
          <w:color w:val="BF5700"/>
          <w:sz w:val="22"/>
        </w:rPr>
        <w:t>L'employeur n'est pas tenu de donner le pont. S'il décide de le faire, il doit préalablement consulter le comité d'entre-</w:t>
      </w:r>
    </w:p>
    <w:p>
      <w:r>
        <w:rPr>
          <w:b w:val="0"/>
          <w:color w:val="000000"/>
          <w:sz w:val="22"/>
        </w:rPr>
        <w:t>prise, informer l'inspection du travail et afficher la date du jour prévu.</w:t>
      </w:r>
    </w:p>
    <w:p>
      <w:r>
        <w:rPr>
          <w:b w:val="0"/>
          <w:color w:val="BF5700"/>
          <w:sz w:val="22"/>
        </w:rPr>
        <w:t>Légalement le paiement de la journée de pont n'est pas obligatoire. Par contre cette obligation peut résulter de la</w:t>
      </w:r>
    </w:p>
    <w:p>
      <w:r>
        <w:rPr>
          <w:b w:val="0"/>
          <w:color w:val="000000"/>
          <w:sz w:val="22"/>
        </w:rPr>
        <w:t>convention collective ou d'un usage professionnel ou d'entreprise. Enfin, les ponts peuvent être récupérables au profit</w:t>
      </w:r>
    </w:p>
    <w:p>
      <w:r>
        <w:rPr>
          <w:b w:val="0"/>
          <w:color w:val="00703C"/>
          <w:sz w:val="22"/>
        </w:rPr>
        <w:t>de l'entreprise. La récupération consiste à effectuer un autre jour de l'année les heures de travail perdues.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