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My Journey into Computer Science and Engineering</w:t>
      </w:r>
    </w:p>
    <w:p>
      <w:pPr>
        <w:jc w:val="left"/>
      </w:pPr>
      <w:r>
        <w:rPr>
          <w:b/>
          <w:sz w:val="24"/>
        </w:rPr>
        <w:t>Introduction:</w:t>
      </w:r>
    </w:p>
    <w:p>
      <w:pPr>
        <w:spacing w:after="160" w:line="276" w:lineRule="auto"/>
        <w:jc w:val="both"/>
      </w:pPr>
      <w:r>
        <w:rPr>
          <w:sz w:val="22"/>
        </w:rPr>
        <w:t>I am Sumaiya, and I am from Kendua, Netrokona. I am a student of the Department of Computer Science and Engineering (CSE) at Netrokona University. I am a member of the 7th batch of the CSE department. Choosing CSE was one of the important decisions of my life, and I am excited to begin this new journey. As a university student, I hope to learn new things, improve my skills, and build a successful career in the field of technology.</w:t>
      </w:r>
    </w:p>
    <w:p>
      <w:pPr>
        <w:jc w:val="left"/>
      </w:pPr>
      <w:r>
        <w:rPr>
          <w:b/>
          <w:sz w:val="24"/>
        </w:rPr>
        <w:t>My Passion for CSE:</w:t>
      </w:r>
    </w:p>
    <w:p>
      <w:pPr>
        <w:spacing w:after="160" w:line="276" w:lineRule="auto"/>
        <w:jc w:val="both"/>
      </w:pPr>
      <w:r>
        <w:rPr>
          <w:sz w:val="22"/>
        </w:rPr>
        <w:t>I am interested in Computer Science and Engineering because technology is an important part of our daily lives. I want to understand how computers, software, and programming work. Programming especially interests me because it allows us to solve problems and create useful things. I also want to learn about web development, artificial intelligence, software development, and other areas of CSE. I believe that studying CSE will help me become more creative, confident, and skilled.</w:t>
      </w:r>
    </w:p>
    <w:p>
      <w:pPr>
        <w:jc w:val="left"/>
      </w:pPr>
      <w:r>
        <w:rPr>
          <w:b/>
          <w:sz w:val="24"/>
        </w:rPr>
        <w:t>Conclusion:</w:t>
      </w:r>
    </w:p>
    <w:p>
      <w:pPr>
        <w:spacing w:after="160" w:line="276" w:lineRule="auto"/>
        <w:jc w:val="both"/>
      </w:pPr>
      <w:r>
        <w:rPr>
          <w:sz w:val="22"/>
        </w:rPr>
        <w:t>I know that my journey in CSE will not always be easy, but I am ready to work hard and learn from my mistakes. I want to improve myself step by step and achieve my goals. Being a part of the 7th batch of CSE at Netrokona University feels like the beginning of an exciting journey. I hope this journey will help me become a successful and responsible person in the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