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97BC" w14:textId="6CAD52ED" w:rsidR="00DC1574" w:rsidRPr="00150551" w:rsidRDefault="00DC1574" w:rsidP="00DC1574">
      <w:pPr>
        <w:pStyle w:val="NoSpacing"/>
        <w:jc w:val="both"/>
        <w:rPr>
          <w:rFonts w:ascii="Times New Roman" w:hAnsi="Times New Roman" w:cs="Times New Roman"/>
          <w:sz w:val="24"/>
          <w:szCs w:val="24"/>
          <w:lang w:val="en-US"/>
        </w:rPr>
      </w:pPr>
      <w:r w:rsidRPr="00150551">
        <w:rPr>
          <w:rFonts w:ascii="Times New Roman" w:hAnsi="Times New Roman" w:cs="Times New Roman"/>
          <w:sz w:val="24"/>
          <w:szCs w:val="24"/>
          <w:lang w:val="en-US"/>
        </w:rPr>
        <w:t>Names:_____________________________________________</w:t>
      </w:r>
      <w:r w:rsidRPr="00150551">
        <w:rPr>
          <w:rFonts w:ascii="Times New Roman" w:hAnsi="Times New Roman" w:cs="Times New Roman"/>
          <w:sz w:val="24"/>
          <w:szCs w:val="24"/>
          <w:lang w:val="en-US"/>
        </w:rPr>
        <w:tab/>
        <w:t>CODE:_____</w:t>
      </w:r>
      <w:r w:rsidR="00B422B6" w:rsidRPr="00150551">
        <w:rPr>
          <w:rFonts w:ascii="Times New Roman" w:hAnsi="Times New Roman" w:cs="Times New Roman"/>
          <w:sz w:val="24"/>
          <w:szCs w:val="24"/>
          <w:lang w:val="en-US"/>
        </w:rPr>
        <w:t xml:space="preserve">     </w:t>
      </w:r>
      <w:r w:rsidRPr="00150551">
        <w:rPr>
          <w:rFonts w:ascii="Times New Roman" w:hAnsi="Times New Roman" w:cs="Times New Roman"/>
          <w:sz w:val="24"/>
          <w:szCs w:val="24"/>
          <w:lang w:val="en-US"/>
        </w:rPr>
        <w:t xml:space="preserve"> Date: _________</w:t>
      </w:r>
    </w:p>
    <w:p w14:paraId="4431E21D" w14:textId="77777777" w:rsidR="00DC1574" w:rsidRPr="00150551" w:rsidRDefault="00DC1574" w:rsidP="00DC1574">
      <w:pPr>
        <w:pStyle w:val="NoSpacing"/>
        <w:jc w:val="both"/>
        <w:rPr>
          <w:rFonts w:ascii="Times New Roman" w:hAnsi="Times New Roman" w:cs="Times New Roman"/>
          <w:sz w:val="24"/>
          <w:szCs w:val="24"/>
          <w:lang w:val="en-US"/>
        </w:rPr>
      </w:pPr>
    </w:p>
    <w:p w14:paraId="48BC42B5" w14:textId="2C51A30C" w:rsidR="00DC1574" w:rsidRPr="00150551" w:rsidRDefault="00DC1574" w:rsidP="00DC1574">
      <w:pPr>
        <w:pStyle w:val="NoSpacing"/>
        <w:jc w:val="both"/>
        <w:rPr>
          <w:rFonts w:ascii="Times New Roman" w:hAnsi="Times New Roman" w:cs="Times New Roman"/>
          <w:sz w:val="24"/>
          <w:szCs w:val="24"/>
          <w:lang w:val="en-US"/>
        </w:rPr>
      </w:pPr>
      <w:r w:rsidRPr="00150551">
        <w:rPr>
          <w:rFonts w:ascii="Times New Roman" w:hAnsi="Times New Roman" w:cs="Times New Roman"/>
          <w:sz w:val="24"/>
          <w:szCs w:val="24"/>
          <w:lang w:val="en-US"/>
        </w:rPr>
        <w:tab/>
      </w:r>
      <w:r w:rsidRPr="00150551">
        <w:rPr>
          <w:rFonts w:ascii="Times New Roman" w:hAnsi="Times New Roman" w:cs="Times New Roman"/>
          <w:sz w:val="24"/>
          <w:szCs w:val="24"/>
          <w:lang w:val="en-US"/>
        </w:rPr>
        <w:tab/>
      </w:r>
      <w:r w:rsidRPr="00150551">
        <w:rPr>
          <w:rFonts w:ascii="Times New Roman" w:hAnsi="Times New Roman" w:cs="Times New Roman"/>
          <w:sz w:val="24"/>
          <w:szCs w:val="24"/>
          <w:lang w:val="en-US"/>
        </w:rPr>
        <w:tab/>
      </w:r>
      <w:r w:rsidRPr="00150551">
        <w:rPr>
          <w:rFonts w:ascii="Times New Roman" w:hAnsi="Times New Roman" w:cs="Times New Roman"/>
          <w:sz w:val="24"/>
          <w:szCs w:val="24"/>
          <w:lang w:val="en-US"/>
        </w:rPr>
        <w:tab/>
      </w:r>
      <w:r w:rsidRPr="00150551">
        <w:rPr>
          <w:rFonts w:ascii="Times New Roman" w:hAnsi="Times New Roman" w:cs="Times New Roman"/>
          <w:sz w:val="24"/>
          <w:szCs w:val="24"/>
          <w:lang w:val="en-US"/>
        </w:rPr>
        <w:tab/>
      </w:r>
      <w:r w:rsidRPr="00150551">
        <w:rPr>
          <w:rFonts w:ascii="Times New Roman" w:hAnsi="Times New Roman" w:cs="Times New Roman"/>
          <w:sz w:val="24"/>
          <w:szCs w:val="24"/>
          <w:lang w:val="en-US"/>
        </w:rPr>
        <w:tab/>
      </w:r>
      <w:r w:rsidR="002E2B88">
        <w:rPr>
          <w:rFonts w:ascii="Times New Roman" w:hAnsi="Times New Roman" w:cs="Times New Roman"/>
          <w:sz w:val="24"/>
          <w:szCs w:val="24"/>
          <w:lang w:val="en-US"/>
        </w:rPr>
        <w:t>Dry Lab 2 Experiment</w:t>
      </w:r>
    </w:p>
    <w:p w14:paraId="7958013A" w14:textId="63FD0DD5" w:rsidR="00DC1574" w:rsidRPr="00150551" w:rsidRDefault="002E2B88" w:rsidP="00DC1574">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Circuit Construction on Capacitors: Series and Parallel</w:t>
      </w:r>
    </w:p>
    <w:p w14:paraId="4034085B" w14:textId="77777777" w:rsidR="00DC1574" w:rsidRDefault="00DC1574" w:rsidP="00DC1574">
      <w:pPr>
        <w:pStyle w:val="NoSpacing"/>
        <w:jc w:val="center"/>
        <w:rPr>
          <w:sz w:val="24"/>
          <w:szCs w:val="24"/>
          <w:lang w:val="en-US"/>
        </w:rPr>
      </w:pPr>
    </w:p>
    <w:p w14:paraId="09BEDA41" w14:textId="66CF91D0" w:rsidR="00150551" w:rsidRPr="00150551" w:rsidRDefault="00150551" w:rsidP="00150551">
      <w:pPr>
        <w:spacing w:after="0" w:line="240" w:lineRule="auto"/>
        <w:rPr>
          <w:rFonts w:ascii="Times New Roman" w:eastAsia="Times New Roman" w:hAnsi="Times New Roman" w:cs="Times New Roman"/>
          <w:color w:val="0E101A"/>
          <w:sz w:val="24"/>
          <w:szCs w:val="24"/>
          <w:lang w:eastAsia="en-PH"/>
        </w:rPr>
      </w:pPr>
      <w:r w:rsidRPr="00150551">
        <w:rPr>
          <w:rFonts w:ascii="Times New Roman" w:eastAsia="Times New Roman" w:hAnsi="Times New Roman" w:cs="Times New Roman"/>
          <w:b/>
          <w:bCs/>
          <w:color w:val="0E101A"/>
          <w:sz w:val="24"/>
          <w:szCs w:val="24"/>
          <w:lang w:eastAsia="en-PH"/>
        </w:rPr>
        <w:t>Activity Learning Objectives</w:t>
      </w:r>
      <w:r w:rsidRPr="00150551">
        <w:rPr>
          <w:rFonts w:ascii="Times New Roman" w:eastAsia="Times New Roman" w:hAnsi="Times New Roman" w:cs="Times New Roman"/>
          <w:color w:val="0E101A"/>
          <w:sz w:val="24"/>
          <w:szCs w:val="24"/>
          <w:lang w:eastAsia="en-PH"/>
        </w:rPr>
        <w:t xml:space="preserve">: To </w:t>
      </w:r>
      <w:r w:rsidR="002E2B88">
        <w:rPr>
          <w:rFonts w:ascii="Times New Roman" w:eastAsia="Times New Roman" w:hAnsi="Times New Roman" w:cs="Times New Roman"/>
          <w:color w:val="0E101A"/>
          <w:sz w:val="24"/>
          <w:szCs w:val="24"/>
          <w:lang w:eastAsia="en-PH"/>
        </w:rPr>
        <w:t>construct circuits on series and parallel capacitors through simulation.</w:t>
      </w:r>
    </w:p>
    <w:p w14:paraId="79C7B212" w14:textId="77777777" w:rsidR="00150551" w:rsidRPr="00150551" w:rsidRDefault="00150551" w:rsidP="00150551">
      <w:pPr>
        <w:spacing w:after="0" w:line="240" w:lineRule="auto"/>
        <w:rPr>
          <w:rFonts w:ascii="Times New Roman" w:eastAsia="Times New Roman" w:hAnsi="Times New Roman" w:cs="Times New Roman"/>
          <w:color w:val="0E101A"/>
          <w:sz w:val="24"/>
          <w:szCs w:val="24"/>
          <w:lang w:eastAsia="en-PH"/>
        </w:rPr>
      </w:pPr>
      <w:r w:rsidRPr="00150551">
        <w:rPr>
          <w:rFonts w:ascii="Times New Roman" w:eastAsia="Times New Roman" w:hAnsi="Times New Roman" w:cs="Times New Roman"/>
          <w:b/>
          <w:bCs/>
          <w:color w:val="0E101A"/>
          <w:sz w:val="24"/>
          <w:szCs w:val="24"/>
          <w:lang w:eastAsia="en-PH"/>
        </w:rPr>
        <w:t>Materials</w:t>
      </w:r>
      <w:r w:rsidRPr="00150551">
        <w:rPr>
          <w:rFonts w:ascii="Times New Roman" w:eastAsia="Times New Roman" w:hAnsi="Times New Roman" w:cs="Times New Roman"/>
          <w:color w:val="0E101A"/>
          <w:sz w:val="24"/>
          <w:szCs w:val="24"/>
          <w:lang w:eastAsia="en-PH"/>
        </w:rPr>
        <w:t>: laptop/cp</w:t>
      </w:r>
    </w:p>
    <w:p w14:paraId="7D076129" w14:textId="3C72D06F" w:rsidR="00150551" w:rsidRPr="00150551" w:rsidRDefault="00150551" w:rsidP="00150551">
      <w:pPr>
        <w:spacing w:after="0" w:line="240" w:lineRule="auto"/>
        <w:rPr>
          <w:rFonts w:ascii="Times New Roman" w:eastAsia="Times New Roman" w:hAnsi="Times New Roman" w:cs="Times New Roman"/>
          <w:color w:val="0E101A"/>
          <w:sz w:val="24"/>
          <w:szCs w:val="24"/>
          <w:lang w:eastAsia="en-PH"/>
        </w:rPr>
      </w:pPr>
      <w:r w:rsidRPr="00150551">
        <w:rPr>
          <w:rFonts w:ascii="Times New Roman" w:eastAsia="Times New Roman" w:hAnsi="Times New Roman" w:cs="Times New Roman"/>
          <w:b/>
          <w:bCs/>
          <w:color w:val="0E101A"/>
          <w:sz w:val="24"/>
          <w:szCs w:val="24"/>
          <w:lang w:eastAsia="en-PH"/>
        </w:rPr>
        <w:t>Procedure</w:t>
      </w:r>
      <w:r>
        <w:rPr>
          <w:rFonts w:ascii="Times New Roman" w:eastAsia="Times New Roman" w:hAnsi="Times New Roman" w:cs="Times New Roman"/>
          <w:color w:val="0E101A"/>
          <w:sz w:val="24"/>
          <w:szCs w:val="24"/>
          <w:lang w:eastAsia="en-PH"/>
        </w:rPr>
        <w:t>s</w:t>
      </w:r>
      <w:r w:rsidRPr="00150551">
        <w:rPr>
          <w:rFonts w:ascii="Times New Roman" w:eastAsia="Times New Roman" w:hAnsi="Times New Roman" w:cs="Times New Roman"/>
          <w:color w:val="0E101A"/>
          <w:sz w:val="24"/>
          <w:szCs w:val="24"/>
          <w:lang w:eastAsia="en-PH"/>
        </w:rPr>
        <w:t xml:space="preserve">: </w:t>
      </w:r>
    </w:p>
    <w:p w14:paraId="1F274F38" w14:textId="6EC66B16" w:rsidR="00150551" w:rsidRDefault="00150551" w:rsidP="00150551">
      <w:pPr>
        <w:numPr>
          <w:ilvl w:val="0"/>
          <w:numId w:val="4"/>
        </w:numPr>
        <w:spacing w:after="0" w:line="240" w:lineRule="auto"/>
        <w:rPr>
          <w:rFonts w:ascii="Times New Roman" w:eastAsia="Times New Roman" w:hAnsi="Times New Roman" w:cs="Times New Roman"/>
          <w:color w:val="0E101A"/>
          <w:sz w:val="24"/>
          <w:szCs w:val="24"/>
          <w:lang w:eastAsia="en-PH"/>
        </w:rPr>
      </w:pPr>
      <w:r w:rsidRPr="00150551">
        <w:rPr>
          <w:rFonts w:ascii="Times New Roman" w:eastAsia="Times New Roman" w:hAnsi="Times New Roman" w:cs="Times New Roman"/>
          <w:color w:val="0E101A"/>
          <w:sz w:val="24"/>
          <w:szCs w:val="24"/>
          <w:lang w:eastAsia="en-PH"/>
        </w:rPr>
        <w:t xml:space="preserve">Go to </w:t>
      </w:r>
      <w:hyperlink r:id="rId5" w:history="1">
        <w:r w:rsidR="002E2B88" w:rsidRPr="0015441D">
          <w:rPr>
            <w:rStyle w:val="Hyperlink"/>
            <w:rFonts w:ascii="Times New Roman" w:eastAsia="Times New Roman" w:hAnsi="Times New Roman" w:cs="Times New Roman"/>
            <w:sz w:val="24"/>
            <w:szCs w:val="24"/>
            <w:lang w:eastAsia="en-PH"/>
          </w:rPr>
          <w:t>https://phet.colorado.edu/sims/html/circuit-construction-kit-ac-virtual-lab/latest/circuit-construction-kit-ac-virtual-lab_all.html</w:t>
        </w:r>
      </w:hyperlink>
    </w:p>
    <w:p w14:paraId="1C2DD199" w14:textId="77777777" w:rsidR="002E2B88" w:rsidRPr="00150551" w:rsidRDefault="002E2B88" w:rsidP="002E2B88">
      <w:pPr>
        <w:spacing w:after="0" w:line="240" w:lineRule="auto"/>
        <w:ind w:left="720"/>
        <w:rPr>
          <w:rFonts w:ascii="Times New Roman" w:eastAsia="Times New Roman" w:hAnsi="Times New Roman" w:cs="Times New Roman"/>
          <w:color w:val="0E101A"/>
          <w:sz w:val="24"/>
          <w:szCs w:val="24"/>
          <w:lang w:eastAsia="en-PH"/>
        </w:rPr>
      </w:pPr>
    </w:p>
    <w:p w14:paraId="4216CB6B" w14:textId="4067FD8D" w:rsidR="00150551" w:rsidRPr="00150551" w:rsidRDefault="002E2B88" w:rsidP="00150551">
      <w:pPr>
        <w:numPr>
          <w:ilvl w:val="0"/>
          <w:numId w:val="4"/>
        </w:numPr>
        <w:spacing w:after="0" w:line="240" w:lineRule="auto"/>
        <w:rPr>
          <w:rFonts w:ascii="Times New Roman" w:eastAsia="Times New Roman" w:hAnsi="Times New Roman" w:cs="Times New Roman"/>
          <w:color w:val="0E101A"/>
          <w:sz w:val="24"/>
          <w:szCs w:val="24"/>
          <w:lang w:eastAsia="en-PH"/>
        </w:rPr>
      </w:pPr>
      <w:r>
        <w:rPr>
          <w:rFonts w:ascii="Times New Roman" w:eastAsia="Times New Roman" w:hAnsi="Times New Roman" w:cs="Times New Roman"/>
          <w:color w:val="0E101A"/>
          <w:sz w:val="24"/>
          <w:szCs w:val="24"/>
          <w:lang w:eastAsia="en-PH"/>
        </w:rPr>
        <w:t>Click Simulations icon and choose Physics. Look for “</w:t>
      </w:r>
      <w:r>
        <w:rPr>
          <w:rFonts w:ascii="Times New Roman" w:eastAsia="Times New Roman" w:hAnsi="Times New Roman" w:cs="Times New Roman"/>
          <w:i/>
          <w:iCs/>
          <w:color w:val="0E101A"/>
          <w:sz w:val="24"/>
          <w:szCs w:val="24"/>
          <w:lang w:eastAsia="en-PH"/>
        </w:rPr>
        <w:t>Circuit Construction Kit: AC- virtual lab”.</w:t>
      </w:r>
    </w:p>
    <w:p w14:paraId="7F86AAEC" w14:textId="405FDD19" w:rsidR="00150551" w:rsidRPr="00A304D8" w:rsidRDefault="002E2B88" w:rsidP="00A304D8">
      <w:pPr>
        <w:numPr>
          <w:ilvl w:val="0"/>
          <w:numId w:val="4"/>
        </w:numPr>
        <w:spacing w:after="0" w:line="240" w:lineRule="auto"/>
        <w:rPr>
          <w:rFonts w:ascii="Times New Roman" w:eastAsia="Times New Roman" w:hAnsi="Times New Roman" w:cs="Times New Roman"/>
          <w:color w:val="0E101A"/>
          <w:sz w:val="24"/>
          <w:szCs w:val="24"/>
          <w:lang w:eastAsia="en-PH"/>
        </w:rPr>
      </w:pPr>
      <w:r>
        <w:rPr>
          <w:rFonts w:ascii="Times New Roman" w:eastAsia="Times New Roman" w:hAnsi="Times New Roman" w:cs="Times New Roman"/>
          <w:color w:val="0E101A"/>
          <w:sz w:val="24"/>
          <w:szCs w:val="24"/>
          <w:lang w:eastAsia="en-PH"/>
        </w:rPr>
        <w:t>Construct three types of capacitor circuits: a) for series with three capacitors b) parallel with three capacitors c) combined with 2 series and 3 parallel.</w:t>
      </w:r>
    </w:p>
    <w:p w14:paraId="6C5824E1" w14:textId="2856FDF6" w:rsidR="00150551" w:rsidRDefault="00A304D8" w:rsidP="00150551">
      <w:pPr>
        <w:numPr>
          <w:ilvl w:val="0"/>
          <w:numId w:val="4"/>
        </w:numPr>
        <w:spacing w:after="0" w:line="240" w:lineRule="auto"/>
        <w:rPr>
          <w:rFonts w:ascii="Times New Roman" w:eastAsia="Times New Roman" w:hAnsi="Times New Roman" w:cs="Times New Roman"/>
          <w:color w:val="0E101A"/>
          <w:sz w:val="24"/>
          <w:szCs w:val="24"/>
          <w:lang w:eastAsia="en-PH"/>
        </w:rPr>
      </w:pPr>
      <w:r>
        <w:rPr>
          <w:rFonts w:ascii="Times New Roman" w:eastAsia="Times New Roman" w:hAnsi="Times New Roman" w:cs="Times New Roman"/>
          <w:color w:val="0E101A"/>
          <w:sz w:val="24"/>
          <w:szCs w:val="24"/>
          <w:lang w:eastAsia="en-PH"/>
        </w:rPr>
        <w:t>Select the needed materials by dragging from the picture below in constructing your schematic diagram.</w:t>
      </w:r>
    </w:p>
    <w:p w14:paraId="1D0C5733" w14:textId="4BC9E18F" w:rsidR="00A304D8" w:rsidRDefault="00A304D8" w:rsidP="00A304D8">
      <w:pPr>
        <w:spacing w:after="0" w:line="240" w:lineRule="auto"/>
        <w:jc w:val="center"/>
        <w:rPr>
          <w:rFonts w:ascii="Times New Roman" w:eastAsia="Times New Roman" w:hAnsi="Times New Roman" w:cs="Times New Roman"/>
          <w:color w:val="0E101A"/>
          <w:sz w:val="24"/>
          <w:szCs w:val="24"/>
          <w:lang w:eastAsia="en-PH"/>
        </w:rPr>
      </w:pPr>
      <w:r>
        <w:rPr>
          <w:rFonts w:ascii="Times New Roman" w:eastAsia="Times New Roman" w:hAnsi="Times New Roman" w:cs="Times New Roman"/>
          <w:noProof/>
          <w:color w:val="0E101A"/>
          <w:sz w:val="24"/>
          <w:szCs w:val="24"/>
          <w:lang w:eastAsia="en-PH"/>
        </w:rPr>
        <w:drawing>
          <wp:inline distT="0" distB="0" distL="0" distR="0" wp14:anchorId="324DA4B0" wp14:editId="3F335DF4">
            <wp:extent cx="1692728" cy="3465730"/>
            <wp:effectExtent l="0" t="0" r="3175" b="1905"/>
            <wp:docPr id="166746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4902" cy="3490656"/>
                    </a:xfrm>
                    <a:prstGeom prst="rect">
                      <a:avLst/>
                    </a:prstGeom>
                    <a:noFill/>
                    <a:ln>
                      <a:noFill/>
                    </a:ln>
                  </pic:spPr>
                </pic:pic>
              </a:graphicData>
            </a:graphic>
          </wp:inline>
        </w:drawing>
      </w:r>
    </w:p>
    <w:p w14:paraId="2610C2E1" w14:textId="77777777" w:rsidR="00A304D8" w:rsidRPr="00150551" w:rsidRDefault="00A304D8" w:rsidP="00A304D8">
      <w:pPr>
        <w:spacing w:after="0" w:line="240" w:lineRule="auto"/>
        <w:rPr>
          <w:rFonts w:ascii="Times New Roman" w:eastAsia="Times New Roman" w:hAnsi="Times New Roman" w:cs="Times New Roman"/>
          <w:color w:val="0E101A"/>
          <w:sz w:val="24"/>
          <w:szCs w:val="24"/>
          <w:lang w:eastAsia="en-PH"/>
        </w:rPr>
      </w:pPr>
    </w:p>
    <w:p w14:paraId="0C8BC367" w14:textId="086E4C7B" w:rsidR="00150551" w:rsidRPr="00150551" w:rsidRDefault="00B2426D" w:rsidP="00150551">
      <w:pPr>
        <w:numPr>
          <w:ilvl w:val="0"/>
          <w:numId w:val="4"/>
        </w:numPr>
        <w:spacing w:after="0" w:line="240" w:lineRule="auto"/>
        <w:rPr>
          <w:rFonts w:ascii="Times New Roman" w:eastAsia="Times New Roman" w:hAnsi="Times New Roman" w:cs="Times New Roman"/>
          <w:color w:val="0E101A"/>
          <w:sz w:val="24"/>
          <w:szCs w:val="24"/>
          <w:lang w:eastAsia="en-PH"/>
        </w:rPr>
      </w:pPr>
      <w:r>
        <w:rPr>
          <w:rFonts w:ascii="Times New Roman" w:eastAsia="Times New Roman" w:hAnsi="Times New Roman" w:cs="Times New Roman"/>
          <w:color w:val="0E101A"/>
          <w:sz w:val="24"/>
          <w:szCs w:val="24"/>
          <w:lang w:eastAsia="en-PH"/>
        </w:rPr>
        <w:t>Figure below is an example screenshot of the finished circuit:</w:t>
      </w:r>
    </w:p>
    <w:p w14:paraId="0A53E640" w14:textId="6C170895" w:rsidR="00150551" w:rsidRDefault="00B2426D" w:rsidP="00DC1574">
      <w:pPr>
        <w:pStyle w:val="NoSpacing"/>
        <w:jc w:val="center"/>
        <w:rPr>
          <w:sz w:val="24"/>
          <w:szCs w:val="24"/>
          <w:lang w:val="en-US"/>
        </w:rPr>
      </w:pPr>
      <w:r w:rsidRPr="00B2426D">
        <w:rPr>
          <w:lang w:val="en-US"/>
        </w:rPr>
        <w:drawing>
          <wp:inline distT="0" distB="0" distL="0" distR="0" wp14:anchorId="4AB138BC" wp14:editId="23551DA0">
            <wp:extent cx="3556000" cy="2757372"/>
            <wp:effectExtent l="0" t="0" r="6350" b="5080"/>
            <wp:docPr id="187179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98070" name=""/>
                    <pic:cNvPicPr/>
                  </pic:nvPicPr>
                  <pic:blipFill>
                    <a:blip r:embed="rId7"/>
                    <a:stretch>
                      <a:fillRect/>
                    </a:stretch>
                  </pic:blipFill>
                  <pic:spPr>
                    <a:xfrm>
                      <a:off x="0" y="0"/>
                      <a:ext cx="3577952" cy="2774394"/>
                    </a:xfrm>
                    <a:prstGeom prst="rect">
                      <a:avLst/>
                    </a:prstGeom>
                  </pic:spPr>
                </pic:pic>
              </a:graphicData>
            </a:graphic>
          </wp:inline>
        </w:drawing>
      </w:r>
    </w:p>
    <w:p w14:paraId="50DCE6E8" w14:textId="77777777" w:rsidR="002073EA" w:rsidRPr="000A7A98" w:rsidRDefault="002073EA" w:rsidP="00BE044F">
      <w:pPr>
        <w:pStyle w:val="NoSpacing"/>
        <w:jc w:val="both"/>
        <w:rPr>
          <w:sz w:val="24"/>
          <w:szCs w:val="24"/>
          <w:lang w:val="en-US"/>
        </w:rPr>
      </w:pPr>
    </w:p>
    <w:p w14:paraId="38F6BF9C" w14:textId="77777777" w:rsidR="002073EA" w:rsidRPr="000A7A98" w:rsidRDefault="002073EA" w:rsidP="002073EA">
      <w:pPr>
        <w:pStyle w:val="NoSpacing"/>
        <w:ind w:left="1080"/>
        <w:jc w:val="both"/>
        <w:rPr>
          <w:b/>
          <w:bCs/>
          <w:i/>
          <w:iCs/>
          <w:sz w:val="24"/>
          <w:szCs w:val="24"/>
          <w:lang w:val="en-US"/>
        </w:rPr>
      </w:pPr>
    </w:p>
    <w:p w14:paraId="6BFBA477" w14:textId="50D32F98" w:rsidR="002073EA" w:rsidRPr="00EA06E9" w:rsidRDefault="00B2426D" w:rsidP="00150551">
      <w:pPr>
        <w:pStyle w:val="NoSpacing"/>
        <w:numPr>
          <w:ilvl w:val="0"/>
          <w:numId w:val="4"/>
        </w:numPr>
        <w:jc w:val="both"/>
        <w:rPr>
          <w:b/>
          <w:bCs/>
          <w:i/>
          <w:iCs/>
          <w:sz w:val="24"/>
          <w:szCs w:val="24"/>
          <w:lang w:val="en-US"/>
        </w:rPr>
      </w:pPr>
      <w:r>
        <w:rPr>
          <w:sz w:val="24"/>
          <w:szCs w:val="24"/>
          <w:lang w:val="en-US"/>
        </w:rPr>
        <w:lastRenderedPageBreak/>
        <w:t xml:space="preserve">You closed the switch of your circuit connection so that electrons will flow, and you see the storing of charges in the capacitor plates. Describe the flow of the electrons inside the wire. </w:t>
      </w:r>
    </w:p>
    <w:p w14:paraId="2A5B8FEE" w14:textId="5A4D0977" w:rsidR="00EA06E9" w:rsidRPr="00EA06E9" w:rsidRDefault="00EA06E9" w:rsidP="00150551">
      <w:pPr>
        <w:pStyle w:val="NoSpacing"/>
        <w:numPr>
          <w:ilvl w:val="0"/>
          <w:numId w:val="4"/>
        </w:numPr>
        <w:jc w:val="both"/>
        <w:rPr>
          <w:b/>
          <w:bCs/>
          <w:i/>
          <w:iCs/>
          <w:sz w:val="24"/>
          <w:szCs w:val="24"/>
          <w:lang w:val="en-US"/>
        </w:rPr>
      </w:pPr>
      <w:r>
        <w:rPr>
          <w:sz w:val="24"/>
          <w:szCs w:val="24"/>
          <w:lang w:val="en-US"/>
        </w:rPr>
        <w:t>Connect the voltmeter and ammeter to measure the voltage and current as shown in the figure and observed: (example connections)</w:t>
      </w:r>
    </w:p>
    <w:p w14:paraId="191F6F75" w14:textId="18D47A11" w:rsidR="00EA06E9" w:rsidRPr="000A7A98" w:rsidRDefault="00EA06E9" w:rsidP="00EA06E9">
      <w:pPr>
        <w:pStyle w:val="NoSpacing"/>
        <w:ind w:left="720"/>
        <w:jc w:val="both"/>
        <w:rPr>
          <w:b/>
          <w:bCs/>
          <w:i/>
          <w:iCs/>
          <w:sz w:val="24"/>
          <w:szCs w:val="24"/>
          <w:lang w:val="en-US"/>
        </w:rPr>
      </w:pPr>
      <w:r>
        <w:rPr>
          <w:sz w:val="24"/>
          <w:szCs w:val="24"/>
          <w:lang w:val="en-US"/>
        </w:rPr>
        <w:t xml:space="preserve"> </w:t>
      </w:r>
    </w:p>
    <w:p w14:paraId="6288417B" w14:textId="2130E268" w:rsidR="00BE044F" w:rsidRPr="000A7A98" w:rsidRDefault="00EA06E9" w:rsidP="00EA06E9">
      <w:pPr>
        <w:pStyle w:val="NoSpacing"/>
        <w:jc w:val="center"/>
        <w:rPr>
          <w:sz w:val="24"/>
          <w:szCs w:val="24"/>
          <w:lang w:val="en-US"/>
        </w:rPr>
      </w:pPr>
      <w:r>
        <w:rPr>
          <w:noProof/>
          <w:sz w:val="24"/>
          <w:szCs w:val="24"/>
          <w:lang w:val="en-US"/>
        </w:rPr>
        <w:drawing>
          <wp:inline distT="0" distB="0" distL="0" distR="0" wp14:anchorId="762DED2B" wp14:editId="50787A6A">
            <wp:extent cx="2252980" cy="2655570"/>
            <wp:effectExtent l="0" t="0" r="0" b="0"/>
            <wp:docPr id="176103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3801" cy="2691898"/>
                    </a:xfrm>
                    <a:prstGeom prst="rect">
                      <a:avLst/>
                    </a:prstGeom>
                    <a:noFill/>
                  </pic:spPr>
                </pic:pic>
              </a:graphicData>
            </a:graphic>
          </wp:inline>
        </w:drawing>
      </w:r>
      <w:r w:rsidR="003A7FC1" w:rsidRPr="003A7FC1">
        <w:rPr>
          <w:noProof/>
        </w:rPr>
        <w:t xml:space="preserve"> </w:t>
      </w:r>
      <w:r w:rsidR="003A7FC1" w:rsidRPr="003A7FC1">
        <w:rPr>
          <w:sz w:val="24"/>
          <w:szCs w:val="24"/>
          <w:lang w:val="en-US"/>
        </w:rPr>
        <w:drawing>
          <wp:inline distT="0" distB="0" distL="0" distR="0" wp14:anchorId="3A9C8CA7" wp14:editId="58AB718B">
            <wp:extent cx="2313214" cy="2663825"/>
            <wp:effectExtent l="0" t="0" r="0" b="3175"/>
            <wp:docPr id="6664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2292" name=""/>
                    <pic:cNvPicPr/>
                  </pic:nvPicPr>
                  <pic:blipFill>
                    <a:blip r:embed="rId9"/>
                    <a:stretch>
                      <a:fillRect/>
                    </a:stretch>
                  </pic:blipFill>
                  <pic:spPr>
                    <a:xfrm>
                      <a:off x="0" y="0"/>
                      <a:ext cx="2335378" cy="2689349"/>
                    </a:xfrm>
                    <a:prstGeom prst="rect">
                      <a:avLst/>
                    </a:prstGeom>
                  </pic:spPr>
                </pic:pic>
              </a:graphicData>
            </a:graphic>
          </wp:inline>
        </w:drawing>
      </w:r>
    </w:p>
    <w:p w14:paraId="4463425D" w14:textId="462CDB0B" w:rsidR="00BE044F" w:rsidRDefault="00EA06E9" w:rsidP="00EA06E9">
      <w:pPr>
        <w:pStyle w:val="NoSpacing"/>
        <w:numPr>
          <w:ilvl w:val="0"/>
          <w:numId w:val="4"/>
        </w:numPr>
        <w:jc w:val="both"/>
        <w:rPr>
          <w:sz w:val="24"/>
          <w:szCs w:val="24"/>
          <w:lang w:val="en-US"/>
        </w:rPr>
      </w:pPr>
      <w:r w:rsidRPr="00EA06E9">
        <w:rPr>
          <w:sz w:val="24"/>
          <w:szCs w:val="24"/>
          <w:lang w:val="en-US"/>
        </w:rPr>
        <w:t xml:space="preserve">Apply </w:t>
      </w:r>
      <w:r>
        <w:rPr>
          <w:sz w:val="24"/>
          <w:szCs w:val="24"/>
          <w:lang w:val="en-US"/>
        </w:rPr>
        <w:t xml:space="preserve">these connections to your series, parallel and combined connections. </w:t>
      </w:r>
    </w:p>
    <w:p w14:paraId="2EE23C50" w14:textId="61A015A7" w:rsidR="004E3AB4" w:rsidRDefault="004E3AB4" w:rsidP="00EA06E9">
      <w:pPr>
        <w:pStyle w:val="NoSpacing"/>
        <w:numPr>
          <w:ilvl w:val="0"/>
          <w:numId w:val="4"/>
        </w:numPr>
        <w:jc w:val="both"/>
        <w:rPr>
          <w:sz w:val="24"/>
          <w:szCs w:val="24"/>
          <w:lang w:val="en-US"/>
        </w:rPr>
      </w:pPr>
      <w:r>
        <w:rPr>
          <w:sz w:val="24"/>
          <w:szCs w:val="24"/>
          <w:lang w:val="en-US"/>
        </w:rPr>
        <w:t>You can set your own voltage value just double click the voltage source:</w:t>
      </w:r>
    </w:p>
    <w:p w14:paraId="1B64E698" w14:textId="0D9EA5CF" w:rsidR="004E3AB4" w:rsidRDefault="004E3AB4" w:rsidP="004E3AB4">
      <w:pPr>
        <w:pStyle w:val="NoSpacing"/>
        <w:ind w:left="720"/>
        <w:jc w:val="center"/>
        <w:rPr>
          <w:sz w:val="24"/>
          <w:szCs w:val="24"/>
          <w:lang w:val="en-US"/>
        </w:rPr>
      </w:pPr>
      <w:r>
        <w:rPr>
          <w:noProof/>
          <w:sz w:val="24"/>
          <w:szCs w:val="24"/>
          <w:lang w:val="en-US"/>
        </w:rPr>
        <w:drawing>
          <wp:inline distT="0" distB="0" distL="0" distR="0" wp14:anchorId="0EFEE404" wp14:editId="74FCC2B8">
            <wp:extent cx="2280557" cy="2769870"/>
            <wp:effectExtent l="0" t="0" r="5715" b="0"/>
            <wp:docPr id="785692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0653" cy="2782132"/>
                    </a:xfrm>
                    <a:prstGeom prst="rect">
                      <a:avLst/>
                    </a:prstGeom>
                    <a:noFill/>
                    <a:ln>
                      <a:noFill/>
                    </a:ln>
                  </pic:spPr>
                </pic:pic>
              </a:graphicData>
            </a:graphic>
          </wp:inline>
        </w:drawing>
      </w:r>
    </w:p>
    <w:p w14:paraId="31F87C00" w14:textId="36D85D6A" w:rsidR="00EA06E9" w:rsidRDefault="004E3AB4" w:rsidP="00EA06E9">
      <w:pPr>
        <w:pStyle w:val="NoSpacing"/>
        <w:numPr>
          <w:ilvl w:val="0"/>
          <w:numId w:val="4"/>
        </w:numPr>
        <w:jc w:val="both"/>
        <w:rPr>
          <w:sz w:val="24"/>
          <w:szCs w:val="24"/>
          <w:lang w:val="en-US"/>
        </w:rPr>
      </w:pPr>
      <w:r>
        <w:rPr>
          <w:sz w:val="24"/>
          <w:szCs w:val="24"/>
          <w:lang w:val="en-US"/>
        </w:rPr>
        <w:t>Make</w:t>
      </w:r>
      <w:r w:rsidR="00EA06E9">
        <w:rPr>
          <w:sz w:val="24"/>
          <w:szCs w:val="24"/>
          <w:lang w:val="en-US"/>
        </w:rPr>
        <w:t xml:space="preserve"> sure that you</w:t>
      </w:r>
      <w:r>
        <w:rPr>
          <w:sz w:val="24"/>
          <w:szCs w:val="24"/>
          <w:lang w:val="en-US"/>
        </w:rPr>
        <w:t xml:space="preserve"> have different values of the capacitors by clicking the capacitor and capacitance tab to change the values as shown below:</w:t>
      </w:r>
    </w:p>
    <w:p w14:paraId="21163A92" w14:textId="0731F50C" w:rsidR="004E3AB4" w:rsidRDefault="004E3AB4" w:rsidP="004E3AB4">
      <w:pPr>
        <w:pStyle w:val="NoSpacing"/>
        <w:ind w:left="720"/>
        <w:jc w:val="center"/>
        <w:rPr>
          <w:sz w:val="24"/>
          <w:szCs w:val="24"/>
          <w:lang w:val="en-US"/>
        </w:rPr>
      </w:pPr>
      <w:r>
        <w:rPr>
          <w:noProof/>
          <w:sz w:val="24"/>
          <w:szCs w:val="24"/>
          <w:lang w:val="en-US"/>
        </w:rPr>
        <w:drawing>
          <wp:inline distT="0" distB="0" distL="0" distR="0" wp14:anchorId="1E47E766" wp14:editId="6D6CBB75">
            <wp:extent cx="2253343" cy="2187575"/>
            <wp:effectExtent l="0" t="0" r="0" b="3175"/>
            <wp:docPr id="28101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6999" cy="2200833"/>
                    </a:xfrm>
                    <a:prstGeom prst="rect">
                      <a:avLst/>
                    </a:prstGeom>
                    <a:noFill/>
                    <a:ln>
                      <a:noFill/>
                    </a:ln>
                  </pic:spPr>
                </pic:pic>
              </a:graphicData>
            </a:graphic>
          </wp:inline>
        </w:drawing>
      </w:r>
    </w:p>
    <w:p w14:paraId="214DBC9C" w14:textId="20044594" w:rsidR="00650010" w:rsidRPr="00650010" w:rsidRDefault="004E3AB4" w:rsidP="00650010">
      <w:pPr>
        <w:pStyle w:val="NoSpacing"/>
        <w:numPr>
          <w:ilvl w:val="0"/>
          <w:numId w:val="4"/>
        </w:numPr>
        <w:rPr>
          <w:sz w:val="24"/>
          <w:szCs w:val="24"/>
          <w:lang w:val="en-US"/>
        </w:rPr>
      </w:pPr>
      <w:r>
        <w:rPr>
          <w:sz w:val="24"/>
          <w:szCs w:val="24"/>
          <w:lang w:val="en-US"/>
        </w:rPr>
        <w:t>Calculate the charges of each capacitor</w:t>
      </w:r>
      <w:r w:rsidR="00650010">
        <w:rPr>
          <w:sz w:val="24"/>
          <w:szCs w:val="24"/>
          <w:lang w:val="en-US"/>
        </w:rPr>
        <w:t xml:space="preserve"> and the voltage across it.</w:t>
      </w:r>
    </w:p>
    <w:p w14:paraId="49D0272C" w14:textId="77777777" w:rsidR="00BE044F" w:rsidRPr="000A7A98" w:rsidRDefault="00BE044F" w:rsidP="00BE044F">
      <w:pPr>
        <w:pStyle w:val="NoSpacing"/>
        <w:jc w:val="both"/>
        <w:rPr>
          <w:b/>
          <w:bCs/>
          <w:sz w:val="24"/>
          <w:szCs w:val="24"/>
          <w:lang w:val="en-US"/>
        </w:rPr>
      </w:pPr>
    </w:p>
    <w:p w14:paraId="137E59CC" w14:textId="21BC247A" w:rsidR="00BE044F" w:rsidRPr="000A7A98" w:rsidRDefault="00BE044F" w:rsidP="00BE044F">
      <w:pPr>
        <w:pStyle w:val="NoSpacing"/>
        <w:jc w:val="both"/>
        <w:rPr>
          <w:b/>
          <w:bCs/>
          <w:sz w:val="24"/>
          <w:szCs w:val="24"/>
          <w:lang w:val="en-US"/>
        </w:rPr>
      </w:pPr>
      <w:r w:rsidRPr="000A7A98">
        <w:rPr>
          <w:b/>
          <w:bCs/>
          <w:sz w:val="24"/>
          <w:szCs w:val="24"/>
          <w:lang w:val="en-US"/>
        </w:rPr>
        <w:lastRenderedPageBreak/>
        <w:t>DATA AND RESULTS</w:t>
      </w:r>
    </w:p>
    <w:p w14:paraId="1F24E9FC" w14:textId="77777777" w:rsidR="00BE044F" w:rsidRPr="000A7A98" w:rsidRDefault="00BE044F" w:rsidP="00BE044F">
      <w:pPr>
        <w:pStyle w:val="NoSpacing"/>
        <w:jc w:val="both"/>
        <w:rPr>
          <w:b/>
          <w:bCs/>
          <w:sz w:val="24"/>
          <w:szCs w:val="24"/>
          <w:lang w:val="en-US"/>
        </w:rPr>
      </w:pPr>
    </w:p>
    <w:p w14:paraId="403218EE" w14:textId="68B4849E" w:rsidR="006439F7" w:rsidRDefault="00650010" w:rsidP="00BE044F">
      <w:pPr>
        <w:pStyle w:val="ListParagraph"/>
        <w:numPr>
          <w:ilvl w:val="0"/>
          <w:numId w:val="2"/>
        </w:numPr>
        <w:rPr>
          <w:sz w:val="24"/>
          <w:szCs w:val="24"/>
        </w:rPr>
      </w:pPr>
      <w:proofErr w:type="spellStart"/>
      <w:r>
        <w:rPr>
          <w:sz w:val="24"/>
          <w:szCs w:val="24"/>
        </w:rPr>
        <w:t>i</w:t>
      </w:r>
      <w:proofErr w:type="spellEnd"/>
      <w:r>
        <w:rPr>
          <w:sz w:val="24"/>
          <w:szCs w:val="24"/>
        </w:rPr>
        <w:t xml:space="preserve">. </w:t>
      </w:r>
      <w:r w:rsidR="00BE044F" w:rsidRPr="000A7A98">
        <w:rPr>
          <w:sz w:val="24"/>
          <w:szCs w:val="24"/>
        </w:rPr>
        <w:t xml:space="preserve">For </w:t>
      </w:r>
      <w:r>
        <w:rPr>
          <w:sz w:val="24"/>
          <w:szCs w:val="24"/>
        </w:rPr>
        <w:t>Series Connections (screenshots)</w:t>
      </w:r>
    </w:p>
    <w:p w14:paraId="19D4CC35" w14:textId="77777777" w:rsidR="00650010" w:rsidRDefault="00650010" w:rsidP="00650010">
      <w:pPr>
        <w:pStyle w:val="ListParagraph"/>
        <w:rPr>
          <w:sz w:val="24"/>
          <w:szCs w:val="24"/>
        </w:rPr>
      </w:pPr>
    </w:p>
    <w:p w14:paraId="49D40BCE" w14:textId="77777777" w:rsidR="00650010" w:rsidRDefault="00650010" w:rsidP="00650010">
      <w:pPr>
        <w:pStyle w:val="ListParagraph"/>
        <w:rPr>
          <w:sz w:val="24"/>
          <w:szCs w:val="24"/>
        </w:rPr>
      </w:pPr>
    </w:p>
    <w:p w14:paraId="30503562" w14:textId="77777777" w:rsidR="00650010" w:rsidRDefault="00650010" w:rsidP="00650010">
      <w:pPr>
        <w:pStyle w:val="ListParagraph"/>
        <w:rPr>
          <w:sz w:val="24"/>
          <w:szCs w:val="24"/>
        </w:rPr>
      </w:pPr>
    </w:p>
    <w:p w14:paraId="38FA0078" w14:textId="77777777" w:rsidR="00650010" w:rsidRDefault="00650010" w:rsidP="00650010">
      <w:pPr>
        <w:pStyle w:val="ListParagraph"/>
        <w:rPr>
          <w:sz w:val="24"/>
          <w:szCs w:val="24"/>
        </w:rPr>
      </w:pPr>
    </w:p>
    <w:p w14:paraId="5578692B" w14:textId="77777777" w:rsidR="00650010" w:rsidRDefault="00650010" w:rsidP="00650010">
      <w:pPr>
        <w:pStyle w:val="ListParagraph"/>
        <w:rPr>
          <w:sz w:val="24"/>
          <w:szCs w:val="24"/>
        </w:rPr>
      </w:pPr>
    </w:p>
    <w:p w14:paraId="2A9C3F23" w14:textId="77777777" w:rsidR="00650010" w:rsidRDefault="00650010" w:rsidP="00650010">
      <w:pPr>
        <w:pStyle w:val="ListParagraph"/>
        <w:rPr>
          <w:sz w:val="24"/>
          <w:szCs w:val="24"/>
        </w:rPr>
      </w:pPr>
    </w:p>
    <w:p w14:paraId="70304B5C" w14:textId="77777777" w:rsidR="00650010" w:rsidRDefault="00650010" w:rsidP="00650010">
      <w:pPr>
        <w:pStyle w:val="ListParagraph"/>
        <w:rPr>
          <w:sz w:val="24"/>
          <w:szCs w:val="24"/>
        </w:rPr>
      </w:pPr>
    </w:p>
    <w:p w14:paraId="1D819096" w14:textId="77777777" w:rsidR="00650010" w:rsidRDefault="00650010" w:rsidP="00650010">
      <w:pPr>
        <w:pStyle w:val="ListParagraph"/>
        <w:rPr>
          <w:sz w:val="24"/>
          <w:szCs w:val="24"/>
        </w:rPr>
      </w:pPr>
    </w:p>
    <w:p w14:paraId="71CB4399" w14:textId="77777777" w:rsidR="00650010" w:rsidRDefault="00650010" w:rsidP="00650010">
      <w:pPr>
        <w:pStyle w:val="ListParagraph"/>
        <w:rPr>
          <w:sz w:val="24"/>
          <w:szCs w:val="24"/>
        </w:rPr>
      </w:pPr>
    </w:p>
    <w:p w14:paraId="3294436B" w14:textId="77777777" w:rsidR="00650010" w:rsidRDefault="00650010" w:rsidP="00650010">
      <w:pPr>
        <w:pStyle w:val="ListParagraph"/>
        <w:rPr>
          <w:sz w:val="24"/>
          <w:szCs w:val="24"/>
        </w:rPr>
      </w:pPr>
    </w:p>
    <w:p w14:paraId="680BE189" w14:textId="77777777" w:rsidR="00650010" w:rsidRDefault="00650010" w:rsidP="00650010">
      <w:pPr>
        <w:pStyle w:val="ListParagraph"/>
        <w:rPr>
          <w:sz w:val="24"/>
          <w:szCs w:val="24"/>
        </w:rPr>
      </w:pPr>
    </w:p>
    <w:p w14:paraId="43CFADAB" w14:textId="1207B93A" w:rsidR="00650010" w:rsidRDefault="00650010" w:rsidP="00650010">
      <w:pPr>
        <w:pStyle w:val="ListParagraph"/>
        <w:rPr>
          <w:i/>
          <w:iCs/>
          <w:color w:val="EE0000"/>
          <w:sz w:val="24"/>
          <w:szCs w:val="24"/>
        </w:rPr>
      </w:pPr>
      <w:r>
        <w:rPr>
          <w:sz w:val="24"/>
          <w:szCs w:val="24"/>
        </w:rPr>
        <w:t>ii. Calculations for C</w:t>
      </w:r>
      <w:r>
        <w:rPr>
          <w:sz w:val="24"/>
          <w:szCs w:val="24"/>
          <w:vertAlign w:val="subscript"/>
        </w:rPr>
        <w:t>T</w:t>
      </w:r>
      <w:r>
        <w:rPr>
          <w:sz w:val="24"/>
          <w:szCs w:val="24"/>
        </w:rPr>
        <w:t xml:space="preserve"> and charges of each capacitor (series): </w:t>
      </w:r>
      <w:r w:rsidRPr="00650010">
        <w:rPr>
          <w:i/>
          <w:iCs/>
          <w:color w:val="EE0000"/>
          <w:sz w:val="24"/>
          <w:szCs w:val="24"/>
        </w:rPr>
        <w:t xml:space="preserve">Note: capacitors should have different values. </w:t>
      </w:r>
    </w:p>
    <w:p w14:paraId="01EE5B54" w14:textId="77777777" w:rsidR="00650010" w:rsidRDefault="00650010" w:rsidP="00650010">
      <w:pPr>
        <w:pStyle w:val="ListParagraph"/>
        <w:rPr>
          <w:sz w:val="24"/>
          <w:szCs w:val="24"/>
        </w:rPr>
      </w:pPr>
    </w:p>
    <w:p w14:paraId="18E23F2F" w14:textId="77777777" w:rsidR="00650010" w:rsidRDefault="00650010" w:rsidP="00650010">
      <w:pPr>
        <w:pStyle w:val="ListParagraph"/>
        <w:rPr>
          <w:sz w:val="24"/>
          <w:szCs w:val="24"/>
        </w:rPr>
      </w:pPr>
    </w:p>
    <w:p w14:paraId="72B3EF60" w14:textId="77777777" w:rsidR="00650010" w:rsidRDefault="00650010" w:rsidP="00650010">
      <w:pPr>
        <w:pStyle w:val="ListParagraph"/>
        <w:rPr>
          <w:sz w:val="24"/>
          <w:szCs w:val="24"/>
        </w:rPr>
      </w:pPr>
    </w:p>
    <w:p w14:paraId="39E4CC3E" w14:textId="77777777" w:rsidR="00650010" w:rsidRDefault="00650010" w:rsidP="00650010">
      <w:pPr>
        <w:pStyle w:val="ListParagraph"/>
        <w:rPr>
          <w:sz w:val="24"/>
          <w:szCs w:val="24"/>
        </w:rPr>
      </w:pPr>
    </w:p>
    <w:p w14:paraId="4B9365ED" w14:textId="77777777" w:rsidR="00650010" w:rsidRDefault="00650010" w:rsidP="00650010">
      <w:pPr>
        <w:pStyle w:val="ListParagraph"/>
        <w:rPr>
          <w:sz w:val="24"/>
          <w:szCs w:val="24"/>
        </w:rPr>
      </w:pPr>
    </w:p>
    <w:p w14:paraId="2E79CC3D" w14:textId="77777777" w:rsidR="00650010" w:rsidRDefault="00650010" w:rsidP="00650010">
      <w:pPr>
        <w:pStyle w:val="ListParagraph"/>
        <w:rPr>
          <w:sz w:val="24"/>
          <w:szCs w:val="24"/>
        </w:rPr>
      </w:pPr>
    </w:p>
    <w:p w14:paraId="503DE33A" w14:textId="77777777" w:rsidR="00650010" w:rsidRDefault="00650010" w:rsidP="00650010">
      <w:pPr>
        <w:pStyle w:val="ListParagraph"/>
        <w:rPr>
          <w:sz w:val="24"/>
          <w:szCs w:val="24"/>
        </w:rPr>
      </w:pPr>
    </w:p>
    <w:p w14:paraId="33D24C20" w14:textId="77777777" w:rsidR="00650010" w:rsidRDefault="00650010" w:rsidP="00650010">
      <w:pPr>
        <w:pStyle w:val="ListParagraph"/>
        <w:rPr>
          <w:sz w:val="24"/>
          <w:szCs w:val="24"/>
        </w:rPr>
      </w:pPr>
    </w:p>
    <w:p w14:paraId="356D41D6" w14:textId="77777777" w:rsidR="00650010" w:rsidRDefault="00650010" w:rsidP="00650010">
      <w:pPr>
        <w:pStyle w:val="ListParagraph"/>
        <w:rPr>
          <w:sz w:val="24"/>
          <w:szCs w:val="24"/>
        </w:rPr>
      </w:pPr>
    </w:p>
    <w:p w14:paraId="6DB313E3" w14:textId="77777777" w:rsidR="003A7FC1" w:rsidRDefault="003A7FC1" w:rsidP="00650010">
      <w:pPr>
        <w:pStyle w:val="ListParagraph"/>
        <w:rPr>
          <w:sz w:val="24"/>
          <w:szCs w:val="24"/>
        </w:rPr>
      </w:pPr>
    </w:p>
    <w:p w14:paraId="74A86803" w14:textId="77777777" w:rsidR="003A7FC1" w:rsidRDefault="003A7FC1" w:rsidP="00650010">
      <w:pPr>
        <w:pStyle w:val="ListParagraph"/>
        <w:rPr>
          <w:sz w:val="24"/>
          <w:szCs w:val="24"/>
        </w:rPr>
      </w:pPr>
    </w:p>
    <w:p w14:paraId="723CA781" w14:textId="77777777" w:rsidR="003A7FC1" w:rsidRDefault="003A7FC1" w:rsidP="00650010">
      <w:pPr>
        <w:pStyle w:val="ListParagraph"/>
        <w:rPr>
          <w:sz w:val="24"/>
          <w:szCs w:val="24"/>
        </w:rPr>
      </w:pPr>
    </w:p>
    <w:p w14:paraId="5575D0FD" w14:textId="77777777" w:rsidR="003A7FC1" w:rsidRDefault="003A7FC1" w:rsidP="00650010">
      <w:pPr>
        <w:pStyle w:val="ListParagraph"/>
        <w:rPr>
          <w:sz w:val="24"/>
          <w:szCs w:val="24"/>
        </w:rPr>
      </w:pPr>
    </w:p>
    <w:p w14:paraId="3BE87E2B" w14:textId="77777777" w:rsidR="00650010" w:rsidRDefault="00650010" w:rsidP="00650010">
      <w:pPr>
        <w:pStyle w:val="ListParagraph"/>
        <w:rPr>
          <w:sz w:val="24"/>
          <w:szCs w:val="24"/>
        </w:rPr>
      </w:pPr>
    </w:p>
    <w:p w14:paraId="7FC522AC" w14:textId="77777777" w:rsidR="00650010" w:rsidRDefault="00650010" w:rsidP="00650010">
      <w:pPr>
        <w:pStyle w:val="ListParagraph"/>
        <w:rPr>
          <w:sz w:val="24"/>
          <w:szCs w:val="24"/>
        </w:rPr>
      </w:pPr>
    </w:p>
    <w:p w14:paraId="734F1402" w14:textId="68ECBEEA" w:rsidR="00650010" w:rsidRPr="00650010" w:rsidRDefault="00650010" w:rsidP="00650010">
      <w:pPr>
        <w:pStyle w:val="ListParagraph"/>
        <w:numPr>
          <w:ilvl w:val="0"/>
          <w:numId w:val="2"/>
        </w:numPr>
        <w:rPr>
          <w:sz w:val="24"/>
          <w:szCs w:val="24"/>
        </w:rPr>
      </w:pPr>
      <w:proofErr w:type="spellStart"/>
      <w:r>
        <w:rPr>
          <w:sz w:val="24"/>
          <w:szCs w:val="24"/>
        </w:rPr>
        <w:t>i</w:t>
      </w:r>
      <w:proofErr w:type="spellEnd"/>
      <w:r>
        <w:rPr>
          <w:sz w:val="24"/>
          <w:szCs w:val="24"/>
        </w:rPr>
        <w:t>. For Parallel Connections (screenshots) which includes the voltage measurement to each capacitor.</w:t>
      </w:r>
    </w:p>
    <w:p w14:paraId="10DF9DF0" w14:textId="77777777" w:rsidR="00BE044F" w:rsidRPr="000A7A98" w:rsidRDefault="00BE044F" w:rsidP="00BE044F">
      <w:pPr>
        <w:rPr>
          <w:sz w:val="24"/>
          <w:szCs w:val="24"/>
        </w:rPr>
      </w:pPr>
    </w:p>
    <w:p w14:paraId="66132654" w14:textId="77777777" w:rsidR="00BE044F" w:rsidRPr="000A7A98" w:rsidRDefault="00BE044F" w:rsidP="00BE044F">
      <w:pPr>
        <w:rPr>
          <w:sz w:val="24"/>
          <w:szCs w:val="24"/>
        </w:rPr>
      </w:pPr>
    </w:p>
    <w:p w14:paraId="605EC911" w14:textId="77777777" w:rsidR="00BE044F" w:rsidRDefault="00BE044F" w:rsidP="00BE044F">
      <w:pPr>
        <w:rPr>
          <w:sz w:val="24"/>
          <w:szCs w:val="24"/>
        </w:rPr>
      </w:pPr>
    </w:p>
    <w:p w14:paraId="2238301F" w14:textId="77777777" w:rsidR="003A7FC1" w:rsidRDefault="003A7FC1" w:rsidP="00BE044F">
      <w:pPr>
        <w:rPr>
          <w:sz w:val="24"/>
          <w:szCs w:val="24"/>
        </w:rPr>
      </w:pPr>
    </w:p>
    <w:p w14:paraId="2D2ACB4D" w14:textId="77777777" w:rsidR="003A7FC1" w:rsidRDefault="003A7FC1" w:rsidP="00BE044F">
      <w:pPr>
        <w:rPr>
          <w:sz w:val="24"/>
          <w:szCs w:val="24"/>
        </w:rPr>
      </w:pPr>
    </w:p>
    <w:p w14:paraId="103050EB" w14:textId="77777777" w:rsidR="003A7FC1" w:rsidRDefault="003A7FC1" w:rsidP="00BE044F">
      <w:pPr>
        <w:rPr>
          <w:sz w:val="24"/>
          <w:szCs w:val="24"/>
        </w:rPr>
      </w:pPr>
    </w:p>
    <w:p w14:paraId="2D13F256" w14:textId="77777777" w:rsidR="003A7FC1" w:rsidRDefault="003A7FC1" w:rsidP="00BE044F">
      <w:pPr>
        <w:rPr>
          <w:sz w:val="24"/>
          <w:szCs w:val="24"/>
        </w:rPr>
      </w:pPr>
    </w:p>
    <w:p w14:paraId="7082F10B" w14:textId="77777777" w:rsidR="003A7FC1" w:rsidRDefault="003A7FC1" w:rsidP="00BE044F">
      <w:pPr>
        <w:rPr>
          <w:sz w:val="24"/>
          <w:szCs w:val="24"/>
        </w:rPr>
      </w:pPr>
    </w:p>
    <w:p w14:paraId="69602FF8" w14:textId="77777777" w:rsidR="003A7FC1" w:rsidRDefault="003A7FC1" w:rsidP="00BE044F">
      <w:pPr>
        <w:rPr>
          <w:sz w:val="24"/>
          <w:szCs w:val="24"/>
        </w:rPr>
      </w:pPr>
    </w:p>
    <w:p w14:paraId="3AA0AE01" w14:textId="77777777" w:rsidR="003A7FC1" w:rsidRDefault="003A7FC1" w:rsidP="00BE044F">
      <w:pPr>
        <w:rPr>
          <w:sz w:val="24"/>
          <w:szCs w:val="24"/>
        </w:rPr>
      </w:pPr>
    </w:p>
    <w:p w14:paraId="55473343" w14:textId="77777777" w:rsidR="003A7FC1" w:rsidRDefault="003A7FC1" w:rsidP="00BE044F">
      <w:pPr>
        <w:rPr>
          <w:sz w:val="24"/>
          <w:szCs w:val="24"/>
        </w:rPr>
      </w:pPr>
    </w:p>
    <w:p w14:paraId="17FB5EDA" w14:textId="77777777" w:rsidR="003A7FC1" w:rsidRDefault="003A7FC1" w:rsidP="00BE044F">
      <w:pPr>
        <w:rPr>
          <w:sz w:val="24"/>
          <w:szCs w:val="24"/>
        </w:rPr>
      </w:pPr>
    </w:p>
    <w:p w14:paraId="37D00B0A" w14:textId="1E6D64B6" w:rsidR="003A7FC1" w:rsidRDefault="003A7FC1" w:rsidP="003A7FC1">
      <w:pPr>
        <w:pStyle w:val="ListParagraph"/>
        <w:rPr>
          <w:i/>
          <w:iCs/>
          <w:color w:val="EE0000"/>
          <w:sz w:val="24"/>
          <w:szCs w:val="24"/>
        </w:rPr>
      </w:pPr>
      <w:r>
        <w:rPr>
          <w:sz w:val="24"/>
          <w:szCs w:val="24"/>
        </w:rPr>
        <w:t>ii. Calculations for C</w:t>
      </w:r>
      <w:r>
        <w:rPr>
          <w:sz w:val="24"/>
          <w:szCs w:val="24"/>
          <w:vertAlign w:val="subscript"/>
        </w:rPr>
        <w:t>T</w:t>
      </w:r>
      <w:r>
        <w:rPr>
          <w:sz w:val="24"/>
          <w:szCs w:val="24"/>
        </w:rPr>
        <w:t xml:space="preserve"> and charges of each capacitor (</w:t>
      </w:r>
      <w:r>
        <w:rPr>
          <w:sz w:val="24"/>
          <w:szCs w:val="24"/>
        </w:rPr>
        <w:t>parallel</w:t>
      </w:r>
      <w:r>
        <w:rPr>
          <w:sz w:val="24"/>
          <w:szCs w:val="24"/>
        </w:rPr>
        <w:t xml:space="preserve">): </w:t>
      </w:r>
      <w:r w:rsidRPr="00650010">
        <w:rPr>
          <w:i/>
          <w:iCs/>
          <w:color w:val="EE0000"/>
          <w:sz w:val="24"/>
          <w:szCs w:val="24"/>
        </w:rPr>
        <w:t xml:space="preserve">Note: capacitors should have different values. </w:t>
      </w:r>
    </w:p>
    <w:p w14:paraId="43446296" w14:textId="77777777" w:rsidR="003A7FC1" w:rsidRDefault="003A7FC1" w:rsidP="003A7FC1">
      <w:pPr>
        <w:pStyle w:val="ListParagraph"/>
        <w:rPr>
          <w:sz w:val="24"/>
          <w:szCs w:val="24"/>
        </w:rPr>
      </w:pPr>
    </w:p>
    <w:p w14:paraId="42A8DD06" w14:textId="77777777" w:rsidR="003A7FC1" w:rsidRPr="000A7A98" w:rsidRDefault="003A7FC1" w:rsidP="003A7FC1">
      <w:pPr>
        <w:ind w:left="720"/>
        <w:rPr>
          <w:sz w:val="24"/>
          <w:szCs w:val="24"/>
        </w:rPr>
      </w:pPr>
    </w:p>
    <w:p w14:paraId="58D8D93D" w14:textId="77777777" w:rsidR="00BE044F" w:rsidRPr="000A7A98" w:rsidRDefault="00BE044F" w:rsidP="00BE044F">
      <w:pPr>
        <w:rPr>
          <w:sz w:val="24"/>
          <w:szCs w:val="24"/>
        </w:rPr>
      </w:pPr>
    </w:p>
    <w:p w14:paraId="7968DF52" w14:textId="77777777" w:rsidR="00BE044F" w:rsidRPr="000A7A98" w:rsidRDefault="00BE044F" w:rsidP="00BE044F">
      <w:pPr>
        <w:rPr>
          <w:sz w:val="24"/>
          <w:szCs w:val="24"/>
        </w:rPr>
      </w:pPr>
    </w:p>
    <w:p w14:paraId="54D0C26B" w14:textId="77777777" w:rsidR="00BE044F" w:rsidRPr="000A7A98" w:rsidRDefault="00BE044F" w:rsidP="00BE044F">
      <w:pPr>
        <w:rPr>
          <w:sz w:val="24"/>
          <w:szCs w:val="24"/>
        </w:rPr>
      </w:pPr>
    </w:p>
    <w:p w14:paraId="324EEF8F" w14:textId="77777777" w:rsidR="00BE044F" w:rsidRPr="000A7A98" w:rsidRDefault="00BE044F" w:rsidP="00BE044F">
      <w:pPr>
        <w:rPr>
          <w:sz w:val="24"/>
          <w:szCs w:val="24"/>
        </w:rPr>
      </w:pPr>
    </w:p>
    <w:p w14:paraId="2339B8B5" w14:textId="77777777" w:rsidR="00BE044F" w:rsidRPr="000A7A98" w:rsidRDefault="00BE044F" w:rsidP="00BE044F">
      <w:pPr>
        <w:rPr>
          <w:sz w:val="24"/>
          <w:szCs w:val="24"/>
        </w:rPr>
      </w:pPr>
    </w:p>
    <w:p w14:paraId="0309CE10" w14:textId="77777777" w:rsidR="00BE044F" w:rsidRPr="000A7A98" w:rsidRDefault="00BE044F" w:rsidP="00BE044F">
      <w:pPr>
        <w:rPr>
          <w:sz w:val="24"/>
          <w:szCs w:val="24"/>
        </w:rPr>
      </w:pPr>
    </w:p>
    <w:p w14:paraId="003ACE3E" w14:textId="77777777" w:rsidR="00BE044F" w:rsidRPr="000A7A98" w:rsidRDefault="00BE044F" w:rsidP="00BE044F">
      <w:pPr>
        <w:rPr>
          <w:sz w:val="24"/>
          <w:szCs w:val="24"/>
        </w:rPr>
      </w:pPr>
    </w:p>
    <w:p w14:paraId="30BA71F4" w14:textId="78A1BFC1" w:rsidR="003A7FC1" w:rsidRPr="003A7FC1" w:rsidRDefault="003A7FC1" w:rsidP="003A7FC1">
      <w:pPr>
        <w:pStyle w:val="ListParagraph"/>
        <w:numPr>
          <w:ilvl w:val="0"/>
          <w:numId w:val="2"/>
        </w:numPr>
        <w:rPr>
          <w:sz w:val="24"/>
          <w:szCs w:val="24"/>
        </w:rPr>
      </w:pPr>
      <w:proofErr w:type="spellStart"/>
      <w:r>
        <w:rPr>
          <w:sz w:val="24"/>
          <w:szCs w:val="24"/>
        </w:rPr>
        <w:t>i</w:t>
      </w:r>
      <w:proofErr w:type="spellEnd"/>
      <w:r>
        <w:rPr>
          <w:sz w:val="24"/>
          <w:szCs w:val="24"/>
        </w:rPr>
        <w:t xml:space="preserve">. </w:t>
      </w:r>
      <w:r w:rsidRPr="003A7FC1">
        <w:rPr>
          <w:sz w:val="24"/>
          <w:szCs w:val="24"/>
        </w:rPr>
        <w:t>Combined Connections (screenshots)</w:t>
      </w:r>
      <w:r w:rsidRPr="003A7FC1">
        <w:t xml:space="preserve"> </w:t>
      </w:r>
      <w:r w:rsidRPr="003A7FC1">
        <w:rPr>
          <w:sz w:val="24"/>
          <w:szCs w:val="24"/>
        </w:rPr>
        <w:t>which includes the voltage measurement to each capacitor.</w:t>
      </w:r>
    </w:p>
    <w:p w14:paraId="0A5E1A25" w14:textId="7BB273A8" w:rsidR="00BE044F" w:rsidRDefault="00BE044F" w:rsidP="003A7FC1">
      <w:pPr>
        <w:pStyle w:val="ListParagraph"/>
        <w:rPr>
          <w:sz w:val="24"/>
          <w:szCs w:val="24"/>
        </w:rPr>
      </w:pPr>
    </w:p>
    <w:p w14:paraId="4E1E3F57" w14:textId="77777777" w:rsidR="003A7FC1" w:rsidRDefault="003A7FC1" w:rsidP="003A7FC1">
      <w:pPr>
        <w:pStyle w:val="ListParagraph"/>
        <w:rPr>
          <w:sz w:val="24"/>
          <w:szCs w:val="24"/>
        </w:rPr>
      </w:pPr>
    </w:p>
    <w:p w14:paraId="782BE18E" w14:textId="77777777" w:rsidR="003A7FC1" w:rsidRDefault="003A7FC1" w:rsidP="003A7FC1">
      <w:pPr>
        <w:pStyle w:val="ListParagraph"/>
        <w:rPr>
          <w:sz w:val="24"/>
          <w:szCs w:val="24"/>
        </w:rPr>
      </w:pPr>
    </w:p>
    <w:p w14:paraId="2A665A64" w14:textId="77777777" w:rsidR="003A7FC1" w:rsidRDefault="003A7FC1" w:rsidP="003A7FC1">
      <w:pPr>
        <w:pStyle w:val="ListParagraph"/>
        <w:rPr>
          <w:sz w:val="24"/>
          <w:szCs w:val="24"/>
        </w:rPr>
      </w:pPr>
    </w:p>
    <w:p w14:paraId="15DF9583" w14:textId="77777777" w:rsidR="003A7FC1" w:rsidRDefault="003A7FC1" w:rsidP="003A7FC1">
      <w:pPr>
        <w:pStyle w:val="ListParagraph"/>
        <w:rPr>
          <w:sz w:val="24"/>
          <w:szCs w:val="24"/>
        </w:rPr>
      </w:pPr>
    </w:p>
    <w:p w14:paraId="2DB3BC6C" w14:textId="77777777" w:rsidR="003A7FC1" w:rsidRDefault="003A7FC1" w:rsidP="003A7FC1">
      <w:pPr>
        <w:pStyle w:val="ListParagraph"/>
        <w:rPr>
          <w:sz w:val="24"/>
          <w:szCs w:val="24"/>
        </w:rPr>
      </w:pPr>
    </w:p>
    <w:p w14:paraId="1B32F335" w14:textId="77777777" w:rsidR="003A7FC1" w:rsidRDefault="003A7FC1" w:rsidP="003A7FC1">
      <w:pPr>
        <w:pStyle w:val="ListParagraph"/>
        <w:rPr>
          <w:sz w:val="24"/>
          <w:szCs w:val="24"/>
        </w:rPr>
      </w:pPr>
    </w:p>
    <w:p w14:paraId="49484102" w14:textId="77777777" w:rsidR="003A7FC1" w:rsidRDefault="003A7FC1" w:rsidP="003A7FC1">
      <w:pPr>
        <w:pStyle w:val="ListParagraph"/>
        <w:rPr>
          <w:sz w:val="24"/>
          <w:szCs w:val="24"/>
        </w:rPr>
      </w:pPr>
    </w:p>
    <w:p w14:paraId="438D401D" w14:textId="77777777" w:rsidR="003A7FC1" w:rsidRDefault="003A7FC1" w:rsidP="003A7FC1">
      <w:pPr>
        <w:pStyle w:val="ListParagraph"/>
        <w:rPr>
          <w:sz w:val="24"/>
          <w:szCs w:val="24"/>
        </w:rPr>
      </w:pPr>
    </w:p>
    <w:p w14:paraId="11AE0A60" w14:textId="77777777" w:rsidR="003A7FC1" w:rsidRDefault="003A7FC1" w:rsidP="003A7FC1">
      <w:pPr>
        <w:pStyle w:val="ListParagraph"/>
        <w:rPr>
          <w:sz w:val="24"/>
          <w:szCs w:val="24"/>
        </w:rPr>
      </w:pPr>
    </w:p>
    <w:p w14:paraId="4F90571B" w14:textId="77777777" w:rsidR="003A7FC1" w:rsidRDefault="003A7FC1" w:rsidP="003A7FC1">
      <w:pPr>
        <w:pStyle w:val="ListParagraph"/>
        <w:rPr>
          <w:sz w:val="24"/>
          <w:szCs w:val="24"/>
        </w:rPr>
      </w:pPr>
    </w:p>
    <w:p w14:paraId="65A21D48" w14:textId="77777777" w:rsidR="003A7FC1" w:rsidRDefault="003A7FC1" w:rsidP="003A7FC1">
      <w:pPr>
        <w:pStyle w:val="ListParagraph"/>
        <w:rPr>
          <w:sz w:val="24"/>
          <w:szCs w:val="24"/>
        </w:rPr>
      </w:pPr>
    </w:p>
    <w:p w14:paraId="184D4F07" w14:textId="77777777" w:rsidR="003A7FC1" w:rsidRDefault="003A7FC1" w:rsidP="003A7FC1">
      <w:pPr>
        <w:pStyle w:val="ListParagraph"/>
        <w:rPr>
          <w:sz w:val="24"/>
          <w:szCs w:val="24"/>
        </w:rPr>
      </w:pPr>
    </w:p>
    <w:p w14:paraId="16C56820" w14:textId="77777777" w:rsidR="003A7FC1" w:rsidRDefault="003A7FC1" w:rsidP="003A7FC1">
      <w:pPr>
        <w:pStyle w:val="ListParagraph"/>
        <w:rPr>
          <w:sz w:val="24"/>
          <w:szCs w:val="24"/>
        </w:rPr>
      </w:pPr>
    </w:p>
    <w:p w14:paraId="3EF88E88" w14:textId="77777777" w:rsidR="003A7FC1" w:rsidRDefault="003A7FC1" w:rsidP="003A7FC1">
      <w:pPr>
        <w:pStyle w:val="ListParagraph"/>
        <w:rPr>
          <w:sz w:val="24"/>
          <w:szCs w:val="24"/>
        </w:rPr>
      </w:pPr>
    </w:p>
    <w:p w14:paraId="4AA2DBA4" w14:textId="77777777" w:rsidR="003A7FC1" w:rsidRDefault="003A7FC1" w:rsidP="003A7FC1">
      <w:pPr>
        <w:pStyle w:val="ListParagraph"/>
        <w:rPr>
          <w:sz w:val="24"/>
          <w:szCs w:val="24"/>
        </w:rPr>
      </w:pPr>
    </w:p>
    <w:p w14:paraId="42FFC90F" w14:textId="77777777" w:rsidR="003A7FC1" w:rsidRDefault="003A7FC1" w:rsidP="003A7FC1">
      <w:pPr>
        <w:pStyle w:val="ListParagraph"/>
        <w:rPr>
          <w:sz w:val="24"/>
          <w:szCs w:val="24"/>
        </w:rPr>
      </w:pPr>
    </w:p>
    <w:p w14:paraId="139E2FEC" w14:textId="77777777" w:rsidR="003A7FC1" w:rsidRDefault="003A7FC1" w:rsidP="003A7FC1">
      <w:pPr>
        <w:pStyle w:val="ListParagraph"/>
        <w:rPr>
          <w:sz w:val="24"/>
          <w:szCs w:val="24"/>
        </w:rPr>
      </w:pPr>
    </w:p>
    <w:p w14:paraId="6301CEBB" w14:textId="1FC12A17" w:rsidR="003A7FC1" w:rsidRPr="003A7FC1" w:rsidRDefault="003A7FC1" w:rsidP="003A7FC1">
      <w:pPr>
        <w:pStyle w:val="ListParagraph"/>
        <w:rPr>
          <w:i/>
          <w:iCs/>
          <w:color w:val="C00000"/>
          <w:sz w:val="24"/>
          <w:szCs w:val="24"/>
        </w:rPr>
      </w:pPr>
      <w:r w:rsidRPr="003A7FC1">
        <w:rPr>
          <w:sz w:val="24"/>
          <w:szCs w:val="24"/>
        </w:rPr>
        <w:t xml:space="preserve">ii. Calculations for </w:t>
      </w:r>
      <w:r w:rsidRPr="003A7FC1">
        <w:rPr>
          <w:b/>
          <w:bCs/>
          <w:sz w:val="24"/>
          <w:szCs w:val="24"/>
        </w:rPr>
        <w:t>C</w:t>
      </w:r>
      <w:r w:rsidRPr="003A7FC1">
        <w:rPr>
          <w:b/>
          <w:bCs/>
          <w:sz w:val="24"/>
          <w:szCs w:val="24"/>
          <w:vertAlign w:val="subscript"/>
        </w:rPr>
        <w:t>T</w:t>
      </w:r>
      <w:r>
        <w:rPr>
          <w:sz w:val="24"/>
          <w:szCs w:val="24"/>
        </w:rPr>
        <w:t>,</w:t>
      </w:r>
      <w:r w:rsidRPr="003A7FC1">
        <w:rPr>
          <w:sz w:val="24"/>
          <w:szCs w:val="24"/>
        </w:rPr>
        <w:t xml:space="preserve"> </w:t>
      </w:r>
      <w:r w:rsidRPr="003A7FC1">
        <w:rPr>
          <w:b/>
          <w:bCs/>
          <w:sz w:val="24"/>
          <w:szCs w:val="24"/>
        </w:rPr>
        <w:t>charges</w:t>
      </w:r>
      <w:r>
        <w:rPr>
          <w:sz w:val="24"/>
          <w:szCs w:val="24"/>
        </w:rPr>
        <w:t xml:space="preserve"> </w:t>
      </w:r>
      <w:r w:rsidRPr="003A7FC1">
        <w:rPr>
          <w:b/>
          <w:bCs/>
          <w:sz w:val="24"/>
          <w:szCs w:val="24"/>
        </w:rPr>
        <w:t>Q</w:t>
      </w:r>
      <w:r>
        <w:rPr>
          <w:b/>
          <w:bCs/>
          <w:sz w:val="24"/>
          <w:szCs w:val="24"/>
        </w:rPr>
        <w:t xml:space="preserve"> and the voltage </w:t>
      </w:r>
      <w:r>
        <w:rPr>
          <w:sz w:val="24"/>
          <w:szCs w:val="24"/>
        </w:rPr>
        <w:t xml:space="preserve">across the </w:t>
      </w:r>
      <w:r w:rsidRPr="003A7FC1">
        <w:rPr>
          <w:sz w:val="24"/>
          <w:szCs w:val="24"/>
        </w:rPr>
        <w:t xml:space="preserve">capacitor (parallel): </w:t>
      </w:r>
      <w:r w:rsidRPr="003A7FC1">
        <w:rPr>
          <w:i/>
          <w:iCs/>
          <w:color w:val="C00000"/>
          <w:sz w:val="24"/>
          <w:szCs w:val="24"/>
        </w:rPr>
        <w:t>Note: capacitors should have different values.</w:t>
      </w:r>
    </w:p>
    <w:p w14:paraId="327D4DAF" w14:textId="77777777" w:rsidR="00BE044F" w:rsidRPr="000A7A98" w:rsidRDefault="00BE044F" w:rsidP="00BE044F">
      <w:pPr>
        <w:rPr>
          <w:sz w:val="24"/>
          <w:szCs w:val="24"/>
        </w:rPr>
      </w:pPr>
    </w:p>
    <w:p w14:paraId="5B335485" w14:textId="77777777" w:rsidR="00BE044F" w:rsidRPr="000A7A98" w:rsidRDefault="00BE044F" w:rsidP="00BE044F">
      <w:pPr>
        <w:rPr>
          <w:sz w:val="24"/>
          <w:szCs w:val="24"/>
        </w:rPr>
      </w:pPr>
    </w:p>
    <w:p w14:paraId="00FC40B2" w14:textId="77777777" w:rsidR="00BE044F" w:rsidRPr="000A7A98" w:rsidRDefault="00BE044F" w:rsidP="00BE044F">
      <w:pPr>
        <w:rPr>
          <w:sz w:val="24"/>
          <w:szCs w:val="24"/>
        </w:rPr>
      </w:pPr>
    </w:p>
    <w:p w14:paraId="1463DA6F" w14:textId="77777777" w:rsidR="00BE044F" w:rsidRPr="000A7A98" w:rsidRDefault="00BE044F" w:rsidP="00BE044F">
      <w:pPr>
        <w:rPr>
          <w:sz w:val="24"/>
          <w:szCs w:val="24"/>
        </w:rPr>
      </w:pPr>
    </w:p>
    <w:p w14:paraId="2E6AE4EC" w14:textId="77777777" w:rsidR="00BE044F" w:rsidRPr="000A7A98" w:rsidRDefault="00BE044F" w:rsidP="00BE044F">
      <w:pPr>
        <w:rPr>
          <w:sz w:val="24"/>
          <w:szCs w:val="24"/>
        </w:rPr>
      </w:pPr>
    </w:p>
    <w:p w14:paraId="1C9BD1DE" w14:textId="77777777" w:rsidR="00BE044F" w:rsidRPr="000A7A98" w:rsidRDefault="00BE044F" w:rsidP="00BE044F">
      <w:pPr>
        <w:rPr>
          <w:sz w:val="24"/>
          <w:szCs w:val="24"/>
        </w:rPr>
      </w:pPr>
    </w:p>
    <w:p w14:paraId="41015734" w14:textId="77777777" w:rsidR="00BE044F" w:rsidRPr="000A7A98" w:rsidRDefault="00BE044F" w:rsidP="00BE044F">
      <w:pPr>
        <w:rPr>
          <w:sz w:val="24"/>
          <w:szCs w:val="24"/>
        </w:rPr>
      </w:pPr>
    </w:p>
    <w:p w14:paraId="73962B9A" w14:textId="77777777" w:rsidR="00BE044F" w:rsidRPr="000A7A98" w:rsidRDefault="00BE044F" w:rsidP="00BE044F">
      <w:pPr>
        <w:rPr>
          <w:sz w:val="24"/>
          <w:szCs w:val="24"/>
        </w:rPr>
      </w:pPr>
    </w:p>
    <w:p w14:paraId="031AA998" w14:textId="77777777" w:rsidR="00BE044F" w:rsidRPr="000A7A98" w:rsidRDefault="00BE044F" w:rsidP="00BE044F">
      <w:pPr>
        <w:rPr>
          <w:sz w:val="24"/>
          <w:szCs w:val="24"/>
        </w:rPr>
      </w:pPr>
    </w:p>
    <w:p w14:paraId="1FDE5750" w14:textId="77777777" w:rsidR="00BE044F" w:rsidRPr="000A7A98" w:rsidRDefault="00BE044F" w:rsidP="00BE044F">
      <w:pPr>
        <w:rPr>
          <w:sz w:val="24"/>
          <w:szCs w:val="24"/>
        </w:rPr>
      </w:pPr>
    </w:p>
    <w:p w14:paraId="27C31F94" w14:textId="77777777" w:rsidR="00BE044F" w:rsidRPr="000A7A98" w:rsidRDefault="00BE044F" w:rsidP="00BE044F">
      <w:pPr>
        <w:rPr>
          <w:sz w:val="24"/>
          <w:szCs w:val="24"/>
        </w:rPr>
      </w:pPr>
    </w:p>
    <w:p w14:paraId="1FAB14CF" w14:textId="77777777" w:rsidR="00BE044F" w:rsidRPr="000A7A98" w:rsidRDefault="00BE044F" w:rsidP="00BE044F">
      <w:pPr>
        <w:rPr>
          <w:sz w:val="24"/>
          <w:szCs w:val="24"/>
        </w:rPr>
      </w:pPr>
    </w:p>
    <w:p w14:paraId="0EA8C7F0" w14:textId="77777777" w:rsidR="00BE044F" w:rsidRPr="000A7A98" w:rsidRDefault="00BE044F" w:rsidP="00BE044F">
      <w:pPr>
        <w:rPr>
          <w:sz w:val="24"/>
          <w:szCs w:val="24"/>
        </w:rPr>
      </w:pPr>
    </w:p>
    <w:p w14:paraId="6344EBA8" w14:textId="77777777" w:rsidR="00BE044F" w:rsidRPr="000A7A98" w:rsidRDefault="00BE044F" w:rsidP="00BE044F">
      <w:pPr>
        <w:rPr>
          <w:sz w:val="24"/>
          <w:szCs w:val="24"/>
        </w:rPr>
      </w:pPr>
    </w:p>
    <w:p w14:paraId="18E5665C" w14:textId="68B65F12" w:rsidR="00BE044F" w:rsidRPr="000A7A98" w:rsidRDefault="00BE044F" w:rsidP="00BE044F">
      <w:pPr>
        <w:rPr>
          <w:sz w:val="24"/>
          <w:szCs w:val="24"/>
        </w:rPr>
      </w:pPr>
      <w:r w:rsidRPr="000A7A98">
        <w:rPr>
          <w:sz w:val="24"/>
          <w:szCs w:val="24"/>
        </w:rPr>
        <w:t>Questions:</w:t>
      </w:r>
    </w:p>
    <w:p w14:paraId="26E1CBC7" w14:textId="15118350" w:rsidR="00150551" w:rsidRDefault="00AB1E4F" w:rsidP="00150551">
      <w:pPr>
        <w:pStyle w:val="ListParagraph"/>
        <w:numPr>
          <w:ilvl w:val="0"/>
          <w:numId w:val="6"/>
        </w:numPr>
        <w:spacing w:after="0" w:line="240" w:lineRule="auto"/>
        <w:rPr>
          <w:rFonts w:ascii="Times New Roman" w:eastAsia="Times New Roman" w:hAnsi="Times New Roman" w:cs="Times New Roman"/>
          <w:color w:val="0E101A"/>
          <w:sz w:val="24"/>
          <w:szCs w:val="24"/>
          <w:lang w:eastAsia="en-PH"/>
        </w:rPr>
      </w:pPr>
      <w:r>
        <w:rPr>
          <w:rFonts w:ascii="Times New Roman" w:eastAsia="Times New Roman" w:hAnsi="Times New Roman" w:cs="Times New Roman"/>
          <w:color w:val="0E101A"/>
          <w:sz w:val="24"/>
          <w:szCs w:val="24"/>
          <w:lang w:eastAsia="en-PH"/>
        </w:rPr>
        <w:t>Since you use the AC source for voltage, describe the flow of the electrons along the wire when the circuit is closed. What’s the difference to DC flow?</w:t>
      </w:r>
    </w:p>
    <w:p w14:paraId="2E957078"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1FFF92DC"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01FE33E6"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443FF50C"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34E6C3EB"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7DDEC356"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0F8EB656" w14:textId="77777777" w:rsidR="00AB1E4F" w:rsidRDefault="00AB1E4F" w:rsidP="00AB1E4F">
      <w:pPr>
        <w:spacing w:after="0" w:line="240" w:lineRule="auto"/>
        <w:ind w:left="360"/>
        <w:rPr>
          <w:rFonts w:ascii="Times New Roman" w:eastAsia="Times New Roman" w:hAnsi="Times New Roman" w:cs="Times New Roman"/>
          <w:color w:val="0E101A"/>
          <w:sz w:val="24"/>
          <w:szCs w:val="24"/>
          <w:lang w:eastAsia="en-PH"/>
        </w:rPr>
      </w:pPr>
    </w:p>
    <w:p w14:paraId="0432768D" w14:textId="462A3346" w:rsidR="00150551" w:rsidRPr="007F395C" w:rsidRDefault="007F395C" w:rsidP="007F395C">
      <w:pPr>
        <w:pStyle w:val="ListParagraph"/>
        <w:numPr>
          <w:ilvl w:val="0"/>
          <w:numId w:val="6"/>
        </w:numPr>
        <w:spacing w:after="0" w:line="240" w:lineRule="auto"/>
        <w:rPr>
          <w:rFonts w:ascii="Times New Roman" w:eastAsia="Times New Roman" w:hAnsi="Times New Roman" w:cs="Times New Roman"/>
          <w:color w:val="0E101A"/>
          <w:sz w:val="24"/>
          <w:szCs w:val="24"/>
          <w:lang w:eastAsia="en-PH"/>
        </w:rPr>
      </w:pPr>
      <w:r w:rsidRPr="007F395C">
        <w:rPr>
          <w:rFonts w:ascii="Times New Roman" w:eastAsia="Times New Roman" w:hAnsi="Times New Roman" w:cs="Times New Roman"/>
          <w:color w:val="0E101A"/>
          <w:sz w:val="24"/>
          <w:szCs w:val="24"/>
          <w:lang w:eastAsia="en-PH"/>
        </w:rPr>
        <w:t>What are your observations on the density of charges stored in the capacitors by comparing them through their proportionality?</w:t>
      </w:r>
    </w:p>
    <w:p w14:paraId="0FE32E84"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4EE27F37"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7D148DBB"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6C0E3057"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465ABD43"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178DBDAB"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4FC3D947"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12DB20F8"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58B9F033"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7EE6815D"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04BEBFDD" w14:textId="59215813" w:rsidR="00150551" w:rsidRPr="007F395C" w:rsidRDefault="007F395C" w:rsidP="007F395C">
      <w:pPr>
        <w:pStyle w:val="ListParagraph"/>
        <w:numPr>
          <w:ilvl w:val="0"/>
          <w:numId w:val="6"/>
        </w:numPr>
        <w:spacing w:after="0" w:line="240" w:lineRule="auto"/>
        <w:rPr>
          <w:rFonts w:ascii="Times New Roman" w:eastAsia="Times New Roman" w:hAnsi="Times New Roman" w:cs="Times New Roman"/>
          <w:color w:val="0E101A"/>
          <w:sz w:val="24"/>
          <w:szCs w:val="24"/>
          <w:lang w:eastAsia="en-PH"/>
        </w:rPr>
      </w:pPr>
      <w:r w:rsidRPr="007F395C">
        <w:rPr>
          <w:rFonts w:ascii="Times New Roman" w:eastAsia="Times New Roman" w:hAnsi="Times New Roman" w:cs="Times New Roman"/>
          <w:color w:val="0E101A"/>
          <w:sz w:val="24"/>
          <w:szCs w:val="24"/>
          <w:lang w:eastAsia="en-PH"/>
        </w:rPr>
        <w:t>Are the voltage values across the capacitors consistent with their proportions when connected in series or parallel, based on your constructed circuit and the readings from your voltmeter tab?</w:t>
      </w:r>
    </w:p>
    <w:p w14:paraId="57F1D39C"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5E3FC595"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0E893EC7" w14:textId="77777777" w:rsidR="00150551" w:rsidRP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0F0F5D31"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776A2898"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3DFB3143" w14:textId="77777777" w:rsidR="00150551" w:rsidRDefault="00150551" w:rsidP="00150551">
      <w:pPr>
        <w:spacing w:after="0" w:line="240" w:lineRule="auto"/>
        <w:rPr>
          <w:rFonts w:ascii="Times New Roman" w:eastAsia="Times New Roman" w:hAnsi="Times New Roman" w:cs="Times New Roman"/>
          <w:color w:val="0E101A"/>
          <w:sz w:val="24"/>
          <w:szCs w:val="24"/>
          <w:lang w:eastAsia="en-PH"/>
        </w:rPr>
      </w:pPr>
    </w:p>
    <w:p w14:paraId="3109DC48" w14:textId="77777777" w:rsidR="00150551" w:rsidRDefault="00150551" w:rsidP="00BE044F">
      <w:pPr>
        <w:rPr>
          <w:sz w:val="24"/>
          <w:szCs w:val="24"/>
        </w:rPr>
      </w:pPr>
    </w:p>
    <w:p w14:paraId="7ED3D68D" w14:textId="77777777" w:rsidR="007F395C" w:rsidRPr="000A7A98" w:rsidRDefault="007F395C" w:rsidP="00BE044F">
      <w:pPr>
        <w:rPr>
          <w:sz w:val="24"/>
          <w:szCs w:val="24"/>
        </w:rPr>
      </w:pPr>
    </w:p>
    <w:p w14:paraId="608934DB" w14:textId="30776866" w:rsidR="00BE044F" w:rsidRPr="000A7A98" w:rsidRDefault="000A7A98" w:rsidP="00BE044F">
      <w:pPr>
        <w:rPr>
          <w:sz w:val="24"/>
          <w:szCs w:val="24"/>
        </w:rPr>
      </w:pPr>
      <w:r w:rsidRPr="000A7A98">
        <w:rPr>
          <w:sz w:val="24"/>
          <w:szCs w:val="24"/>
        </w:rPr>
        <w:t>Conclusion:</w:t>
      </w:r>
    </w:p>
    <w:p w14:paraId="27833316" w14:textId="77777777" w:rsidR="00BE044F" w:rsidRPr="000A7A98" w:rsidRDefault="00BE044F" w:rsidP="00BE044F">
      <w:pPr>
        <w:rPr>
          <w:sz w:val="24"/>
          <w:szCs w:val="24"/>
        </w:rPr>
      </w:pPr>
    </w:p>
    <w:p w14:paraId="747E3BEE" w14:textId="77777777" w:rsidR="00BE044F" w:rsidRPr="000A7A98" w:rsidRDefault="00BE044F">
      <w:pPr>
        <w:rPr>
          <w:sz w:val="24"/>
          <w:szCs w:val="24"/>
        </w:rPr>
      </w:pPr>
    </w:p>
    <w:sectPr w:rsidR="00BE044F" w:rsidRPr="000A7A98" w:rsidSect="00DC157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C4F7F"/>
    <w:multiLevelType w:val="multilevel"/>
    <w:tmpl w:val="0932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F7C39"/>
    <w:multiLevelType w:val="multilevel"/>
    <w:tmpl w:val="CFB4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CC38B8"/>
    <w:multiLevelType w:val="hybridMultilevel"/>
    <w:tmpl w:val="57AE3C5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E2C6F83"/>
    <w:multiLevelType w:val="multilevel"/>
    <w:tmpl w:val="6C10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C6205"/>
    <w:multiLevelType w:val="hybridMultilevel"/>
    <w:tmpl w:val="F1F0072C"/>
    <w:lvl w:ilvl="0" w:tplc="673A73A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54A50D41"/>
    <w:multiLevelType w:val="multilevel"/>
    <w:tmpl w:val="375E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101D9"/>
    <w:multiLevelType w:val="hybridMultilevel"/>
    <w:tmpl w:val="22CAE1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6D23702"/>
    <w:multiLevelType w:val="multilevel"/>
    <w:tmpl w:val="F03E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796024">
    <w:abstractNumId w:val="4"/>
  </w:num>
  <w:num w:numId="2" w16cid:durableId="863783384">
    <w:abstractNumId w:val="2"/>
  </w:num>
  <w:num w:numId="3" w16cid:durableId="1569153284">
    <w:abstractNumId w:val="6"/>
  </w:num>
  <w:num w:numId="4" w16cid:durableId="499656662">
    <w:abstractNumId w:val="0"/>
  </w:num>
  <w:num w:numId="5" w16cid:durableId="269163976">
    <w:abstractNumId w:val="3"/>
  </w:num>
  <w:num w:numId="6" w16cid:durableId="1418551088">
    <w:abstractNumId w:val="1"/>
  </w:num>
  <w:num w:numId="7" w16cid:durableId="342783055">
    <w:abstractNumId w:val="7"/>
  </w:num>
  <w:num w:numId="8" w16cid:durableId="217325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74"/>
    <w:rsid w:val="000A7A98"/>
    <w:rsid w:val="00150551"/>
    <w:rsid w:val="001842FF"/>
    <w:rsid w:val="001D324C"/>
    <w:rsid w:val="002073EA"/>
    <w:rsid w:val="002E2B88"/>
    <w:rsid w:val="00302446"/>
    <w:rsid w:val="003A7FC1"/>
    <w:rsid w:val="004E3AB4"/>
    <w:rsid w:val="00580E8A"/>
    <w:rsid w:val="006439F7"/>
    <w:rsid w:val="00650010"/>
    <w:rsid w:val="006E6497"/>
    <w:rsid w:val="007C77EA"/>
    <w:rsid w:val="007F395C"/>
    <w:rsid w:val="009E33EB"/>
    <w:rsid w:val="00A304D8"/>
    <w:rsid w:val="00AB1E4F"/>
    <w:rsid w:val="00B2426D"/>
    <w:rsid w:val="00B422B6"/>
    <w:rsid w:val="00B4517E"/>
    <w:rsid w:val="00BE044F"/>
    <w:rsid w:val="00DC1574"/>
    <w:rsid w:val="00EA06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D22E"/>
  <w15:chartTrackingRefBased/>
  <w15:docId w15:val="{31323475-66F9-490C-A72E-1FB40747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74"/>
    <w:rPr>
      <w:rFonts w:eastAsiaTheme="majorEastAsia" w:cstheme="majorBidi"/>
      <w:color w:val="272727" w:themeColor="text1" w:themeTint="D8"/>
    </w:rPr>
  </w:style>
  <w:style w:type="paragraph" w:styleId="Title">
    <w:name w:val="Title"/>
    <w:basedOn w:val="Normal"/>
    <w:next w:val="Normal"/>
    <w:link w:val="TitleChar"/>
    <w:uiPriority w:val="10"/>
    <w:qFormat/>
    <w:rsid w:val="00DC1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74"/>
    <w:pPr>
      <w:spacing w:before="160"/>
      <w:jc w:val="center"/>
    </w:pPr>
    <w:rPr>
      <w:i/>
      <w:iCs/>
      <w:color w:val="404040" w:themeColor="text1" w:themeTint="BF"/>
    </w:rPr>
  </w:style>
  <w:style w:type="character" w:customStyle="1" w:styleId="QuoteChar">
    <w:name w:val="Quote Char"/>
    <w:basedOn w:val="DefaultParagraphFont"/>
    <w:link w:val="Quote"/>
    <w:uiPriority w:val="29"/>
    <w:rsid w:val="00DC1574"/>
    <w:rPr>
      <w:i/>
      <w:iCs/>
      <w:color w:val="404040" w:themeColor="text1" w:themeTint="BF"/>
    </w:rPr>
  </w:style>
  <w:style w:type="paragraph" w:styleId="ListParagraph">
    <w:name w:val="List Paragraph"/>
    <w:basedOn w:val="Normal"/>
    <w:uiPriority w:val="34"/>
    <w:qFormat/>
    <w:rsid w:val="00DC1574"/>
    <w:pPr>
      <w:ind w:left="720"/>
      <w:contextualSpacing/>
    </w:pPr>
  </w:style>
  <w:style w:type="character" w:styleId="IntenseEmphasis">
    <w:name w:val="Intense Emphasis"/>
    <w:basedOn w:val="DefaultParagraphFont"/>
    <w:uiPriority w:val="21"/>
    <w:qFormat/>
    <w:rsid w:val="00DC1574"/>
    <w:rPr>
      <w:i/>
      <w:iCs/>
      <w:color w:val="0F4761" w:themeColor="accent1" w:themeShade="BF"/>
    </w:rPr>
  </w:style>
  <w:style w:type="paragraph" w:styleId="IntenseQuote">
    <w:name w:val="Intense Quote"/>
    <w:basedOn w:val="Normal"/>
    <w:next w:val="Normal"/>
    <w:link w:val="IntenseQuoteChar"/>
    <w:uiPriority w:val="30"/>
    <w:qFormat/>
    <w:rsid w:val="00DC1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74"/>
    <w:rPr>
      <w:i/>
      <w:iCs/>
      <w:color w:val="0F4761" w:themeColor="accent1" w:themeShade="BF"/>
    </w:rPr>
  </w:style>
  <w:style w:type="character" w:styleId="IntenseReference">
    <w:name w:val="Intense Reference"/>
    <w:basedOn w:val="DefaultParagraphFont"/>
    <w:uiPriority w:val="32"/>
    <w:qFormat/>
    <w:rsid w:val="00DC1574"/>
    <w:rPr>
      <w:b/>
      <w:bCs/>
      <w:smallCaps/>
      <w:color w:val="0F4761" w:themeColor="accent1" w:themeShade="BF"/>
      <w:spacing w:val="5"/>
    </w:rPr>
  </w:style>
  <w:style w:type="paragraph" w:styleId="NoSpacing">
    <w:name w:val="No Spacing"/>
    <w:uiPriority w:val="1"/>
    <w:qFormat/>
    <w:rsid w:val="00DC1574"/>
    <w:pPr>
      <w:spacing w:after="0" w:line="240" w:lineRule="auto"/>
    </w:pPr>
  </w:style>
  <w:style w:type="character" w:styleId="Hyperlink">
    <w:name w:val="Hyperlink"/>
    <w:basedOn w:val="DefaultParagraphFont"/>
    <w:uiPriority w:val="99"/>
    <w:unhideWhenUsed/>
    <w:rsid w:val="00DC1574"/>
    <w:rPr>
      <w:color w:val="467886" w:themeColor="hyperlink"/>
      <w:u w:val="single"/>
    </w:rPr>
  </w:style>
  <w:style w:type="character" w:styleId="UnresolvedMention">
    <w:name w:val="Unresolved Mention"/>
    <w:basedOn w:val="DefaultParagraphFont"/>
    <w:uiPriority w:val="99"/>
    <w:semiHidden/>
    <w:unhideWhenUsed/>
    <w:rsid w:val="00DC1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745820">
      <w:bodyDiv w:val="1"/>
      <w:marLeft w:val="0"/>
      <w:marRight w:val="0"/>
      <w:marTop w:val="0"/>
      <w:marBottom w:val="0"/>
      <w:divBdr>
        <w:top w:val="none" w:sz="0" w:space="0" w:color="auto"/>
        <w:left w:val="none" w:sz="0" w:space="0" w:color="auto"/>
        <w:bottom w:val="none" w:sz="0" w:space="0" w:color="auto"/>
        <w:right w:val="none" w:sz="0" w:space="0" w:color="auto"/>
      </w:divBdr>
    </w:div>
    <w:div w:id="173947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het.colorado.edu/sims/html/circuit-construction-kit-ac-virtual-lab/latest/circuit-construction-kit-ac-virtual-lab_all.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Marife Macanlay</dc:creator>
  <cp:keywords/>
  <dc:description/>
  <cp:lastModifiedBy>Marife Macanlay</cp:lastModifiedBy>
  <cp:revision>5</cp:revision>
  <dcterms:created xsi:type="dcterms:W3CDTF">2025-02-03T06:35:00Z</dcterms:created>
  <dcterms:modified xsi:type="dcterms:W3CDTF">2026-02-10T14:40:00Z</dcterms:modified>
</cp:coreProperties>
</file>